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1B0" w:rsidRDefault="005512C2" w:rsidP="00B267CC">
      <w:pPr>
        <w:pStyle w:val="af5"/>
        <w:pBdr>
          <w:bottom w:val="single" w:sz="12" w:space="1" w:color="auto"/>
        </w:pBdr>
      </w:pPr>
      <w:r>
        <w:rPr>
          <w:noProof/>
          <w:lang w:eastAsia="ko-KR" w:bidi="ar-SA"/>
        </w:rPr>
        <w:drawing>
          <wp:inline distT="0" distB="0" distL="0" distR="0">
            <wp:extent cx="6619875" cy="9350167"/>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8175" cy="9361890"/>
                    </a:xfrm>
                    <a:prstGeom prst="rect">
                      <a:avLst/>
                    </a:prstGeom>
                    <a:noFill/>
                    <a:ln>
                      <a:noFill/>
                    </a:ln>
                  </pic:spPr>
                </pic:pic>
              </a:graphicData>
            </a:graphic>
          </wp:inline>
        </w:drawing>
      </w:r>
    </w:p>
    <w:p w:rsidR="005512C2" w:rsidRDefault="005512C2" w:rsidP="00B267CC">
      <w:pPr>
        <w:pStyle w:val="af5"/>
        <w:pBdr>
          <w:bottom w:val="single" w:sz="12" w:space="1" w:color="auto"/>
        </w:pBdr>
      </w:pPr>
    </w:p>
    <w:p w:rsidR="005512C2" w:rsidRDefault="005512C2" w:rsidP="00B267CC">
      <w:pPr>
        <w:pStyle w:val="af5"/>
        <w:pBdr>
          <w:bottom w:val="single" w:sz="12" w:space="1" w:color="auto"/>
        </w:pBdr>
      </w:pPr>
    </w:p>
    <w:p w:rsidR="005512C2" w:rsidRDefault="005512C2" w:rsidP="00B267CC">
      <w:pPr>
        <w:pStyle w:val="af5"/>
        <w:pBdr>
          <w:bottom w:val="single" w:sz="12" w:space="1" w:color="auto"/>
        </w:pBdr>
      </w:pPr>
    </w:p>
    <w:p w:rsidR="005512C2" w:rsidRDefault="005512C2" w:rsidP="00B267CC">
      <w:pPr>
        <w:pStyle w:val="af5"/>
        <w:pBdr>
          <w:bottom w:val="single" w:sz="12" w:space="1" w:color="auto"/>
        </w:pBdr>
      </w:pPr>
    </w:p>
    <w:p w:rsidR="00EF538B" w:rsidRDefault="00B267CC" w:rsidP="00B267CC">
      <w:pPr>
        <w:pStyle w:val="af5"/>
        <w:pBdr>
          <w:bottom w:val="single" w:sz="12" w:space="1" w:color="auto"/>
        </w:pBdr>
      </w:pPr>
      <w:r>
        <w:t>СОДЕРЖАНИЕ</w:t>
      </w:r>
    </w:p>
    <w:p w:rsidR="00B267CC" w:rsidRDefault="00B267CC" w:rsidP="00B267CC">
      <w:pPr>
        <w:pStyle w:val="af5"/>
        <w:jc w:val="center"/>
      </w:pPr>
    </w:p>
    <w:tbl>
      <w:tblPr>
        <w:tblStyle w:val="afc"/>
        <w:tblW w:w="0" w:type="auto"/>
        <w:tblLook w:val="04A0" w:firstRow="1" w:lastRow="0" w:firstColumn="1" w:lastColumn="0" w:noHBand="0" w:noVBand="1"/>
      </w:tblPr>
      <w:tblGrid>
        <w:gridCol w:w="9180"/>
        <w:gridCol w:w="1134"/>
      </w:tblGrid>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 ЦЕЛЕВОЙ РАЗДЕЛ  ОСНОВНОЙ ОБРАЗОВАТЕЛЬНОЙ ПРОГРАММЫ ОСНОВНОГО ОБЩЕГО ОБРАЗОВАНИЯ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4</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1.1. ПОЯСНИТЕЛЬНАЯ ЗАПИСКА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4</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1.1.1. Цели реализации основной образовательной программы основного общего образования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4</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1.1.2. Принципы формирования и механизмы реализации основной образовательной программы основного общего образования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5</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1.1.3. Общая характеристика примерной основной образовательной программы основного общего образования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6</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1.2. ПЛАНИРУЕМЫЕ РЕЗУЛЬТАТЫ ОСВОЕНИЯ ОБУЧАЮЩИМИСЯ ОСНОВНОЙ ОБРАЗОВАТЕЛЬНОЙ ПРОГРАММЫ ОСНОВНОГО ОБЩЕГО ОБРАЗОВАНИЯ: ОБЩАЯ ХАРАКТЕРИСТИКА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7</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1.3. СИСТЕМА ОЦЕНКИ ДОСТИЖЕНИЯ ПЛАНИРУЕМЫХ РЕЗУЛЬТАТОВ ОСВОЕНИЯ ОСНОВНОЙ ОБРАЗОВАТЕЛЬНОЙ ПРОГРАММЫ</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7</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1.3.1. Общие положения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8</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1.3.2. Особенности оценки метапредметных и предметных результатов</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10</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1.3.3. Организация и содержание оценочных процедур</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12</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2. СОДЕРЖАТЕЛЬНЫЙ РАЗДЕЛ ПРОГРАММЫ ОСНОВНОГО ОБЩЕГО ОБРАЗОВАНИЯ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12</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2.1. РАБОЧИЕ ПРОГРАММЫ УЧЕБНЫХ ПРЕДМЕТОВ, УЧЕБНЫХ КУРСОВ (В ТОМ ЧИСЛЕ ВНЕУРОЧНОЙ ДЕЯТЕЛЬНОСТИ), УЧЕБНЫХ МОДУЛЕЙ</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12</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2.1.1. РУССКИЙ ЯЗЫК</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35</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2.1.2. ЛИТЕРАТУРА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49</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2.1.3. РОДНОЙ ЯЗЫК (РУССКИЙ)</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7</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2.1.4. РОДНАЯ ЛИТЕРАТУРА (РУССКАЯ)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64</w:t>
            </w:r>
          </w:p>
        </w:tc>
      </w:tr>
      <w:tr w:rsidR="001D7581" w:rsidTr="00FE520E">
        <w:tc>
          <w:tcPr>
            <w:tcW w:w="9180" w:type="dxa"/>
          </w:tcPr>
          <w:p w:rsidR="001D7581" w:rsidRPr="00434A9C" w:rsidRDefault="001D7581" w:rsidP="00434A9C">
            <w:pPr>
              <w:pStyle w:val="af5"/>
              <w:jc w:val="both"/>
              <w:rPr>
                <w:rFonts w:ascii="Times New Roman" w:hAnsi="Times New Roman" w:cs="Times New Roman"/>
              </w:rPr>
            </w:pPr>
            <w:r w:rsidRPr="00434A9C">
              <w:rPr>
                <w:rFonts w:ascii="Times New Roman" w:hAnsi="Times New Roman" w:cs="Times New Roman"/>
              </w:rPr>
              <w:t>2.1.5. АНГЛИЙСКИЙ ЯЗЫК</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88</w:t>
            </w:r>
          </w:p>
        </w:tc>
      </w:tr>
      <w:tr w:rsidR="001D7581" w:rsidTr="00FE520E">
        <w:tc>
          <w:tcPr>
            <w:tcW w:w="9180" w:type="dxa"/>
          </w:tcPr>
          <w:p w:rsidR="00FE2692" w:rsidRPr="004557D5" w:rsidRDefault="00FE2692" w:rsidP="00434A9C">
            <w:pPr>
              <w:jc w:val="both"/>
              <w:rPr>
                <w:rFonts w:ascii="Times New Roman" w:hAnsi="Times New Roman" w:cs="Times New Roman"/>
                <w:b/>
                <w:sz w:val="20"/>
                <w:szCs w:val="20"/>
              </w:rPr>
            </w:pPr>
            <w:r w:rsidRPr="004557D5">
              <w:rPr>
                <w:rFonts w:ascii="Times New Roman" w:hAnsi="Times New Roman" w:cs="Times New Roman"/>
                <w:b/>
                <w:sz w:val="20"/>
                <w:szCs w:val="20"/>
              </w:rPr>
              <w:t>2.1.6 ИСТОРИЯ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108</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 xml:space="preserve">2.1.7 ОБЩЕСТВОЗНАНИЕ </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122</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2.1.8 ГЕОГРАФИЯ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137</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2.1.9 МАТЕМАТИКА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152</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2.1.10 ИНФОРМАТИКА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161</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2.1.11 ФИЗИКА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172</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2.1.12 БИОЛОГИЯ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187</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2.1.13 ХИМИЯ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196</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2.1.14 ИЗОБРАЗИТЕЛЬНОЕ ИСКУССТВО</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211</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2.1.15 МУЗЫКА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245</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2.1.16 ТРУД (ТЕХНОЛОГИЯ)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263</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2.1.18 ФИЗИЧЕСКАЯ КУЛЬТУРА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274</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2.1.19 ОСНОВЫ БЕЗОПАСНОСТИ И ЗАЩИТЬЫ РОДИНЫ</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287</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2.2. ПРИМЕРНАЯ ПРОГРАММА ФОРМИРОВАНИЯ УНИВЕРСАЛЬНЫХ УЧЕБНЫХ ДЕЙСТВИЙ У ОБУЧАЮЩИХСЯ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287</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2.2.1. Целевой раздел</w:t>
            </w:r>
          </w:p>
        </w:tc>
        <w:tc>
          <w:tcPr>
            <w:tcW w:w="1134" w:type="dxa"/>
          </w:tcPr>
          <w:p w:rsidR="001D7581" w:rsidRPr="00434A9C" w:rsidRDefault="006C7FFE" w:rsidP="006C7FFE">
            <w:pPr>
              <w:pStyle w:val="af5"/>
              <w:jc w:val="both"/>
              <w:rPr>
                <w:rFonts w:ascii="Times New Roman" w:hAnsi="Times New Roman" w:cs="Times New Roman"/>
              </w:rPr>
            </w:pPr>
            <w:r>
              <w:rPr>
                <w:rFonts w:ascii="Times New Roman" w:hAnsi="Times New Roman" w:cs="Times New Roman"/>
              </w:rPr>
              <w:t>287</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2.2.2. Содержательный раздел</w:t>
            </w:r>
          </w:p>
        </w:tc>
        <w:tc>
          <w:tcPr>
            <w:tcW w:w="1134" w:type="dxa"/>
          </w:tcPr>
          <w:p w:rsidR="001D7581" w:rsidRPr="00434A9C" w:rsidRDefault="006C7FFE" w:rsidP="006C7FFE">
            <w:pPr>
              <w:pStyle w:val="af5"/>
              <w:jc w:val="both"/>
              <w:rPr>
                <w:rFonts w:ascii="Times New Roman" w:hAnsi="Times New Roman" w:cs="Times New Roman"/>
              </w:rPr>
            </w:pPr>
            <w:r>
              <w:rPr>
                <w:rFonts w:ascii="Times New Roman" w:hAnsi="Times New Roman" w:cs="Times New Roman"/>
              </w:rPr>
              <w:t>288</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2.2.3. Организационный раздел</w:t>
            </w:r>
          </w:p>
        </w:tc>
        <w:tc>
          <w:tcPr>
            <w:tcW w:w="1134" w:type="dxa"/>
          </w:tcPr>
          <w:p w:rsidR="001D7581" w:rsidRPr="00434A9C" w:rsidRDefault="006C7FFE" w:rsidP="006C7FFE">
            <w:pPr>
              <w:pStyle w:val="af5"/>
              <w:jc w:val="both"/>
              <w:rPr>
                <w:rFonts w:ascii="Times New Roman" w:hAnsi="Times New Roman" w:cs="Times New Roman"/>
              </w:rPr>
            </w:pPr>
            <w:r>
              <w:rPr>
                <w:rFonts w:ascii="Times New Roman" w:hAnsi="Times New Roman" w:cs="Times New Roman"/>
              </w:rPr>
              <w:t>296</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2.3.  ПРОГРАММА ВОСПИТАНИЯ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297</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2.3.1. Пояснительная записка</w:t>
            </w:r>
          </w:p>
        </w:tc>
        <w:tc>
          <w:tcPr>
            <w:tcW w:w="1134" w:type="dxa"/>
          </w:tcPr>
          <w:p w:rsidR="001D7581" w:rsidRPr="00434A9C" w:rsidRDefault="006C7FFE" w:rsidP="006C7FFE">
            <w:pPr>
              <w:pStyle w:val="af5"/>
              <w:jc w:val="both"/>
              <w:rPr>
                <w:rFonts w:ascii="Times New Roman" w:hAnsi="Times New Roman" w:cs="Times New Roman"/>
              </w:rPr>
            </w:pPr>
            <w:r>
              <w:rPr>
                <w:rFonts w:ascii="Times New Roman" w:hAnsi="Times New Roman" w:cs="Times New Roman"/>
              </w:rPr>
              <w:t>297</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2.3.2. Особенности организуемого в образовательной организации воспитательного процесса</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298</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2.3.3. Цель и задачи воспитания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298</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2.3.4. Виды, формы и содержание деятельности</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299</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2.3.5. Основные направления самоанализа воспитательной работы</w:t>
            </w:r>
          </w:p>
        </w:tc>
        <w:tc>
          <w:tcPr>
            <w:tcW w:w="1134" w:type="dxa"/>
          </w:tcPr>
          <w:p w:rsidR="001D7581" w:rsidRPr="00434A9C" w:rsidRDefault="006C7FFE" w:rsidP="006C7FFE">
            <w:pPr>
              <w:pStyle w:val="af5"/>
              <w:jc w:val="both"/>
              <w:rPr>
                <w:rFonts w:ascii="Times New Roman" w:hAnsi="Times New Roman" w:cs="Times New Roman"/>
              </w:rPr>
            </w:pPr>
            <w:r>
              <w:rPr>
                <w:rFonts w:ascii="Times New Roman" w:hAnsi="Times New Roman" w:cs="Times New Roman"/>
              </w:rPr>
              <w:t>312</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2.4. ПРОГРАММА КОРРЕКЦИОННОЙ РАБОТЫ</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313</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2.4.1. Цели, задачи и принципы построения программы коррекционной работы</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313</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2.4.2. Перечень и содержание направлений работы</w:t>
            </w:r>
          </w:p>
        </w:tc>
        <w:tc>
          <w:tcPr>
            <w:tcW w:w="1134" w:type="dxa"/>
          </w:tcPr>
          <w:p w:rsidR="001D7581" w:rsidRPr="00434A9C" w:rsidRDefault="006C7FFE" w:rsidP="006C7FFE">
            <w:pPr>
              <w:pStyle w:val="af5"/>
              <w:jc w:val="both"/>
              <w:rPr>
                <w:rFonts w:ascii="Times New Roman" w:hAnsi="Times New Roman" w:cs="Times New Roman"/>
              </w:rPr>
            </w:pPr>
            <w:r>
              <w:rPr>
                <w:rFonts w:ascii="Times New Roman" w:hAnsi="Times New Roman" w:cs="Times New Roman"/>
              </w:rPr>
              <w:t>313</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2.4.3. Механизмы реализации программы</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315</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2.4.4. Требования к условиям реализации программы</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315</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2.4.5. Планируемые результаты коррекционной работы</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316</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3. ОРГАНИЗАЦИОННЫЙ РАЗДЕЛ ПРОГРАММЫ ОСНОВНОГО ОБЩЕГО ОБРАЗОВАНИЯ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317</w:t>
            </w:r>
          </w:p>
        </w:tc>
      </w:tr>
      <w:tr w:rsidR="001D7581" w:rsidTr="00FE520E">
        <w:tc>
          <w:tcPr>
            <w:tcW w:w="9180" w:type="dxa"/>
          </w:tcPr>
          <w:p w:rsidR="001D7581" w:rsidRPr="00434A9C" w:rsidRDefault="00FE2692" w:rsidP="00434A9C">
            <w:pPr>
              <w:pStyle w:val="af5"/>
              <w:jc w:val="both"/>
              <w:rPr>
                <w:rFonts w:ascii="Times New Roman" w:hAnsi="Times New Roman" w:cs="Times New Roman"/>
              </w:rPr>
            </w:pPr>
            <w:r w:rsidRPr="00434A9C">
              <w:rPr>
                <w:rFonts w:ascii="Times New Roman" w:hAnsi="Times New Roman" w:cs="Times New Roman"/>
              </w:rPr>
              <w:t>3.1 Учебный план программы основновного общего образования</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317</w:t>
            </w:r>
          </w:p>
        </w:tc>
      </w:tr>
      <w:tr w:rsidR="001D7581" w:rsidTr="00FE520E">
        <w:tc>
          <w:tcPr>
            <w:tcW w:w="9180"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w:t>
            </w:r>
            <w:r w:rsidR="00B267CC" w:rsidRPr="00434A9C">
              <w:rPr>
                <w:rFonts w:ascii="Times New Roman" w:hAnsi="Times New Roman" w:cs="Times New Roman"/>
              </w:rPr>
              <w:t>.2. ПЛАН ВНЕУРОЧНОЙ ДЕЯТЕЛЬНОСТИ</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317</w:t>
            </w:r>
          </w:p>
        </w:tc>
      </w:tr>
      <w:tr w:rsidR="001D7581" w:rsidTr="00FE520E">
        <w:tc>
          <w:tcPr>
            <w:tcW w:w="9180" w:type="dxa"/>
          </w:tcPr>
          <w:p w:rsidR="001D7581" w:rsidRPr="00434A9C" w:rsidRDefault="00B267CC" w:rsidP="00434A9C">
            <w:pPr>
              <w:pStyle w:val="af5"/>
              <w:jc w:val="both"/>
              <w:rPr>
                <w:rFonts w:ascii="Times New Roman" w:hAnsi="Times New Roman" w:cs="Times New Roman"/>
              </w:rPr>
            </w:pPr>
            <w:r w:rsidRPr="00434A9C">
              <w:rPr>
                <w:rFonts w:ascii="Times New Roman" w:hAnsi="Times New Roman" w:cs="Times New Roman"/>
              </w:rPr>
              <w:t xml:space="preserve">3.2.1. </w:t>
            </w:r>
            <w:r w:rsidR="00EE3BD1" w:rsidRPr="00434A9C">
              <w:rPr>
                <w:rFonts w:ascii="Times New Roman" w:hAnsi="Times New Roman" w:cs="Times New Roman"/>
              </w:rPr>
              <w:t>К</w:t>
            </w:r>
            <w:r w:rsidRPr="00434A9C">
              <w:rPr>
                <w:rFonts w:ascii="Times New Roman" w:hAnsi="Times New Roman" w:cs="Times New Roman"/>
              </w:rPr>
              <w:t>алендарный учебный график</w:t>
            </w:r>
          </w:p>
        </w:tc>
        <w:tc>
          <w:tcPr>
            <w:tcW w:w="1134" w:type="dxa"/>
          </w:tcPr>
          <w:p w:rsidR="001D7581" w:rsidRPr="00434A9C" w:rsidRDefault="006C7FFE" w:rsidP="00434A9C">
            <w:pPr>
              <w:pStyle w:val="af5"/>
              <w:jc w:val="both"/>
              <w:rPr>
                <w:rFonts w:ascii="Times New Roman" w:hAnsi="Times New Roman" w:cs="Times New Roman"/>
              </w:rPr>
            </w:pPr>
            <w:r>
              <w:rPr>
                <w:rFonts w:ascii="Times New Roman" w:hAnsi="Times New Roman" w:cs="Times New Roman"/>
              </w:rPr>
              <w:t>318</w:t>
            </w:r>
          </w:p>
        </w:tc>
      </w:tr>
      <w:tr w:rsidR="00FE2692" w:rsidTr="00FE520E">
        <w:tc>
          <w:tcPr>
            <w:tcW w:w="9180" w:type="dxa"/>
          </w:tcPr>
          <w:p w:rsidR="00FE2692" w:rsidRPr="00434A9C" w:rsidRDefault="00B267CC" w:rsidP="00434A9C">
            <w:pPr>
              <w:pStyle w:val="af5"/>
              <w:jc w:val="both"/>
              <w:rPr>
                <w:rFonts w:ascii="Times New Roman" w:hAnsi="Times New Roman" w:cs="Times New Roman"/>
              </w:rPr>
            </w:pPr>
            <w:r w:rsidRPr="00434A9C">
              <w:rPr>
                <w:rFonts w:ascii="Times New Roman" w:hAnsi="Times New Roman" w:cs="Times New Roman"/>
              </w:rPr>
              <w:t xml:space="preserve">3.2.2. </w:t>
            </w:r>
            <w:r w:rsidR="00EE3BD1" w:rsidRPr="00434A9C">
              <w:rPr>
                <w:rFonts w:ascii="Times New Roman" w:hAnsi="Times New Roman" w:cs="Times New Roman"/>
              </w:rPr>
              <w:t>П</w:t>
            </w:r>
            <w:r w:rsidRPr="00434A9C">
              <w:rPr>
                <w:rFonts w:ascii="Times New Roman" w:hAnsi="Times New Roman" w:cs="Times New Roman"/>
              </w:rPr>
              <w:t>лан внеурочной деятельности</w:t>
            </w:r>
          </w:p>
        </w:tc>
        <w:tc>
          <w:tcPr>
            <w:tcW w:w="1134" w:type="dxa"/>
          </w:tcPr>
          <w:p w:rsidR="00FE2692" w:rsidRPr="00434A9C" w:rsidRDefault="006C7FFE" w:rsidP="00434A9C">
            <w:pPr>
              <w:pStyle w:val="af5"/>
              <w:jc w:val="both"/>
              <w:rPr>
                <w:rFonts w:ascii="Times New Roman" w:hAnsi="Times New Roman" w:cs="Times New Roman"/>
              </w:rPr>
            </w:pPr>
            <w:r>
              <w:rPr>
                <w:rFonts w:ascii="Times New Roman" w:hAnsi="Times New Roman" w:cs="Times New Roman"/>
              </w:rPr>
              <w:t>326</w:t>
            </w:r>
          </w:p>
        </w:tc>
      </w:tr>
      <w:tr w:rsidR="00FE2692" w:rsidTr="00FE520E">
        <w:tc>
          <w:tcPr>
            <w:tcW w:w="9180" w:type="dxa"/>
          </w:tcPr>
          <w:p w:rsidR="00FE2692" w:rsidRPr="00434A9C" w:rsidRDefault="00B267CC" w:rsidP="00434A9C">
            <w:pPr>
              <w:pStyle w:val="af5"/>
              <w:jc w:val="both"/>
              <w:rPr>
                <w:rFonts w:ascii="Times New Roman" w:hAnsi="Times New Roman" w:cs="Times New Roman"/>
              </w:rPr>
            </w:pPr>
            <w:r w:rsidRPr="00434A9C">
              <w:rPr>
                <w:rFonts w:ascii="Times New Roman" w:hAnsi="Times New Roman" w:cs="Times New Roman"/>
              </w:rPr>
              <w:t>3.3. КАЛЕНДАРНЫЙ ПЛАН ВОСПИТАТЕЛЬНОЙ РАБОТЫ</w:t>
            </w:r>
          </w:p>
        </w:tc>
        <w:tc>
          <w:tcPr>
            <w:tcW w:w="1134" w:type="dxa"/>
          </w:tcPr>
          <w:p w:rsidR="00FE2692" w:rsidRPr="00434A9C" w:rsidRDefault="006C7FFE" w:rsidP="00434A9C">
            <w:pPr>
              <w:pStyle w:val="af5"/>
              <w:jc w:val="both"/>
              <w:rPr>
                <w:rFonts w:ascii="Times New Roman" w:hAnsi="Times New Roman" w:cs="Times New Roman"/>
              </w:rPr>
            </w:pPr>
            <w:r>
              <w:rPr>
                <w:rFonts w:ascii="Times New Roman" w:hAnsi="Times New Roman" w:cs="Times New Roman"/>
              </w:rPr>
              <w:t>327</w:t>
            </w:r>
          </w:p>
        </w:tc>
      </w:tr>
      <w:tr w:rsidR="00FE2692" w:rsidTr="00FE520E">
        <w:tc>
          <w:tcPr>
            <w:tcW w:w="9180" w:type="dxa"/>
          </w:tcPr>
          <w:p w:rsidR="00FE2692" w:rsidRPr="00434A9C" w:rsidRDefault="00B267CC" w:rsidP="00434A9C">
            <w:pPr>
              <w:pStyle w:val="af5"/>
              <w:jc w:val="both"/>
              <w:rPr>
                <w:rFonts w:ascii="Times New Roman" w:hAnsi="Times New Roman" w:cs="Times New Roman"/>
              </w:rPr>
            </w:pPr>
            <w:r w:rsidRPr="00434A9C">
              <w:rPr>
                <w:rFonts w:ascii="Times New Roman" w:hAnsi="Times New Roman" w:cs="Times New Roman"/>
              </w:rPr>
              <w:lastRenderedPageBreak/>
              <w:t>3.4. ХАРАКТЕРИСТИКА УСЛОВИЙ РЕАЛИЗАЦИИ ПРОГРАММЫ ОСНОВНОГО ОБЩЕГО ОБРАЗОВАНИЯ В СООТВЕТСТВИИ С ТРЕБОВАНИЯМИ ФГОС ООО</w:t>
            </w:r>
          </w:p>
        </w:tc>
        <w:tc>
          <w:tcPr>
            <w:tcW w:w="1134" w:type="dxa"/>
          </w:tcPr>
          <w:p w:rsidR="00FE2692" w:rsidRPr="00434A9C" w:rsidRDefault="006C7FFE" w:rsidP="00434A9C">
            <w:pPr>
              <w:pStyle w:val="af5"/>
              <w:jc w:val="both"/>
              <w:rPr>
                <w:rFonts w:ascii="Times New Roman" w:hAnsi="Times New Roman" w:cs="Times New Roman"/>
              </w:rPr>
            </w:pPr>
            <w:r>
              <w:rPr>
                <w:rFonts w:ascii="Times New Roman" w:hAnsi="Times New Roman" w:cs="Times New Roman"/>
              </w:rPr>
              <w:t>335</w:t>
            </w:r>
          </w:p>
        </w:tc>
      </w:tr>
      <w:tr w:rsidR="00FE2692" w:rsidTr="00FE520E">
        <w:tc>
          <w:tcPr>
            <w:tcW w:w="9180" w:type="dxa"/>
          </w:tcPr>
          <w:p w:rsidR="00FE2692" w:rsidRPr="00434A9C" w:rsidRDefault="00B267CC" w:rsidP="00434A9C">
            <w:pPr>
              <w:pStyle w:val="af5"/>
              <w:jc w:val="both"/>
              <w:rPr>
                <w:rFonts w:ascii="Times New Roman" w:hAnsi="Times New Roman" w:cs="Times New Roman"/>
              </w:rPr>
            </w:pPr>
            <w:r w:rsidRPr="00434A9C">
              <w:rPr>
                <w:rFonts w:ascii="Times New Roman" w:hAnsi="Times New Roman" w:cs="Times New Roman"/>
              </w:rPr>
              <w:t>3.4.1. Описание кадровых условий реализации основной образовательной программы основного общего образования</w:t>
            </w:r>
          </w:p>
        </w:tc>
        <w:tc>
          <w:tcPr>
            <w:tcW w:w="1134" w:type="dxa"/>
          </w:tcPr>
          <w:p w:rsidR="00FE2692" w:rsidRPr="00434A9C" w:rsidRDefault="006C7FFE" w:rsidP="00434A9C">
            <w:pPr>
              <w:pStyle w:val="af5"/>
              <w:jc w:val="both"/>
              <w:rPr>
                <w:rFonts w:ascii="Times New Roman" w:hAnsi="Times New Roman" w:cs="Times New Roman"/>
              </w:rPr>
            </w:pPr>
            <w:r>
              <w:rPr>
                <w:rFonts w:ascii="Times New Roman" w:hAnsi="Times New Roman" w:cs="Times New Roman"/>
              </w:rPr>
              <w:t>335</w:t>
            </w:r>
          </w:p>
        </w:tc>
      </w:tr>
      <w:tr w:rsidR="00FE2692" w:rsidTr="00FE520E">
        <w:tc>
          <w:tcPr>
            <w:tcW w:w="9180" w:type="dxa"/>
          </w:tcPr>
          <w:p w:rsidR="00FE2692" w:rsidRPr="00434A9C" w:rsidRDefault="00B267CC" w:rsidP="00434A9C">
            <w:pPr>
              <w:pStyle w:val="af5"/>
              <w:jc w:val="both"/>
              <w:rPr>
                <w:rFonts w:ascii="Times New Roman" w:hAnsi="Times New Roman" w:cs="Times New Roman"/>
              </w:rPr>
            </w:pPr>
            <w:r w:rsidRPr="00434A9C">
              <w:rPr>
                <w:rFonts w:ascii="Times New Roman" w:hAnsi="Times New Roman" w:cs="Times New Roman"/>
              </w:rPr>
              <w:t>3.4.2. Описание психолого-педагогических условий реализации основной образовательной программы основного общего образования</w:t>
            </w:r>
          </w:p>
        </w:tc>
        <w:tc>
          <w:tcPr>
            <w:tcW w:w="1134" w:type="dxa"/>
          </w:tcPr>
          <w:p w:rsidR="00FE2692" w:rsidRPr="00434A9C" w:rsidRDefault="006C7FFE" w:rsidP="00434A9C">
            <w:pPr>
              <w:pStyle w:val="af5"/>
              <w:jc w:val="both"/>
              <w:rPr>
                <w:rFonts w:ascii="Times New Roman" w:hAnsi="Times New Roman" w:cs="Times New Roman"/>
              </w:rPr>
            </w:pPr>
            <w:r>
              <w:rPr>
                <w:rFonts w:ascii="Times New Roman" w:hAnsi="Times New Roman" w:cs="Times New Roman"/>
              </w:rPr>
              <w:t>337</w:t>
            </w:r>
          </w:p>
        </w:tc>
      </w:tr>
      <w:tr w:rsidR="00FE2692" w:rsidTr="00FE520E">
        <w:tc>
          <w:tcPr>
            <w:tcW w:w="9180" w:type="dxa"/>
          </w:tcPr>
          <w:p w:rsidR="00FE2692" w:rsidRPr="00434A9C" w:rsidRDefault="00B267CC" w:rsidP="00434A9C">
            <w:pPr>
              <w:pStyle w:val="af5"/>
              <w:jc w:val="both"/>
              <w:rPr>
                <w:rFonts w:ascii="Times New Roman" w:hAnsi="Times New Roman" w:cs="Times New Roman"/>
              </w:rPr>
            </w:pPr>
            <w:r w:rsidRPr="00434A9C">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p>
        </w:tc>
        <w:tc>
          <w:tcPr>
            <w:tcW w:w="1134" w:type="dxa"/>
          </w:tcPr>
          <w:p w:rsidR="00FE2692" w:rsidRPr="00434A9C" w:rsidRDefault="006C7FFE" w:rsidP="00434A9C">
            <w:pPr>
              <w:pStyle w:val="af5"/>
              <w:jc w:val="both"/>
              <w:rPr>
                <w:rFonts w:ascii="Times New Roman" w:hAnsi="Times New Roman" w:cs="Times New Roman"/>
              </w:rPr>
            </w:pPr>
            <w:r>
              <w:rPr>
                <w:rFonts w:ascii="Times New Roman" w:hAnsi="Times New Roman" w:cs="Times New Roman"/>
              </w:rPr>
              <w:t>337</w:t>
            </w:r>
          </w:p>
        </w:tc>
      </w:tr>
    </w:tbl>
    <w:p w:rsidR="00FE520E" w:rsidRDefault="00FE520E" w:rsidP="005232AD">
      <w:pPr>
        <w:pStyle w:val="12"/>
        <w:pBdr>
          <w:bottom w:val="single" w:sz="12" w:space="1" w:color="auto"/>
        </w:pBdr>
        <w:rPr>
          <w:color w:val="auto"/>
        </w:rPr>
      </w:pPr>
      <w:bookmarkStart w:id="0" w:name="_Toc105502765"/>
      <w:r>
        <w:rPr>
          <w:color w:val="auto"/>
        </w:rPr>
        <w:br w:type="page"/>
      </w:r>
    </w:p>
    <w:p w:rsidR="00A57638" w:rsidRPr="00EB2D57" w:rsidRDefault="00477528" w:rsidP="005232AD">
      <w:pPr>
        <w:pStyle w:val="12"/>
        <w:pBdr>
          <w:bottom w:val="single" w:sz="12" w:space="1" w:color="auto"/>
        </w:pBdr>
        <w:rPr>
          <w:color w:val="auto"/>
        </w:rPr>
      </w:pPr>
      <w:r w:rsidRPr="00EB2D57">
        <w:rPr>
          <w:color w:val="auto"/>
        </w:rPr>
        <w:lastRenderedPageBreak/>
        <w:t xml:space="preserve">1. </w:t>
      </w:r>
      <w:bookmarkStart w:id="1"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4"/>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835A96" w:rsidRPr="00835A96" w:rsidRDefault="00835A96" w:rsidP="00835A96">
      <w:pPr>
        <w:pStyle w:val="aff8"/>
        <w:ind w:left="0" w:firstLine="261"/>
        <w:rPr>
          <w:sz w:val="20"/>
          <w:szCs w:val="20"/>
        </w:rPr>
      </w:pPr>
      <w:bookmarkStart w:id="4" w:name="bookmark6"/>
      <w:r w:rsidRPr="00835A96">
        <w:rPr>
          <w:sz w:val="20"/>
          <w:szCs w:val="20"/>
        </w:rPr>
        <w:t>Образовательная программа основного общего образования МБОУ «СОШ №42» разработана в соответствии с:</w:t>
      </w:r>
    </w:p>
    <w:p w:rsidR="00835A96" w:rsidRPr="00835A96" w:rsidRDefault="00835A96" w:rsidP="00835A96">
      <w:pPr>
        <w:pStyle w:val="aff8"/>
        <w:ind w:left="0" w:firstLine="261"/>
        <w:rPr>
          <w:sz w:val="20"/>
          <w:szCs w:val="20"/>
        </w:rPr>
      </w:pPr>
      <w:r w:rsidRPr="00835A96">
        <w:rPr>
          <w:sz w:val="20"/>
          <w:szCs w:val="20"/>
        </w:rPr>
        <w:t>-   ФЗ</w:t>
      </w:r>
      <w:r w:rsidRPr="00835A96">
        <w:rPr>
          <w:spacing w:val="40"/>
          <w:sz w:val="20"/>
          <w:szCs w:val="20"/>
        </w:rPr>
        <w:t xml:space="preserve"> </w:t>
      </w:r>
      <w:r w:rsidRPr="00835A96">
        <w:rPr>
          <w:sz w:val="20"/>
          <w:szCs w:val="20"/>
        </w:rPr>
        <w:t>№ 273</w:t>
      </w:r>
      <w:r w:rsidRPr="00835A96">
        <w:rPr>
          <w:spacing w:val="40"/>
          <w:sz w:val="20"/>
          <w:szCs w:val="20"/>
        </w:rPr>
        <w:t xml:space="preserve"> </w:t>
      </w:r>
      <w:r w:rsidRPr="00835A96">
        <w:rPr>
          <w:sz w:val="20"/>
          <w:szCs w:val="20"/>
        </w:rPr>
        <w:t>от 29 декабря 2012 года «Об образовании в РФ» с изменениями и дополнениями,</w:t>
      </w:r>
    </w:p>
    <w:p w:rsidR="00835A96" w:rsidRPr="00835A96" w:rsidRDefault="00835A96" w:rsidP="00731C64">
      <w:pPr>
        <w:pStyle w:val="aff0"/>
        <w:widowControl w:val="0"/>
        <w:numPr>
          <w:ilvl w:val="2"/>
          <w:numId w:val="358"/>
        </w:numPr>
        <w:tabs>
          <w:tab w:val="left" w:pos="1200"/>
        </w:tabs>
        <w:autoSpaceDE w:val="0"/>
        <w:autoSpaceDN w:val="0"/>
        <w:spacing w:after="0" w:line="240" w:lineRule="auto"/>
        <w:ind w:left="0" w:firstLine="261"/>
        <w:contextualSpacing w:val="0"/>
        <w:jc w:val="both"/>
        <w:rPr>
          <w:rFonts w:ascii="Times New Roman" w:hAnsi="Times New Roman"/>
          <w:b/>
          <w:sz w:val="20"/>
          <w:szCs w:val="20"/>
        </w:rPr>
      </w:pPr>
      <w:r w:rsidRPr="00835A96">
        <w:rPr>
          <w:rFonts w:ascii="Times New Roman" w:hAnsi="Times New Roman"/>
          <w:sz w:val="20"/>
          <w:szCs w:val="20"/>
        </w:rPr>
        <w:t>Приказом</w:t>
      </w:r>
      <w:r w:rsidRPr="00835A96">
        <w:rPr>
          <w:rFonts w:ascii="Times New Roman" w:hAnsi="Times New Roman"/>
          <w:spacing w:val="9"/>
          <w:sz w:val="20"/>
          <w:szCs w:val="20"/>
        </w:rPr>
        <w:t xml:space="preserve"> </w:t>
      </w:r>
      <w:r w:rsidRPr="00835A96">
        <w:rPr>
          <w:rFonts w:ascii="Times New Roman" w:hAnsi="Times New Roman"/>
          <w:sz w:val="20"/>
          <w:szCs w:val="20"/>
        </w:rPr>
        <w:t>Министерства</w:t>
      </w:r>
      <w:r w:rsidRPr="00835A96">
        <w:rPr>
          <w:rFonts w:ascii="Times New Roman" w:hAnsi="Times New Roman"/>
          <w:spacing w:val="4"/>
          <w:sz w:val="20"/>
          <w:szCs w:val="20"/>
        </w:rPr>
        <w:t xml:space="preserve"> </w:t>
      </w:r>
      <w:r w:rsidRPr="00835A96">
        <w:rPr>
          <w:rFonts w:ascii="Times New Roman" w:hAnsi="Times New Roman"/>
          <w:sz w:val="20"/>
          <w:szCs w:val="20"/>
        </w:rPr>
        <w:t>просвещения</w:t>
      </w:r>
      <w:r w:rsidRPr="00835A96">
        <w:rPr>
          <w:rFonts w:ascii="Times New Roman" w:hAnsi="Times New Roman"/>
          <w:spacing w:val="6"/>
          <w:sz w:val="20"/>
          <w:szCs w:val="20"/>
        </w:rPr>
        <w:t xml:space="preserve"> </w:t>
      </w:r>
      <w:r w:rsidRPr="00835A96">
        <w:rPr>
          <w:rFonts w:ascii="Times New Roman" w:hAnsi="Times New Roman"/>
          <w:sz w:val="20"/>
          <w:szCs w:val="20"/>
        </w:rPr>
        <w:t>Российской</w:t>
      </w:r>
      <w:r w:rsidRPr="00835A96">
        <w:rPr>
          <w:rFonts w:ascii="Times New Roman" w:hAnsi="Times New Roman"/>
          <w:spacing w:val="11"/>
          <w:sz w:val="20"/>
          <w:szCs w:val="20"/>
        </w:rPr>
        <w:t xml:space="preserve"> </w:t>
      </w:r>
      <w:r w:rsidRPr="00835A96">
        <w:rPr>
          <w:rFonts w:ascii="Times New Roman" w:hAnsi="Times New Roman"/>
          <w:sz w:val="20"/>
          <w:szCs w:val="20"/>
        </w:rPr>
        <w:t>Федерации</w:t>
      </w:r>
      <w:r w:rsidRPr="00835A96">
        <w:rPr>
          <w:rFonts w:ascii="Times New Roman" w:hAnsi="Times New Roman"/>
          <w:spacing w:val="6"/>
          <w:sz w:val="20"/>
          <w:szCs w:val="20"/>
        </w:rPr>
        <w:t xml:space="preserve"> </w:t>
      </w:r>
      <w:r w:rsidRPr="00835A96">
        <w:rPr>
          <w:rFonts w:ascii="Times New Roman" w:hAnsi="Times New Roman"/>
          <w:sz w:val="20"/>
          <w:szCs w:val="20"/>
        </w:rPr>
        <w:t>от</w:t>
      </w:r>
      <w:r w:rsidRPr="00835A96">
        <w:rPr>
          <w:rFonts w:ascii="Times New Roman" w:hAnsi="Times New Roman"/>
          <w:spacing w:val="9"/>
          <w:sz w:val="20"/>
          <w:szCs w:val="20"/>
        </w:rPr>
        <w:t xml:space="preserve"> </w:t>
      </w:r>
      <w:r w:rsidRPr="00835A96">
        <w:rPr>
          <w:rFonts w:ascii="Times New Roman" w:hAnsi="Times New Roman"/>
          <w:sz w:val="20"/>
          <w:szCs w:val="20"/>
        </w:rPr>
        <w:t>31.05.2021</w:t>
      </w:r>
      <w:r w:rsidRPr="00835A96">
        <w:rPr>
          <w:rFonts w:ascii="Times New Roman" w:hAnsi="Times New Roman"/>
          <w:spacing w:val="6"/>
          <w:sz w:val="20"/>
          <w:szCs w:val="20"/>
        </w:rPr>
        <w:t xml:space="preserve"> </w:t>
      </w:r>
      <w:r w:rsidRPr="00835A96">
        <w:rPr>
          <w:rFonts w:ascii="Times New Roman" w:hAnsi="Times New Roman"/>
          <w:sz w:val="20"/>
          <w:szCs w:val="20"/>
        </w:rPr>
        <w:t>№</w:t>
      </w:r>
      <w:r w:rsidRPr="00835A96">
        <w:rPr>
          <w:rFonts w:ascii="Times New Roman" w:hAnsi="Times New Roman"/>
          <w:spacing w:val="15"/>
          <w:sz w:val="20"/>
          <w:szCs w:val="20"/>
        </w:rPr>
        <w:t xml:space="preserve"> </w:t>
      </w:r>
      <w:r w:rsidRPr="00835A96">
        <w:rPr>
          <w:rFonts w:ascii="Times New Roman" w:hAnsi="Times New Roman"/>
          <w:spacing w:val="-5"/>
          <w:sz w:val="20"/>
          <w:szCs w:val="20"/>
        </w:rPr>
        <w:t xml:space="preserve">287 </w:t>
      </w:r>
      <w:r w:rsidRPr="00835A96">
        <w:rPr>
          <w:rFonts w:ascii="Times New Roman" w:hAnsi="Times New Roman"/>
          <w:sz w:val="20"/>
          <w:szCs w:val="20"/>
        </w:rPr>
        <w:t>«Об утверждении федерального государственного образовательного стандарта основного общего</w:t>
      </w:r>
      <w:r w:rsidRPr="00835A96">
        <w:rPr>
          <w:rFonts w:ascii="Times New Roman" w:hAnsi="Times New Roman"/>
          <w:spacing w:val="-10"/>
          <w:sz w:val="20"/>
          <w:szCs w:val="20"/>
        </w:rPr>
        <w:t xml:space="preserve"> </w:t>
      </w:r>
      <w:r w:rsidRPr="00835A96">
        <w:rPr>
          <w:rFonts w:ascii="Times New Roman" w:hAnsi="Times New Roman"/>
          <w:sz w:val="20"/>
          <w:szCs w:val="20"/>
        </w:rPr>
        <w:t xml:space="preserve">образования», </w:t>
      </w:r>
    </w:p>
    <w:p w:rsidR="00835A96" w:rsidRPr="00835A96" w:rsidRDefault="00835A96" w:rsidP="00731C64">
      <w:pPr>
        <w:pStyle w:val="aff0"/>
        <w:widowControl w:val="0"/>
        <w:numPr>
          <w:ilvl w:val="2"/>
          <w:numId w:val="358"/>
        </w:numPr>
        <w:tabs>
          <w:tab w:val="left" w:pos="1200"/>
        </w:tabs>
        <w:autoSpaceDE w:val="0"/>
        <w:autoSpaceDN w:val="0"/>
        <w:spacing w:after="0" w:line="240" w:lineRule="auto"/>
        <w:ind w:left="0" w:firstLine="261"/>
        <w:contextualSpacing w:val="0"/>
        <w:jc w:val="both"/>
        <w:rPr>
          <w:rFonts w:ascii="Times New Roman" w:hAnsi="Times New Roman"/>
          <w:b/>
          <w:sz w:val="20"/>
          <w:szCs w:val="20"/>
        </w:rPr>
      </w:pPr>
      <w:r w:rsidRPr="00835A96">
        <w:rPr>
          <w:rFonts w:ascii="Times New Roman" w:hAnsi="Times New Roman"/>
          <w:sz w:val="20"/>
          <w:szCs w:val="20"/>
        </w:rPr>
        <w:t>Приказом Министерства просвещения Российской Федерации от 18.05.2023г. №370 «Об утверждении федеральной образовательной программы основного общего образования»,</w:t>
      </w:r>
    </w:p>
    <w:p w:rsidR="00835A96" w:rsidRPr="00835A96" w:rsidRDefault="00835A96" w:rsidP="00731C64">
      <w:pPr>
        <w:pStyle w:val="aff0"/>
        <w:widowControl w:val="0"/>
        <w:numPr>
          <w:ilvl w:val="2"/>
          <w:numId w:val="358"/>
        </w:numPr>
        <w:tabs>
          <w:tab w:val="left" w:pos="1200"/>
        </w:tabs>
        <w:autoSpaceDE w:val="0"/>
        <w:autoSpaceDN w:val="0"/>
        <w:spacing w:after="0" w:line="240" w:lineRule="auto"/>
        <w:ind w:left="0" w:firstLine="261"/>
        <w:contextualSpacing w:val="0"/>
        <w:jc w:val="both"/>
        <w:rPr>
          <w:rFonts w:ascii="Times New Roman" w:hAnsi="Times New Roman"/>
          <w:b/>
          <w:sz w:val="20"/>
          <w:szCs w:val="20"/>
        </w:rPr>
      </w:pPr>
      <w:r w:rsidRPr="00835A96">
        <w:rPr>
          <w:rFonts w:ascii="Times New Roman" w:hAnsi="Times New Roman"/>
          <w:sz w:val="20"/>
          <w:szCs w:val="20"/>
        </w:rPr>
        <w:t>Приказом Минпросвещения России от 19.03.2024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835A96" w:rsidRPr="00835A96" w:rsidRDefault="00835A96" w:rsidP="00731C64">
      <w:pPr>
        <w:pStyle w:val="aff0"/>
        <w:widowControl w:val="0"/>
        <w:numPr>
          <w:ilvl w:val="2"/>
          <w:numId w:val="358"/>
        </w:numPr>
        <w:tabs>
          <w:tab w:val="left" w:pos="1200"/>
        </w:tabs>
        <w:autoSpaceDE w:val="0"/>
        <w:autoSpaceDN w:val="0"/>
        <w:spacing w:after="0" w:line="240" w:lineRule="auto"/>
        <w:ind w:left="0" w:firstLine="261"/>
        <w:contextualSpacing w:val="0"/>
        <w:jc w:val="both"/>
        <w:rPr>
          <w:rFonts w:ascii="Times New Roman" w:hAnsi="Times New Roman"/>
          <w:b/>
          <w:sz w:val="20"/>
          <w:szCs w:val="20"/>
        </w:rPr>
      </w:pPr>
      <w:r w:rsidRPr="00835A96">
        <w:rPr>
          <w:rFonts w:ascii="Times New Roman" w:hAnsi="Times New Roman"/>
          <w:sz w:val="20"/>
          <w:szCs w:val="20"/>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35A96" w:rsidRPr="00835A96" w:rsidRDefault="00835A96" w:rsidP="00731C64">
      <w:pPr>
        <w:pStyle w:val="aff0"/>
        <w:widowControl w:val="0"/>
        <w:numPr>
          <w:ilvl w:val="2"/>
          <w:numId w:val="358"/>
        </w:numPr>
        <w:tabs>
          <w:tab w:val="left" w:pos="1200"/>
        </w:tabs>
        <w:autoSpaceDE w:val="0"/>
        <w:autoSpaceDN w:val="0"/>
        <w:spacing w:after="0" w:line="240" w:lineRule="auto"/>
        <w:ind w:left="0" w:firstLine="261"/>
        <w:contextualSpacing w:val="0"/>
        <w:jc w:val="both"/>
        <w:rPr>
          <w:rFonts w:ascii="Times New Roman" w:hAnsi="Times New Roman"/>
          <w:b/>
          <w:sz w:val="20"/>
          <w:szCs w:val="20"/>
        </w:rPr>
      </w:pPr>
      <w:r w:rsidRPr="00835A96">
        <w:rPr>
          <w:rFonts w:ascii="Times New Roman" w:hAnsi="Times New Roman"/>
          <w:sz w:val="20"/>
          <w:szCs w:val="20"/>
        </w:rPr>
        <w:t>Постановлением Главного государственного санитарного врача РФ от 28 января 2021 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35A96" w:rsidRPr="00835A96" w:rsidRDefault="00835A96" w:rsidP="00835A96">
      <w:pPr>
        <w:tabs>
          <w:tab w:val="left" w:pos="10"/>
        </w:tabs>
        <w:ind w:firstLine="261"/>
        <w:jc w:val="both"/>
        <w:rPr>
          <w:rFonts w:ascii="Times New Roman" w:hAnsi="Times New Roman"/>
          <w:sz w:val="20"/>
          <w:szCs w:val="20"/>
        </w:rPr>
      </w:pPr>
      <w:r w:rsidRPr="00835A96">
        <w:rPr>
          <w:rFonts w:ascii="Times New Roman" w:eastAsia="SchoolBookSanPin" w:hAnsi="Times New Roman"/>
          <w:sz w:val="20"/>
          <w:szCs w:val="20"/>
        </w:rPr>
        <w:t xml:space="preserve">При разработке ООП ООО </w:t>
      </w:r>
      <w:r w:rsidRPr="00835A96">
        <w:rPr>
          <w:rFonts w:ascii="Times New Roman" w:hAnsi="Times New Roman"/>
          <w:sz w:val="20"/>
          <w:szCs w:val="20"/>
        </w:rPr>
        <w:t xml:space="preserve">МБОУ «СОШ №42» </w:t>
      </w:r>
      <w:r w:rsidRPr="00835A96">
        <w:rPr>
          <w:rFonts w:ascii="Times New Roman" w:eastAsia="SchoolBookSanPin" w:hAnsi="Times New Roman"/>
          <w:sz w:val="20"/>
          <w:szCs w:val="20"/>
        </w:rPr>
        <w:t xml:space="preserve">предусматривает непосредственное применение при реализации обязательной части ООП ООО федеральных рабочих программ по учебным предметам </w:t>
      </w:r>
      <w:r w:rsidRPr="00835A96">
        <w:rPr>
          <w:rFonts w:ascii="Times New Roman" w:hAnsi="Times New Roman"/>
          <w:sz w:val="20"/>
          <w:szCs w:val="20"/>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«Труд (Технология)», «Физическая культура», «Основы безопасности и защиты Родины».</w:t>
      </w:r>
    </w:p>
    <w:p w:rsidR="002168F7" w:rsidRDefault="00835A96" w:rsidP="00835A96">
      <w:pPr>
        <w:tabs>
          <w:tab w:val="left" w:pos="10"/>
        </w:tabs>
        <w:ind w:firstLine="261"/>
        <w:jc w:val="both"/>
        <w:rPr>
          <w:rFonts w:ascii="Times New Roman" w:eastAsia="SchoolBookSanPin" w:hAnsi="Times New Roman"/>
          <w:sz w:val="20"/>
          <w:szCs w:val="20"/>
        </w:rPr>
      </w:pPr>
      <w:r w:rsidRPr="00835A96">
        <w:rPr>
          <w:rFonts w:ascii="Times New Roman" w:eastAsia="SchoolBookSanPin" w:hAnsi="Times New Roman"/>
          <w:sz w:val="20"/>
          <w:szCs w:val="20"/>
        </w:rPr>
        <w:t>ООП ООО включает три раздела: целевой, содержательный, организационный</w:t>
      </w:r>
      <w:r w:rsidR="002168F7">
        <w:rPr>
          <w:rFonts w:ascii="Times New Roman" w:eastAsia="SchoolBookSanPin" w:hAnsi="Times New Roman"/>
          <w:sz w:val="20"/>
          <w:szCs w:val="20"/>
        </w:rPr>
        <w:t>.</w:t>
      </w:r>
    </w:p>
    <w:p w:rsidR="00835A96" w:rsidRPr="00835A96" w:rsidRDefault="00835A96" w:rsidP="00835A96">
      <w:pPr>
        <w:tabs>
          <w:tab w:val="left" w:pos="10"/>
        </w:tabs>
        <w:ind w:firstLine="261"/>
        <w:jc w:val="both"/>
        <w:rPr>
          <w:sz w:val="20"/>
          <w:szCs w:val="20"/>
        </w:rPr>
      </w:pPr>
      <w:r w:rsidRPr="00835A96">
        <w:rPr>
          <w:rFonts w:ascii="Times New Roman" w:hAnsi="Times New Roman"/>
          <w:sz w:val="20"/>
          <w:szCs w:val="20"/>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sidRPr="00835A96">
        <w:rPr>
          <w:sz w:val="20"/>
          <w:szCs w:val="20"/>
        </w:rPr>
        <w:t xml:space="preserve"> </w:t>
      </w:r>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2168F7">
        <w:rPr>
          <w:color w:val="auto"/>
        </w:rPr>
        <w:t xml:space="preserve"> </w:t>
      </w:r>
      <w:r w:rsidR="00E235EB" w:rsidRPr="00EB2D57">
        <w:rPr>
          <w:color w:val="auto"/>
        </w:rPr>
        <w:t>основного общего образования</w:t>
      </w:r>
      <w:bookmarkEnd w:id="4"/>
      <w:bookmarkEnd w:id="5"/>
    </w:p>
    <w:p w:rsidR="002168F7" w:rsidRPr="002168F7" w:rsidRDefault="002168F7" w:rsidP="002168F7">
      <w:pPr>
        <w:ind w:firstLine="261"/>
        <w:jc w:val="both"/>
        <w:rPr>
          <w:rFonts w:ascii="Times New Roman" w:eastAsia="SchoolBookSanPin" w:hAnsi="Times New Roman"/>
          <w:sz w:val="20"/>
          <w:szCs w:val="20"/>
          <w:u w:val="single"/>
        </w:rPr>
      </w:pPr>
      <w:bookmarkStart w:id="6" w:name="bookmark8"/>
      <w:r w:rsidRPr="002168F7">
        <w:rPr>
          <w:rFonts w:ascii="Times New Roman" w:eastAsia="SchoolBookSanPin" w:hAnsi="Times New Roman"/>
          <w:bCs/>
          <w:sz w:val="20"/>
          <w:szCs w:val="20"/>
          <w:u w:val="single"/>
        </w:rPr>
        <w:t>Целями</w:t>
      </w:r>
      <w:r w:rsidRPr="002168F7">
        <w:rPr>
          <w:rFonts w:ascii="Times New Roman" w:eastAsia="SchoolBookSanPin" w:hAnsi="Times New Roman"/>
          <w:sz w:val="20"/>
          <w:szCs w:val="20"/>
          <w:u w:val="single"/>
        </w:rPr>
        <w:t xml:space="preserve"> реализации ООП ООО являются: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организация учебного процесса с учётом целей, содержания и планируемых результатов основного общего образования, отражённых в ФГОС ООО;</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создание условий для становления и формирования личности обучающегося;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Достижение поставленных целей реализации ООП ООО предусматривает решение следующих основных задач: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обеспечение преемственности основного общего и среднего общего образования;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обеспечение доступности получения качественного основного общего образования;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организация интеллектуальных и творческих соревнований, научно-технического творчества и проектно-исследовательской деятельности;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2168F7" w:rsidRPr="002168F7" w:rsidRDefault="002168F7" w:rsidP="002168F7">
      <w:pPr>
        <w:ind w:firstLine="261"/>
        <w:jc w:val="both"/>
        <w:rPr>
          <w:rFonts w:ascii="Times New Roman" w:hAnsi="Times New Roman"/>
          <w:b/>
          <w:sz w:val="20"/>
          <w:szCs w:val="20"/>
        </w:rPr>
      </w:pPr>
      <w:r w:rsidRPr="002168F7">
        <w:rPr>
          <w:rFonts w:ascii="Times New Roman" w:eastAsia="SchoolBookSanPin" w:hAnsi="Times New Roman"/>
          <w:sz w:val="20"/>
          <w:szCs w:val="20"/>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636D9" w:rsidRPr="002168F7" w:rsidRDefault="005636D9" w:rsidP="002168F7">
      <w:pPr>
        <w:ind w:firstLine="261"/>
        <w:rPr>
          <w:sz w:val="20"/>
          <w:szCs w:val="20"/>
        </w:rPr>
      </w:pPr>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w:t>
      </w:r>
      <w:r w:rsidR="002168F7">
        <w:rPr>
          <w:color w:val="auto"/>
        </w:rPr>
        <w:t xml:space="preserve"> </w:t>
      </w:r>
      <w:r w:rsidR="00E235EB" w:rsidRPr="00EB2D57">
        <w:rPr>
          <w:color w:val="auto"/>
        </w:rPr>
        <w:t>образования</w:t>
      </w:r>
      <w:bookmarkEnd w:id="6"/>
      <w:bookmarkEnd w:id="7"/>
    </w:p>
    <w:p w:rsidR="00587786" w:rsidRPr="00EB2D57" w:rsidRDefault="00E235EB" w:rsidP="0009621A">
      <w:pPr>
        <w:pStyle w:val="26"/>
        <w:spacing w:line="240"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В основе разработки основной образовательной программы основного общего образования лежат следующие </w:t>
      </w:r>
      <w:r w:rsidRPr="00EB2D57">
        <w:rPr>
          <w:rFonts w:ascii="Times New Roman" w:hAnsi="Times New Roman" w:cs="Times New Roman"/>
          <w:color w:val="auto"/>
          <w:sz w:val="20"/>
          <w:szCs w:val="20"/>
        </w:rPr>
        <w:lastRenderedPageBreak/>
        <w:t>принципы и подходы:</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731C64">
      <w:pPr>
        <w:pStyle w:val="26"/>
        <w:numPr>
          <w:ilvl w:val="0"/>
          <w:numId w:val="15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09621A">
      <w:pPr>
        <w:pStyle w:val="26"/>
        <w:spacing w:line="240"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731C64">
      <w:pPr>
        <w:pStyle w:val="26"/>
        <w:numPr>
          <w:ilvl w:val="0"/>
          <w:numId w:val="153"/>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731C64">
      <w:pPr>
        <w:pStyle w:val="13"/>
        <w:numPr>
          <w:ilvl w:val="0"/>
          <w:numId w:val="153"/>
        </w:numPr>
        <w:spacing w:line="240"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731C64">
      <w:pPr>
        <w:pStyle w:val="13"/>
        <w:numPr>
          <w:ilvl w:val="0"/>
          <w:numId w:val="153"/>
        </w:numPr>
        <w:spacing w:line="240"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09621A">
      <w:pPr>
        <w:pStyle w:val="13"/>
        <w:spacing w:line="240"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09621A">
      <w:pPr>
        <w:pStyle w:val="13"/>
        <w:spacing w:line="240"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731C64">
      <w:pPr>
        <w:pStyle w:val="13"/>
        <w:numPr>
          <w:ilvl w:val="0"/>
          <w:numId w:val="154"/>
        </w:numPr>
        <w:spacing w:line="240"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731C64">
      <w:pPr>
        <w:pStyle w:val="13"/>
        <w:numPr>
          <w:ilvl w:val="0"/>
          <w:numId w:val="154"/>
        </w:numPr>
        <w:spacing w:line="240"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731C64">
      <w:pPr>
        <w:pStyle w:val="13"/>
        <w:numPr>
          <w:ilvl w:val="0"/>
          <w:numId w:val="154"/>
        </w:numPr>
        <w:spacing w:line="240"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731C64">
      <w:pPr>
        <w:pStyle w:val="13"/>
        <w:numPr>
          <w:ilvl w:val="0"/>
          <w:numId w:val="154"/>
        </w:numPr>
        <w:spacing w:line="240"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731C64">
      <w:pPr>
        <w:pStyle w:val="13"/>
        <w:numPr>
          <w:ilvl w:val="0"/>
          <w:numId w:val="154"/>
        </w:numPr>
        <w:spacing w:line="240"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731C64">
      <w:pPr>
        <w:pStyle w:val="13"/>
        <w:numPr>
          <w:ilvl w:val="0"/>
          <w:numId w:val="154"/>
        </w:numPr>
        <w:spacing w:line="240"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программы основного общего образования</w:t>
      </w:r>
      <w:bookmarkEnd w:id="8"/>
      <w:bookmarkEnd w:id="9"/>
    </w:p>
    <w:p w:rsidR="002168F7" w:rsidRPr="002168F7" w:rsidRDefault="002168F7" w:rsidP="002168F7">
      <w:pPr>
        <w:ind w:firstLine="261"/>
        <w:jc w:val="both"/>
        <w:rPr>
          <w:rFonts w:ascii="Times New Roman" w:hAnsi="Times New Roman"/>
          <w:sz w:val="20"/>
          <w:szCs w:val="20"/>
        </w:rPr>
      </w:pPr>
      <w:bookmarkStart w:id="10" w:name="bookmark12"/>
      <w:r w:rsidRPr="002168F7">
        <w:rPr>
          <w:rFonts w:ascii="Times New Roman" w:hAnsi="Times New Roman"/>
          <w:sz w:val="20"/>
          <w:szCs w:val="20"/>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2168F7" w:rsidRPr="002168F7" w:rsidRDefault="002168F7" w:rsidP="002168F7">
      <w:pPr>
        <w:ind w:firstLine="261"/>
        <w:jc w:val="both"/>
        <w:rPr>
          <w:rFonts w:ascii="Times New Roman" w:hAnsi="Times New Roman"/>
          <w:sz w:val="20"/>
          <w:szCs w:val="20"/>
        </w:rPr>
      </w:pPr>
      <w:r w:rsidRPr="002168F7">
        <w:rPr>
          <w:rFonts w:ascii="Times New Roman" w:hAnsi="Times New Roman"/>
          <w:sz w:val="20"/>
          <w:szCs w:val="20"/>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2168F7" w:rsidRPr="002168F7" w:rsidRDefault="002168F7" w:rsidP="002168F7">
      <w:pPr>
        <w:ind w:firstLine="261"/>
        <w:jc w:val="both"/>
        <w:rPr>
          <w:rFonts w:ascii="Times New Roman" w:hAnsi="Times New Roman"/>
          <w:sz w:val="20"/>
          <w:szCs w:val="20"/>
        </w:rPr>
      </w:pPr>
      <w:r w:rsidRPr="002168F7">
        <w:rPr>
          <w:rFonts w:ascii="Times New Roman" w:hAnsi="Times New Roman"/>
          <w:sz w:val="20"/>
          <w:szCs w:val="20"/>
        </w:rPr>
        <w:t>Программа учитывает Санитарно-эпидемиологические требования к организации воспитания и обучения.</w:t>
      </w:r>
    </w:p>
    <w:p w:rsidR="002168F7" w:rsidRPr="002168F7" w:rsidRDefault="002168F7" w:rsidP="002168F7">
      <w:pPr>
        <w:ind w:firstLine="261"/>
        <w:jc w:val="both"/>
        <w:rPr>
          <w:rFonts w:ascii="Times New Roman" w:hAnsi="Times New Roman"/>
          <w:sz w:val="20"/>
          <w:szCs w:val="20"/>
        </w:rPr>
      </w:pPr>
      <w:r w:rsidRPr="002168F7">
        <w:rPr>
          <w:rFonts w:ascii="Times New Roman" w:hAnsi="Times New Roman"/>
          <w:sz w:val="20"/>
          <w:szCs w:val="20"/>
        </w:rPr>
        <w:t xml:space="preserve">Структура Программы соответствует требованиям ФГОС ООО и включает целевой, содержательный и организационный разделы.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Целевой раздел ООП ООО включает:</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lastRenderedPageBreak/>
        <w:t>пояснительную записку;</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планируемые результаты освоения обучающимися ООП ООО;</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систему оценки достижения планируемых результатов освоения ООП ООО.</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федеральные рабочие программы учебных предметов;</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программу формирования универсальных учебных действий у обучающихся;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федеральную рабочую программу воспитания.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Программа формирования универсальных учебных действий у обучающихся содержит:</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описание взаимосвязи универсальных учебных действий с содержанием учебных предметов;</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характеристики регулятивных, познавательных, коммуникативных универсальных учебных действий обучающихся.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учебный план; план внеурочной деятельности;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календарный учебный график;</w:t>
      </w:r>
    </w:p>
    <w:p w:rsidR="002168F7" w:rsidRDefault="002168F7" w:rsidP="002168F7">
      <w:pPr>
        <w:ind w:firstLine="261"/>
        <w:jc w:val="both"/>
        <w:rPr>
          <w:rFonts w:ascii="Times New Roman" w:eastAsia="SchoolBookSanPin" w:hAnsi="Times New Roman"/>
        </w:rPr>
      </w:pPr>
      <w:r w:rsidRPr="002168F7">
        <w:rPr>
          <w:rFonts w:ascii="Times New Roman" w:eastAsia="SchoolBookSanPin" w:hAnsi="Times New Roman"/>
          <w:sz w:val="20"/>
          <w:szCs w:val="20"/>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B36888">
        <w:rPr>
          <w:rFonts w:ascii="Times New Roman" w:eastAsia="SchoolBookSanPin" w:hAnsi="Times New Roman"/>
        </w:rPr>
        <w:t>.</w:t>
      </w:r>
    </w:p>
    <w:p w:rsidR="002168F7" w:rsidRDefault="002168F7" w:rsidP="002168F7">
      <w:pPr>
        <w:ind w:firstLine="261"/>
        <w:jc w:val="both"/>
        <w:rPr>
          <w:rFonts w:ascii="Times New Roman" w:eastAsia="SchoolBookSanPin" w:hAnsi="Times New Roman"/>
        </w:rPr>
      </w:pPr>
    </w:p>
    <w:p w:rsidR="00A57638" w:rsidRPr="00EB2D57" w:rsidRDefault="00E235EB" w:rsidP="005636D9">
      <w:pPr>
        <w:pStyle w:val="24"/>
        <w:rPr>
          <w:color w:val="auto"/>
        </w:rPr>
      </w:pPr>
      <w:bookmarkStart w:id="11" w:name="_Toc105502770"/>
      <w:r w:rsidRPr="00EB2D57">
        <w:rPr>
          <w:color w:val="auto"/>
        </w:rPr>
        <w:t>1.2. ПЛАНИРУЕМЫЕ РЕЗУЛЬТАТЫ ОСВОЕНИЯОБУЧАЮЩИМИСЯ ОСНОВНОЙ ОБРАЗОВАТЕЛЬНОЙПРОГРАММЫ ОСНОВНОГО</w:t>
      </w:r>
      <w:bookmarkEnd w:id="10"/>
      <w:r w:rsidRPr="00EB2D57">
        <w:rPr>
          <w:color w:val="auto"/>
        </w:rPr>
        <w:t>ОБЩЕГО ОБРАЗОВАНИЯ:ОБЩАЯ ХАРАКТЕРИСТИКА</w:t>
      </w:r>
      <w:bookmarkEnd w:id="11"/>
    </w:p>
    <w:p w:rsidR="002168F7" w:rsidRPr="002168F7" w:rsidRDefault="002168F7" w:rsidP="002168F7">
      <w:pPr>
        <w:ind w:firstLine="261"/>
        <w:jc w:val="both"/>
        <w:rPr>
          <w:rFonts w:ascii="Times New Roman" w:eastAsia="SchoolBookSanPin" w:hAnsi="Times New Roman"/>
          <w:sz w:val="20"/>
          <w:szCs w:val="20"/>
        </w:rPr>
      </w:pPr>
      <w:bookmarkStart w:id="12" w:name="bookmark15"/>
      <w:r w:rsidRPr="002168F7">
        <w:rPr>
          <w:rFonts w:ascii="Times New Roman" w:eastAsia="SchoolBookSanPin" w:hAnsi="Times New Roman"/>
          <w:sz w:val="20"/>
          <w:szCs w:val="20"/>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Метапредметные результаты включают:</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способность их использовать в учебной, познавательной и социальной практике;</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познавательными универсальными учебными действиями;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lastRenderedPageBreak/>
        <w:t>коммуникативными универсальными учебными действиями;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регулятивными универсальными учебными действиями.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 xml:space="preserve">Предметные результаты включают: </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Требования к предметным результатам:</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сформулированы в деятельностной форме с усилением акцента на применение знаний и конкретные умения;</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определяют требования к результатам освоения программ основного общего образования по учебным предметам на базовом уровне;</w:t>
      </w:r>
    </w:p>
    <w:p w:rsidR="002168F7" w:rsidRPr="002168F7" w:rsidRDefault="002168F7" w:rsidP="002168F7">
      <w:pPr>
        <w:ind w:firstLine="261"/>
        <w:jc w:val="both"/>
        <w:rPr>
          <w:rFonts w:ascii="Times New Roman" w:eastAsia="SchoolBookSanPin" w:hAnsi="Times New Roman"/>
          <w:sz w:val="20"/>
          <w:szCs w:val="20"/>
        </w:rPr>
      </w:pPr>
      <w:r w:rsidRPr="002168F7">
        <w:rPr>
          <w:rFonts w:ascii="Times New Roman" w:eastAsia="SchoolBookSanPin" w:hAnsi="Times New Roman"/>
          <w:sz w:val="20"/>
          <w:szCs w:val="20"/>
        </w:rPr>
        <w:t>усиливают акценты на изучение явлений и процессов современной России и мира в целом, современного состояния науки.</w:t>
      </w:r>
    </w:p>
    <w:p w:rsidR="00A57638" w:rsidRPr="00EB2D57" w:rsidRDefault="005636D9" w:rsidP="005636D9">
      <w:pPr>
        <w:pStyle w:val="24"/>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002168F7">
        <w:rPr>
          <w:color w:val="auto"/>
        </w:rPr>
        <w:t xml:space="preserve"> </w:t>
      </w:r>
      <w:r w:rsidR="00E235EB" w:rsidRPr="00EB2D57">
        <w:rPr>
          <w:color w:val="auto"/>
        </w:rPr>
        <w:t>ПЛАНИРУЕМЫХ РЕЗУЛЬТАТОВ ОСВОЕНИЯ</w:t>
      </w:r>
      <w:r w:rsidR="002168F7">
        <w:rPr>
          <w:color w:val="auto"/>
        </w:rPr>
        <w:t xml:space="preserve"> </w:t>
      </w:r>
      <w:r w:rsidR="00E235EB" w:rsidRPr="00EB2D57">
        <w:rPr>
          <w:color w:val="auto"/>
        </w:rPr>
        <w:t>ОСНОВНОЙ ОБРАЗОВАТЕЛЬНОЙ ПРОГРАММЫ</w:t>
      </w:r>
      <w:bookmarkEnd w:id="13"/>
    </w:p>
    <w:p w:rsidR="00A57638" w:rsidRPr="00EB2D57" w:rsidRDefault="00E235EB" w:rsidP="005636D9">
      <w:pPr>
        <w:pStyle w:val="3"/>
        <w:rPr>
          <w:color w:val="auto"/>
        </w:rPr>
      </w:pPr>
      <w:bookmarkStart w:id="14" w:name="bookmark19"/>
      <w:bookmarkStart w:id="15" w:name="_Toc105502772"/>
      <w:r w:rsidRPr="00EB2D57">
        <w:rPr>
          <w:color w:val="auto"/>
        </w:rPr>
        <w:t>1.3.1. Общие положения</w:t>
      </w:r>
      <w:bookmarkEnd w:id="14"/>
      <w:bookmarkEnd w:id="15"/>
    </w:p>
    <w:p w:rsidR="00A57638" w:rsidRPr="00EB2D57" w:rsidRDefault="00E235EB" w:rsidP="00E3783E">
      <w:pPr>
        <w:pStyle w:val="13"/>
        <w:spacing w:line="240" w:lineRule="auto"/>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E3783E">
      <w:pPr>
        <w:pStyle w:val="13"/>
        <w:spacing w:line="240" w:lineRule="auto"/>
        <w:ind w:firstLine="567"/>
        <w:jc w:val="both"/>
        <w:rPr>
          <w:color w:val="auto"/>
        </w:rPr>
      </w:pPr>
      <w:r w:rsidRPr="00EB2D57">
        <w:rPr>
          <w:color w:val="auto"/>
        </w:rP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w:t>
      </w:r>
      <w:r w:rsidRPr="00B74B53">
        <w:rPr>
          <w:color w:val="auto"/>
        </w:rPr>
        <w:t>организацией собственного «Положения об оценке образовательных достижений обучающихся».</w:t>
      </w:r>
    </w:p>
    <w:p w:rsidR="00A57638" w:rsidRPr="00EB2D57" w:rsidRDefault="00E235EB" w:rsidP="00E3783E">
      <w:pPr>
        <w:pStyle w:val="13"/>
        <w:spacing w:line="240"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E3783E">
      <w:pPr>
        <w:pStyle w:val="13"/>
        <w:spacing w:line="240"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 xml:space="preserve">в </w:t>
      </w:r>
      <w:r w:rsidR="00E3783E" w:rsidRPr="00E3783E">
        <w:rPr>
          <w:color w:val="auto"/>
        </w:rPr>
        <w:t>МБОУ «</w:t>
      </w:r>
      <w:r w:rsidR="00B74B53">
        <w:rPr>
          <w:color w:val="auto"/>
        </w:rPr>
        <w:t>СОШ № 42</w:t>
      </w:r>
      <w:r w:rsidR="00E3783E" w:rsidRPr="00E3783E">
        <w:rPr>
          <w:color w:val="auto"/>
        </w:rPr>
        <w:t xml:space="preserve">» </w:t>
      </w:r>
      <w:r w:rsidRPr="00EB2D57">
        <w:rPr>
          <w:color w:val="auto"/>
        </w:rPr>
        <w:t>являются:</w:t>
      </w:r>
    </w:p>
    <w:p w:rsidR="00A57638" w:rsidRPr="00EB2D57" w:rsidRDefault="00E235EB" w:rsidP="00731C64">
      <w:pPr>
        <w:pStyle w:val="13"/>
        <w:numPr>
          <w:ilvl w:val="0"/>
          <w:numId w:val="155"/>
        </w:numPr>
        <w:spacing w:line="240" w:lineRule="auto"/>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731C64">
      <w:pPr>
        <w:pStyle w:val="13"/>
        <w:numPr>
          <w:ilvl w:val="0"/>
          <w:numId w:val="155"/>
        </w:numPr>
        <w:spacing w:line="24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731C64">
      <w:pPr>
        <w:pStyle w:val="13"/>
        <w:numPr>
          <w:ilvl w:val="0"/>
          <w:numId w:val="155"/>
        </w:numPr>
        <w:spacing w:line="24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E3783E">
      <w:pPr>
        <w:pStyle w:val="13"/>
        <w:spacing w:line="240" w:lineRule="auto"/>
        <w:ind w:firstLine="567"/>
        <w:jc w:val="both"/>
        <w:rPr>
          <w:color w:val="auto"/>
        </w:rPr>
      </w:pPr>
      <w:r w:rsidRPr="00E3783E">
        <w:rPr>
          <w:b/>
          <w:bCs/>
          <w:color w:val="auto"/>
        </w:rPr>
        <w:t>Основным объектом системы оценки</w:t>
      </w:r>
      <w:r w:rsidRPr="00EB2D57">
        <w:rPr>
          <w:color w:val="auto"/>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B74B53" w:rsidRPr="00E3783E">
        <w:rPr>
          <w:color w:val="auto"/>
        </w:rPr>
        <w:t>МБОУ «</w:t>
      </w:r>
      <w:r w:rsidR="00B74B53">
        <w:rPr>
          <w:color w:val="auto"/>
        </w:rPr>
        <w:t>СОШ № 42</w:t>
      </w:r>
      <w:r w:rsidR="00B74B53" w:rsidRPr="00E3783E">
        <w:rPr>
          <w:color w:val="auto"/>
        </w:rPr>
        <w:t>»</w:t>
      </w:r>
      <w:r w:rsidRPr="00EB2D57">
        <w:rPr>
          <w:color w:val="auto"/>
        </w:rPr>
        <w:t>.</w:t>
      </w:r>
    </w:p>
    <w:p w:rsidR="00A57638" w:rsidRPr="00EB2D57" w:rsidRDefault="00E235EB" w:rsidP="00E3783E">
      <w:pPr>
        <w:pStyle w:val="13"/>
        <w:spacing w:line="240" w:lineRule="auto"/>
        <w:ind w:firstLine="567"/>
        <w:jc w:val="both"/>
        <w:rPr>
          <w:color w:val="auto"/>
        </w:rPr>
      </w:pPr>
      <w:r w:rsidRPr="00EB2D57">
        <w:rPr>
          <w:color w:val="auto"/>
        </w:rPr>
        <w:t>Система оценки включает процедуры внутренней и внешней оценки.</w:t>
      </w:r>
    </w:p>
    <w:p w:rsidR="00A57638" w:rsidRPr="00E3783E" w:rsidRDefault="00E235EB" w:rsidP="00E3783E">
      <w:pPr>
        <w:pStyle w:val="13"/>
        <w:spacing w:line="240" w:lineRule="auto"/>
        <w:ind w:firstLine="567"/>
        <w:jc w:val="both"/>
        <w:rPr>
          <w:color w:val="auto"/>
        </w:rPr>
      </w:pPr>
      <w:r w:rsidRPr="00E3783E">
        <w:rPr>
          <w:b/>
          <w:bCs/>
          <w:color w:val="auto"/>
        </w:rPr>
        <w:t xml:space="preserve">Внутренняя оценка </w:t>
      </w:r>
      <w:r w:rsidRPr="00E3783E">
        <w:rPr>
          <w:color w:val="auto"/>
        </w:rPr>
        <w:t>включает:</w:t>
      </w:r>
    </w:p>
    <w:p w:rsidR="00A57638" w:rsidRPr="00E3783E" w:rsidRDefault="00E235EB" w:rsidP="00731C64">
      <w:pPr>
        <w:pStyle w:val="13"/>
        <w:numPr>
          <w:ilvl w:val="0"/>
          <w:numId w:val="155"/>
        </w:numPr>
        <w:spacing w:line="240" w:lineRule="auto"/>
        <w:jc w:val="both"/>
        <w:rPr>
          <w:color w:val="auto"/>
        </w:rPr>
      </w:pPr>
      <w:r w:rsidRPr="00E3783E">
        <w:rPr>
          <w:color w:val="auto"/>
        </w:rPr>
        <w:t>стартовую диагностику,</w:t>
      </w:r>
    </w:p>
    <w:p w:rsidR="00A57638" w:rsidRPr="00E3783E" w:rsidRDefault="00E235EB" w:rsidP="00731C64">
      <w:pPr>
        <w:pStyle w:val="13"/>
        <w:numPr>
          <w:ilvl w:val="0"/>
          <w:numId w:val="155"/>
        </w:numPr>
        <w:spacing w:line="240" w:lineRule="auto"/>
        <w:jc w:val="both"/>
        <w:rPr>
          <w:color w:val="auto"/>
        </w:rPr>
      </w:pPr>
      <w:r w:rsidRPr="00E3783E">
        <w:rPr>
          <w:color w:val="auto"/>
        </w:rPr>
        <w:t>текущую и тематическую оценку,</w:t>
      </w:r>
    </w:p>
    <w:p w:rsidR="00A57638" w:rsidRPr="00E3783E" w:rsidRDefault="00E235EB" w:rsidP="00731C64">
      <w:pPr>
        <w:pStyle w:val="13"/>
        <w:numPr>
          <w:ilvl w:val="0"/>
          <w:numId w:val="155"/>
        </w:numPr>
        <w:spacing w:line="240" w:lineRule="auto"/>
        <w:jc w:val="both"/>
        <w:rPr>
          <w:color w:val="auto"/>
        </w:rPr>
      </w:pPr>
      <w:r w:rsidRPr="00E3783E">
        <w:rPr>
          <w:color w:val="auto"/>
        </w:rPr>
        <w:t>портфолио,</w:t>
      </w:r>
    </w:p>
    <w:p w:rsidR="00A57638" w:rsidRPr="00E3783E" w:rsidRDefault="00E235EB" w:rsidP="00731C64">
      <w:pPr>
        <w:pStyle w:val="13"/>
        <w:numPr>
          <w:ilvl w:val="0"/>
          <w:numId w:val="155"/>
        </w:numPr>
        <w:spacing w:line="240" w:lineRule="auto"/>
        <w:jc w:val="both"/>
        <w:rPr>
          <w:color w:val="auto"/>
        </w:rPr>
      </w:pPr>
      <w:r w:rsidRPr="00E3783E">
        <w:rPr>
          <w:color w:val="auto"/>
        </w:rPr>
        <w:t>внутришкольный мониторинг образовательных достижений,</w:t>
      </w:r>
    </w:p>
    <w:p w:rsidR="00A57638" w:rsidRPr="00E3783E" w:rsidRDefault="00E235EB" w:rsidP="00731C64">
      <w:pPr>
        <w:pStyle w:val="13"/>
        <w:numPr>
          <w:ilvl w:val="0"/>
          <w:numId w:val="155"/>
        </w:numPr>
        <w:spacing w:line="240" w:lineRule="auto"/>
        <w:jc w:val="both"/>
        <w:rPr>
          <w:color w:val="auto"/>
        </w:rPr>
      </w:pPr>
      <w:r w:rsidRPr="00E3783E">
        <w:rPr>
          <w:color w:val="auto"/>
        </w:rPr>
        <w:t>промежуточную и итоговую аттестацию обучающихся.</w:t>
      </w:r>
    </w:p>
    <w:p w:rsidR="00A57638" w:rsidRPr="00E3783E" w:rsidRDefault="00E235EB" w:rsidP="00E3783E">
      <w:pPr>
        <w:pStyle w:val="13"/>
        <w:spacing w:line="240" w:lineRule="auto"/>
        <w:ind w:firstLine="567"/>
        <w:jc w:val="both"/>
        <w:rPr>
          <w:color w:val="auto"/>
        </w:rPr>
      </w:pPr>
      <w:r w:rsidRPr="00E3783E">
        <w:rPr>
          <w:color w:val="auto"/>
        </w:rPr>
        <w:t xml:space="preserve">К </w:t>
      </w:r>
      <w:r w:rsidRPr="00E3783E">
        <w:rPr>
          <w:b/>
          <w:bCs/>
          <w:color w:val="auto"/>
        </w:rPr>
        <w:t xml:space="preserve">внешним процедурам </w:t>
      </w:r>
      <w:r w:rsidRPr="00E3783E">
        <w:rPr>
          <w:color w:val="auto"/>
        </w:rPr>
        <w:t>относятся:</w:t>
      </w:r>
    </w:p>
    <w:p w:rsidR="00A57638" w:rsidRPr="00E3783E" w:rsidRDefault="00E235EB" w:rsidP="00731C64">
      <w:pPr>
        <w:pStyle w:val="13"/>
        <w:numPr>
          <w:ilvl w:val="0"/>
          <w:numId w:val="155"/>
        </w:numPr>
        <w:spacing w:line="240" w:lineRule="auto"/>
        <w:jc w:val="both"/>
        <w:rPr>
          <w:color w:val="auto"/>
        </w:rPr>
      </w:pPr>
      <w:r w:rsidRPr="00E3783E">
        <w:rPr>
          <w:color w:val="auto"/>
        </w:rPr>
        <w:t>государственная итоговая аттестация</w:t>
      </w:r>
      <w:r w:rsidRPr="00E3783E">
        <w:rPr>
          <w:color w:val="auto"/>
          <w:vertAlign w:val="superscript"/>
        </w:rPr>
        <w:t>1</w:t>
      </w:r>
      <w:r w:rsidRPr="00E3783E">
        <w:rPr>
          <w:color w:val="auto"/>
        </w:rPr>
        <w:t>,</w:t>
      </w:r>
    </w:p>
    <w:p w:rsidR="00A57638" w:rsidRPr="00E3783E" w:rsidRDefault="00E235EB" w:rsidP="00731C64">
      <w:pPr>
        <w:pStyle w:val="13"/>
        <w:numPr>
          <w:ilvl w:val="0"/>
          <w:numId w:val="155"/>
        </w:numPr>
        <w:spacing w:line="240" w:lineRule="auto"/>
        <w:jc w:val="both"/>
        <w:rPr>
          <w:color w:val="auto"/>
        </w:rPr>
      </w:pPr>
      <w:r w:rsidRPr="00E3783E">
        <w:rPr>
          <w:color w:val="auto"/>
        </w:rPr>
        <w:t>независимая оценка качества образования</w:t>
      </w:r>
      <w:r w:rsidRPr="00E3783E">
        <w:rPr>
          <w:color w:val="auto"/>
          <w:vertAlign w:val="superscript"/>
        </w:rPr>
        <w:footnoteReference w:id="1"/>
      </w:r>
      <w:r w:rsidRPr="00E3783E">
        <w:rPr>
          <w:color w:val="auto"/>
          <w:vertAlign w:val="superscript"/>
        </w:rPr>
        <w:footnoteReference w:id="2"/>
      </w:r>
      <w:r w:rsidRPr="00E3783E">
        <w:rPr>
          <w:color w:val="auto"/>
        </w:rPr>
        <w:t xml:space="preserve"> и</w:t>
      </w:r>
    </w:p>
    <w:p w:rsidR="00A57638" w:rsidRPr="00E3783E" w:rsidRDefault="00E235EB" w:rsidP="00731C64">
      <w:pPr>
        <w:pStyle w:val="13"/>
        <w:numPr>
          <w:ilvl w:val="0"/>
          <w:numId w:val="155"/>
        </w:numPr>
        <w:spacing w:line="240" w:lineRule="auto"/>
        <w:jc w:val="both"/>
        <w:rPr>
          <w:color w:val="auto"/>
        </w:rPr>
      </w:pPr>
      <w:r w:rsidRPr="00E3783E">
        <w:rPr>
          <w:color w:val="auto"/>
        </w:rPr>
        <w:t>мониторинговые исследования</w:t>
      </w:r>
      <w:r w:rsidRPr="00E3783E">
        <w:rPr>
          <w:color w:val="auto"/>
          <w:vertAlign w:val="superscript"/>
        </w:rPr>
        <w:footnoteReference w:id="3"/>
      </w:r>
      <w:r w:rsidRPr="00E3783E">
        <w:rPr>
          <w:color w:val="auto"/>
        </w:rPr>
        <w:t>муниципального, регионального и федерального уровней.</w:t>
      </w:r>
    </w:p>
    <w:p w:rsidR="00A57638" w:rsidRPr="00EB2D57" w:rsidRDefault="00E235EB" w:rsidP="00E3783E">
      <w:pPr>
        <w:pStyle w:val="13"/>
        <w:spacing w:line="240" w:lineRule="auto"/>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E3783E">
      <w:pPr>
        <w:pStyle w:val="13"/>
        <w:spacing w:line="240" w:lineRule="auto"/>
        <w:ind w:firstLine="567"/>
        <w:jc w:val="both"/>
        <w:rPr>
          <w:color w:val="auto"/>
        </w:rPr>
      </w:pPr>
      <w:r w:rsidRPr="00EB2D57">
        <w:rPr>
          <w:color w:val="auto"/>
        </w:rPr>
        <w:t xml:space="preserve">В соответствии с ФГОС ООО система оценки </w:t>
      </w:r>
      <w:r w:rsidR="00B74B53" w:rsidRPr="00E3783E">
        <w:rPr>
          <w:color w:val="auto"/>
        </w:rPr>
        <w:t>МБОУ «</w:t>
      </w:r>
      <w:r w:rsidR="00B74B53">
        <w:rPr>
          <w:color w:val="auto"/>
        </w:rPr>
        <w:t>СОШ № 42</w:t>
      </w:r>
      <w:r w:rsidR="00B74B53" w:rsidRPr="00E3783E">
        <w:rPr>
          <w:color w:val="auto"/>
        </w:rPr>
        <w:t xml:space="preserve">» </w:t>
      </w:r>
      <w:r w:rsidRPr="00EB2D57">
        <w:rPr>
          <w:color w:val="auto"/>
        </w:rPr>
        <w:t>реализует системно-деятельностный, уровневый и комплексный подходы к оценке образовательных достижений.</w:t>
      </w:r>
    </w:p>
    <w:p w:rsidR="00A57638" w:rsidRPr="00EB2D57" w:rsidRDefault="00E235EB" w:rsidP="00E3783E">
      <w:pPr>
        <w:pStyle w:val="13"/>
        <w:spacing w:line="240" w:lineRule="auto"/>
        <w:ind w:firstLine="567"/>
        <w:jc w:val="both"/>
        <w:rPr>
          <w:color w:val="auto"/>
        </w:rPr>
      </w:pPr>
      <w:r w:rsidRPr="00E3783E">
        <w:rPr>
          <w:b/>
          <w:bCs/>
          <w:color w:val="auto"/>
        </w:rPr>
        <w:t>Системно-деятельностный подход</w:t>
      </w:r>
      <w:r w:rsidRPr="00EB2D57">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w:t>
      </w:r>
      <w:r w:rsidRPr="00EB2D57">
        <w:rPr>
          <w:color w:val="auto"/>
        </w:rPr>
        <w:lastRenderedPageBreak/>
        <w:t>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E3783E">
      <w:pPr>
        <w:pStyle w:val="13"/>
        <w:spacing w:line="240" w:lineRule="auto"/>
        <w:ind w:firstLine="567"/>
        <w:jc w:val="both"/>
        <w:rPr>
          <w:color w:val="auto"/>
        </w:rPr>
      </w:pPr>
      <w:r w:rsidRPr="00E3783E">
        <w:rPr>
          <w:b/>
          <w:bCs/>
          <w:color w:val="auto"/>
        </w:rPr>
        <w:t>Уровневый подход</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E3783E">
      <w:pPr>
        <w:pStyle w:val="13"/>
        <w:spacing w:line="240"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E3783E">
      <w:pPr>
        <w:pStyle w:val="13"/>
        <w:spacing w:line="240" w:lineRule="auto"/>
        <w:ind w:firstLine="567"/>
        <w:jc w:val="both"/>
        <w:rPr>
          <w:color w:val="auto"/>
        </w:rPr>
      </w:pPr>
      <w:r w:rsidRPr="00E3783E">
        <w:rPr>
          <w:b/>
          <w:bCs/>
          <w:color w:val="auto"/>
        </w:rPr>
        <w:t>Комплексный подход</w:t>
      </w:r>
      <w:r w:rsidRPr="00EB2D57">
        <w:rPr>
          <w:color w:val="auto"/>
        </w:rPr>
        <w:t>к оценке образовательных достижений реализуется с помощью:</w:t>
      </w:r>
    </w:p>
    <w:p w:rsidR="00A57638" w:rsidRPr="00EB2D57" w:rsidRDefault="00E235EB" w:rsidP="00731C64">
      <w:pPr>
        <w:pStyle w:val="13"/>
        <w:numPr>
          <w:ilvl w:val="0"/>
          <w:numId w:val="155"/>
        </w:numPr>
        <w:spacing w:line="240" w:lineRule="auto"/>
        <w:jc w:val="both"/>
        <w:rPr>
          <w:color w:val="auto"/>
        </w:rPr>
      </w:pPr>
      <w:r w:rsidRPr="00EB2D57">
        <w:rPr>
          <w:color w:val="auto"/>
        </w:rPr>
        <w:t>оценки предметных и метапредметных результатов;</w:t>
      </w:r>
    </w:p>
    <w:p w:rsidR="00A57638" w:rsidRPr="00EB2D57" w:rsidRDefault="00E235EB" w:rsidP="00731C64">
      <w:pPr>
        <w:pStyle w:val="13"/>
        <w:numPr>
          <w:ilvl w:val="0"/>
          <w:numId w:val="155"/>
        </w:numPr>
        <w:spacing w:line="240" w:lineRule="auto"/>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731C64">
      <w:pPr>
        <w:pStyle w:val="13"/>
        <w:numPr>
          <w:ilvl w:val="0"/>
          <w:numId w:val="155"/>
        </w:numPr>
        <w:spacing w:line="240" w:lineRule="auto"/>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731C64">
      <w:pPr>
        <w:pStyle w:val="13"/>
        <w:numPr>
          <w:ilvl w:val="0"/>
          <w:numId w:val="155"/>
        </w:numPr>
        <w:spacing w:line="240" w:lineRule="auto"/>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A57638" w:rsidRDefault="00E235EB" w:rsidP="00EF538B">
      <w:pPr>
        <w:rPr>
          <w:rFonts w:ascii="Arial" w:hAnsi="Arial" w:cs="Arial"/>
          <w:b/>
          <w:color w:val="auto"/>
          <w:sz w:val="20"/>
          <w:szCs w:val="20"/>
        </w:rPr>
      </w:pPr>
      <w:bookmarkStart w:id="18" w:name="bookmark24"/>
      <w:r w:rsidRPr="00EB2D57">
        <w:rPr>
          <w:rFonts w:ascii="Arial" w:hAnsi="Arial" w:cs="Arial"/>
          <w:b/>
          <w:color w:val="auto"/>
          <w:sz w:val="20"/>
          <w:szCs w:val="20"/>
        </w:rPr>
        <w:t>Особенности оценки метапредметных результатов</w:t>
      </w:r>
      <w:bookmarkEnd w:id="18"/>
    </w:p>
    <w:p w:rsidR="00E3783E" w:rsidRPr="00EB2D57" w:rsidRDefault="00E3783E" w:rsidP="00EF538B">
      <w:pPr>
        <w:rPr>
          <w:rFonts w:ascii="Arial" w:hAnsi="Arial" w:cs="Arial"/>
          <w:b/>
          <w:color w:val="auto"/>
          <w:sz w:val="20"/>
          <w:szCs w:val="20"/>
        </w:rPr>
      </w:pPr>
    </w:p>
    <w:p w:rsidR="00A57638" w:rsidRPr="00EB2D57" w:rsidRDefault="00E235EB" w:rsidP="00E3783E">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3783E">
      <w:pPr>
        <w:pStyle w:val="13"/>
        <w:spacing w:line="240"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3783E">
      <w:pPr>
        <w:pStyle w:val="13"/>
        <w:spacing w:line="240"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3783E">
      <w:pPr>
        <w:pStyle w:val="13"/>
        <w:spacing w:line="240"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3783E">
      <w:pPr>
        <w:pStyle w:val="13"/>
        <w:spacing w:line="240"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3783E">
      <w:pPr>
        <w:pStyle w:val="13"/>
        <w:spacing w:line="240"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3783E">
      <w:pPr>
        <w:pStyle w:val="13"/>
        <w:spacing w:line="240"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3783E">
      <w:pPr>
        <w:pStyle w:val="13"/>
        <w:spacing w:line="240"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731C64">
      <w:pPr>
        <w:pStyle w:val="13"/>
        <w:numPr>
          <w:ilvl w:val="0"/>
          <w:numId w:val="155"/>
        </w:numPr>
        <w:spacing w:line="240" w:lineRule="auto"/>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731C64">
      <w:pPr>
        <w:pStyle w:val="13"/>
        <w:numPr>
          <w:ilvl w:val="0"/>
          <w:numId w:val="155"/>
        </w:numPr>
        <w:spacing w:line="240" w:lineRule="auto"/>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731C64">
      <w:pPr>
        <w:pStyle w:val="13"/>
        <w:numPr>
          <w:ilvl w:val="0"/>
          <w:numId w:val="155"/>
        </w:numPr>
        <w:spacing w:line="240" w:lineRule="auto"/>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3783E">
      <w:pPr>
        <w:pStyle w:val="13"/>
        <w:tabs>
          <w:tab w:val="left" w:pos="851"/>
          <w:tab w:val="left" w:pos="1134"/>
        </w:tabs>
        <w:spacing w:line="240" w:lineRule="auto"/>
        <w:ind w:firstLine="567"/>
        <w:jc w:val="both"/>
        <w:rPr>
          <w:color w:val="auto"/>
        </w:rPr>
      </w:pPr>
      <w:r w:rsidRPr="00E3783E">
        <w:rPr>
          <w:b/>
          <w:bCs/>
          <w:color w:val="auto"/>
        </w:rPr>
        <w:t>Итоговый проект</w:t>
      </w:r>
      <w:r w:rsidR="008E3EDB">
        <w:rPr>
          <w:b/>
          <w:bCs/>
          <w:color w:val="auto"/>
        </w:rPr>
        <w:t xml:space="preserve">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E3783E">
      <w:pPr>
        <w:pStyle w:val="13"/>
        <w:numPr>
          <w:ilvl w:val="0"/>
          <w:numId w:val="1"/>
        </w:numPr>
        <w:tabs>
          <w:tab w:val="left" w:pos="534"/>
          <w:tab w:val="left" w:pos="851"/>
          <w:tab w:val="left" w:pos="1134"/>
        </w:tabs>
        <w:spacing w:line="240" w:lineRule="auto"/>
        <w:ind w:firstLine="567"/>
        <w:jc w:val="both"/>
        <w:rPr>
          <w:color w:val="auto"/>
        </w:rPr>
      </w:pPr>
      <w:r w:rsidRPr="00EB2D57">
        <w:rPr>
          <w:color w:val="auto"/>
        </w:rPr>
        <w:t xml:space="preserve">письменная работа (эссе, реферат, аналитические материалы, обзорные материалы, отчеты о проведенных </w:t>
      </w:r>
      <w:r w:rsidRPr="00EB2D57">
        <w:rPr>
          <w:color w:val="auto"/>
        </w:rPr>
        <w:lastRenderedPageBreak/>
        <w:t>исследованиях, стендовый доклад и др.);</w:t>
      </w:r>
    </w:p>
    <w:p w:rsidR="00A57638" w:rsidRPr="00EB2D57" w:rsidRDefault="00E235EB" w:rsidP="00E3783E">
      <w:pPr>
        <w:pStyle w:val="13"/>
        <w:numPr>
          <w:ilvl w:val="0"/>
          <w:numId w:val="1"/>
        </w:numPr>
        <w:tabs>
          <w:tab w:val="left" w:pos="529"/>
          <w:tab w:val="left" w:pos="851"/>
          <w:tab w:val="left" w:pos="1134"/>
        </w:tabs>
        <w:spacing w:line="240"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E3783E">
      <w:pPr>
        <w:pStyle w:val="13"/>
        <w:numPr>
          <w:ilvl w:val="0"/>
          <w:numId w:val="1"/>
        </w:numPr>
        <w:tabs>
          <w:tab w:val="left" w:pos="538"/>
          <w:tab w:val="left" w:pos="851"/>
          <w:tab w:val="left" w:pos="1134"/>
        </w:tabs>
        <w:spacing w:line="240"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E3783E">
      <w:pPr>
        <w:pStyle w:val="13"/>
        <w:numPr>
          <w:ilvl w:val="0"/>
          <w:numId w:val="1"/>
        </w:numPr>
        <w:tabs>
          <w:tab w:val="left" w:pos="519"/>
          <w:tab w:val="left" w:pos="851"/>
          <w:tab w:val="left" w:pos="1134"/>
        </w:tabs>
        <w:spacing w:line="240"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B74B53" w:rsidRDefault="00E235EB" w:rsidP="00E3783E">
      <w:pPr>
        <w:pStyle w:val="13"/>
        <w:tabs>
          <w:tab w:val="left" w:pos="851"/>
          <w:tab w:val="left" w:pos="1134"/>
        </w:tabs>
        <w:spacing w:line="240" w:lineRule="auto"/>
        <w:ind w:firstLine="567"/>
        <w:jc w:val="both"/>
        <w:rPr>
          <w:color w:val="auto"/>
        </w:rPr>
      </w:pPr>
      <w:r w:rsidRPr="00EB2D57">
        <w:rPr>
          <w:color w:val="auto"/>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E3783E" w:rsidRPr="00E3783E">
        <w:rPr>
          <w:color w:val="auto"/>
        </w:rPr>
        <w:t xml:space="preserve">МБОУ </w:t>
      </w:r>
      <w:r w:rsidR="00B74B53" w:rsidRPr="00E3783E">
        <w:rPr>
          <w:color w:val="auto"/>
        </w:rPr>
        <w:t>МБОУ «</w:t>
      </w:r>
      <w:r w:rsidR="00B74B53">
        <w:rPr>
          <w:color w:val="auto"/>
        </w:rPr>
        <w:t>СОШ № 42</w:t>
      </w:r>
      <w:r w:rsidR="00B74B53" w:rsidRPr="00E3783E">
        <w:rPr>
          <w:color w:val="auto"/>
        </w:rPr>
        <w:t>»</w:t>
      </w:r>
      <w:r w:rsidR="00B74B53">
        <w:rPr>
          <w:color w:val="auto"/>
        </w:rPr>
        <w:t>.</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 xml:space="preserve">Защита проекта осуществляется в процессе специально организованной деятельности </w:t>
      </w:r>
      <w:r w:rsidR="00B74B53">
        <w:rPr>
          <w:color w:val="auto"/>
        </w:rPr>
        <w:t xml:space="preserve">предметной </w:t>
      </w:r>
      <w:r w:rsidRPr="00EB2D57">
        <w:rPr>
          <w:color w:val="auto"/>
        </w:rPr>
        <w:t xml:space="preserve">комиссии </w:t>
      </w:r>
      <w:r w:rsidR="00B74B53" w:rsidRPr="00E3783E">
        <w:rPr>
          <w:color w:val="auto"/>
        </w:rPr>
        <w:t>МБОУ «</w:t>
      </w:r>
      <w:r w:rsidR="00B74B53">
        <w:rPr>
          <w:color w:val="auto"/>
        </w:rPr>
        <w:t>СОШ № 42</w:t>
      </w:r>
      <w:r w:rsidR="00B74B53" w:rsidRPr="00E3783E">
        <w:rPr>
          <w:color w:val="auto"/>
        </w:rPr>
        <w:t>»</w:t>
      </w:r>
      <w:r w:rsidR="00B74B53">
        <w:rPr>
          <w:color w:val="auto"/>
        </w:rPr>
        <w:t>, утвержденной приказом по школе.</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3783E">
      <w:pPr>
        <w:pStyle w:val="13"/>
        <w:tabs>
          <w:tab w:val="left" w:pos="851"/>
          <w:tab w:val="left" w:pos="1134"/>
        </w:tabs>
        <w:spacing w:line="240" w:lineRule="auto"/>
        <w:ind w:firstLine="567"/>
        <w:jc w:val="both"/>
        <w:rPr>
          <w:color w:val="auto"/>
        </w:rPr>
      </w:pPr>
      <w:r w:rsidRPr="00E3783E">
        <w:rPr>
          <w:b/>
          <w:bCs/>
          <w:color w:val="auto"/>
        </w:rPr>
        <w:t>Критерии</w:t>
      </w:r>
      <w:r w:rsidRPr="00E3783E">
        <w:rPr>
          <w:color w:val="auto"/>
          <w:vertAlign w:val="superscript"/>
        </w:rPr>
        <w:footnoteReference w:id="4"/>
      </w:r>
      <w:r w:rsidRPr="00E3783E">
        <w:rPr>
          <w:b/>
          <w:bCs/>
          <w:color w:val="auto"/>
        </w:rPr>
        <w:t>оценки проектной работы</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E3783E">
      <w:pPr>
        <w:pStyle w:val="13"/>
        <w:numPr>
          <w:ilvl w:val="0"/>
          <w:numId w:val="2"/>
        </w:numPr>
        <w:tabs>
          <w:tab w:val="left" w:pos="529"/>
          <w:tab w:val="left" w:pos="851"/>
          <w:tab w:val="left" w:pos="1134"/>
        </w:tabs>
        <w:spacing w:line="240" w:lineRule="auto"/>
        <w:ind w:firstLine="567"/>
        <w:jc w:val="both"/>
        <w:rPr>
          <w:color w:val="auto"/>
        </w:rPr>
      </w:pPr>
      <w:r w:rsidRPr="00E3783E">
        <w:rPr>
          <w:b/>
          <w:bCs/>
          <w:color w:val="auto"/>
        </w:rPr>
        <w:t>Способность к самостоятельному приобретению знаний и решению проблем</w:t>
      </w:r>
      <w:r w:rsidRPr="00E3783E">
        <w:rPr>
          <w:color w:val="auto"/>
        </w:rPr>
        <w:t>,</w:t>
      </w:r>
      <w:r w:rsidRPr="00EB2D57">
        <w:rPr>
          <w:color w:val="auto"/>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E3783E">
      <w:pPr>
        <w:pStyle w:val="13"/>
        <w:numPr>
          <w:ilvl w:val="0"/>
          <w:numId w:val="2"/>
        </w:numPr>
        <w:tabs>
          <w:tab w:val="left" w:pos="529"/>
          <w:tab w:val="left" w:pos="851"/>
          <w:tab w:val="left" w:pos="1134"/>
        </w:tabs>
        <w:spacing w:line="240" w:lineRule="auto"/>
        <w:ind w:firstLine="567"/>
        <w:jc w:val="both"/>
        <w:rPr>
          <w:color w:val="auto"/>
        </w:rPr>
      </w:pPr>
      <w:r w:rsidRPr="00E3783E">
        <w:rPr>
          <w:b/>
          <w:bCs/>
          <w:color w:val="auto"/>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3783E" w:rsidRDefault="00E235EB" w:rsidP="00E3783E">
      <w:pPr>
        <w:pStyle w:val="13"/>
        <w:numPr>
          <w:ilvl w:val="0"/>
          <w:numId w:val="2"/>
        </w:numPr>
        <w:tabs>
          <w:tab w:val="left" w:pos="529"/>
          <w:tab w:val="left" w:pos="851"/>
          <w:tab w:val="left" w:pos="1134"/>
        </w:tabs>
        <w:spacing w:line="240" w:lineRule="auto"/>
        <w:ind w:firstLine="567"/>
        <w:jc w:val="both"/>
        <w:rPr>
          <w:color w:val="auto"/>
        </w:rPr>
      </w:pPr>
      <w:r w:rsidRPr="00E3783E">
        <w:rPr>
          <w:b/>
          <w:bCs/>
          <w:color w:val="auto"/>
        </w:rPr>
        <w:t>Сформированность регулятивных действий</w:t>
      </w:r>
      <w:r w:rsidRPr="00E3783E">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E3783E">
      <w:pPr>
        <w:pStyle w:val="13"/>
        <w:numPr>
          <w:ilvl w:val="0"/>
          <w:numId w:val="2"/>
        </w:numPr>
        <w:tabs>
          <w:tab w:val="left" w:pos="534"/>
          <w:tab w:val="left" w:pos="851"/>
          <w:tab w:val="left" w:pos="1134"/>
        </w:tabs>
        <w:spacing w:after="140" w:line="240" w:lineRule="auto"/>
        <w:ind w:firstLine="567"/>
        <w:jc w:val="both"/>
        <w:rPr>
          <w:color w:val="auto"/>
        </w:rPr>
      </w:pPr>
      <w:r w:rsidRPr="00E3783E">
        <w:rPr>
          <w:b/>
          <w:bCs/>
          <w:color w:val="auto"/>
        </w:rPr>
        <w:t>Сформированность коммуникативных действий</w:t>
      </w:r>
      <w:r w:rsidRPr="00E3783E">
        <w:rPr>
          <w:color w:val="auto"/>
        </w:rPr>
        <w:t>, проявляющаяся в умении ясно изложить и оформить выполненную работу, представить её результаты, аргументированно</w:t>
      </w:r>
      <w:r w:rsidRPr="00EB2D57">
        <w:rPr>
          <w:color w:val="auto"/>
        </w:rPr>
        <w:t xml:space="preserve"> ответить на вопросы.</w:t>
      </w:r>
    </w:p>
    <w:p w:rsidR="00A57638"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3783E" w:rsidRDefault="00E235EB" w:rsidP="00E3783E">
      <w:pPr>
        <w:pStyle w:val="13"/>
        <w:spacing w:line="240" w:lineRule="auto"/>
        <w:ind w:firstLine="567"/>
        <w:jc w:val="both"/>
        <w:rPr>
          <w:color w:val="auto"/>
        </w:rPr>
      </w:pPr>
      <w:r w:rsidRPr="00E3783E">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3783E">
        <w:rPr>
          <w:color w:val="auto"/>
          <w:lang w:val="en-US" w:eastAsia="en-US" w:bidi="en-US"/>
        </w:rPr>
        <w:t>I</w:t>
      </w:r>
      <w:r w:rsidRPr="00E3783E">
        <w:rPr>
          <w:color w:val="auto"/>
        </w:rPr>
        <w:t xml:space="preserve">«Общие положения» и </w:t>
      </w:r>
      <w:r w:rsidRPr="00E3783E">
        <w:rPr>
          <w:color w:val="auto"/>
          <w:lang w:val="en-US" w:eastAsia="en-US" w:bidi="en-US"/>
        </w:rPr>
        <w:t>IV</w:t>
      </w:r>
      <w:r w:rsidRPr="00E3783E">
        <w:rPr>
          <w:color w:val="auto"/>
        </w:rPr>
        <w:t>«Требования к результатам освоения программы основного общего образования».</w:t>
      </w:r>
    </w:p>
    <w:p w:rsidR="00A57638" w:rsidRPr="00E3783E" w:rsidRDefault="00E235EB" w:rsidP="00E3783E">
      <w:pPr>
        <w:pStyle w:val="13"/>
        <w:spacing w:line="240" w:lineRule="auto"/>
        <w:ind w:firstLine="567"/>
        <w:jc w:val="both"/>
        <w:rPr>
          <w:color w:val="auto"/>
        </w:rPr>
      </w:pPr>
      <w:r w:rsidRPr="00E3783E">
        <w:rPr>
          <w:color w:val="auto"/>
        </w:rPr>
        <w:t>Формирование предметных результатов обеспечивается каждым учебным предметом.</w:t>
      </w:r>
    </w:p>
    <w:p w:rsidR="00A57638" w:rsidRPr="00E3783E" w:rsidRDefault="00E235EB" w:rsidP="00E3783E">
      <w:pPr>
        <w:pStyle w:val="13"/>
        <w:spacing w:line="240" w:lineRule="auto"/>
        <w:ind w:firstLine="567"/>
        <w:jc w:val="both"/>
        <w:rPr>
          <w:color w:val="auto"/>
        </w:rPr>
      </w:pPr>
      <w:r w:rsidRPr="00E3783E">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3783E" w:rsidRDefault="00E235EB" w:rsidP="00E3783E">
      <w:pPr>
        <w:pStyle w:val="13"/>
        <w:spacing w:line="240" w:lineRule="auto"/>
        <w:ind w:firstLine="567"/>
        <w:jc w:val="both"/>
        <w:rPr>
          <w:color w:val="auto"/>
        </w:rPr>
      </w:pPr>
      <w:r w:rsidRPr="00E3783E">
        <w:rPr>
          <w:color w:val="auto"/>
        </w:rPr>
        <w:t xml:space="preserve">Для оценки предметных результатов предлагаются следующие критерии: </w:t>
      </w:r>
      <w:r w:rsidRPr="00E3783E">
        <w:rPr>
          <w:b/>
          <w:bCs/>
          <w:i/>
          <w:iCs/>
          <w:color w:val="auto"/>
        </w:rPr>
        <w:t>знание и понимание</w:t>
      </w:r>
      <w:r w:rsidRPr="00E3783E">
        <w:rPr>
          <w:color w:val="auto"/>
        </w:rPr>
        <w:t xml:space="preserve">, </w:t>
      </w:r>
      <w:r w:rsidRPr="00E3783E">
        <w:rPr>
          <w:b/>
          <w:bCs/>
          <w:i/>
          <w:iCs/>
          <w:color w:val="auto"/>
        </w:rPr>
        <w:t>применение</w:t>
      </w:r>
      <w:r w:rsidRPr="00E3783E">
        <w:rPr>
          <w:color w:val="auto"/>
        </w:rPr>
        <w:t xml:space="preserve">, </w:t>
      </w:r>
      <w:r w:rsidRPr="00E3783E">
        <w:rPr>
          <w:b/>
          <w:bCs/>
          <w:i/>
          <w:iCs/>
          <w:color w:val="auto"/>
        </w:rPr>
        <w:t>функциональность</w:t>
      </w:r>
      <w:r w:rsidRPr="00E3783E">
        <w:rPr>
          <w:color w:val="auto"/>
        </w:rPr>
        <w:t>.</w:t>
      </w:r>
    </w:p>
    <w:p w:rsidR="00A57638" w:rsidRPr="00E3783E" w:rsidRDefault="00E235EB" w:rsidP="00E3783E">
      <w:pPr>
        <w:pStyle w:val="13"/>
        <w:spacing w:line="240" w:lineRule="auto"/>
        <w:ind w:firstLine="567"/>
        <w:jc w:val="both"/>
        <w:rPr>
          <w:color w:val="auto"/>
        </w:rPr>
      </w:pPr>
      <w:r w:rsidRPr="00E3783E">
        <w:rPr>
          <w:color w:val="auto"/>
        </w:rPr>
        <w:t>Обобщенный критерий «</w:t>
      </w:r>
      <w:r w:rsidRPr="00E3783E">
        <w:rPr>
          <w:b/>
          <w:bCs/>
          <w:color w:val="auto"/>
        </w:rPr>
        <w:t>Знание и понимание</w:t>
      </w:r>
      <w:r w:rsidRPr="00E3783E">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3783E" w:rsidRDefault="00E235EB" w:rsidP="00E3783E">
      <w:pPr>
        <w:pStyle w:val="13"/>
        <w:spacing w:line="240" w:lineRule="auto"/>
        <w:ind w:firstLine="567"/>
        <w:jc w:val="both"/>
        <w:rPr>
          <w:color w:val="auto"/>
        </w:rPr>
      </w:pPr>
      <w:r w:rsidRPr="00E3783E">
        <w:rPr>
          <w:color w:val="auto"/>
        </w:rPr>
        <w:t>Обобщенный критерий «</w:t>
      </w:r>
      <w:r w:rsidRPr="00E3783E">
        <w:rPr>
          <w:b/>
          <w:bCs/>
          <w:color w:val="auto"/>
        </w:rPr>
        <w:t>Применение</w:t>
      </w:r>
      <w:r w:rsidRPr="00E3783E">
        <w:rPr>
          <w:color w:val="auto"/>
        </w:rPr>
        <w:t>» включает:</w:t>
      </w:r>
    </w:p>
    <w:p w:rsidR="00A57638" w:rsidRPr="00E3783E" w:rsidRDefault="00E235EB" w:rsidP="00E3783E">
      <w:pPr>
        <w:pStyle w:val="13"/>
        <w:spacing w:line="240" w:lineRule="auto"/>
        <w:ind w:firstLine="567"/>
        <w:jc w:val="both"/>
        <w:rPr>
          <w:color w:val="auto"/>
        </w:rPr>
      </w:pPr>
      <w:r w:rsidRPr="00E3783E">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3783E" w:rsidRDefault="00E235EB" w:rsidP="00E3783E">
      <w:pPr>
        <w:pStyle w:val="13"/>
        <w:spacing w:line="240" w:lineRule="auto"/>
        <w:ind w:firstLine="567"/>
        <w:jc w:val="both"/>
        <w:rPr>
          <w:color w:val="auto"/>
        </w:rPr>
      </w:pPr>
      <w:r w:rsidRPr="00E3783E">
        <w:rPr>
          <w:color w:val="auto"/>
        </w:rPr>
        <w:t xml:space="preserve">—использование </w:t>
      </w:r>
      <w:r w:rsidRPr="00E3783E">
        <w:rPr>
          <w:i/>
          <w:iCs/>
          <w:color w:val="auto"/>
        </w:rPr>
        <w:t>специфических для предмета способов действий и видов деятельности</w:t>
      </w:r>
      <w:r w:rsidRPr="00E3783E">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3783E" w:rsidRDefault="00E235EB" w:rsidP="00E3783E">
      <w:pPr>
        <w:pStyle w:val="13"/>
        <w:spacing w:line="240" w:lineRule="auto"/>
        <w:ind w:firstLine="567"/>
        <w:jc w:val="both"/>
        <w:rPr>
          <w:color w:val="auto"/>
        </w:rPr>
      </w:pPr>
      <w:r w:rsidRPr="00E3783E">
        <w:rPr>
          <w:color w:val="auto"/>
        </w:rPr>
        <w:t>Обобщенный критерий «</w:t>
      </w:r>
      <w:r w:rsidRPr="00E3783E">
        <w:rPr>
          <w:b/>
          <w:bCs/>
          <w:color w:val="auto"/>
        </w:rPr>
        <w:t>Функциональность</w:t>
      </w:r>
      <w:r w:rsidRPr="00E3783E">
        <w:rPr>
          <w:color w:val="auto"/>
        </w:rPr>
        <w:t xml:space="preserve">» включает использование </w:t>
      </w:r>
      <w:r w:rsidRPr="00E3783E">
        <w:rPr>
          <w:i/>
          <w:iCs/>
          <w:color w:val="auto"/>
        </w:rPr>
        <w:t>теоретического материала</w:t>
      </w:r>
      <w:r w:rsidRPr="00E3783E">
        <w:rPr>
          <w:color w:val="auto"/>
        </w:rPr>
        <w:t xml:space="preserve">, </w:t>
      </w:r>
      <w:r w:rsidRPr="00E3783E">
        <w:rPr>
          <w:i/>
          <w:iCs/>
          <w:color w:val="auto"/>
        </w:rPr>
        <w:t>методологического и процедурного знания</w:t>
      </w:r>
      <w:r w:rsidRPr="00E3783E">
        <w:rPr>
          <w:color w:val="auto"/>
        </w:rPr>
        <w:t xml:space="preserve"> при решении </w:t>
      </w:r>
      <w:r w:rsidRPr="00E3783E">
        <w:rPr>
          <w:b/>
          <w:bCs/>
          <w:i/>
          <w:iCs/>
          <w:color w:val="auto"/>
        </w:rPr>
        <w:t>внеучебных проблем</w:t>
      </w:r>
      <w:r w:rsidRPr="00E3783E">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3783E" w:rsidRDefault="00E235EB" w:rsidP="00E3783E">
      <w:pPr>
        <w:pStyle w:val="13"/>
        <w:spacing w:line="240" w:lineRule="auto"/>
        <w:ind w:firstLine="567"/>
        <w:jc w:val="both"/>
        <w:rPr>
          <w:color w:val="auto"/>
        </w:rPr>
      </w:pPr>
      <w:r w:rsidRPr="00E3783E">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3783E" w:rsidRDefault="00E235EB" w:rsidP="00E3783E">
      <w:pPr>
        <w:pStyle w:val="13"/>
        <w:spacing w:line="240" w:lineRule="auto"/>
        <w:ind w:firstLine="567"/>
        <w:jc w:val="both"/>
        <w:rPr>
          <w:color w:val="auto"/>
        </w:rPr>
      </w:pPr>
      <w:r w:rsidRPr="00E3783E">
        <w:rPr>
          <w:color w:val="auto"/>
        </w:rPr>
        <w:t>При оценке сформированности предметных результатов по критерию «функциональность» разделяют:</w:t>
      </w:r>
    </w:p>
    <w:p w:rsidR="00A57638" w:rsidRPr="00E3783E" w:rsidRDefault="00E235EB" w:rsidP="00E3783E">
      <w:pPr>
        <w:pStyle w:val="13"/>
        <w:spacing w:line="240" w:lineRule="auto"/>
        <w:ind w:firstLine="567"/>
        <w:jc w:val="both"/>
        <w:rPr>
          <w:color w:val="auto"/>
        </w:rPr>
      </w:pPr>
      <w:r w:rsidRPr="00E3783E">
        <w:rPr>
          <w:color w:val="auto"/>
        </w:rPr>
        <w:lastRenderedPageBreak/>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3783E" w:rsidRDefault="00E235EB" w:rsidP="00E3783E">
      <w:pPr>
        <w:pStyle w:val="13"/>
        <w:spacing w:line="240" w:lineRule="auto"/>
        <w:ind w:firstLine="567"/>
        <w:jc w:val="both"/>
        <w:rPr>
          <w:color w:val="auto"/>
        </w:rPr>
      </w:pPr>
      <w:r w:rsidRPr="00E3783E">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3783E" w:rsidRDefault="00E235EB" w:rsidP="00E3783E">
      <w:pPr>
        <w:pStyle w:val="13"/>
        <w:spacing w:line="240" w:lineRule="auto"/>
        <w:ind w:firstLine="567"/>
        <w:jc w:val="both"/>
        <w:rPr>
          <w:color w:val="auto"/>
        </w:rPr>
      </w:pPr>
      <w:r w:rsidRPr="00E3783E">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3783E" w:rsidRDefault="00E235EB" w:rsidP="00E3783E">
      <w:pPr>
        <w:pStyle w:val="13"/>
        <w:spacing w:line="240" w:lineRule="auto"/>
        <w:ind w:firstLine="567"/>
        <w:jc w:val="both"/>
        <w:rPr>
          <w:color w:val="auto"/>
        </w:rPr>
      </w:pPr>
      <w:r w:rsidRPr="00E3783E">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3783E" w:rsidRDefault="00E235EB" w:rsidP="00E3783E">
      <w:pPr>
        <w:pStyle w:val="13"/>
        <w:spacing w:line="240" w:lineRule="auto"/>
        <w:ind w:firstLine="567"/>
        <w:jc w:val="both"/>
        <w:rPr>
          <w:color w:val="auto"/>
        </w:rPr>
      </w:pPr>
      <w:r w:rsidRPr="00E3783E">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3783E" w:rsidRDefault="00E235EB" w:rsidP="00E3783E">
      <w:pPr>
        <w:pStyle w:val="13"/>
        <w:spacing w:line="240" w:lineRule="auto"/>
        <w:ind w:firstLine="567"/>
        <w:jc w:val="both"/>
        <w:rPr>
          <w:color w:val="auto"/>
        </w:rPr>
      </w:pPr>
      <w:r w:rsidRPr="00E3783E">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3783E" w:rsidRDefault="00E235EB" w:rsidP="00E3783E">
      <w:pPr>
        <w:pStyle w:val="13"/>
        <w:spacing w:line="240" w:lineRule="auto"/>
        <w:ind w:firstLine="567"/>
        <w:jc w:val="both"/>
        <w:rPr>
          <w:color w:val="auto"/>
        </w:rPr>
      </w:pPr>
      <w:r w:rsidRPr="00E3783E">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3783E" w:rsidRDefault="00E235EB" w:rsidP="00E3783E">
      <w:pPr>
        <w:pStyle w:val="13"/>
        <w:spacing w:after="140" w:line="240" w:lineRule="auto"/>
        <w:ind w:firstLine="567"/>
        <w:jc w:val="both"/>
        <w:rPr>
          <w:color w:val="auto"/>
        </w:rPr>
      </w:pPr>
      <w:r w:rsidRPr="00E3783E">
        <w:rPr>
          <w:color w:val="auto"/>
        </w:rPr>
        <w:t>—график контрольных мероприятий.</w:t>
      </w:r>
    </w:p>
    <w:p w:rsidR="00A57638" w:rsidRPr="00EB2D57" w:rsidRDefault="00E235EB" w:rsidP="00EF538B">
      <w:pPr>
        <w:pStyle w:val="3"/>
        <w:rPr>
          <w:color w:val="auto"/>
        </w:rPr>
      </w:pPr>
      <w:bookmarkStart w:id="20" w:name="bookmark28"/>
      <w:bookmarkStart w:id="21" w:name="_Toc105502774"/>
      <w:r w:rsidRPr="00EB2D57">
        <w:rPr>
          <w:color w:val="auto"/>
        </w:rPr>
        <w:t>1.3.3. Организация и содержание оценочных процедур</w:t>
      </w:r>
      <w:bookmarkEnd w:id="20"/>
      <w:bookmarkEnd w:id="21"/>
    </w:p>
    <w:p w:rsidR="00A57638" w:rsidRPr="00E3783E" w:rsidRDefault="00E235EB" w:rsidP="00E3783E">
      <w:pPr>
        <w:pStyle w:val="13"/>
        <w:spacing w:line="240" w:lineRule="auto"/>
        <w:ind w:firstLine="567"/>
        <w:jc w:val="both"/>
        <w:rPr>
          <w:color w:val="auto"/>
        </w:rPr>
      </w:pPr>
      <w:r w:rsidRPr="00E3783E">
        <w:rPr>
          <w:b/>
          <w:bCs/>
          <w:color w:val="auto"/>
        </w:rPr>
        <w:t xml:space="preserve">Стартовая диагностика </w:t>
      </w:r>
      <w:r w:rsidRPr="00E3783E">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3783E">
        <w:rPr>
          <w:b/>
          <w:bCs/>
          <w:i/>
          <w:iCs/>
          <w:color w:val="auto"/>
        </w:rPr>
        <w:t>.</w:t>
      </w:r>
      <w:r w:rsidRPr="00E3783E">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3783E" w:rsidRDefault="00E235EB" w:rsidP="00E3783E">
      <w:pPr>
        <w:pStyle w:val="13"/>
        <w:spacing w:line="240" w:lineRule="auto"/>
        <w:ind w:firstLine="567"/>
        <w:jc w:val="both"/>
        <w:rPr>
          <w:color w:val="auto"/>
        </w:rPr>
      </w:pPr>
      <w:r w:rsidRPr="00E3783E">
        <w:rPr>
          <w:b/>
          <w:bCs/>
          <w:color w:val="auto"/>
        </w:rPr>
        <w:t xml:space="preserve">Текущая оценка </w:t>
      </w:r>
      <w:r w:rsidRPr="00E3783E">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3783E">
        <w:rPr>
          <w:color w:val="auto"/>
          <w:vertAlign w:val="superscript"/>
        </w:rPr>
        <w:footnoteReference w:id="5"/>
      </w:r>
      <w:r w:rsidRPr="00E3783E">
        <w:rPr>
          <w:color w:val="auto"/>
        </w:rPr>
        <w:t>.</w:t>
      </w:r>
    </w:p>
    <w:p w:rsidR="00A57638" w:rsidRPr="00E3783E" w:rsidRDefault="00E235EB" w:rsidP="00E3783E">
      <w:pPr>
        <w:pStyle w:val="13"/>
        <w:spacing w:line="240" w:lineRule="auto"/>
        <w:ind w:firstLine="567"/>
        <w:jc w:val="both"/>
        <w:rPr>
          <w:color w:val="auto"/>
        </w:rPr>
      </w:pPr>
      <w:r w:rsidRPr="00E3783E">
        <w:rPr>
          <w:b/>
          <w:bCs/>
          <w:color w:val="auto"/>
        </w:rPr>
        <w:t xml:space="preserve">Тематическая оценка </w:t>
      </w:r>
      <w:r w:rsidRPr="00E3783E">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3783E" w:rsidRDefault="00E235EB" w:rsidP="00E3783E">
      <w:pPr>
        <w:pStyle w:val="13"/>
        <w:spacing w:line="240" w:lineRule="auto"/>
        <w:ind w:firstLine="567"/>
        <w:jc w:val="both"/>
        <w:rPr>
          <w:color w:val="auto"/>
        </w:rPr>
      </w:pPr>
      <w:r w:rsidRPr="00E3783E">
        <w:rPr>
          <w:b/>
          <w:bCs/>
          <w:color w:val="auto"/>
        </w:rPr>
        <w:t xml:space="preserve">Портфолио </w:t>
      </w:r>
      <w:r w:rsidRPr="00E3783E">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3783E" w:rsidRDefault="00E235EB" w:rsidP="00E3783E">
      <w:pPr>
        <w:pStyle w:val="13"/>
        <w:spacing w:line="240" w:lineRule="auto"/>
        <w:ind w:firstLine="567"/>
        <w:jc w:val="both"/>
        <w:rPr>
          <w:color w:val="auto"/>
        </w:rPr>
      </w:pPr>
      <w:r w:rsidRPr="00E3783E">
        <w:rPr>
          <w:b/>
          <w:bCs/>
          <w:color w:val="auto"/>
        </w:rPr>
        <w:t xml:space="preserve">Внутришкольный мониторинг </w:t>
      </w:r>
      <w:r w:rsidRPr="00E3783E">
        <w:rPr>
          <w:color w:val="auto"/>
        </w:rPr>
        <w:t>представляет собой процедуры:</w:t>
      </w:r>
    </w:p>
    <w:p w:rsidR="00A57638" w:rsidRPr="00E3783E" w:rsidRDefault="00E235EB" w:rsidP="00731C64">
      <w:pPr>
        <w:pStyle w:val="13"/>
        <w:numPr>
          <w:ilvl w:val="0"/>
          <w:numId w:val="155"/>
        </w:numPr>
        <w:spacing w:line="240" w:lineRule="auto"/>
        <w:jc w:val="both"/>
        <w:rPr>
          <w:color w:val="auto"/>
        </w:rPr>
      </w:pPr>
      <w:r w:rsidRPr="00E3783E">
        <w:rPr>
          <w:color w:val="auto"/>
        </w:rPr>
        <w:t>оценки уровня достижения предметных и метапредметных результатов;</w:t>
      </w:r>
    </w:p>
    <w:p w:rsidR="00A57638" w:rsidRPr="00E3783E" w:rsidRDefault="00E235EB" w:rsidP="00731C64">
      <w:pPr>
        <w:pStyle w:val="13"/>
        <w:numPr>
          <w:ilvl w:val="0"/>
          <w:numId w:val="155"/>
        </w:numPr>
        <w:spacing w:line="240" w:lineRule="auto"/>
        <w:jc w:val="both"/>
        <w:rPr>
          <w:color w:val="auto"/>
        </w:rPr>
      </w:pPr>
      <w:r w:rsidRPr="00E3783E">
        <w:rPr>
          <w:color w:val="auto"/>
        </w:rPr>
        <w:lastRenderedPageBreak/>
        <w:t>оценки уровня функциональной грамотности;</w:t>
      </w:r>
    </w:p>
    <w:p w:rsidR="00A57638" w:rsidRPr="00E3783E" w:rsidRDefault="00E235EB" w:rsidP="00731C64">
      <w:pPr>
        <w:pStyle w:val="13"/>
        <w:numPr>
          <w:ilvl w:val="0"/>
          <w:numId w:val="155"/>
        </w:numPr>
        <w:spacing w:line="240" w:lineRule="auto"/>
        <w:jc w:val="both"/>
        <w:rPr>
          <w:color w:val="auto"/>
        </w:rPr>
      </w:pPr>
      <w:r w:rsidRPr="00E3783E">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3783E" w:rsidRDefault="00E235EB" w:rsidP="00E3783E">
      <w:pPr>
        <w:pStyle w:val="13"/>
        <w:spacing w:line="240" w:lineRule="auto"/>
        <w:ind w:firstLine="567"/>
        <w:jc w:val="both"/>
        <w:rPr>
          <w:color w:val="auto"/>
        </w:rPr>
      </w:pPr>
      <w:r w:rsidRPr="00E3783E">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3783E" w:rsidRDefault="00E235EB" w:rsidP="00E3783E">
      <w:pPr>
        <w:pStyle w:val="13"/>
        <w:spacing w:line="240" w:lineRule="auto"/>
        <w:ind w:firstLine="567"/>
        <w:jc w:val="both"/>
        <w:rPr>
          <w:color w:val="auto"/>
        </w:rPr>
      </w:pPr>
      <w:r w:rsidRPr="00E3783E">
        <w:rPr>
          <w:b/>
          <w:bCs/>
          <w:color w:val="auto"/>
        </w:rPr>
        <w:t xml:space="preserve">Промежуточная аттестация </w:t>
      </w:r>
      <w:r w:rsidRPr="00E3783E">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3783E" w:rsidRDefault="00E235EB" w:rsidP="00E3783E">
      <w:pPr>
        <w:pStyle w:val="13"/>
        <w:spacing w:line="240" w:lineRule="auto"/>
        <w:ind w:firstLine="567"/>
        <w:jc w:val="both"/>
        <w:rPr>
          <w:color w:val="auto"/>
        </w:rPr>
      </w:pPr>
      <w:r w:rsidRPr="00E3783E">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r w:rsidRPr="00B74B53">
        <w:rPr>
          <w:color w:val="auto"/>
        </w:rPr>
        <w:t>Порядок проведения промежуточной аттестации регламентируется Федеральным законом «Об образовании в Российской Федерации» (ст.</w:t>
      </w:r>
      <w:r w:rsidR="00B74B53">
        <w:rPr>
          <w:color w:val="auto"/>
        </w:rPr>
        <w:t>58) и иными нормативными актами школы.</w:t>
      </w:r>
    </w:p>
    <w:p w:rsidR="00A57638" w:rsidRPr="00E3783E" w:rsidRDefault="00E235EB" w:rsidP="00E3783E">
      <w:pPr>
        <w:pStyle w:val="13"/>
        <w:spacing w:line="240" w:lineRule="auto"/>
        <w:ind w:firstLine="567"/>
        <w:jc w:val="both"/>
        <w:rPr>
          <w:b/>
          <w:bCs/>
          <w:color w:val="auto"/>
        </w:rPr>
      </w:pPr>
      <w:r w:rsidRPr="00E3783E">
        <w:rPr>
          <w:b/>
          <w:bCs/>
          <w:color w:val="auto"/>
        </w:rPr>
        <w:t>Государственная итоговая аттестация</w:t>
      </w:r>
    </w:p>
    <w:p w:rsidR="00A57638" w:rsidRPr="00E3783E" w:rsidRDefault="00E235EB" w:rsidP="00E3783E">
      <w:pPr>
        <w:pStyle w:val="13"/>
        <w:spacing w:line="240" w:lineRule="auto"/>
        <w:ind w:firstLine="567"/>
        <w:jc w:val="both"/>
        <w:rPr>
          <w:color w:val="auto"/>
        </w:rPr>
      </w:pPr>
      <w:r w:rsidRPr="00E3783E">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3783E" w:rsidRDefault="00E235EB" w:rsidP="00E3783E">
      <w:pPr>
        <w:pStyle w:val="13"/>
        <w:spacing w:line="240" w:lineRule="auto"/>
        <w:ind w:firstLine="567"/>
        <w:jc w:val="both"/>
        <w:rPr>
          <w:color w:val="auto"/>
        </w:rPr>
      </w:pPr>
      <w:r w:rsidRPr="00E3783E">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3783E" w:rsidRDefault="00E235EB" w:rsidP="00E3783E">
      <w:pPr>
        <w:pStyle w:val="13"/>
        <w:spacing w:line="240" w:lineRule="auto"/>
        <w:ind w:firstLine="567"/>
        <w:jc w:val="both"/>
        <w:rPr>
          <w:color w:val="auto"/>
        </w:rPr>
      </w:pPr>
      <w:r w:rsidRPr="00E3783E">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3783E">
        <w:rPr>
          <w:i/>
          <w:iCs/>
          <w:color w:val="auto"/>
        </w:rPr>
        <w:t>.</w:t>
      </w:r>
      <w:r w:rsidRPr="00E3783E">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3783E" w:rsidRDefault="00E235EB" w:rsidP="00E3783E">
      <w:pPr>
        <w:pStyle w:val="13"/>
        <w:spacing w:line="240" w:lineRule="auto"/>
        <w:ind w:firstLine="567"/>
        <w:jc w:val="both"/>
        <w:rPr>
          <w:color w:val="auto"/>
        </w:rPr>
      </w:pPr>
      <w:r w:rsidRPr="00E3783E">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3783E" w:rsidRDefault="00E235EB" w:rsidP="00E3783E">
      <w:pPr>
        <w:pStyle w:val="13"/>
        <w:spacing w:line="240" w:lineRule="auto"/>
        <w:ind w:firstLine="567"/>
        <w:jc w:val="both"/>
        <w:rPr>
          <w:color w:val="auto"/>
        </w:rPr>
      </w:pPr>
      <w:r w:rsidRPr="00E3783E">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3783E" w:rsidRDefault="00E235EB" w:rsidP="00E3783E">
      <w:pPr>
        <w:pStyle w:val="13"/>
        <w:spacing w:line="240" w:lineRule="auto"/>
        <w:ind w:firstLine="567"/>
        <w:jc w:val="both"/>
        <w:rPr>
          <w:color w:val="auto"/>
        </w:rPr>
      </w:pPr>
      <w:r w:rsidRPr="00E3783E">
        <w:rPr>
          <w:color w:val="auto"/>
        </w:rPr>
        <w:t>Характеристика готовится на основании:</w:t>
      </w:r>
    </w:p>
    <w:p w:rsidR="00A57638" w:rsidRPr="00E3783E" w:rsidRDefault="00E235EB" w:rsidP="00731C64">
      <w:pPr>
        <w:pStyle w:val="13"/>
        <w:numPr>
          <w:ilvl w:val="0"/>
          <w:numId w:val="155"/>
        </w:numPr>
        <w:spacing w:line="240" w:lineRule="auto"/>
        <w:jc w:val="both"/>
        <w:rPr>
          <w:color w:val="auto"/>
        </w:rPr>
      </w:pPr>
      <w:r w:rsidRPr="00E3783E">
        <w:rPr>
          <w:color w:val="auto"/>
        </w:rPr>
        <w:t>объективных показателей образовательных достижений обучающегося на уровне основного образования;</w:t>
      </w:r>
    </w:p>
    <w:p w:rsidR="00A57638" w:rsidRPr="00E3783E" w:rsidRDefault="00E235EB" w:rsidP="00731C64">
      <w:pPr>
        <w:pStyle w:val="13"/>
        <w:numPr>
          <w:ilvl w:val="0"/>
          <w:numId w:val="155"/>
        </w:numPr>
        <w:spacing w:line="240" w:lineRule="auto"/>
        <w:jc w:val="both"/>
        <w:rPr>
          <w:color w:val="auto"/>
        </w:rPr>
      </w:pPr>
      <w:r w:rsidRPr="00E3783E">
        <w:rPr>
          <w:color w:val="auto"/>
        </w:rPr>
        <w:t>портфолио выпускника;</w:t>
      </w:r>
    </w:p>
    <w:p w:rsidR="00A57638" w:rsidRPr="00E3783E" w:rsidRDefault="00E235EB" w:rsidP="00731C64">
      <w:pPr>
        <w:pStyle w:val="13"/>
        <w:numPr>
          <w:ilvl w:val="0"/>
          <w:numId w:val="155"/>
        </w:numPr>
        <w:spacing w:line="240" w:lineRule="auto"/>
        <w:jc w:val="both"/>
        <w:rPr>
          <w:color w:val="auto"/>
        </w:rPr>
      </w:pPr>
      <w:r w:rsidRPr="00E3783E">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3783E" w:rsidRDefault="00E235EB" w:rsidP="00731C64">
      <w:pPr>
        <w:pStyle w:val="13"/>
        <w:numPr>
          <w:ilvl w:val="0"/>
          <w:numId w:val="155"/>
        </w:numPr>
        <w:spacing w:line="240" w:lineRule="auto"/>
        <w:jc w:val="both"/>
        <w:rPr>
          <w:color w:val="auto"/>
        </w:rPr>
      </w:pPr>
      <w:r w:rsidRPr="00E3783E">
        <w:rPr>
          <w:color w:val="auto"/>
        </w:rPr>
        <w:t>В характеристике выпускника:</w:t>
      </w:r>
    </w:p>
    <w:p w:rsidR="00A57638" w:rsidRPr="00E3783E" w:rsidRDefault="00E235EB" w:rsidP="00731C64">
      <w:pPr>
        <w:pStyle w:val="13"/>
        <w:numPr>
          <w:ilvl w:val="0"/>
          <w:numId w:val="155"/>
        </w:numPr>
        <w:spacing w:line="240" w:lineRule="auto"/>
        <w:jc w:val="both"/>
        <w:rPr>
          <w:color w:val="auto"/>
        </w:rPr>
      </w:pPr>
      <w:r w:rsidRPr="00E3783E">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3783E" w:rsidRDefault="00E235EB" w:rsidP="00731C64">
      <w:pPr>
        <w:pStyle w:val="13"/>
        <w:numPr>
          <w:ilvl w:val="0"/>
          <w:numId w:val="155"/>
        </w:numPr>
        <w:spacing w:line="240" w:lineRule="auto"/>
        <w:jc w:val="both"/>
        <w:rPr>
          <w:color w:val="auto"/>
        </w:rPr>
      </w:pPr>
      <w:r w:rsidRPr="00E3783E">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3783E" w:rsidRDefault="00E235EB" w:rsidP="00E3783E">
      <w:pPr>
        <w:pStyle w:val="13"/>
        <w:spacing w:line="240" w:lineRule="auto"/>
        <w:ind w:firstLine="567"/>
        <w:jc w:val="both"/>
        <w:rPr>
          <w:color w:val="auto"/>
        </w:rPr>
        <w:sectPr w:rsidR="00A57638" w:rsidRPr="00E3783E" w:rsidSect="009A1177">
          <w:headerReference w:type="default" r:id="rId9"/>
          <w:footerReference w:type="even" r:id="rId10"/>
          <w:footerReference w:type="default" r:id="rId11"/>
          <w:footerReference w:type="first" r:id="rId12"/>
          <w:footnotePr>
            <w:numRestart w:val="eachPage"/>
          </w:footnotePr>
          <w:pgSz w:w="11907" w:h="16840" w:code="9"/>
          <w:pgMar w:top="142" w:right="720" w:bottom="1134" w:left="720" w:header="0" w:footer="567" w:gutter="0"/>
          <w:pgNumType w:start="2"/>
          <w:cols w:space="720"/>
          <w:noEndnote/>
          <w:titlePg/>
          <w:docGrid w:linePitch="360"/>
        </w:sectPr>
      </w:pPr>
      <w:r w:rsidRPr="00E3783E">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4"/>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w:t>
      </w:r>
      <w:bookmarkEnd w:id="24"/>
      <w:bookmarkEnd w:id="25"/>
    </w:p>
    <w:p w:rsidR="00A57638" w:rsidRPr="00EB2D57" w:rsidRDefault="00EF538B" w:rsidP="00EF538B">
      <w:pPr>
        <w:pStyle w:val="3"/>
        <w:pBdr>
          <w:bottom w:val="single" w:sz="12" w:space="1" w:color="auto"/>
        </w:pBdr>
        <w:rPr>
          <w:color w:val="auto"/>
        </w:rPr>
      </w:pPr>
      <w:bookmarkStart w:id="26" w:name="bookmark34"/>
      <w:bookmarkStart w:id="27" w:name="_Toc105502777"/>
      <w:r w:rsidRPr="00EB2D57">
        <w:rPr>
          <w:color w:val="auto"/>
        </w:rPr>
        <w:t xml:space="preserve">2.1.1. </w:t>
      </w:r>
      <w:r w:rsidR="00E235EB" w:rsidRPr="00EB2D57">
        <w:rPr>
          <w:color w:val="auto"/>
        </w:rPr>
        <w:t>РУССКИЙ ЯЗЫК</w:t>
      </w:r>
      <w:bookmarkEnd w:id="26"/>
      <w:bookmarkEnd w:id="27"/>
    </w:p>
    <w:p w:rsidR="00A57638" w:rsidRDefault="0055652B" w:rsidP="003E6A5B">
      <w:pPr>
        <w:pStyle w:val="13"/>
        <w:spacing w:line="240" w:lineRule="auto"/>
        <w:ind w:firstLine="567"/>
        <w:jc w:val="both"/>
        <w:rPr>
          <w:color w:val="auto"/>
        </w:rPr>
      </w:pPr>
      <w:r>
        <w:rPr>
          <w:color w:val="auto"/>
        </w:rPr>
        <w:t>Раб</w:t>
      </w:r>
      <w:r w:rsidR="008E3EDB">
        <w:rPr>
          <w:color w:val="auto"/>
        </w:rPr>
        <w:t>о</w:t>
      </w:r>
      <w:r>
        <w:rPr>
          <w:color w:val="auto"/>
        </w:rPr>
        <w:t>чая</w:t>
      </w:r>
      <w:r w:rsidR="00E235EB" w:rsidRPr="00EB2D57">
        <w:rPr>
          <w:color w:val="auto"/>
        </w:rPr>
        <w:t xml:space="preserve">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3E6A5B" w:rsidRPr="00EB2D57" w:rsidRDefault="003E6A5B" w:rsidP="003E6A5B">
      <w:pPr>
        <w:pStyle w:val="13"/>
        <w:spacing w:line="240" w:lineRule="auto"/>
        <w:ind w:firstLine="567"/>
        <w:jc w:val="both"/>
        <w:rPr>
          <w:color w:val="auto"/>
        </w:rPr>
      </w:pP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DD27CC" w:rsidRDefault="00DD27CC" w:rsidP="003E6A5B">
      <w:pPr>
        <w:pStyle w:val="13"/>
        <w:tabs>
          <w:tab w:val="left" w:pos="851"/>
        </w:tabs>
        <w:spacing w:line="240" w:lineRule="auto"/>
        <w:ind w:firstLine="567"/>
        <w:jc w:val="both"/>
        <w:rPr>
          <w:color w:val="auto"/>
        </w:rPr>
      </w:pPr>
      <w:r w:rsidRPr="00DD27CC">
        <w:rPr>
          <w:color w:val="auto"/>
        </w:rPr>
        <w:t xml:space="preserve">Личностные и метапредметные </w:t>
      </w:r>
      <w:r w:rsidR="008E3EDB">
        <w:rPr>
          <w:color w:val="auto"/>
        </w:rPr>
        <w:t xml:space="preserve">результаты </w:t>
      </w:r>
      <w:r w:rsidRPr="00DD27CC">
        <w:rPr>
          <w:color w:val="auto"/>
        </w:rPr>
        <w:t xml:space="preserve">представлены с учётом особенностей преподавания русского русского языка, </w:t>
      </w:r>
      <w:r w:rsidR="008E3EDB">
        <w:rPr>
          <w:color w:val="auto"/>
        </w:rPr>
        <w:t>р</w:t>
      </w:r>
      <w:r w:rsidRPr="00DD27CC">
        <w:rPr>
          <w:color w:val="auto"/>
        </w:rPr>
        <w:t xml:space="preserve">еализованных в большей части входящих в Федеральный перечень УМК по русскому языку языка в основной общеобразовательной школе с учётом методических традиций построения школьного  курса   </w:t>
      </w:r>
    </w:p>
    <w:p w:rsidR="00DE2BE8" w:rsidRDefault="00DE2BE8" w:rsidP="003E6A5B">
      <w:pPr>
        <w:pStyle w:val="13"/>
        <w:tabs>
          <w:tab w:val="left" w:pos="851"/>
        </w:tabs>
        <w:spacing w:line="240" w:lineRule="auto"/>
        <w:ind w:firstLine="567"/>
        <w:jc w:val="both"/>
        <w:rPr>
          <w:color w:val="auto"/>
        </w:rPr>
      </w:pP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3E6A5B">
      <w:pPr>
        <w:pStyle w:val="13"/>
        <w:spacing w:line="240"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3E6A5B">
      <w:pPr>
        <w:pStyle w:val="13"/>
        <w:spacing w:line="240"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3E6A5B">
      <w:pPr>
        <w:pStyle w:val="13"/>
        <w:spacing w:line="240"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3E6A5B">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Default="00E235EB" w:rsidP="003E6A5B">
      <w:pPr>
        <w:pStyle w:val="13"/>
        <w:spacing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3E6A5B" w:rsidRPr="00EB2D57" w:rsidRDefault="003E6A5B" w:rsidP="003E6A5B">
      <w:pPr>
        <w:pStyle w:val="13"/>
        <w:spacing w:line="240" w:lineRule="auto"/>
        <w:ind w:firstLine="567"/>
        <w:jc w:val="both"/>
        <w:rPr>
          <w:color w:val="auto"/>
        </w:rPr>
      </w:pP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3E6A5B">
      <w:pPr>
        <w:pStyle w:val="13"/>
        <w:spacing w:line="240"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3E6A5B">
      <w:pPr>
        <w:pStyle w:val="13"/>
        <w:spacing w:line="240"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3E6A5B">
      <w:pPr>
        <w:pStyle w:val="13"/>
        <w:spacing w:line="240"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3E6A5B">
      <w:pPr>
        <w:pStyle w:val="13"/>
        <w:spacing w:line="240"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3E6A5B">
      <w:pPr>
        <w:pStyle w:val="13"/>
        <w:spacing w:line="240"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3E6A5B">
      <w:pPr>
        <w:pStyle w:val="13"/>
        <w:spacing w:line="240"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3E6A5B">
      <w:pPr>
        <w:pStyle w:val="13"/>
        <w:spacing w:after="220" w:line="240" w:lineRule="auto"/>
        <w:ind w:firstLine="567"/>
        <w:jc w:val="both"/>
        <w:rPr>
          <w:color w:val="auto"/>
        </w:rPr>
      </w:pPr>
      <w:r w:rsidRPr="00EB2D57">
        <w:rPr>
          <w:color w:val="auto"/>
        </w:rPr>
        <w:lastRenderedPageBreak/>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3E6A5B">
      <w:pPr>
        <w:pStyle w:val="13"/>
        <w:spacing w:line="240"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3E6A5B">
      <w:pPr>
        <w:pStyle w:val="13"/>
        <w:spacing w:line="240"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3E6A5B">
      <w:pPr>
        <w:pStyle w:val="13"/>
        <w:spacing w:line="240"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3E6A5B">
      <w:pPr>
        <w:pStyle w:val="13"/>
        <w:spacing w:line="240"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3E6A5B">
      <w:pPr>
        <w:pStyle w:val="af5"/>
        <w:rPr>
          <w:color w:val="auto"/>
        </w:rPr>
      </w:pPr>
      <w:bookmarkStart w:id="33" w:name="bookmark47"/>
      <w:r w:rsidRPr="00EB2D57">
        <w:rPr>
          <w:color w:val="auto"/>
        </w:rPr>
        <w:t>5 КЛАСС</w:t>
      </w:r>
      <w:bookmarkEnd w:id="33"/>
    </w:p>
    <w:p w:rsidR="00A57638" w:rsidRPr="00EB2D57" w:rsidRDefault="00E235EB" w:rsidP="003E6A5B">
      <w:pPr>
        <w:pStyle w:val="af5"/>
        <w:rPr>
          <w:color w:val="auto"/>
        </w:rPr>
      </w:pPr>
      <w:bookmarkStart w:id="34" w:name="bookmark49"/>
      <w:r w:rsidRPr="00EB2D57">
        <w:rPr>
          <w:color w:val="auto"/>
        </w:rPr>
        <w:t>Общие сведения о языке</w:t>
      </w:r>
      <w:bookmarkEnd w:id="34"/>
    </w:p>
    <w:p w:rsidR="00A57638" w:rsidRPr="00EB2D57" w:rsidRDefault="00E235EB" w:rsidP="003E6A5B">
      <w:pPr>
        <w:pStyle w:val="13"/>
        <w:spacing w:line="240"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3E6A5B">
      <w:pPr>
        <w:pStyle w:val="13"/>
        <w:spacing w:line="240" w:lineRule="auto"/>
        <w:ind w:firstLine="567"/>
        <w:jc w:val="both"/>
        <w:rPr>
          <w:color w:val="auto"/>
        </w:rPr>
      </w:pPr>
      <w:r w:rsidRPr="00EB2D57">
        <w:rPr>
          <w:color w:val="auto"/>
        </w:rPr>
        <w:t>Лингвистика как наука о языке.</w:t>
      </w:r>
    </w:p>
    <w:p w:rsidR="00A57638" w:rsidRPr="00EB2D57" w:rsidRDefault="00E235EB" w:rsidP="003E6A5B">
      <w:pPr>
        <w:pStyle w:val="13"/>
        <w:spacing w:line="240" w:lineRule="auto"/>
        <w:ind w:firstLine="567"/>
        <w:jc w:val="both"/>
        <w:rPr>
          <w:color w:val="auto"/>
        </w:rPr>
      </w:pPr>
      <w:r w:rsidRPr="00EB2D57">
        <w:rPr>
          <w:color w:val="auto"/>
        </w:rPr>
        <w:t>Основные разделы лингвистики.</w:t>
      </w:r>
    </w:p>
    <w:p w:rsidR="00A57638" w:rsidRPr="00EB2D57" w:rsidRDefault="00E235EB" w:rsidP="003E6A5B">
      <w:pPr>
        <w:pStyle w:val="af5"/>
        <w:rPr>
          <w:color w:val="auto"/>
        </w:rPr>
      </w:pPr>
      <w:bookmarkStart w:id="35" w:name="bookmark51"/>
      <w:r w:rsidRPr="00EB2D57">
        <w:rPr>
          <w:color w:val="auto"/>
        </w:rPr>
        <w:t>Язык и речь</w:t>
      </w:r>
      <w:bookmarkEnd w:id="35"/>
    </w:p>
    <w:p w:rsidR="00A57638" w:rsidRPr="00EB2D57" w:rsidRDefault="00E235EB" w:rsidP="003E6A5B">
      <w:pPr>
        <w:pStyle w:val="13"/>
        <w:spacing w:line="240"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3E6A5B">
      <w:pPr>
        <w:pStyle w:val="13"/>
        <w:spacing w:line="240"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3E6A5B">
      <w:pPr>
        <w:pStyle w:val="13"/>
        <w:spacing w:line="240"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3E6A5B">
      <w:pPr>
        <w:pStyle w:val="13"/>
        <w:spacing w:line="240"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3E6A5B">
      <w:pPr>
        <w:pStyle w:val="13"/>
        <w:spacing w:line="240"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A57638" w:rsidRPr="00EB2D57" w:rsidRDefault="00E235EB" w:rsidP="003E6A5B">
      <w:pPr>
        <w:pStyle w:val="13"/>
        <w:spacing w:line="240"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3E6A5B">
      <w:pPr>
        <w:pStyle w:val="13"/>
        <w:spacing w:line="240"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3E6A5B">
      <w:pPr>
        <w:pStyle w:val="13"/>
        <w:spacing w:line="240"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3E6A5B">
      <w:pPr>
        <w:pStyle w:val="13"/>
        <w:spacing w:line="240"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55652B">
      <w:pPr>
        <w:pStyle w:val="af5"/>
        <w:tabs>
          <w:tab w:val="left" w:pos="1473"/>
        </w:tabs>
        <w:rPr>
          <w:color w:val="auto"/>
        </w:rPr>
      </w:pPr>
      <w:bookmarkStart w:id="36" w:name="bookmark53"/>
      <w:r w:rsidRPr="00EB2D57">
        <w:rPr>
          <w:color w:val="auto"/>
        </w:rPr>
        <w:t>Текст</w:t>
      </w:r>
      <w:bookmarkEnd w:id="36"/>
    </w:p>
    <w:p w:rsidR="00A57638" w:rsidRPr="00EB2D57" w:rsidRDefault="00E235EB" w:rsidP="003E6A5B">
      <w:pPr>
        <w:pStyle w:val="13"/>
        <w:spacing w:line="240"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3E6A5B">
      <w:pPr>
        <w:pStyle w:val="13"/>
        <w:spacing w:line="240"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3E6A5B">
      <w:pPr>
        <w:pStyle w:val="13"/>
        <w:spacing w:line="240"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3E6A5B">
      <w:pPr>
        <w:pStyle w:val="13"/>
        <w:spacing w:line="240"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3E6A5B">
      <w:pPr>
        <w:pStyle w:val="13"/>
        <w:spacing w:line="240" w:lineRule="auto"/>
        <w:ind w:firstLine="567"/>
        <w:jc w:val="both"/>
        <w:rPr>
          <w:color w:val="auto"/>
        </w:rPr>
      </w:pPr>
      <w:r w:rsidRPr="00EB2D57">
        <w:rPr>
          <w:color w:val="auto"/>
        </w:rPr>
        <w:t>Повествование как тип речи. Рассказ.</w:t>
      </w:r>
    </w:p>
    <w:p w:rsidR="00A57638" w:rsidRPr="00EB2D57" w:rsidRDefault="00E235EB" w:rsidP="003E6A5B">
      <w:pPr>
        <w:pStyle w:val="13"/>
        <w:spacing w:line="240"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простой и сложный план текста.</w:t>
      </w:r>
    </w:p>
    <w:p w:rsidR="00A57638" w:rsidRPr="00EB2D57" w:rsidRDefault="00E235EB" w:rsidP="0055652B">
      <w:pPr>
        <w:pStyle w:val="af5"/>
        <w:tabs>
          <w:tab w:val="left" w:pos="216"/>
          <w:tab w:val="left" w:pos="1032"/>
        </w:tabs>
        <w:rPr>
          <w:color w:val="auto"/>
        </w:rPr>
      </w:pPr>
      <w:bookmarkStart w:id="37" w:name="bookmark55"/>
      <w:r w:rsidRPr="00EB2D57">
        <w:rPr>
          <w:color w:val="auto"/>
        </w:rPr>
        <w:t>Функциональные разновидности языка</w:t>
      </w:r>
      <w:bookmarkEnd w:id="37"/>
    </w:p>
    <w:p w:rsidR="00A57638" w:rsidRPr="00EB2D57" w:rsidRDefault="00E235EB" w:rsidP="003E6A5B">
      <w:pPr>
        <w:pStyle w:val="13"/>
        <w:spacing w:line="240"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A57638" w:rsidRPr="00EB2D57" w:rsidRDefault="00E235EB" w:rsidP="003E6A5B">
      <w:pPr>
        <w:pStyle w:val="af5"/>
        <w:rPr>
          <w:color w:val="auto"/>
        </w:rPr>
      </w:pPr>
      <w:bookmarkStart w:id="38" w:name="bookmark57"/>
      <w:r w:rsidRPr="00EB2D57">
        <w:rPr>
          <w:color w:val="auto"/>
        </w:rPr>
        <w:t>СИСТЕМА ЯЗЫКА</w:t>
      </w:r>
      <w:bookmarkEnd w:id="38"/>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3E6A5B">
      <w:pPr>
        <w:pStyle w:val="13"/>
        <w:spacing w:line="240" w:lineRule="auto"/>
        <w:ind w:firstLine="567"/>
        <w:jc w:val="both"/>
        <w:rPr>
          <w:color w:val="auto"/>
        </w:rPr>
      </w:pPr>
      <w:r w:rsidRPr="00EB2D57">
        <w:rPr>
          <w:color w:val="auto"/>
        </w:rPr>
        <w:t>Фонетика и графика как разделы лингвистики.</w:t>
      </w:r>
    </w:p>
    <w:p w:rsidR="00A57638" w:rsidRPr="00EB2D57" w:rsidRDefault="00E235EB" w:rsidP="003E6A5B">
      <w:pPr>
        <w:pStyle w:val="13"/>
        <w:spacing w:line="240"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3E6A5B">
      <w:pPr>
        <w:pStyle w:val="13"/>
        <w:spacing w:line="240" w:lineRule="auto"/>
        <w:ind w:firstLine="567"/>
        <w:jc w:val="both"/>
        <w:rPr>
          <w:color w:val="auto"/>
        </w:rPr>
      </w:pPr>
      <w:r w:rsidRPr="00EB2D57">
        <w:rPr>
          <w:color w:val="auto"/>
        </w:rPr>
        <w:t>Система гласных звуков.</w:t>
      </w:r>
    </w:p>
    <w:p w:rsidR="00A57638" w:rsidRPr="00EB2D57" w:rsidRDefault="00E235EB" w:rsidP="003E6A5B">
      <w:pPr>
        <w:pStyle w:val="13"/>
        <w:spacing w:line="240" w:lineRule="auto"/>
        <w:ind w:firstLine="567"/>
        <w:jc w:val="both"/>
        <w:rPr>
          <w:color w:val="auto"/>
        </w:rPr>
      </w:pPr>
      <w:r w:rsidRPr="00EB2D57">
        <w:rPr>
          <w:color w:val="auto"/>
        </w:rPr>
        <w:t>Система согласных звуков.</w:t>
      </w:r>
    </w:p>
    <w:p w:rsidR="00A57638" w:rsidRPr="00EB2D57" w:rsidRDefault="00E235EB" w:rsidP="003E6A5B">
      <w:pPr>
        <w:pStyle w:val="13"/>
        <w:spacing w:line="240"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3E6A5B">
      <w:pPr>
        <w:pStyle w:val="13"/>
        <w:spacing w:line="240" w:lineRule="auto"/>
        <w:ind w:firstLine="567"/>
        <w:jc w:val="both"/>
        <w:rPr>
          <w:color w:val="auto"/>
        </w:rPr>
      </w:pPr>
      <w:r w:rsidRPr="00EB2D57">
        <w:rPr>
          <w:color w:val="auto"/>
        </w:rPr>
        <w:t>Слог. Ударение. Свойства русского ударения.</w:t>
      </w:r>
    </w:p>
    <w:p w:rsidR="00A57638" w:rsidRPr="00EB2D57" w:rsidRDefault="00E235EB" w:rsidP="003E6A5B">
      <w:pPr>
        <w:pStyle w:val="13"/>
        <w:spacing w:line="240" w:lineRule="auto"/>
        <w:ind w:firstLine="567"/>
        <w:jc w:val="both"/>
        <w:rPr>
          <w:color w:val="auto"/>
        </w:rPr>
      </w:pPr>
      <w:r w:rsidRPr="00EB2D57">
        <w:rPr>
          <w:color w:val="auto"/>
        </w:rPr>
        <w:t>Соотношение звуков и букв.</w:t>
      </w:r>
    </w:p>
    <w:p w:rsidR="00A57638" w:rsidRPr="00EB2D57" w:rsidRDefault="00E235EB" w:rsidP="003E6A5B">
      <w:pPr>
        <w:pStyle w:val="13"/>
        <w:spacing w:line="240" w:lineRule="auto"/>
        <w:ind w:firstLine="567"/>
        <w:jc w:val="both"/>
        <w:rPr>
          <w:color w:val="auto"/>
        </w:rPr>
      </w:pPr>
      <w:r w:rsidRPr="00EB2D57">
        <w:rPr>
          <w:color w:val="auto"/>
        </w:rPr>
        <w:t>Фонетический анализ слова.</w:t>
      </w:r>
    </w:p>
    <w:p w:rsidR="00A57638" w:rsidRPr="00EB2D57" w:rsidRDefault="00E235EB" w:rsidP="003E6A5B">
      <w:pPr>
        <w:pStyle w:val="13"/>
        <w:spacing w:line="240" w:lineRule="auto"/>
        <w:ind w:firstLine="567"/>
        <w:jc w:val="both"/>
        <w:rPr>
          <w:color w:val="auto"/>
        </w:rPr>
      </w:pPr>
      <w:r w:rsidRPr="00EB2D57">
        <w:rPr>
          <w:color w:val="auto"/>
        </w:rPr>
        <w:t>Способы обозначения [й’], мягкости согласных.</w:t>
      </w:r>
    </w:p>
    <w:p w:rsidR="00A57638" w:rsidRPr="00EB2D57" w:rsidRDefault="00E235EB" w:rsidP="003E6A5B">
      <w:pPr>
        <w:pStyle w:val="13"/>
        <w:spacing w:line="240" w:lineRule="auto"/>
        <w:ind w:firstLine="567"/>
        <w:jc w:val="both"/>
        <w:rPr>
          <w:color w:val="auto"/>
        </w:rPr>
      </w:pPr>
      <w:r w:rsidRPr="00EB2D57">
        <w:rPr>
          <w:color w:val="auto"/>
        </w:rPr>
        <w:t>Основные выразительные средства фонетики.</w:t>
      </w:r>
    </w:p>
    <w:p w:rsidR="00A57638" w:rsidRPr="00EB2D57" w:rsidRDefault="00E235EB" w:rsidP="003E6A5B">
      <w:pPr>
        <w:pStyle w:val="13"/>
        <w:spacing w:line="240" w:lineRule="auto"/>
        <w:ind w:firstLine="567"/>
        <w:jc w:val="both"/>
        <w:rPr>
          <w:color w:val="auto"/>
        </w:rPr>
      </w:pPr>
      <w:r w:rsidRPr="00EB2D57">
        <w:rPr>
          <w:color w:val="auto"/>
        </w:rPr>
        <w:t>Прописные и строчные буквы.</w:t>
      </w:r>
    </w:p>
    <w:p w:rsidR="00A57638" w:rsidRPr="00EB2D57" w:rsidRDefault="00E235EB" w:rsidP="003E6A5B">
      <w:pPr>
        <w:pStyle w:val="13"/>
        <w:spacing w:line="240" w:lineRule="auto"/>
        <w:ind w:firstLine="567"/>
        <w:jc w:val="both"/>
        <w:rPr>
          <w:color w:val="auto"/>
        </w:rPr>
      </w:pPr>
      <w:r w:rsidRPr="00EB2D57">
        <w:rPr>
          <w:color w:val="auto"/>
        </w:rPr>
        <w:lastRenderedPageBreak/>
        <w:t>Интонация, её функции. Основные элементы интонации.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Орфография</w:t>
      </w:r>
    </w:p>
    <w:p w:rsidR="00A57638" w:rsidRPr="00EB2D57" w:rsidRDefault="00E235EB" w:rsidP="003E6A5B">
      <w:pPr>
        <w:pStyle w:val="13"/>
        <w:spacing w:line="240" w:lineRule="auto"/>
        <w:ind w:firstLine="567"/>
        <w:jc w:val="both"/>
        <w:rPr>
          <w:color w:val="auto"/>
        </w:rPr>
      </w:pPr>
      <w:r w:rsidRPr="00EB2D57">
        <w:rPr>
          <w:color w:val="auto"/>
        </w:rPr>
        <w:t>Орфография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3E6A5B">
      <w:pPr>
        <w:pStyle w:val="13"/>
        <w:spacing w:line="240" w:lineRule="auto"/>
        <w:ind w:firstLine="567"/>
        <w:jc w:val="both"/>
        <w:rPr>
          <w:color w:val="auto"/>
        </w:rPr>
      </w:pPr>
      <w:r w:rsidRPr="00EB2D57">
        <w:rPr>
          <w:color w:val="auto"/>
        </w:rPr>
        <w:t>Лексикология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3E6A5B">
      <w:pPr>
        <w:pStyle w:val="13"/>
        <w:spacing w:line="240"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3E6A5B">
      <w:pPr>
        <w:pStyle w:val="13"/>
        <w:spacing w:line="240" w:lineRule="auto"/>
        <w:ind w:firstLine="567"/>
        <w:jc w:val="both"/>
        <w:rPr>
          <w:color w:val="auto"/>
        </w:rPr>
      </w:pPr>
      <w:r w:rsidRPr="00EB2D57">
        <w:rPr>
          <w:color w:val="auto"/>
        </w:rPr>
        <w:t>Синонимы. Антонимы. Омонимы. Паронимы.</w:t>
      </w:r>
    </w:p>
    <w:p w:rsidR="00A57638" w:rsidRPr="00EB2D57" w:rsidRDefault="00E235EB" w:rsidP="003E6A5B">
      <w:pPr>
        <w:pStyle w:val="13"/>
        <w:spacing w:line="240"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3E6A5B">
      <w:pPr>
        <w:pStyle w:val="13"/>
        <w:spacing w:line="240"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3E6A5B">
      <w:pPr>
        <w:pStyle w:val="13"/>
        <w:spacing w:line="240" w:lineRule="auto"/>
        <w:ind w:firstLine="567"/>
        <w:jc w:val="both"/>
        <w:rPr>
          <w:color w:val="auto"/>
        </w:rPr>
      </w:pPr>
      <w:r w:rsidRPr="00EB2D57">
        <w:rPr>
          <w:color w:val="auto"/>
        </w:rPr>
        <w:t>Морфемика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3E6A5B">
      <w:pPr>
        <w:pStyle w:val="13"/>
        <w:spacing w:line="240"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3E6A5B">
      <w:pPr>
        <w:pStyle w:val="13"/>
        <w:spacing w:line="240" w:lineRule="auto"/>
        <w:ind w:firstLine="567"/>
        <w:jc w:val="both"/>
        <w:rPr>
          <w:color w:val="auto"/>
        </w:rPr>
      </w:pPr>
      <w:r w:rsidRPr="00EB2D57">
        <w:rPr>
          <w:color w:val="auto"/>
        </w:rPr>
        <w:t>Морфемный анализ слов.</w:t>
      </w:r>
    </w:p>
    <w:p w:rsidR="00A57638" w:rsidRPr="00EB2D57" w:rsidRDefault="00E235EB" w:rsidP="003E6A5B">
      <w:pPr>
        <w:pStyle w:val="13"/>
        <w:spacing w:line="240"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3E6A5B">
      <w:pPr>
        <w:pStyle w:val="13"/>
        <w:spacing w:line="240"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3E6A5B">
      <w:pPr>
        <w:pStyle w:val="13"/>
        <w:spacing w:line="240"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3E6A5B">
      <w:pPr>
        <w:pStyle w:val="13"/>
        <w:spacing w:line="240"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3E6A5B">
      <w:pPr>
        <w:pStyle w:val="13"/>
        <w:spacing w:line="240"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3E6A5B">
      <w:pPr>
        <w:pStyle w:val="13"/>
        <w:spacing w:line="240"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3E6A5B">
      <w:pPr>
        <w:pStyle w:val="13"/>
        <w:spacing w:line="240" w:lineRule="auto"/>
        <w:ind w:firstLine="567"/>
        <w:jc w:val="both"/>
        <w:rPr>
          <w:color w:val="auto"/>
        </w:rPr>
      </w:pPr>
      <w:r w:rsidRPr="00EB2D57">
        <w:rPr>
          <w:color w:val="auto"/>
        </w:rPr>
        <w:t>Род, число, падеж имени существительного.</w:t>
      </w:r>
    </w:p>
    <w:p w:rsidR="00A57638" w:rsidRPr="00EB2D57" w:rsidRDefault="00E235EB" w:rsidP="003E6A5B">
      <w:pPr>
        <w:pStyle w:val="13"/>
        <w:spacing w:line="240" w:lineRule="auto"/>
        <w:ind w:firstLine="567"/>
        <w:jc w:val="both"/>
        <w:rPr>
          <w:color w:val="auto"/>
        </w:rPr>
      </w:pPr>
      <w:r w:rsidRPr="00EB2D57">
        <w:rPr>
          <w:color w:val="auto"/>
        </w:rPr>
        <w:t>Имена существительные общего рода.</w:t>
      </w:r>
    </w:p>
    <w:p w:rsidR="00A57638" w:rsidRPr="00EB2D57" w:rsidRDefault="00E235EB" w:rsidP="003E6A5B">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3E6A5B">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3E6A5B">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3E6A5B">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3E6A5B">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3E6A5B">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3E6A5B">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3E6A5B">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Глагол</w:t>
      </w:r>
    </w:p>
    <w:p w:rsidR="00A57638" w:rsidRPr="00EB2D57" w:rsidRDefault="00E235EB" w:rsidP="003E6A5B">
      <w:pPr>
        <w:pStyle w:val="13"/>
        <w:spacing w:line="240" w:lineRule="auto"/>
        <w:ind w:firstLine="567"/>
        <w:jc w:val="both"/>
        <w:rPr>
          <w:color w:val="auto"/>
        </w:rPr>
      </w:pPr>
      <w:r w:rsidRPr="00EB2D57">
        <w:rPr>
          <w:color w:val="auto"/>
        </w:rPr>
        <w:t xml:space="preserve">Глагол как часть речи. Общее грамматическое значение, морфологические признаки и синтаксические функции </w:t>
      </w:r>
      <w:r w:rsidRPr="00EB2D57">
        <w:rPr>
          <w:color w:val="auto"/>
        </w:rPr>
        <w:lastRenderedPageBreak/>
        <w:t>глагола. Роль глагола в словосочетании и предложении, в речи.</w:t>
      </w:r>
    </w:p>
    <w:p w:rsidR="00A57638" w:rsidRPr="00EB2D57" w:rsidRDefault="00E235EB" w:rsidP="003E6A5B">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3E6A5B">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3E6A5B">
      <w:pPr>
        <w:pStyle w:val="13"/>
        <w:spacing w:line="240" w:lineRule="auto"/>
        <w:ind w:firstLine="567"/>
        <w:jc w:val="both"/>
        <w:rPr>
          <w:color w:val="auto"/>
        </w:rPr>
      </w:pPr>
      <w:r w:rsidRPr="00EB2D57">
        <w:rPr>
          <w:color w:val="auto"/>
        </w:rPr>
        <w:t>Спряжение глагола.</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3E6A5B">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3E6A5B">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3E6A5B">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3E6A5B">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3E6A5B">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3E6A5B">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3E6A5B">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3E6A5B">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3E6A5B">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3E6A5B">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3E6A5B">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3E6A5B">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3E6A5B">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3E6A5B">
      <w:pPr>
        <w:pStyle w:val="13"/>
        <w:spacing w:line="240"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3E6A5B">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3E6A5B">
      <w:pPr>
        <w:pStyle w:val="13"/>
        <w:spacing w:line="240" w:lineRule="auto"/>
        <w:ind w:firstLine="567"/>
        <w:jc w:val="both"/>
        <w:rPr>
          <w:color w:val="auto"/>
        </w:rPr>
      </w:pPr>
      <w:r w:rsidRPr="00EB2D57">
        <w:rPr>
          <w:color w:val="auto"/>
        </w:rPr>
        <w:t>Диалог.</w:t>
      </w:r>
    </w:p>
    <w:p w:rsidR="00A57638" w:rsidRPr="00EB2D57" w:rsidRDefault="00E235EB" w:rsidP="003E6A5B">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3E6A5B">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3E6A5B">
      <w:bookmarkStart w:id="39" w:name="bookmark59"/>
    </w:p>
    <w:p w:rsidR="00A57638" w:rsidRPr="00EB2D57" w:rsidRDefault="006055D7" w:rsidP="003E6A5B">
      <w:pPr>
        <w:pStyle w:val="af5"/>
        <w:rPr>
          <w:color w:val="auto"/>
        </w:rPr>
      </w:pPr>
      <w:r w:rsidRPr="00EB2D57">
        <w:rPr>
          <w:color w:val="auto"/>
        </w:rPr>
        <w:t xml:space="preserve">6 </w:t>
      </w:r>
      <w:r w:rsidR="00E235EB" w:rsidRPr="00EB2D57">
        <w:rPr>
          <w:color w:val="auto"/>
        </w:rPr>
        <w:t>КЛАСС</w:t>
      </w:r>
      <w:bookmarkEnd w:id="39"/>
    </w:p>
    <w:p w:rsidR="00A57638" w:rsidRPr="00EB2D57" w:rsidRDefault="00E235EB" w:rsidP="003E6A5B">
      <w:pPr>
        <w:pStyle w:val="af5"/>
        <w:rPr>
          <w:color w:val="auto"/>
        </w:rPr>
      </w:pPr>
      <w:bookmarkStart w:id="40" w:name="bookmark61"/>
      <w:r w:rsidRPr="00EB2D57">
        <w:rPr>
          <w:color w:val="auto"/>
        </w:rPr>
        <w:t>Общие сведения о языке</w:t>
      </w:r>
      <w:bookmarkEnd w:id="40"/>
    </w:p>
    <w:p w:rsidR="00A57638" w:rsidRPr="00EB2D57" w:rsidRDefault="00E235EB" w:rsidP="003E6A5B">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3E6A5B">
      <w:pPr>
        <w:pStyle w:val="13"/>
        <w:spacing w:line="240" w:lineRule="auto"/>
        <w:ind w:firstLine="567"/>
        <w:jc w:val="both"/>
        <w:rPr>
          <w:color w:val="auto"/>
        </w:rPr>
      </w:pPr>
      <w:r w:rsidRPr="00EB2D57">
        <w:rPr>
          <w:color w:val="auto"/>
        </w:rPr>
        <w:t>Понятие о литературном языке.</w:t>
      </w:r>
    </w:p>
    <w:p w:rsidR="00A57638" w:rsidRPr="00EB2D57" w:rsidRDefault="00E235EB" w:rsidP="003E6A5B">
      <w:pPr>
        <w:pStyle w:val="af5"/>
        <w:rPr>
          <w:color w:val="auto"/>
        </w:rPr>
      </w:pPr>
      <w:bookmarkStart w:id="41" w:name="bookmark63"/>
      <w:r w:rsidRPr="00EB2D57">
        <w:rPr>
          <w:color w:val="auto"/>
        </w:rPr>
        <w:t>Язык и речь</w:t>
      </w:r>
      <w:bookmarkEnd w:id="41"/>
    </w:p>
    <w:p w:rsidR="00A57638" w:rsidRPr="00EB2D57" w:rsidRDefault="00E235EB" w:rsidP="003E6A5B">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3E6A5B">
      <w:pPr>
        <w:pStyle w:val="13"/>
        <w:spacing w:line="240" w:lineRule="auto"/>
        <w:ind w:firstLine="567"/>
        <w:jc w:val="both"/>
        <w:rPr>
          <w:color w:val="auto"/>
        </w:rPr>
      </w:pPr>
      <w:r w:rsidRPr="00EB2D57">
        <w:rPr>
          <w:color w:val="auto"/>
        </w:rPr>
        <w:t>Виды диалога: побуждение к действию, обмен мнениями.</w:t>
      </w:r>
    </w:p>
    <w:p w:rsidR="00A57638" w:rsidRPr="00EB2D57" w:rsidRDefault="00E235EB" w:rsidP="003E6A5B">
      <w:pPr>
        <w:pStyle w:val="af5"/>
        <w:rPr>
          <w:color w:val="auto"/>
        </w:rPr>
      </w:pPr>
      <w:bookmarkStart w:id="42" w:name="bookmark65"/>
      <w:r w:rsidRPr="00EB2D57">
        <w:rPr>
          <w:color w:val="auto"/>
        </w:rPr>
        <w:t>Текст</w:t>
      </w:r>
      <w:bookmarkEnd w:id="42"/>
    </w:p>
    <w:p w:rsidR="00A57638" w:rsidRPr="00EB2D57" w:rsidRDefault="00E235EB" w:rsidP="003E6A5B">
      <w:pPr>
        <w:pStyle w:val="13"/>
        <w:spacing w:line="240"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3E6A5B">
      <w:pPr>
        <w:pStyle w:val="13"/>
        <w:spacing w:line="240" w:lineRule="auto"/>
        <w:ind w:firstLine="567"/>
        <w:jc w:val="both"/>
        <w:rPr>
          <w:color w:val="auto"/>
        </w:rPr>
      </w:pPr>
      <w:r w:rsidRPr="00EB2D57">
        <w:rPr>
          <w:color w:val="auto"/>
        </w:rPr>
        <w:t>Описание как тип речи.</w:t>
      </w:r>
    </w:p>
    <w:p w:rsidR="00A57638" w:rsidRPr="00EB2D57" w:rsidRDefault="00E235EB" w:rsidP="003E6A5B">
      <w:pPr>
        <w:pStyle w:val="13"/>
        <w:spacing w:line="240" w:lineRule="auto"/>
        <w:ind w:firstLine="567"/>
        <w:jc w:val="both"/>
        <w:rPr>
          <w:color w:val="auto"/>
        </w:rPr>
      </w:pPr>
      <w:r w:rsidRPr="00EB2D57">
        <w:rPr>
          <w:color w:val="auto"/>
        </w:rPr>
        <w:t>Описание внешности человека.</w:t>
      </w:r>
    </w:p>
    <w:p w:rsidR="00A57638" w:rsidRPr="00EB2D57" w:rsidRDefault="00E235EB" w:rsidP="003E6A5B">
      <w:pPr>
        <w:pStyle w:val="13"/>
        <w:spacing w:line="240" w:lineRule="auto"/>
        <w:ind w:firstLine="567"/>
        <w:jc w:val="both"/>
        <w:rPr>
          <w:color w:val="auto"/>
        </w:rPr>
      </w:pPr>
      <w:r w:rsidRPr="00EB2D57">
        <w:rPr>
          <w:color w:val="auto"/>
        </w:rPr>
        <w:t>Описание помещения.</w:t>
      </w:r>
    </w:p>
    <w:p w:rsidR="00A57638" w:rsidRPr="00EB2D57" w:rsidRDefault="00E235EB" w:rsidP="003E6A5B">
      <w:pPr>
        <w:pStyle w:val="13"/>
        <w:spacing w:line="240" w:lineRule="auto"/>
        <w:ind w:firstLine="567"/>
        <w:jc w:val="both"/>
        <w:rPr>
          <w:color w:val="auto"/>
        </w:rPr>
      </w:pPr>
      <w:r w:rsidRPr="00EB2D57">
        <w:rPr>
          <w:color w:val="auto"/>
        </w:rPr>
        <w:t>Описание природы.</w:t>
      </w:r>
    </w:p>
    <w:p w:rsidR="00A57638" w:rsidRPr="00EB2D57" w:rsidRDefault="00E235EB" w:rsidP="003E6A5B">
      <w:pPr>
        <w:pStyle w:val="13"/>
        <w:spacing w:line="240" w:lineRule="auto"/>
        <w:ind w:firstLine="567"/>
        <w:jc w:val="both"/>
        <w:rPr>
          <w:color w:val="auto"/>
        </w:rPr>
      </w:pPr>
      <w:r w:rsidRPr="00EB2D57">
        <w:rPr>
          <w:color w:val="auto"/>
        </w:rPr>
        <w:t>Описание местности.</w:t>
      </w:r>
    </w:p>
    <w:p w:rsidR="00A57638" w:rsidRPr="00EB2D57" w:rsidRDefault="00E235EB" w:rsidP="003E6A5B">
      <w:pPr>
        <w:pStyle w:val="13"/>
        <w:spacing w:line="240" w:lineRule="auto"/>
        <w:ind w:firstLine="567"/>
        <w:jc w:val="both"/>
        <w:rPr>
          <w:color w:val="auto"/>
        </w:rPr>
      </w:pPr>
      <w:r w:rsidRPr="00EB2D57">
        <w:rPr>
          <w:color w:val="auto"/>
        </w:rPr>
        <w:lastRenderedPageBreak/>
        <w:t>Описание действий.</w:t>
      </w:r>
    </w:p>
    <w:p w:rsidR="00A57638" w:rsidRPr="00EB2D57" w:rsidRDefault="00E235EB" w:rsidP="003E6A5B">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3E6A5B">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A57638" w:rsidRPr="00EB2D57" w:rsidRDefault="00E235EB" w:rsidP="003E6A5B">
      <w:pPr>
        <w:pStyle w:val="af5"/>
      </w:pPr>
      <w:bookmarkStart w:id="44" w:name="bookmark69"/>
      <w:r w:rsidRPr="00EB2D57">
        <w:t>СИСТЕМА ЯЗЫКА</w:t>
      </w:r>
      <w:bookmarkEnd w:id="44"/>
      <w:r w:rsidR="00CF4220">
        <w:t xml:space="preserve"> </w:t>
      </w:r>
    </w:p>
    <w:p w:rsidR="00A57638" w:rsidRPr="00EB2D57" w:rsidRDefault="00E235EB" w:rsidP="003E6A5B">
      <w:pPr>
        <w:pStyle w:val="af5"/>
      </w:pPr>
      <w:bookmarkStart w:id="45" w:name="bookmark71"/>
      <w:r w:rsidRPr="00EB2D57">
        <w:t>Лексикология. Культура речи</w:t>
      </w:r>
      <w:bookmarkEnd w:id="45"/>
    </w:p>
    <w:p w:rsidR="00A57638" w:rsidRPr="00EB2D57" w:rsidRDefault="00E235EB" w:rsidP="003E6A5B">
      <w:pPr>
        <w:pStyle w:val="13"/>
        <w:spacing w:line="240"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3E6A5B">
      <w:pPr>
        <w:pStyle w:val="13"/>
        <w:spacing w:line="240"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3E6A5B">
      <w:pPr>
        <w:pStyle w:val="13"/>
        <w:spacing w:line="240"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3E6A5B">
      <w:pPr>
        <w:pStyle w:val="13"/>
        <w:spacing w:line="240"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3E6A5B">
      <w:pPr>
        <w:pStyle w:val="13"/>
        <w:spacing w:line="240" w:lineRule="auto"/>
        <w:ind w:firstLine="567"/>
        <w:jc w:val="both"/>
        <w:rPr>
          <w:color w:val="auto"/>
        </w:rPr>
      </w:pPr>
      <w:r w:rsidRPr="00EB2D57">
        <w:rPr>
          <w:color w:val="auto"/>
        </w:rPr>
        <w:t>Лексический анализ слов.</w:t>
      </w:r>
    </w:p>
    <w:p w:rsidR="00A57638" w:rsidRPr="00EB2D57" w:rsidRDefault="00E235EB" w:rsidP="003E6A5B">
      <w:pPr>
        <w:pStyle w:val="13"/>
        <w:spacing w:line="240" w:lineRule="auto"/>
        <w:ind w:firstLine="567"/>
        <w:jc w:val="both"/>
        <w:rPr>
          <w:color w:val="auto"/>
        </w:rPr>
      </w:pPr>
      <w:r w:rsidRPr="00EB2D57">
        <w:rPr>
          <w:color w:val="auto"/>
        </w:rPr>
        <w:t>Фразеологизмы. Их признаки и значение.</w:t>
      </w:r>
    </w:p>
    <w:p w:rsidR="00A57638" w:rsidRPr="00EB2D57" w:rsidRDefault="00E235EB" w:rsidP="003E6A5B">
      <w:pPr>
        <w:pStyle w:val="13"/>
        <w:spacing w:line="240"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3E6A5B">
      <w:pPr>
        <w:pStyle w:val="13"/>
        <w:spacing w:line="240"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3E6A5B">
      <w:pPr>
        <w:pStyle w:val="13"/>
        <w:spacing w:line="240" w:lineRule="auto"/>
        <w:ind w:firstLine="567"/>
        <w:jc w:val="both"/>
        <w:rPr>
          <w:color w:val="auto"/>
        </w:rPr>
      </w:pPr>
      <w:r w:rsidRPr="00EB2D57">
        <w:rPr>
          <w:color w:val="auto"/>
        </w:rPr>
        <w:t>Эпитеты, метафоры, олицетворения.</w:t>
      </w:r>
    </w:p>
    <w:p w:rsidR="00A57638" w:rsidRPr="00EB2D57" w:rsidRDefault="00E235EB" w:rsidP="003E6A5B">
      <w:pPr>
        <w:pStyle w:val="13"/>
        <w:spacing w:line="240" w:lineRule="auto"/>
        <w:ind w:firstLine="567"/>
        <w:jc w:val="both"/>
        <w:rPr>
          <w:color w:val="auto"/>
        </w:rPr>
      </w:pPr>
      <w:r w:rsidRPr="00EB2D57">
        <w:rPr>
          <w:color w:val="auto"/>
        </w:rPr>
        <w:t>Лексические словари.</w:t>
      </w:r>
    </w:p>
    <w:p w:rsidR="00A57638" w:rsidRPr="00EB2D57" w:rsidRDefault="00E235EB" w:rsidP="003E6A5B">
      <w:pPr>
        <w:pStyle w:val="af5"/>
        <w:rPr>
          <w:color w:val="auto"/>
        </w:rPr>
      </w:pPr>
      <w:bookmarkStart w:id="46" w:name="bookmark73"/>
      <w:r w:rsidRPr="00EB2D57">
        <w:rPr>
          <w:color w:val="auto"/>
        </w:rPr>
        <w:t>Словообразование. Культура речи. Орфография</w:t>
      </w:r>
      <w:bookmarkEnd w:id="46"/>
    </w:p>
    <w:p w:rsidR="00A57638" w:rsidRPr="00EB2D57" w:rsidRDefault="00E235EB" w:rsidP="003E6A5B">
      <w:pPr>
        <w:pStyle w:val="13"/>
        <w:spacing w:line="240" w:lineRule="auto"/>
        <w:ind w:firstLine="567"/>
        <w:jc w:val="both"/>
        <w:rPr>
          <w:color w:val="auto"/>
        </w:rPr>
      </w:pPr>
      <w:r w:rsidRPr="00EB2D57">
        <w:rPr>
          <w:color w:val="auto"/>
        </w:rPr>
        <w:t>Формообразующие и словообразующие морфемы.</w:t>
      </w:r>
    </w:p>
    <w:p w:rsidR="00A57638" w:rsidRPr="00EB2D57" w:rsidRDefault="00E235EB" w:rsidP="003E6A5B">
      <w:pPr>
        <w:pStyle w:val="13"/>
        <w:spacing w:line="240" w:lineRule="auto"/>
        <w:ind w:firstLine="567"/>
        <w:jc w:val="both"/>
        <w:rPr>
          <w:color w:val="auto"/>
        </w:rPr>
      </w:pPr>
      <w:r w:rsidRPr="00EB2D57">
        <w:rPr>
          <w:color w:val="auto"/>
        </w:rPr>
        <w:t>Производящая основа.</w:t>
      </w:r>
    </w:p>
    <w:p w:rsidR="00A57638" w:rsidRPr="00EB2D57" w:rsidRDefault="00E235EB" w:rsidP="003E6A5B">
      <w:pPr>
        <w:pStyle w:val="13"/>
        <w:spacing w:line="240"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3E6A5B">
      <w:pPr>
        <w:pStyle w:val="13"/>
        <w:spacing w:line="240"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3E6A5B">
      <w:pPr>
        <w:pStyle w:val="13"/>
        <w:spacing w:line="240"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3E6A5B">
      <w:pPr>
        <w:pStyle w:val="13"/>
        <w:spacing w:line="240"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3E6A5B">
      <w:pPr>
        <w:pStyle w:val="af5"/>
      </w:pPr>
      <w:bookmarkStart w:id="47" w:name="bookmark75"/>
      <w:r w:rsidRPr="00EB2D57">
        <w:t>Морфология. Культура речи. Орфография</w:t>
      </w:r>
      <w:bookmarkEnd w:id="47"/>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3E6A5B">
      <w:pPr>
        <w:pStyle w:val="13"/>
        <w:spacing w:line="240" w:lineRule="auto"/>
        <w:ind w:firstLine="567"/>
        <w:jc w:val="both"/>
        <w:rPr>
          <w:color w:val="auto"/>
        </w:rPr>
      </w:pPr>
      <w:r w:rsidRPr="00EB2D57">
        <w:rPr>
          <w:color w:val="auto"/>
        </w:rPr>
        <w:t>Особенности словообразования.</w:t>
      </w:r>
    </w:p>
    <w:p w:rsidR="00A57638" w:rsidRPr="00EB2D57" w:rsidRDefault="00E235EB" w:rsidP="003E6A5B">
      <w:pPr>
        <w:pStyle w:val="13"/>
        <w:spacing w:line="240" w:lineRule="auto"/>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3E6A5B">
      <w:pPr>
        <w:pStyle w:val="13"/>
        <w:spacing w:line="240" w:lineRule="auto"/>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3E6A5B">
      <w:pPr>
        <w:pStyle w:val="13"/>
        <w:spacing w:line="240" w:lineRule="auto"/>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Словообразование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сложных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3E6A5B">
      <w:pPr>
        <w:pStyle w:val="13"/>
        <w:spacing w:line="240" w:lineRule="auto"/>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3E6A5B">
      <w:pPr>
        <w:pStyle w:val="13"/>
        <w:spacing w:line="240" w:lineRule="auto"/>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3E6A5B">
      <w:pPr>
        <w:pStyle w:val="13"/>
        <w:spacing w:line="240" w:lineRule="auto"/>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3E6A5B">
      <w:pPr>
        <w:pStyle w:val="13"/>
        <w:spacing w:line="240" w:lineRule="auto"/>
        <w:ind w:firstLine="567"/>
        <w:jc w:val="both"/>
        <w:rPr>
          <w:color w:val="auto"/>
        </w:rPr>
      </w:pPr>
      <w:r w:rsidRPr="00EB2D57">
        <w:rPr>
          <w:color w:val="auto"/>
        </w:rPr>
        <w:t>Словообразование имён числительных.</w:t>
      </w:r>
    </w:p>
    <w:p w:rsidR="00A57638" w:rsidRPr="00EB2D57" w:rsidRDefault="00E235EB" w:rsidP="003E6A5B">
      <w:pPr>
        <w:pStyle w:val="13"/>
        <w:spacing w:line="240" w:lineRule="auto"/>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3E6A5B">
      <w:pPr>
        <w:pStyle w:val="13"/>
        <w:spacing w:line="240" w:lineRule="auto"/>
        <w:ind w:firstLine="567"/>
        <w:jc w:val="both"/>
        <w:rPr>
          <w:color w:val="auto"/>
        </w:rPr>
      </w:pPr>
      <w:r w:rsidRPr="00EB2D57">
        <w:rPr>
          <w:color w:val="auto"/>
        </w:rPr>
        <w:t>Правильное образование форм имён числительных.</w:t>
      </w:r>
    </w:p>
    <w:p w:rsidR="00A57638" w:rsidRPr="00EB2D57" w:rsidRDefault="00E235EB" w:rsidP="003E6A5B">
      <w:pPr>
        <w:pStyle w:val="13"/>
        <w:spacing w:line="240"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3E6A5B">
      <w:pPr>
        <w:pStyle w:val="13"/>
        <w:spacing w:line="240"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числительных.</w:t>
      </w:r>
    </w:p>
    <w:p w:rsidR="00A57638" w:rsidRPr="00EB2D57" w:rsidRDefault="00E235EB" w:rsidP="003E6A5B">
      <w:pPr>
        <w:pStyle w:val="13"/>
        <w:spacing w:line="240"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Местоимение</w:t>
      </w:r>
    </w:p>
    <w:p w:rsidR="00A57638" w:rsidRPr="00EB2D57" w:rsidRDefault="00E235EB" w:rsidP="003E6A5B">
      <w:pPr>
        <w:pStyle w:val="13"/>
        <w:spacing w:line="240"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3E6A5B">
      <w:pPr>
        <w:pStyle w:val="13"/>
        <w:spacing w:line="240"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3E6A5B">
      <w:pPr>
        <w:pStyle w:val="13"/>
        <w:spacing w:line="240" w:lineRule="auto"/>
        <w:ind w:firstLine="567"/>
        <w:jc w:val="both"/>
        <w:rPr>
          <w:color w:val="auto"/>
        </w:rPr>
      </w:pPr>
      <w:r w:rsidRPr="00EB2D57">
        <w:rPr>
          <w:color w:val="auto"/>
        </w:rPr>
        <w:t>Склонение местоимений.</w:t>
      </w:r>
    </w:p>
    <w:p w:rsidR="00A57638" w:rsidRPr="00EB2D57" w:rsidRDefault="00E235EB" w:rsidP="003E6A5B">
      <w:pPr>
        <w:pStyle w:val="13"/>
        <w:spacing w:line="240" w:lineRule="auto"/>
        <w:ind w:firstLine="567"/>
        <w:jc w:val="both"/>
        <w:rPr>
          <w:color w:val="auto"/>
        </w:rPr>
      </w:pPr>
      <w:r w:rsidRPr="00EB2D57">
        <w:rPr>
          <w:color w:val="auto"/>
        </w:rPr>
        <w:t>Словообразование местоимений.</w:t>
      </w:r>
    </w:p>
    <w:p w:rsidR="00A57638" w:rsidRPr="00EB2D57" w:rsidRDefault="00E235EB" w:rsidP="003E6A5B">
      <w:pPr>
        <w:pStyle w:val="13"/>
        <w:spacing w:line="240"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местоимений.</w:t>
      </w:r>
    </w:p>
    <w:p w:rsidR="00A57638" w:rsidRPr="00EB2D57" w:rsidRDefault="00E235EB" w:rsidP="003E6A5B">
      <w:pPr>
        <w:pStyle w:val="13"/>
        <w:spacing w:line="240"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Глагол</w:t>
      </w:r>
    </w:p>
    <w:p w:rsidR="00A57638" w:rsidRPr="00EB2D57" w:rsidRDefault="00E235EB" w:rsidP="003E6A5B">
      <w:pPr>
        <w:pStyle w:val="13"/>
        <w:spacing w:line="240" w:lineRule="auto"/>
        <w:ind w:firstLine="567"/>
        <w:jc w:val="both"/>
        <w:rPr>
          <w:color w:val="auto"/>
        </w:rPr>
      </w:pPr>
      <w:r w:rsidRPr="00EB2D57">
        <w:rPr>
          <w:color w:val="auto"/>
        </w:rPr>
        <w:lastRenderedPageBreak/>
        <w:t>Переходные и непереходные глаголы.</w:t>
      </w:r>
    </w:p>
    <w:p w:rsidR="00A57638" w:rsidRPr="00EB2D57" w:rsidRDefault="00E235EB" w:rsidP="003E6A5B">
      <w:pPr>
        <w:pStyle w:val="13"/>
        <w:spacing w:line="240" w:lineRule="auto"/>
        <w:ind w:firstLine="567"/>
        <w:jc w:val="both"/>
        <w:rPr>
          <w:color w:val="auto"/>
        </w:rPr>
      </w:pPr>
      <w:r w:rsidRPr="00EB2D57">
        <w:rPr>
          <w:color w:val="auto"/>
        </w:rPr>
        <w:t>Разноспрягаемые глаголы.</w:t>
      </w:r>
    </w:p>
    <w:p w:rsidR="00A57638" w:rsidRPr="00EB2D57" w:rsidRDefault="00E235EB" w:rsidP="003E6A5B">
      <w:pPr>
        <w:pStyle w:val="13"/>
        <w:spacing w:line="240"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3E6A5B">
      <w:pPr>
        <w:pStyle w:val="13"/>
        <w:spacing w:line="240"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3E6A5B">
      <w:pPr>
        <w:pStyle w:val="13"/>
        <w:spacing w:line="240"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глаголов.</w:t>
      </w:r>
    </w:p>
    <w:p w:rsidR="00A57638" w:rsidRPr="00EB2D57" w:rsidRDefault="00E235EB" w:rsidP="003E6A5B">
      <w:pPr>
        <w:pStyle w:val="13"/>
        <w:spacing w:line="240"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глаголов.</w:t>
      </w:r>
    </w:p>
    <w:p w:rsidR="00A57638" w:rsidRPr="00EB2D57" w:rsidRDefault="00E235EB" w:rsidP="003E6A5B">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3E6A5B">
      <w:bookmarkStart w:id="48" w:name="bookmark77"/>
    </w:p>
    <w:p w:rsidR="00A57638" w:rsidRPr="00EB2D57" w:rsidRDefault="006055D7" w:rsidP="003E6A5B">
      <w:pPr>
        <w:pStyle w:val="af5"/>
        <w:rPr>
          <w:color w:val="auto"/>
        </w:rPr>
      </w:pPr>
      <w:r w:rsidRPr="00EB2D57">
        <w:rPr>
          <w:color w:val="auto"/>
        </w:rPr>
        <w:t xml:space="preserve">7 </w:t>
      </w:r>
      <w:r w:rsidR="00E235EB" w:rsidRPr="00EB2D57">
        <w:rPr>
          <w:color w:val="auto"/>
        </w:rPr>
        <w:t>КЛАСС</w:t>
      </w:r>
      <w:bookmarkEnd w:id="48"/>
    </w:p>
    <w:p w:rsidR="00A57638" w:rsidRPr="00EB2D57" w:rsidRDefault="00E235EB" w:rsidP="003E6A5B">
      <w:pPr>
        <w:pStyle w:val="af5"/>
        <w:rPr>
          <w:color w:val="auto"/>
        </w:rPr>
      </w:pPr>
      <w:bookmarkStart w:id="49" w:name="bookmark79"/>
      <w:r w:rsidRPr="00EB2D57">
        <w:rPr>
          <w:color w:val="auto"/>
        </w:rPr>
        <w:t>Общие сведения о языке</w:t>
      </w:r>
      <w:bookmarkEnd w:id="49"/>
    </w:p>
    <w:p w:rsidR="00A57638" w:rsidRPr="00EB2D57" w:rsidRDefault="00E235EB" w:rsidP="003E6A5B">
      <w:pPr>
        <w:pStyle w:val="13"/>
        <w:spacing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3E6A5B">
      <w:pPr>
        <w:pStyle w:val="af5"/>
        <w:rPr>
          <w:color w:val="auto"/>
        </w:rPr>
      </w:pPr>
      <w:bookmarkStart w:id="50" w:name="bookmark81"/>
      <w:r w:rsidRPr="00EB2D57">
        <w:rPr>
          <w:color w:val="auto"/>
        </w:rPr>
        <w:t>Язык и речь</w:t>
      </w:r>
      <w:bookmarkEnd w:id="50"/>
    </w:p>
    <w:p w:rsidR="00A57638" w:rsidRPr="00EB2D57" w:rsidRDefault="00E235EB" w:rsidP="003E6A5B">
      <w:pPr>
        <w:pStyle w:val="13"/>
        <w:spacing w:line="240"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3E6A5B">
      <w:pPr>
        <w:pStyle w:val="13"/>
        <w:spacing w:line="240"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3E6A5B">
      <w:pPr>
        <w:pStyle w:val="af5"/>
        <w:rPr>
          <w:color w:val="auto"/>
        </w:rPr>
      </w:pPr>
      <w:bookmarkStart w:id="51" w:name="bookmark83"/>
      <w:r w:rsidRPr="00EB2D57">
        <w:rPr>
          <w:color w:val="auto"/>
        </w:rPr>
        <w:t>Текст</w:t>
      </w:r>
      <w:bookmarkEnd w:id="51"/>
    </w:p>
    <w:p w:rsidR="00A57638" w:rsidRPr="00EB2D57" w:rsidRDefault="00E235EB" w:rsidP="003E6A5B">
      <w:pPr>
        <w:pStyle w:val="13"/>
        <w:spacing w:line="240"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3E6A5B">
      <w:pPr>
        <w:pStyle w:val="13"/>
        <w:spacing w:line="240" w:lineRule="auto"/>
        <w:ind w:firstLine="567"/>
        <w:jc w:val="both"/>
        <w:rPr>
          <w:color w:val="auto"/>
        </w:rPr>
      </w:pPr>
      <w:r w:rsidRPr="00EB2D57">
        <w:rPr>
          <w:color w:val="auto"/>
        </w:rPr>
        <w:t>Структура текста. Абзац.</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3E6A5B">
      <w:pPr>
        <w:pStyle w:val="13"/>
        <w:spacing w:line="240"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3E6A5B">
      <w:pPr>
        <w:pStyle w:val="13"/>
        <w:spacing w:line="240"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3E6A5B">
      <w:pPr>
        <w:pStyle w:val="13"/>
        <w:spacing w:line="240"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3E6A5B">
      <w:pPr>
        <w:pStyle w:val="13"/>
        <w:spacing w:line="240"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3E6A5B">
      <w:pPr>
        <w:pStyle w:val="13"/>
        <w:spacing w:line="240"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3E6A5B">
      <w:pPr>
        <w:pStyle w:val="af5"/>
        <w:rPr>
          <w:color w:val="auto"/>
        </w:rPr>
      </w:pPr>
      <w:bookmarkStart w:id="52" w:name="bookmark85"/>
      <w:r w:rsidRPr="00EB2D57">
        <w:rPr>
          <w:color w:val="auto"/>
        </w:rPr>
        <w:t>Функциональные разновидности языка</w:t>
      </w:r>
      <w:bookmarkEnd w:id="52"/>
    </w:p>
    <w:p w:rsidR="00A57638" w:rsidRPr="00EB2D57" w:rsidRDefault="00E235EB" w:rsidP="003E6A5B">
      <w:pPr>
        <w:pStyle w:val="13"/>
        <w:spacing w:line="240"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3E6A5B">
      <w:pPr>
        <w:pStyle w:val="13"/>
        <w:spacing w:line="240"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3E6A5B">
      <w:pPr>
        <w:pStyle w:val="13"/>
        <w:spacing w:line="240"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3E6A5B">
      <w:pPr>
        <w:pStyle w:val="13"/>
        <w:spacing w:line="240"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3E6A5B">
      <w:pPr>
        <w:pStyle w:val="13"/>
        <w:spacing w:line="240"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A57638" w:rsidRPr="00EB2D57" w:rsidRDefault="00E235EB" w:rsidP="003E6A5B">
      <w:pPr>
        <w:pStyle w:val="af5"/>
        <w:rPr>
          <w:color w:val="auto"/>
        </w:rPr>
      </w:pPr>
      <w:bookmarkStart w:id="53" w:name="bookmark87"/>
      <w:r w:rsidRPr="00EB2D57">
        <w:rPr>
          <w:color w:val="auto"/>
        </w:rPr>
        <w:t>СИСТЕМА ЯЗЫКА</w:t>
      </w:r>
      <w:bookmarkEnd w:id="53"/>
    </w:p>
    <w:p w:rsidR="00A57638" w:rsidRPr="00EB2D57" w:rsidRDefault="00E235EB" w:rsidP="003E6A5B">
      <w:pPr>
        <w:pStyle w:val="af5"/>
        <w:rPr>
          <w:color w:val="auto"/>
        </w:rPr>
      </w:pPr>
      <w:bookmarkStart w:id="54" w:name="bookmark89"/>
      <w:r w:rsidRPr="00EB2D57">
        <w:rPr>
          <w:color w:val="auto"/>
        </w:rPr>
        <w:t>Морфология. Культура речи</w:t>
      </w:r>
      <w:bookmarkEnd w:id="54"/>
    </w:p>
    <w:p w:rsidR="00A57638" w:rsidRPr="00EB2D57" w:rsidRDefault="00E235EB" w:rsidP="003E6A5B">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Причастие</w:t>
      </w:r>
    </w:p>
    <w:p w:rsidR="00A57638" w:rsidRPr="00EB2D57" w:rsidRDefault="00E235EB" w:rsidP="003E6A5B">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3E6A5B">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3E6A5B">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3E6A5B">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3E6A5B">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3E6A5B">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3E6A5B">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3E6A5B">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3E6A5B">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3E6A5B">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3E6A5B">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Наречие</w:t>
      </w:r>
    </w:p>
    <w:p w:rsidR="00A57638" w:rsidRPr="00EB2D57" w:rsidRDefault="00E235EB" w:rsidP="003E6A5B">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3E6A5B">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3E6A5B">
      <w:pPr>
        <w:pStyle w:val="13"/>
        <w:spacing w:line="240" w:lineRule="auto"/>
        <w:ind w:firstLine="567"/>
        <w:jc w:val="both"/>
        <w:rPr>
          <w:color w:val="auto"/>
        </w:rPr>
      </w:pPr>
      <w:r w:rsidRPr="00EB2D57">
        <w:rPr>
          <w:color w:val="auto"/>
        </w:rPr>
        <w:t>Словообразование наречий.</w:t>
      </w:r>
    </w:p>
    <w:p w:rsidR="00A57638" w:rsidRPr="00EB2D57" w:rsidRDefault="00E235EB" w:rsidP="003E6A5B">
      <w:pPr>
        <w:pStyle w:val="13"/>
        <w:spacing w:line="240" w:lineRule="auto"/>
        <w:ind w:firstLine="567"/>
        <w:jc w:val="both"/>
        <w:rPr>
          <w:color w:val="auto"/>
        </w:rPr>
      </w:pPr>
      <w:r w:rsidRPr="00EB2D57">
        <w:rPr>
          <w:color w:val="auto"/>
        </w:rPr>
        <w:lastRenderedPageBreak/>
        <w:t>Синтаксические свойства наречий.</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наречий.</w:t>
      </w:r>
    </w:p>
    <w:p w:rsidR="00A57638" w:rsidRPr="00EB2D57" w:rsidRDefault="00E235EB" w:rsidP="003E6A5B">
      <w:pPr>
        <w:pStyle w:val="13"/>
        <w:spacing w:line="240"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3E6A5B">
      <w:pPr>
        <w:pStyle w:val="13"/>
        <w:spacing w:line="240" w:lineRule="auto"/>
        <w:ind w:firstLine="567"/>
        <w:jc w:val="both"/>
        <w:rPr>
          <w:color w:val="auto"/>
        </w:rPr>
      </w:pPr>
      <w:r w:rsidRPr="00EB2D57">
        <w:rPr>
          <w:color w:val="auto"/>
        </w:rPr>
        <w:t>Роль наречий в тексте.</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3E6A5B">
      <w:pPr>
        <w:pStyle w:val="13"/>
        <w:spacing w:line="240"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3E6A5B">
      <w:pPr>
        <w:pStyle w:val="13"/>
        <w:spacing w:line="240"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Предлог</w:t>
      </w:r>
    </w:p>
    <w:p w:rsidR="00A57638" w:rsidRPr="00EB2D57" w:rsidRDefault="00E235EB" w:rsidP="003E6A5B">
      <w:pPr>
        <w:pStyle w:val="13"/>
        <w:spacing w:line="240"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3E6A5B">
      <w:pPr>
        <w:pStyle w:val="13"/>
        <w:spacing w:line="240"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предлогов.</w:t>
      </w:r>
    </w:p>
    <w:p w:rsidR="00A57638" w:rsidRPr="00EB2D57" w:rsidRDefault="00E235EB" w:rsidP="003E6A5B">
      <w:pPr>
        <w:pStyle w:val="13"/>
        <w:spacing w:line="240"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3E6A5B">
      <w:pPr>
        <w:pStyle w:val="13"/>
        <w:spacing w:line="240"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Правописание производных предлогов.</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Союз</w:t>
      </w:r>
    </w:p>
    <w:p w:rsidR="00A57638" w:rsidRPr="00EB2D57" w:rsidRDefault="00E235EB" w:rsidP="003E6A5B">
      <w:pPr>
        <w:pStyle w:val="13"/>
        <w:spacing w:line="240"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3E6A5B">
      <w:pPr>
        <w:pStyle w:val="13"/>
        <w:spacing w:line="240"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союзов.</w:t>
      </w:r>
    </w:p>
    <w:p w:rsidR="00A57638" w:rsidRPr="00EB2D57" w:rsidRDefault="00E235EB" w:rsidP="003E6A5B">
      <w:pPr>
        <w:pStyle w:val="13"/>
        <w:spacing w:line="240"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3E6A5B">
      <w:pPr>
        <w:pStyle w:val="13"/>
        <w:spacing w:line="240" w:lineRule="auto"/>
        <w:ind w:firstLine="567"/>
        <w:jc w:val="both"/>
        <w:rPr>
          <w:color w:val="auto"/>
        </w:rPr>
      </w:pPr>
      <w:r w:rsidRPr="00EB2D57">
        <w:rPr>
          <w:color w:val="auto"/>
        </w:rPr>
        <w:t>Правописание союзов.</w:t>
      </w:r>
    </w:p>
    <w:p w:rsidR="00A57638" w:rsidRPr="00EB2D57" w:rsidRDefault="00E235EB" w:rsidP="003E6A5B">
      <w:pPr>
        <w:pStyle w:val="13"/>
        <w:spacing w:line="240"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Частица</w:t>
      </w:r>
    </w:p>
    <w:p w:rsidR="00A57638" w:rsidRPr="00EB2D57" w:rsidRDefault="00E235EB" w:rsidP="003E6A5B">
      <w:pPr>
        <w:pStyle w:val="13"/>
        <w:spacing w:line="240" w:lineRule="auto"/>
        <w:ind w:firstLine="567"/>
        <w:jc w:val="both"/>
        <w:rPr>
          <w:color w:val="auto"/>
        </w:rPr>
      </w:pPr>
      <w:r w:rsidRPr="00EB2D57">
        <w:rPr>
          <w:color w:val="auto"/>
        </w:rPr>
        <w:t>Частица как служебная часть речи.</w:t>
      </w:r>
    </w:p>
    <w:p w:rsidR="00A57638" w:rsidRPr="00EB2D57" w:rsidRDefault="00E235EB" w:rsidP="003E6A5B">
      <w:pPr>
        <w:pStyle w:val="13"/>
        <w:spacing w:line="240"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3E6A5B">
      <w:pPr>
        <w:pStyle w:val="13"/>
        <w:spacing w:line="240"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частиц.</w:t>
      </w:r>
    </w:p>
    <w:p w:rsidR="00A57638" w:rsidRPr="00EB2D57" w:rsidRDefault="00E235EB" w:rsidP="003E6A5B">
      <w:pPr>
        <w:pStyle w:val="13"/>
        <w:spacing w:line="240" w:lineRule="auto"/>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3E6A5B">
      <w:pPr>
        <w:pStyle w:val="13"/>
        <w:spacing w:line="240" w:lineRule="auto"/>
        <w:ind w:firstLine="567"/>
        <w:jc w:val="both"/>
        <w:rPr>
          <w:color w:val="auto"/>
        </w:rPr>
      </w:pPr>
      <w:r w:rsidRPr="00EB2D57">
        <w:rPr>
          <w:color w:val="auto"/>
        </w:rPr>
        <w:t>Междометия как особая группа слов.</w:t>
      </w:r>
    </w:p>
    <w:p w:rsidR="00A57638" w:rsidRPr="00EB2D57" w:rsidRDefault="00E235EB" w:rsidP="003E6A5B">
      <w:pPr>
        <w:pStyle w:val="13"/>
        <w:spacing w:line="240"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междометий.</w:t>
      </w:r>
    </w:p>
    <w:p w:rsidR="00A57638" w:rsidRPr="00EB2D57" w:rsidRDefault="00E235EB" w:rsidP="003E6A5B">
      <w:pPr>
        <w:pStyle w:val="13"/>
        <w:spacing w:line="240" w:lineRule="auto"/>
        <w:ind w:firstLine="567"/>
        <w:jc w:val="both"/>
        <w:rPr>
          <w:color w:val="auto"/>
        </w:rPr>
      </w:pPr>
      <w:r w:rsidRPr="00EB2D57">
        <w:rPr>
          <w:color w:val="auto"/>
        </w:rPr>
        <w:t>Звукоподражательные слова.</w:t>
      </w:r>
    </w:p>
    <w:p w:rsidR="00A57638" w:rsidRPr="00EB2D57" w:rsidRDefault="00E235EB" w:rsidP="003E6A5B">
      <w:pPr>
        <w:pStyle w:val="13"/>
        <w:spacing w:line="240"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3E6A5B">
      <w:pPr>
        <w:pStyle w:val="13"/>
        <w:spacing w:line="240"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3E6A5B">
      <w:bookmarkStart w:id="55" w:name="bookmark91"/>
    </w:p>
    <w:p w:rsidR="00A57638" w:rsidRPr="00EB2D57" w:rsidRDefault="009A14ED" w:rsidP="003E6A5B">
      <w:pPr>
        <w:pStyle w:val="af5"/>
        <w:rPr>
          <w:color w:val="auto"/>
        </w:rPr>
      </w:pPr>
      <w:r w:rsidRPr="00EB2D57">
        <w:rPr>
          <w:color w:val="auto"/>
        </w:rPr>
        <w:t xml:space="preserve">8 </w:t>
      </w:r>
      <w:r w:rsidR="00E235EB" w:rsidRPr="00EB2D57">
        <w:rPr>
          <w:color w:val="auto"/>
        </w:rPr>
        <w:t>КЛАСС</w:t>
      </w:r>
      <w:bookmarkEnd w:id="55"/>
    </w:p>
    <w:p w:rsidR="00A57638" w:rsidRPr="00EB2D57" w:rsidRDefault="00E235EB" w:rsidP="003E6A5B">
      <w:pPr>
        <w:pStyle w:val="af5"/>
        <w:rPr>
          <w:color w:val="auto"/>
        </w:rPr>
      </w:pPr>
      <w:bookmarkStart w:id="56" w:name="bookmark93"/>
      <w:r w:rsidRPr="00EB2D57">
        <w:rPr>
          <w:color w:val="auto"/>
        </w:rPr>
        <w:t>Общие сведения о языке</w:t>
      </w:r>
      <w:bookmarkEnd w:id="56"/>
    </w:p>
    <w:p w:rsidR="00A57638" w:rsidRPr="00EB2D57" w:rsidRDefault="00E235EB" w:rsidP="003E6A5B">
      <w:pPr>
        <w:pStyle w:val="13"/>
        <w:spacing w:line="240" w:lineRule="auto"/>
        <w:ind w:firstLine="567"/>
        <w:jc w:val="both"/>
        <w:rPr>
          <w:color w:val="auto"/>
        </w:rPr>
      </w:pPr>
      <w:r w:rsidRPr="00EB2D57">
        <w:rPr>
          <w:color w:val="auto"/>
        </w:rPr>
        <w:t>Русский язык в кругу других славянских языков.</w:t>
      </w:r>
    </w:p>
    <w:p w:rsidR="00A57638" w:rsidRPr="00EB2D57" w:rsidRDefault="00E235EB" w:rsidP="003E6A5B">
      <w:pPr>
        <w:pStyle w:val="af5"/>
        <w:rPr>
          <w:color w:val="auto"/>
        </w:rPr>
      </w:pPr>
      <w:bookmarkStart w:id="57" w:name="bookmark95"/>
      <w:r w:rsidRPr="00EB2D57">
        <w:rPr>
          <w:color w:val="auto"/>
        </w:rPr>
        <w:t>Язык и речь</w:t>
      </w:r>
      <w:bookmarkEnd w:id="57"/>
    </w:p>
    <w:p w:rsidR="00A57638" w:rsidRPr="00EB2D57" w:rsidRDefault="00E235EB" w:rsidP="003E6A5B">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3E6A5B">
      <w:pPr>
        <w:pStyle w:val="13"/>
        <w:spacing w:line="240" w:lineRule="auto"/>
        <w:ind w:firstLine="567"/>
        <w:jc w:val="both"/>
        <w:rPr>
          <w:color w:val="auto"/>
        </w:rPr>
      </w:pPr>
      <w:r w:rsidRPr="00EB2D57">
        <w:rPr>
          <w:color w:val="auto"/>
        </w:rPr>
        <w:t>Диалог.</w:t>
      </w:r>
    </w:p>
    <w:p w:rsidR="00A57638" w:rsidRPr="00EB2D57" w:rsidRDefault="00E235EB" w:rsidP="003E6A5B">
      <w:pPr>
        <w:pStyle w:val="af5"/>
        <w:rPr>
          <w:color w:val="auto"/>
        </w:rPr>
      </w:pPr>
      <w:bookmarkStart w:id="58" w:name="bookmark97"/>
      <w:r w:rsidRPr="00EB2D57">
        <w:rPr>
          <w:color w:val="auto"/>
        </w:rPr>
        <w:t>Текст</w:t>
      </w:r>
      <w:bookmarkEnd w:id="58"/>
    </w:p>
    <w:p w:rsidR="00A57638" w:rsidRPr="00EB2D57" w:rsidRDefault="00E235EB" w:rsidP="003E6A5B">
      <w:pPr>
        <w:pStyle w:val="13"/>
        <w:spacing w:line="240" w:lineRule="auto"/>
        <w:ind w:firstLine="567"/>
        <w:jc w:val="both"/>
        <w:rPr>
          <w:color w:val="auto"/>
        </w:rPr>
      </w:pPr>
      <w:r w:rsidRPr="00EB2D57">
        <w:rPr>
          <w:color w:val="auto"/>
        </w:rPr>
        <w:t>Текст и его основные признаки.</w:t>
      </w:r>
    </w:p>
    <w:p w:rsidR="00A57638" w:rsidRPr="00EB2D57" w:rsidRDefault="00E235EB" w:rsidP="003E6A5B">
      <w:pPr>
        <w:pStyle w:val="13"/>
        <w:spacing w:line="240"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7638" w:rsidRPr="00EB2D57" w:rsidRDefault="00E235EB" w:rsidP="003E6A5B">
      <w:pPr>
        <w:pStyle w:val="af5"/>
        <w:rPr>
          <w:color w:val="auto"/>
        </w:rPr>
      </w:pPr>
      <w:bookmarkStart w:id="59" w:name="bookmark99"/>
      <w:r w:rsidRPr="00EB2D57">
        <w:rPr>
          <w:color w:val="auto"/>
        </w:rPr>
        <w:t>Функциональные разновидности языка</w:t>
      </w:r>
      <w:bookmarkEnd w:id="59"/>
    </w:p>
    <w:p w:rsidR="00A57638" w:rsidRPr="00EB2D57" w:rsidRDefault="00E235EB" w:rsidP="003E6A5B">
      <w:pPr>
        <w:pStyle w:val="13"/>
        <w:spacing w:line="240" w:lineRule="auto"/>
        <w:ind w:firstLine="567"/>
        <w:jc w:val="both"/>
        <w:rPr>
          <w:color w:val="auto"/>
        </w:rPr>
      </w:pPr>
      <w:r w:rsidRPr="00EB2D57">
        <w:rPr>
          <w:color w:val="auto"/>
        </w:rPr>
        <w:lastRenderedPageBreak/>
        <w:t>Официально-деловой стиль. Сфера употребления, функции, языковые особенности.</w:t>
      </w:r>
    </w:p>
    <w:p w:rsidR="00A57638" w:rsidRPr="00EB2D57" w:rsidRDefault="00E235EB" w:rsidP="003E6A5B">
      <w:pPr>
        <w:pStyle w:val="13"/>
        <w:spacing w:line="240"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3E6A5B">
      <w:pPr>
        <w:pStyle w:val="13"/>
        <w:spacing w:line="240"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3E6A5B">
      <w:pPr>
        <w:pStyle w:val="13"/>
        <w:spacing w:line="240"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3E6A5B">
      <w:pPr>
        <w:pStyle w:val="af5"/>
        <w:rPr>
          <w:color w:val="auto"/>
        </w:rPr>
      </w:pPr>
      <w:bookmarkStart w:id="60" w:name="bookmark101"/>
      <w:r w:rsidRPr="00EB2D57">
        <w:rPr>
          <w:color w:val="auto"/>
        </w:rPr>
        <w:t>СИСТЕМА ЯЗЫКА</w:t>
      </w:r>
      <w:bookmarkEnd w:id="60"/>
    </w:p>
    <w:p w:rsidR="00A57638" w:rsidRPr="00EB2D57" w:rsidRDefault="00E235EB" w:rsidP="003E6A5B">
      <w:pPr>
        <w:pStyle w:val="af5"/>
        <w:rPr>
          <w:color w:val="auto"/>
        </w:rPr>
      </w:pPr>
      <w:bookmarkStart w:id="61" w:name="bookmark103"/>
      <w:r w:rsidRPr="00EB2D57">
        <w:rPr>
          <w:color w:val="auto"/>
        </w:rPr>
        <w:t>Синтаксис. Культура речи. Пунктуация</w:t>
      </w:r>
      <w:bookmarkEnd w:id="61"/>
    </w:p>
    <w:p w:rsidR="00A57638" w:rsidRPr="00EB2D57" w:rsidRDefault="00E235EB" w:rsidP="003E6A5B">
      <w:pPr>
        <w:pStyle w:val="13"/>
        <w:spacing w:line="240" w:lineRule="auto"/>
        <w:ind w:firstLine="567"/>
        <w:jc w:val="both"/>
        <w:rPr>
          <w:color w:val="auto"/>
        </w:rPr>
      </w:pPr>
      <w:r w:rsidRPr="00EB2D57">
        <w:rPr>
          <w:color w:val="auto"/>
        </w:rPr>
        <w:t>Синтаксис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3E6A5B">
      <w:pPr>
        <w:pStyle w:val="13"/>
        <w:spacing w:line="240" w:lineRule="auto"/>
        <w:ind w:firstLine="567"/>
        <w:jc w:val="both"/>
        <w:rPr>
          <w:color w:val="auto"/>
        </w:rPr>
      </w:pPr>
      <w:r w:rsidRPr="00EB2D57">
        <w:rPr>
          <w:color w:val="auto"/>
        </w:rPr>
        <w:t>Пунктуация. Функции знаков препинания.</w:t>
      </w:r>
    </w:p>
    <w:p w:rsidR="00A57638" w:rsidRPr="00EB2D57" w:rsidRDefault="00E235EB" w:rsidP="003E6A5B">
      <w:pPr>
        <w:pStyle w:val="af5"/>
        <w:rPr>
          <w:color w:val="auto"/>
        </w:rPr>
      </w:pPr>
      <w:bookmarkStart w:id="62" w:name="bookmark105"/>
      <w:r w:rsidRPr="00EB2D57">
        <w:rPr>
          <w:color w:val="auto"/>
        </w:rPr>
        <w:t>Словосочетание</w:t>
      </w:r>
      <w:bookmarkEnd w:id="62"/>
    </w:p>
    <w:p w:rsidR="00A57638" w:rsidRPr="00EB2D57" w:rsidRDefault="00E235EB" w:rsidP="003E6A5B">
      <w:pPr>
        <w:pStyle w:val="13"/>
        <w:spacing w:line="240" w:lineRule="auto"/>
        <w:ind w:firstLine="567"/>
        <w:jc w:val="both"/>
        <w:rPr>
          <w:color w:val="auto"/>
        </w:rPr>
      </w:pPr>
      <w:r w:rsidRPr="00EB2D57">
        <w:rPr>
          <w:color w:val="auto"/>
        </w:rPr>
        <w:t>Основные признаки словосочетания.</w:t>
      </w:r>
    </w:p>
    <w:p w:rsidR="00A57638" w:rsidRPr="00EB2D57" w:rsidRDefault="00E235EB" w:rsidP="003E6A5B">
      <w:pPr>
        <w:pStyle w:val="13"/>
        <w:spacing w:line="240"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3E6A5B">
      <w:pPr>
        <w:pStyle w:val="13"/>
        <w:spacing w:line="240"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3E6A5B">
      <w:pPr>
        <w:pStyle w:val="13"/>
        <w:spacing w:line="240" w:lineRule="auto"/>
        <w:ind w:firstLine="567"/>
        <w:jc w:val="both"/>
        <w:rPr>
          <w:color w:val="auto"/>
        </w:rPr>
      </w:pPr>
      <w:r w:rsidRPr="00EB2D57">
        <w:rPr>
          <w:color w:val="auto"/>
        </w:rPr>
        <w:t>Синтаксический анализ словосочетаний.</w:t>
      </w:r>
    </w:p>
    <w:p w:rsidR="00A57638" w:rsidRPr="00EB2D57" w:rsidRDefault="00E235EB" w:rsidP="003E6A5B">
      <w:pPr>
        <w:pStyle w:val="13"/>
        <w:spacing w:line="240" w:lineRule="auto"/>
        <w:ind w:firstLine="567"/>
        <w:jc w:val="both"/>
        <w:rPr>
          <w:color w:val="auto"/>
        </w:rPr>
      </w:pPr>
      <w:r w:rsidRPr="00EB2D57">
        <w:rPr>
          <w:color w:val="auto"/>
        </w:rPr>
        <w:t>Грамматическая синонимия словосочетаний.</w:t>
      </w:r>
    </w:p>
    <w:p w:rsidR="00A57638" w:rsidRPr="00EB2D57" w:rsidRDefault="00E235EB" w:rsidP="003E6A5B">
      <w:pPr>
        <w:pStyle w:val="13"/>
        <w:spacing w:line="240" w:lineRule="auto"/>
        <w:ind w:firstLine="567"/>
        <w:jc w:val="both"/>
        <w:rPr>
          <w:color w:val="auto"/>
        </w:rPr>
      </w:pPr>
      <w:r w:rsidRPr="00EB2D57">
        <w:rPr>
          <w:color w:val="auto"/>
        </w:rPr>
        <w:t>Нормы построения словосочетаний.</w:t>
      </w:r>
    </w:p>
    <w:p w:rsidR="00A57638" w:rsidRPr="00EB2D57" w:rsidRDefault="00E235EB" w:rsidP="003E6A5B">
      <w:pPr>
        <w:pStyle w:val="af5"/>
        <w:rPr>
          <w:color w:val="auto"/>
        </w:rPr>
      </w:pPr>
      <w:bookmarkStart w:id="63" w:name="bookmark107"/>
      <w:r w:rsidRPr="00EB2D57">
        <w:rPr>
          <w:color w:val="auto"/>
        </w:rPr>
        <w:t>Предложение</w:t>
      </w:r>
      <w:bookmarkEnd w:id="63"/>
    </w:p>
    <w:p w:rsidR="00A57638" w:rsidRPr="00EB2D57" w:rsidRDefault="00E235EB" w:rsidP="003E6A5B">
      <w:pPr>
        <w:pStyle w:val="13"/>
        <w:spacing w:line="240"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3E6A5B">
      <w:pPr>
        <w:pStyle w:val="13"/>
        <w:spacing w:line="240"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3E6A5B">
      <w:pPr>
        <w:pStyle w:val="13"/>
        <w:spacing w:line="240"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3E6A5B">
      <w:pPr>
        <w:pStyle w:val="13"/>
        <w:spacing w:line="240"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3E6A5B">
      <w:pPr>
        <w:pStyle w:val="13"/>
        <w:spacing w:line="240"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3E6A5B">
      <w:pPr>
        <w:pStyle w:val="13"/>
        <w:spacing w:line="240"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3E6A5B">
      <w:pPr>
        <w:pStyle w:val="13"/>
        <w:spacing w:line="240"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3E6A5B">
      <w:pPr>
        <w:pStyle w:val="13"/>
        <w:spacing w:line="240" w:lineRule="auto"/>
        <w:ind w:firstLine="567"/>
        <w:jc w:val="both"/>
        <w:rPr>
          <w:color w:val="auto"/>
        </w:rPr>
      </w:pPr>
      <w:r w:rsidRPr="00EB2D57">
        <w:rPr>
          <w:color w:val="auto"/>
        </w:rPr>
        <w:t>Предложения полные и неполные.</w:t>
      </w:r>
    </w:p>
    <w:p w:rsidR="00A57638" w:rsidRPr="00EB2D57" w:rsidRDefault="00E235EB" w:rsidP="003E6A5B">
      <w:pPr>
        <w:pStyle w:val="13"/>
        <w:spacing w:line="240"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3E6A5B">
      <w:pPr>
        <w:pStyle w:val="13"/>
        <w:spacing w:line="240"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3E6A5B">
      <w:pPr>
        <w:pStyle w:val="13"/>
        <w:spacing w:line="240"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3E6A5B">
      <w:pPr>
        <w:pStyle w:val="13"/>
        <w:spacing w:line="240" w:lineRule="auto"/>
        <w:ind w:firstLine="567"/>
        <w:jc w:val="both"/>
        <w:rPr>
          <w:color w:val="auto"/>
        </w:rPr>
      </w:pPr>
      <w:r w:rsidRPr="00EB2D57">
        <w:rPr>
          <w:color w:val="auto"/>
        </w:rPr>
        <w:t>Способы выражения подлежащего.</w:t>
      </w:r>
    </w:p>
    <w:p w:rsidR="00A57638" w:rsidRPr="00EB2D57" w:rsidRDefault="00E235EB" w:rsidP="003E6A5B">
      <w:pPr>
        <w:pStyle w:val="13"/>
        <w:spacing w:line="240"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3E6A5B">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3E6A5B">
      <w:pPr>
        <w:pStyle w:val="13"/>
        <w:spacing w:line="240"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3E6A5B">
      <w:pPr>
        <w:pStyle w:val="13"/>
        <w:spacing w:line="240" w:lineRule="auto"/>
        <w:ind w:firstLine="567"/>
        <w:jc w:val="both"/>
        <w:rPr>
          <w:color w:val="auto"/>
        </w:rPr>
      </w:pPr>
      <w:r w:rsidRPr="00EB2D57">
        <w:rPr>
          <w:color w:val="auto"/>
        </w:rPr>
        <w:t>Второстепенные члены предложения, их виды.</w:t>
      </w:r>
    </w:p>
    <w:p w:rsidR="00A57638" w:rsidRPr="00EB2D57" w:rsidRDefault="00E235EB" w:rsidP="003E6A5B">
      <w:pPr>
        <w:pStyle w:val="13"/>
        <w:spacing w:line="240"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3E6A5B">
      <w:pPr>
        <w:pStyle w:val="13"/>
        <w:spacing w:line="240" w:lineRule="auto"/>
        <w:ind w:firstLine="567"/>
        <w:jc w:val="both"/>
        <w:rPr>
          <w:color w:val="auto"/>
        </w:rPr>
      </w:pPr>
      <w:r w:rsidRPr="00EB2D57">
        <w:rPr>
          <w:color w:val="auto"/>
        </w:rPr>
        <w:t>Приложение как особый вид определения.</w:t>
      </w:r>
    </w:p>
    <w:p w:rsidR="00A57638" w:rsidRPr="00EB2D57" w:rsidRDefault="00E235EB" w:rsidP="003E6A5B">
      <w:pPr>
        <w:pStyle w:val="13"/>
        <w:spacing w:line="240"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3E6A5B">
      <w:pPr>
        <w:pStyle w:val="13"/>
        <w:spacing w:line="240" w:lineRule="auto"/>
        <w:ind w:firstLine="567"/>
        <w:jc w:val="both"/>
        <w:rPr>
          <w:color w:val="auto"/>
        </w:rPr>
      </w:pPr>
      <w:r w:rsidRPr="00EB2D57">
        <w:rPr>
          <w:color w:val="auto"/>
        </w:rPr>
        <w:t>Дополнения прямые и косвенные.</w:t>
      </w:r>
    </w:p>
    <w:p w:rsidR="00A57638" w:rsidRPr="00EB2D57" w:rsidRDefault="00E235EB" w:rsidP="003E6A5B">
      <w:pPr>
        <w:pStyle w:val="13"/>
        <w:spacing w:line="240"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3E6A5B">
      <w:pPr>
        <w:pStyle w:val="13"/>
        <w:spacing w:line="240"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3E6A5B">
      <w:pPr>
        <w:pStyle w:val="13"/>
        <w:spacing w:line="240"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3E6A5B">
      <w:pPr>
        <w:pStyle w:val="13"/>
        <w:spacing w:line="240"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3E6A5B">
      <w:pPr>
        <w:pStyle w:val="13"/>
        <w:spacing w:line="240"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3E6A5B">
      <w:pPr>
        <w:pStyle w:val="13"/>
        <w:spacing w:line="240"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3E6A5B">
      <w:pPr>
        <w:pStyle w:val="13"/>
        <w:spacing w:line="240"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3E6A5B">
      <w:pPr>
        <w:pStyle w:val="13"/>
        <w:spacing w:line="240"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3E6A5B">
      <w:pPr>
        <w:pStyle w:val="13"/>
        <w:spacing w:line="240" w:lineRule="auto"/>
        <w:ind w:firstLine="567"/>
        <w:jc w:val="both"/>
        <w:rPr>
          <w:color w:val="auto"/>
        </w:rPr>
      </w:pPr>
      <w:r w:rsidRPr="00EB2D57">
        <w:rPr>
          <w:color w:val="auto"/>
        </w:rPr>
        <w:t>Однородные и неоднородные определения.</w:t>
      </w:r>
    </w:p>
    <w:p w:rsidR="00A57638" w:rsidRPr="00EB2D57" w:rsidRDefault="00E235EB" w:rsidP="003E6A5B">
      <w:pPr>
        <w:pStyle w:val="13"/>
        <w:spacing w:line="240"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3E6A5B">
      <w:pPr>
        <w:pStyle w:val="13"/>
        <w:spacing w:line="240"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lastRenderedPageBreak/>
        <w:t>Нормы постановки знаков препинания в предложениях с обобщающими словами при однородных членах.</w:t>
      </w:r>
    </w:p>
    <w:p w:rsidR="00A57638" w:rsidRPr="00EB2D57" w:rsidRDefault="00E235EB" w:rsidP="003E6A5B">
      <w:pPr>
        <w:pStyle w:val="13"/>
        <w:spacing w:line="240"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3E6A5B">
      <w:pPr>
        <w:pStyle w:val="13"/>
        <w:spacing w:line="240"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3E6A5B">
      <w:pPr>
        <w:pStyle w:val="13"/>
        <w:spacing w:line="240"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3E6A5B">
      <w:pPr>
        <w:pStyle w:val="13"/>
        <w:spacing w:line="240"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3E6A5B">
      <w:pPr>
        <w:pStyle w:val="13"/>
        <w:spacing w:line="240" w:lineRule="auto"/>
        <w:ind w:firstLine="567"/>
        <w:jc w:val="both"/>
        <w:rPr>
          <w:color w:val="auto"/>
        </w:rPr>
      </w:pPr>
      <w:r w:rsidRPr="00EB2D57">
        <w:rPr>
          <w:color w:val="auto"/>
        </w:rPr>
        <w:t>Вводные конструкции.</w:t>
      </w:r>
    </w:p>
    <w:p w:rsidR="00A57638" w:rsidRPr="00EB2D57" w:rsidRDefault="00E235EB" w:rsidP="003E6A5B">
      <w:pPr>
        <w:pStyle w:val="13"/>
        <w:spacing w:line="240"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3E6A5B">
      <w:pPr>
        <w:pStyle w:val="13"/>
        <w:spacing w:line="240" w:lineRule="auto"/>
        <w:ind w:firstLine="567"/>
        <w:jc w:val="both"/>
        <w:rPr>
          <w:color w:val="auto"/>
        </w:rPr>
      </w:pPr>
      <w:r w:rsidRPr="00EB2D57">
        <w:rPr>
          <w:color w:val="auto"/>
        </w:rPr>
        <w:t>Вставные конструкции.</w:t>
      </w:r>
    </w:p>
    <w:p w:rsidR="00A57638" w:rsidRPr="00EB2D57" w:rsidRDefault="00E235EB" w:rsidP="003E6A5B">
      <w:pPr>
        <w:pStyle w:val="13"/>
        <w:spacing w:line="240"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3E6A5B">
      <w:pPr>
        <w:pStyle w:val="13"/>
        <w:spacing w:line="240"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55652B" w:rsidRDefault="0055652B" w:rsidP="003E6A5B">
      <w:pPr>
        <w:pStyle w:val="af5"/>
        <w:rPr>
          <w:color w:val="auto"/>
        </w:rPr>
      </w:pPr>
      <w:bookmarkStart w:id="64" w:name="bookmark109"/>
    </w:p>
    <w:p w:rsidR="00A57638" w:rsidRPr="00EB2D57" w:rsidRDefault="009A14ED" w:rsidP="003E6A5B">
      <w:pPr>
        <w:pStyle w:val="af5"/>
        <w:rPr>
          <w:color w:val="auto"/>
        </w:rPr>
      </w:pPr>
      <w:r w:rsidRPr="00EB2D57">
        <w:rPr>
          <w:color w:val="auto"/>
        </w:rPr>
        <w:t xml:space="preserve">9 </w:t>
      </w:r>
      <w:r w:rsidR="00E235EB" w:rsidRPr="00EB2D57">
        <w:rPr>
          <w:color w:val="auto"/>
        </w:rPr>
        <w:t>КЛАСС</w:t>
      </w:r>
      <w:bookmarkEnd w:id="64"/>
    </w:p>
    <w:p w:rsidR="00A57638" w:rsidRPr="00EB2D57" w:rsidRDefault="00E235EB" w:rsidP="003E6A5B">
      <w:pPr>
        <w:pStyle w:val="af5"/>
        <w:rPr>
          <w:color w:val="auto"/>
        </w:rPr>
      </w:pPr>
      <w:bookmarkStart w:id="65" w:name="bookmark111"/>
      <w:r w:rsidRPr="00EB2D57">
        <w:rPr>
          <w:color w:val="auto"/>
        </w:rPr>
        <w:t>Общие сведения о языке</w:t>
      </w:r>
      <w:bookmarkEnd w:id="65"/>
    </w:p>
    <w:p w:rsidR="00A57638" w:rsidRPr="00EB2D57" w:rsidRDefault="00E235EB" w:rsidP="003E6A5B">
      <w:pPr>
        <w:pStyle w:val="13"/>
        <w:spacing w:line="240" w:lineRule="auto"/>
        <w:ind w:firstLine="567"/>
        <w:jc w:val="both"/>
        <w:rPr>
          <w:color w:val="auto"/>
        </w:rPr>
      </w:pPr>
      <w:r w:rsidRPr="00EB2D57">
        <w:rPr>
          <w:color w:val="auto"/>
        </w:rPr>
        <w:t>Роль русского языка в Российской Федерации.</w:t>
      </w:r>
    </w:p>
    <w:p w:rsidR="00A57638" w:rsidRPr="00EB2D57" w:rsidRDefault="00E235EB" w:rsidP="003E6A5B">
      <w:pPr>
        <w:pStyle w:val="13"/>
        <w:spacing w:line="240" w:lineRule="auto"/>
        <w:ind w:firstLine="567"/>
        <w:jc w:val="both"/>
        <w:rPr>
          <w:color w:val="auto"/>
        </w:rPr>
      </w:pPr>
      <w:r w:rsidRPr="00EB2D57">
        <w:rPr>
          <w:color w:val="auto"/>
        </w:rPr>
        <w:t>Русский язык в современном мире.</w:t>
      </w:r>
    </w:p>
    <w:p w:rsidR="00A57638" w:rsidRPr="00EB2D57" w:rsidRDefault="00E235EB" w:rsidP="003E6A5B">
      <w:pPr>
        <w:pStyle w:val="af5"/>
        <w:rPr>
          <w:color w:val="auto"/>
        </w:rPr>
      </w:pPr>
      <w:bookmarkStart w:id="66" w:name="bookmark113"/>
      <w:r w:rsidRPr="00EB2D57">
        <w:rPr>
          <w:color w:val="auto"/>
        </w:rPr>
        <w:t>Язык и речь</w:t>
      </w:r>
      <w:bookmarkEnd w:id="66"/>
    </w:p>
    <w:p w:rsidR="00A57638" w:rsidRPr="00EB2D57" w:rsidRDefault="00E235EB" w:rsidP="003E6A5B">
      <w:pPr>
        <w:pStyle w:val="13"/>
        <w:spacing w:line="240"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3E6A5B">
      <w:pPr>
        <w:pStyle w:val="13"/>
        <w:spacing w:line="240"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3E6A5B">
      <w:pPr>
        <w:pStyle w:val="13"/>
        <w:spacing w:line="240"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3E6A5B">
      <w:pPr>
        <w:pStyle w:val="13"/>
        <w:spacing w:line="240"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3E6A5B">
      <w:pPr>
        <w:pStyle w:val="13"/>
        <w:spacing w:line="240"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3E6A5B">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3E6A5B">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EB2D57" w:rsidRDefault="00E235EB" w:rsidP="003E6A5B">
      <w:pPr>
        <w:pStyle w:val="13"/>
        <w:spacing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A57638" w:rsidRPr="00EB2D57" w:rsidRDefault="00E235EB" w:rsidP="003E6A5B">
      <w:pPr>
        <w:pStyle w:val="af5"/>
        <w:rPr>
          <w:color w:val="auto"/>
        </w:rPr>
      </w:pPr>
      <w:bookmarkStart w:id="67" w:name="bookmark115"/>
      <w:r w:rsidRPr="00EB2D57">
        <w:rPr>
          <w:color w:val="auto"/>
        </w:rPr>
        <w:t>Текст</w:t>
      </w:r>
      <w:bookmarkEnd w:id="67"/>
    </w:p>
    <w:p w:rsidR="00A57638" w:rsidRPr="00EB2D57" w:rsidRDefault="00E235EB" w:rsidP="003E6A5B">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3E6A5B">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w:t>
      </w:r>
    </w:p>
    <w:p w:rsidR="00A57638" w:rsidRPr="00EB2D57" w:rsidRDefault="00E235EB" w:rsidP="003E6A5B">
      <w:pPr>
        <w:pStyle w:val="af5"/>
        <w:rPr>
          <w:color w:val="auto"/>
        </w:rPr>
      </w:pPr>
      <w:bookmarkStart w:id="68" w:name="bookmark117"/>
      <w:r w:rsidRPr="00EB2D57">
        <w:rPr>
          <w:color w:val="auto"/>
        </w:rPr>
        <w:t>Функциональные разновидности языка</w:t>
      </w:r>
      <w:bookmarkEnd w:id="68"/>
    </w:p>
    <w:p w:rsidR="00A57638" w:rsidRPr="00EB2D57" w:rsidRDefault="00E235EB" w:rsidP="003E6A5B">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3E6A5B">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3E6A5B">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3E6A5B">
      <w:pPr>
        <w:pStyle w:val="13"/>
        <w:spacing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7638" w:rsidRPr="00EB2D57" w:rsidRDefault="00E235EB" w:rsidP="003E6A5B">
      <w:pPr>
        <w:pStyle w:val="af5"/>
        <w:rPr>
          <w:color w:val="auto"/>
        </w:rPr>
      </w:pPr>
      <w:bookmarkStart w:id="69" w:name="bookmark119"/>
      <w:r w:rsidRPr="00EB2D57">
        <w:rPr>
          <w:color w:val="auto"/>
        </w:rPr>
        <w:t>Синтаксис. Культура речи. Пунктуация</w:t>
      </w:r>
      <w:bookmarkEnd w:id="69"/>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3E6A5B">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3E6A5B">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3E6A5B">
      <w:pPr>
        <w:pStyle w:val="13"/>
        <w:spacing w:line="240"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3E6A5B">
      <w:pPr>
        <w:pStyle w:val="13"/>
        <w:spacing w:line="240"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3E6A5B">
      <w:pPr>
        <w:pStyle w:val="13"/>
        <w:spacing w:line="240"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EB2D57" w:rsidRDefault="00E235EB" w:rsidP="003E6A5B">
      <w:pPr>
        <w:pStyle w:val="13"/>
        <w:spacing w:line="240" w:lineRule="auto"/>
        <w:ind w:firstLine="567"/>
        <w:jc w:val="both"/>
        <w:rPr>
          <w:color w:val="auto"/>
        </w:rPr>
      </w:pPr>
      <w:r w:rsidRPr="00EB2D57">
        <w:rPr>
          <w:color w:val="auto"/>
        </w:rPr>
        <w:t xml:space="preserve">Нормы построения сложносочинённого предложения; нормы постановки знаков препинания в сложных </w:t>
      </w:r>
      <w:r w:rsidRPr="00EB2D57">
        <w:rPr>
          <w:color w:val="auto"/>
        </w:rPr>
        <w:lastRenderedPageBreak/>
        <w:t>предложениях (обобщение).</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3E6A5B">
      <w:pPr>
        <w:pStyle w:val="13"/>
        <w:spacing w:line="240"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3E6A5B">
      <w:pPr>
        <w:pStyle w:val="13"/>
        <w:spacing w:line="240"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3E6A5B">
      <w:pPr>
        <w:pStyle w:val="13"/>
        <w:spacing w:line="240"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3E6A5B">
      <w:pPr>
        <w:pStyle w:val="13"/>
        <w:spacing w:line="240" w:lineRule="auto"/>
        <w:ind w:firstLine="567"/>
        <w:jc w:val="both"/>
        <w:rPr>
          <w:color w:val="auto"/>
        </w:rPr>
      </w:pPr>
      <w:r w:rsidRPr="00EB2D57">
        <w:rPr>
          <w:color w:val="auto"/>
        </w:rPr>
        <w:t>Сложноподчинённые предложения с</w:t>
      </w:r>
      <w:r w:rsidR="009A1177">
        <w:rPr>
          <w:color w:val="auto"/>
        </w:rPr>
        <w:t xml:space="preserve"> </w:t>
      </w:r>
      <w:r w:rsidRPr="00EB2D57">
        <w:rPr>
          <w:color w:val="auto"/>
        </w:rPr>
        <w:t>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3E6A5B">
      <w:pPr>
        <w:pStyle w:val="13"/>
        <w:spacing w:line="240"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3E6A5B">
      <w:pPr>
        <w:pStyle w:val="13"/>
        <w:spacing w:line="240"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3E6A5B">
      <w:pPr>
        <w:pStyle w:val="13"/>
        <w:spacing w:line="240"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3E6A5B">
      <w:pPr>
        <w:pStyle w:val="13"/>
        <w:spacing w:line="240"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3E6A5B">
      <w:pPr>
        <w:pStyle w:val="13"/>
        <w:spacing w:line="240"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3E6A5B">
      <w:pPr>
        <w:pStyle w:val="13"/>
        <w:spacing w:line="240"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3E6A5B">
      <w:pPr>
        <w:pStyle w:val="13"/>
        <w:spacing w:line="240"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3E6A5B">
      <w:pPr>
        <w:pStyle w:val="13"/>
        <w:spacing w:line="240" w:lineRule="auto"/>
        <w:ind w:firstLine="567"/>
        <w:jc w:val="both"/>
        <w:rPr>
          <w:color w:val="auto"/>
        </w:rPr>
      </w:pPr>
      <w:r w:rsidRPr="00EB2D57">
        <w:rPr>
          <w:color w:val="auto"/>
        </w:rPr>
        <w:t>Применение знаний по синтаксису и пунктуации в практике правописания.</w:t>
      </w:r>
    </w:p>
    <w:p w:rsidR="009A1177" w:rsidRDefault="009A1177" w:rsidP="006B14E0">
      <w:bookmarkStart w:id="70" w:name="bookmark121"/>
      <w:r>
        <w:br w:type="page"/>
      </w:r>
    </w:p>
    <w:p w:rsidR="00A57638" w:rsidRPr="00EB2D57" w:rsidRDefault="00E235EB" w:rsidP="00982167">
      <w:pPr>
        <w:pStyle w:val="af5"/>
        <w:rPr>
          <w:color w:val="auto"/>
        </w:rPr>
      </w:pPr>
      <w:r w:rsidRPr="00EB2D57">
        <w:rPr>
          <w:color w:val="auto"/>
        </w:rPr>
        <w:lastRenderedPageBreak/>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A57638" w:rsidRPr="00EB2D57" w:rsidRDefault="00E235EB" w:rsidP="00982167">
      <w:pPr>
        <w:pStyle w:val="af5"/>
        <w:rPr>
          <w:color w:val="auto"/>
        </w:rPr>
      </w:pPr>
      <w:bookmarkStart w:id="71" w:name="bookmark125"/>
      <w:r w:rsidRPr="00EB2D57">
        <w:rPr>
          <w:color w:val="auto"/>
        </w:rPr>
        <w:t>ЛИЧНОСТНЫЕ РЕЗУЛЬТАТЫ</w:t>
      </w:r>
      <w:bookmarkEnd w:id="71"/>
    </w:p>
    <w:p w:rsidR="00A57638" w:rsidRPr="00EB2D57" w:rsidRDefault="00E235EB" w:rsidP="003E6A5B">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3E6A5B">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3E6A5B">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3E6A5B">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3E6A5B">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3E6A5B">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3E6A5B">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3E6A5B">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3E6A5B">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3E6A5B">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3E6A5B">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BE6BB2" w:rsidRDefault="00BE6BB2" w:rsidP="003E6A5B">
      <w:pPr>
        <w:pStyle w:val="13"/>
        <w:spacing w:line="240" w:lineRule="auto"/>
        <w:ind w:firstLine="567"/>
        <w:jc w:val="both"/>
        <w:rPr>
          <w:b/>
          <w:bCs/>
          <w:i/>
          <w:iCs/>
          <w:color w:val="auto"/>
          <w:sz w:val="19"/>
          <w:szCs w:val="19"/>
        </w:rPr>
      </w:pP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3E6A5B">
      <w:pPr>
        <w:pStyle w:val="13"/>
        <w:spacing w:line="240" w:lineRule="auto"/>
        <w:ind w:firstLine="567"/>
        <w:jc w:val="both"/>
        <w:rPr>
          <w:color w:val="auto"/>
        </w:rPr>
      </w:pPr>
      <w:r w:rsidRPr="00EB2D57">
        <w:rPr>
          <w:color w:val="auto"/>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3E6A5B">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3E6A5B">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3E6A5B">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3E6A5B">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3E6A5B">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A57638" w:rsidRPr="00EB2D57" w:rsidRDefault="00982167" w:rsidP="00982167">
      <w:pPr>
        <w:pStyle w:val="af5"/>
        <w:rPr>
          <w:color w:val="auto"/>
        </w:rPr>
      </w:pPr>
      <w:bookmarkStart w:id="72" w:name="bookmark127"/>
      <w:r w:rsidRPr="00EB2D57">
        <w:rPr>
          <w:color w:val="auto"/>
        </w:rPr>
        <w:t xml:space="preserve">1. </w:t>
      </w:r>
      <w:r w:rsidR="00E235EB" w:rsidRPr="00EB2D57">
        <w:rPr>
          <w:color w:val="auto"/>
        </w:rPr>
        <w:t>Овладение универсальными учебными познавательными</w:t>
      </w:r>
      <w:bookmarkEnd w:id="72"/>
      <w:r w:rsidR="00E235EB" w:rsidRPr="00EB2D57">
        <w:rPr>
          <w:color w:val="auto"/>
        </w:rPr>
        <w:t>действиями</w:t>
      </w:r>
    </w:p>
    <w:p w:rsidR="00A57638" w:rsidRPr="00EB2D57" w:rsidRDefault="00E235EB" w:rsidP="003E6A5B">
      <w:pPr>
        <w:pStyle w:val="13"/>
        <w:spacing w:line="240" w:lineRule="auto"/>
        <w:ind w:firstLine="567"/>
        <w:jc w:val="both"/>
        <w:rPr>
          <w:color w:val="auto"/>
        </w:rPr>
      </w:pPr>
      <w:r w:rsidRPr="00EB2D57">
        <w:rPr>
          <w:b/>
          <w:bCs/>
          <w:i/>
          <w:iCs/>
          <w:color w:val="auto"/>
        </w:rPr>
        <w:t>Базовые логические действия:</w:t>
      </w:r>
    </w:p>
    <w:p w:rsidR="00A57638" w:rsidRPr="00EB2D57" w:rsidRDefault="00E235EB" w:rsidP="003E6A5B">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3E6A5B">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3E6A5B">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3E6A5B">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3E6A5B">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3E6A5B">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3E6A5B">
      <w:pPr>
        <w:pStyle w:val="13"/>
        <w:spacing w:line="240"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3E6A5B">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3E6A5B">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3E6A5B">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3E6A5B">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3E6A5B">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3E6A5B">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3E6A5B">
      <w:pPr>
        <w:pStyle w:val="13"/>
        <w:spacing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3E6A5B">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3E6A5B">
      <w:pPr>
        <w:pStyle w:val="13"/>
        <w:spacing w:line="240" w:lineRule="auto"/>
        <w:ind w:firstLine="567"/>
        <w:jc w:val="both"/>
        <w:rPr>
          <w:color w:val="auto"/>
        </w:rPr>
      </w:pPr>
      <w:r w:rsidRPr="00EB2D57">
        <w:rPr>
          <w:b/>
          <w:bCs/>
          <w:i/>
          <w:iCs/>
          <w:color w:val="auto"/>
        </w:rPr>
        <w:t>Работа с информацией:</w:t>
      </w:r>
    </w:p>
    <w:p w:rsidR="00A57638" w:rsidRPr="00EB2D57" w:rsidRDefault="00E235EB" w:rsidP="003E6A5B">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3E6A5B">
      <w:pPr>
        <w:pStyle w:val="13"/>
        <w:spacing w:line="240" w:lineRule="auto"/>
        <w:ind w:firstLine="567"/>
        <w:jc w:val="both"/>
        <w:rPr>
          <w:color w:val="auto"/>
        </w:rPr>
      </w:pPr>
      <w:r w:rsidRPr="00EB2D57">
        <w:rPr>
          <w:color w:val="auto"/>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3E6A5B">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3E6A5B">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3E6A5B">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3E6A5B">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3E6A5B">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3E6A5B">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3E6A5B">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3E6A5B">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3E6A5B">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3E6A5B">
      <w:pPr>
        <w:pStyle w:val="13"/>
        <w:spacing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3E6A5B">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3E6A5B">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3E6A5B">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3E6A5B">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3E6A5B">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3E6A5B">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3E6A5B">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3E6A5B">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3E6A5B">
      <w:pPr>
        <w:pStyle w:val="13"/>
        <w:spacing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3E6A5B" w:rsidRDefault="00E235EB" w:rsidP="003E6A5B">
      <w:pPr>
        <w:pStyle w:val="13"/>
        <w:spacing w:line="240" w:lineRule="auto"/>
        <w:ind w:firstLine="567"/>
        <w:jc w:val="both"/>
        <w:rPr>
          <w:color w:val="auto"/>
        </w:rPr>
      </w:pPr>
      <w:r w:rsidRPr="003E6A5B">
        <w:rPr>
          <w:b/>
          <w:bCs/>
          <w:i/>
          <w:iCs/>
          <w:color w:val="auto"/>
        </w:rPr>
        <w:t>Самоорганизация:</w:t>
      </w:r>
    </w:p>
    <w:p w:rsidR="00A57638" w:rsidRPr="003E6A5B" w:rsidRDefault="00E235EB" w:rsidP="003E6A5B">
      <w:pPr>
        <w:pStyle w:val="13"/>
        <w:spacing w:line="240" w:lineRule="auto"/>
        <w:ind w:firstLine="567"/>
        <w:jc w:val="both"/>
        <w:rPr>
          <w:color w:val="auto"/>
        </w:rPr>
      </w:pPr>
      <w:r w:rsidRPr="003E6A5B">
        <w:rPr>
          <w:color w:val="auto"/>
        </w:rPr>
        <w:t>выявлять проблемы для решения в учебных и жизненных ситуациях;</w:t>
      </w:r>
    </w:p>
    <w:p w:rsidR="00A57638" w:rsidRPr="003E6A5B" w:rsidRDefault="00E235EB" w:rsidP="003E6A5B">
      <w:pPr>
        <w:pStyle w:val="13"/>
        <w:spacing w:line="240" w:lineRule="auto"/>
        <w:ind w:firstLine="567"/>
        <w:jc w:val="both"/>
        <w:rPr>
          <w:color w:val="auto"/>
        </w:rPr>
      </w:pPr>
      <w:r w:rsidRPr="003E6A5B">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3E6A5B" w:rsidRDefault="00E235EB" w:rsidP="003E6A5B">
      <w:pPr>
        <w:pStyle w:val="13"/>
        <w:spacing w:line="240" w:lineRule="auto"/>
        <w:ind w:firstLine="567"/>
        <w:jc w:val="both"/>
        <w:rPr>
          <w:color w:val="auto"/>
        </w:rPr>
      </w:pPr>
      <w:r w:rsidRPr="003E6A5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E6A5B" w:rsidRDefault="00E235EB" w:rsidP="003E6A5B">
      <w:pPr>
        <w:pStyle w:val="13"/>
        <w:spacing w:line="240" w:lineRule="auto"/>
        <w:ind w:firstLine="567"/>
        <w:jc w:val="both"/>
        <w:rPr>
          <w:color w:val="auto"/>
        </w:rPr>
      </w:pPr>
      <w:r w:rsidRPr="003E6A5B">
        <w:rPr>
          <w:color w:val="auto"/>
        </w:rPr>
        <w:t>самостоятельно составлять план действий, вносить необходимые коррективы в ходе его реализации;</w:t>
      </w:r>
    </w:p>
    <w:p w:rsidR="00A57638" w:rsidRPr="003E6A5B" w:rsidRDefault="00E235EB" w:rsidP="003E6A5B">
      <w:pPr>
        <w:pStyle w:val="13"/>
        <w:spacing w:line="240" w:lineRule="auto"/>
        <w:ind w:firstLine="567"/>
        <w:jc w:val="both"/>
        <w:rPr>
          <w:color w:val="auto"/>
        </w:rPr>
      </w:pPr>
      <w:r w:rsidRPr="003E6A5B">
        <w:rPr>
          <w:color w:val="auto"/>
        </w:rPr>
        <w:t>делать выбор и брать ответственность за решение.</w:t>
      </w:r>
    </w:p>
    <w:p w:rsidR="00A57638" w:rsidRPr="003E6A5B" w:rsidRDefault="00E235EB" w:rsidP="003E6A5B">
      <w:pPr>
        <w:pStyle w:val="13"/>
        <w:spacing w:line="240" w:lineRule="auto"/>
        <w:ind w:firstLine="567"/>
        <w:jc w:val="both"/>
        <w:rPr>
          <w:color w:val="auto"/>
        </w:rPr>
      </w:pPr>
      <w:r w:rsidRPr="003E6A5B">
        <w:rPr>
          <w:b/>
          <w:bCs/>
          <w:i/>
          <w:iCs/>
          <w:color w:val="auto"/>
        </w:rPr>
        <w:t>Самоконтроль:</w:t>
      </w:r>
    </w:p>
    <w:p w:rsidR="00A57638" w:rsidRPr="003E6A5B" w:rsidRDefault="00E235EB" w:rsidP="003E6A5B">
      <w:pPr>
        <w:pStyle w:val="13"/>
        <w:spacing w:line="240" w:lineRule="auto"/>
        <w:ind w:firstLine="567"/>
        <w:jc w:val="both"/>
        <w:rPr>
          <w:color w:val="auto"/>
        </w:rPr>
      </w:pPr>
      <w:r w:rsidRPr="003E6A5B">
        <w:rPr>
          <w:color w:val="auto"/>
        </w:rPr>
        <w:t>владеть разными способами самоконтроля (в том числе речевого), самомотивации и рефлексии;</w:t>
      </w:r>
    </w:p>
    <w:p w:rsidR="00A57638" w:rsidRPr="003E6A5B" w:rsidRDefault="00E235EB" w:rsidP="003E6A5B">
      <w:pPr>
        <w:pStyle w:val="13"/>
        <w:spacing w:line="240" w:lineRule="auto"/>
        <w:ind w:firstLine="567"/>
        <w:jc w:val="both"/>
        <w:rPr>
          <w:color w:val="auto"/>
        </w:rPr>
      </w:pPr>
      <w:r w:rsidRPr="003E6A5B">
        <w:rPr>
          <w:color w:val="auto"/>
        </w:rPr>
        <w:t>давать адекватную оценку учебной ситуации и предлагать план её изменения;</w:t>
      </w:r>
    </w:p>
    <w:p w:rsidR="00A57638" w:rsidRPr="003E6A5B" w:rsidRDefault="00E235EB" w:rsidP="003E6A5B">
      <w:pPr>
        <w:pStyle w:val="13"/>
        <w:spacing w:line="240" w:lineRule="auto"/>
        <w:ind w:firstLine="567"/>
        <w:jc w:val="both"/>
        <w:rPr>
          <w:color w:val="auto"/>
        </w:rPr>
      </w:pPr>
      <w:r w:rsidRPr="003E6A5B">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E6A5B" w:rsidRDefault="00E235EB" w:rsidP="003E6A5B">
      <w:pPr>
        <w:pStyle w:val="13"/>
        <w:spacing w:line="240" w:lineRule="auto"/>
        <w:ind w:firstLine="567"/>
        <w:jc w:val="both"/>
        <w:rPr>
          <w:color w:val="auto"/>
        </w:rPr>
      </w:pPr>
      <w:r w:rsidRPr="003E6A5B">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E6A5B" w:rsidRDefault="00E235EB" w:rsidP="003E6A5B">
      <w:pPr>
        <w:pStyle w:val="13"/>
        <w:spacing w:line="240" w:lineRule="auto"/>
        <w:ind w:firstLine="567"/>
        <w:jc w:val="both"/>
        <w:rPr>
          <w:color w:val="auto"/>
        </w:rPr>
      </w:pPr>
      <w:r w:rsidRPr="003E6A5B">
        <w:rPr>
          <w:b/>
          <w:bCs/>
          <w:i/>
          <w:iCs/>
          <w:color w:val="auto"/>
        </w:rPr>
        <w:t>Эмоциональный интеллект:</w:t>
      </w:r>
    </w:p>
    <w:p w:rsidR="00A57638" w:rsidRPr="003E6A5B" w:rsidRDefault="00E235EB" w:rsidP="003E6A5B">
      <w:pPr>
        <w:pStyle w:val="13"/>
        <w:spacing w:line="240" w:lineRule="auto"/>
        <w:ind w:firstLine="567"/>
        <w:jc w:val="both"/>
        <w:rPr>
          <w:color w:val="auto"/>
        </w:rPr>
      </w:pPr>
      <w:r w:rsidRPr="003E6A5B">
        <w:rPr>
          <w:color w:val="auto"/>
        </w:rPr>
        <w:t>развивать способность управлять собственными эмоциями и эмоциями других;</w:t>
      </w:r>
    </w:p>
    <w:p w:rsidR="00A57638" w:rsidRPr="003E6A5B" w:rsidRDefault="00E235EB" w:rsidP="003E6A5B">
      <w:pPr>
        <w:pStyle w:val="13"/>
        <w:spacing w:line="240" w:lineRule="auto"/>
        <w:ind w:firstLine="567"/>
        <w:jc w:val="both"/>
        <w:rPr>
          <w:color w:val="auto"/>
        </w:rPr>
      </w:pPr>
      <w:r w:rsidRPr="003E6A5B">
        <w:rPr>
          <w:color w:val="auto"/>
        </w:rPr>
        <w:t xml:space="preserve">выявлять и анализировать причины эмоций; понимать мотивы и намерения другого человека, анализируя речевую </w:t>
      </w:r>
      <w:r w:rsidRPr="003E6A5B">
        <w:rPr>
          <w:color w:val="auto"/>
        </w:rPr>
        <w:lastRenderedPageBreak/>
        <w:t>ситуацию; регулировать способ выражения собственных эмоций.</w:t>
      </w:r>
    </w:p>
    <w:p w:rsidR="00A57638" w:rsidRPr="003E6A5B" w:rsidRDefault="00E235EB" w:rsidP="003E6A5B">
      <w:pPr>
        <w:pStyle w:val="13"/>
        <w:spacing w:line="240" w:lineRule="auto"/>
        <w:ind w:firstLine="567"/>
        <w:jc w:val="both"/>
        <w:rPr>
          <w:color w:val="auto"/>
        </w:rPr>
      </w:pPr>
      <w:r w:rsidRPr="003E6A5B">
        <w:rPr>
          <w:b/>
          <w:bCs/>
          <w:i/>
          <w:iCs/>
          <w:color w:val="auto"/>
        </w:rPr>
        <w:t>Принятие себя и других:</w:t>
      </w:r>
    </w:p>
    <w:p w:rsidR="00A57638" w:rsidRPr="003E6A5B" w:rsidRDefault="00E235EB" w:rsidP="003E6A5B">
      <w:pPr>
        <w:pStyle w:val="13"/>
        <w:spacing w:line="240" w:lineRule="auto"/>
        <w:ind w:firstLine="567"/>
        <w:jc w:val="both"/>
        <w:rPr>
          <w:color w:val="auto"/>
        </w:rPr>
      </w:pPr>
      <w:r w:rsidRPr="003E6A5B">
        <w:rPr>
          <w:color w:val="auto"/>
        </w:rPr>
        <w:t>осознанно относиться к другому человеку и его мнению;</w:t>
      </w:r>
    </w:p>
    <w:p w:rsidR="00A57638" w:rsidRPr="003E6A5B" w:rsidRDefault="00E235EB" w:rsidP="003E6A5B">
      <w:pPr>
        <w:pStyle w:val="13"/>
        <w:spacing w:line="240" w:lineRule="auto"/>
        <w:ind w:firstLine="567"/>
        <w:jc w:val="both"/>
        <w:rPr>
          <w:color w:val="auto"/>
        </w:rPr>
      </w:pPr>
      <w:r w:rsidRPr="003E6A5B">
        <w:rPr>
          <w:color w:val="auto"/>
        </w:rPr>
        <w:t>признавать своё и чужое право на ошибку;</w:t>
      </w:r>
    </w:p>
    <w:p w:rsidR="00A57638" w:rsidRPr="003E6A5B" w:rsidRDefault="00E235EB" w:rsidP="003E6A5B">
      <w:pPr>
        <w:pStyle w:val="13"/>
        <w:spacing w:line="240" w:lineRule="auto"/>
        <w:ind w:firstLine="567"/>
        <w:jc w:val="both"/>
        <w:rPr>
          <w:color w:val="auto"/>
        </w:rPr>
      </w:pPr>
      <w:r w:rsidRPr="003E6A5B">
        <w:rPr>
          <w:color w:val="auto"/>
        </w:rPr>
        <w:t>принимать себя и других, не осуждая;</w:t>
      </w:r>
    </w:p>
    <w:p w:rsidR="00A57638" w:rsidRPr="003E6A5B" w:rsidRDefault="00E235EB" w:rsidP="003E6A5B">
      <w:pPr>
        <w:pStyle w:val="13"/>
        <w:spacing w:line="240" w:lineRule="auto"/>
        <w:ind w:firstLine="567"/>
        <w:jc w:val="both"/>
        <w:rPr>
          <w:color w:val="auto"/>
        </w:rPr>
      </w:pPr>
      <w:r w:rsidRPr="003E6A5B">
        <w:rPr>
          <w:color w:val="auto"/>
        </w:rPr>
        <w:t>проявлять открытость;</w:t>
      </w:r>
    </w:p>
    <w:p w:rsidR="00A57638" w:rsidRPr="003E6A5B" w:rsidRDefault="00E235EB" w:rsidP="003E6A5B">
      <w:pPr>
        <w:pStyle w:val="13"/>
        <w:spacing w:line="240" w:lineRule="auto"/>
        <w:ind w:firstLine="567"/>
        <w:jc w:val="both"/>
        <w:rPr>
          <w:color w:val="auto"/>
        </w:rPr>
      </w:pPr>
      <w:r w:rsidRPr="003E6A5B">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A57638" w:rsidRPr="00EB2D57" w:rsidRDefault="00982167" w:rsidP="00982167">
      <w:pPr>
        <w:pStyle w:val="af5"/>
        <w:rPr>
          <w:color w:val="auto"/>
        </w:rPr>
      </w:pPr>
      <w:bookmarkStart w:id="75" w:name="bookmark136"/>
      <w:r w:rsidRPr="00EB2D57">
        <w:rPr>
          <w:color w:val="auto"/>
        </w:rPr>
        <w:t xml:space="preserve">5 </w:t>
      </w:r>
      <w:r w:rsidR="00E235EB" w:rsidRPr="00EB2D57">
        <w:rPr>
          <w:color w:val="auto"/>
        </w:rPr>
        <w:t>КЛАСС</w:t>
      </w:r>
      <w:bookmarkEnd w:id="75"/>
    </w:p>
    <w:p w:rsidR="00A57638" w:rsidRPr="003E6A5B" w:rsidRDefault="00E235EB" w:rsidP="003E6A5B">
      <w:pPr>
        <w:pStyle w:val="af5"/>
        <w:rPr>
          <w:color w:val="auto"/>
        </w:rPr>
      </w:pPr>
      <w:bookmarkStart w:id="76" w:name="bookmark138"/>
      <w:r w:rsidRPr="003E6A5B">
        <w:rPr>
          <w:color w:val="auto"/>
        </w:rPr>
        <w:t>Общие сведения о языке</w:t>
      </w:r>
      <w:bookmarkEnd w:id="76"/>
    </w:p>
    <w:p w:rsidR="00A57638" w:rsidRPr="003E6A5B" w:rsidRDefault="00E235EB" w:rsidP="003E6A5B">
      <w:pPr>
        <w:pStyle w:val="13"/>
        <w:spacing w:line="240" w:lineRule="auto"/>
        <w:ind w:firstLine="567"/>
        <w:jc w:val="both"/>
        <w:rPr>
          <w:color w:val="auto"/>
        </w:rPr>
      </w:pPr>
      <w:r w:rsidRPr="003E6A5B">
        <w:rPr>
          <w:color w:val="auto"/>
        </w:rPr>
        <w:t>Осознавать богатство и выразительность русского языка, приводить примеры, свидетельствующие об этом.</w:t>
      </w:r>
    </w:p>
    <w:p w:rsidR="00A57638" w:rsidRPr="003E6A5B" w:rsidRDefault="00E235EB" w:rsidP="003E6A5B">
      <w:pPr>
        <w:pStyle w:val="13"/>
        <w:spacing w:line="240" w:lineRule="auto"/>
        <w:ind w:firstLine="567"/>
        <w:jc w:val="both"/>
        <w:rPr>
          <w:color w:val="auto"/>
        </w:rPr>
      </w:pPr>
      <w:r w:rsidRPr="003E6A5B">
        <w:rPr>
          <w:color w:val="auto"/>
        </w:rPr>
        <w:t>Знать основные разделы лингвистики, основные единицы языка и речи (звук, морфема, слово, словосочетание, предложение).</w:t>
      </w:r>
    </w:p>
    <w:p w:rsidR="00A57638" w:rsidRPr="003E6A5B" w:rsidRDefault="00E235EB" w:rsidP="003E6A5B">
      <w:pPr>
        <w:pStyle w:val="af5"/>
        <w:rPr>
          <w:color w:val="auto"/>
        </w:rPr>
      </w:pPr>
      <w:bookmarkStart w:id="77" w:name="bookmark140"/>
      <w:r w:rsidRPr="003E6A5B">
        <w:rPr>
          <w:color w:val="auto"/>
        </w:rPr>
        <w:t>Язык и речь</w:t>
      </w:r>
      <w:bookmarkEnd w:id="77"/>
    </w:p>
    <w:p w:rsidR="00A57638" w:rsidRPr="003E6A5B" w:rsidRDefault="00E235EB" w:rsidP="003E6A5B">
      <w:pPr>
        <w:pStyle w:val="13"/>
        <w:spacing w:line="240" w:lineRule="auto"/>
        <w:ind w:firstLine="567"/>
        <w:jc w:val="both"/>
        <w:rPr>
          <w:color w:val="auto"/>
        </w:rPr>
      </w:pPr>
      <w:r w:rsidRPr="003E6A5B">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100 слов.</w:t>
      </w:r>
    </w:p>
    <w:p w:rsidR="00A57638" w:rsidRPr="003E6A5B" w:rsidRDefault="00E235EB" w:rsidP="003E6A5B">
      <w:pPr>
        <w:pStyle w:val="13"/>
        <w:spacing w:line="240" w:lineRule="auto"/>
        <w:ind w:firstLine="567"/>
        <w:jc w:val="both"/>
        <w:rPr>
          <w:color w:val="auto"/>
        </w:rPr>
      </w:pPr>
      <w:r w:rsidRPr="003E6A5B">
        <w:rPr>
          <w:color w:val="auto"/>
        </w:rPr>
        <w:t xml:space="preserve">Понимать содержание прослушанных и прочитанных </w:t>
      </w:r>
      <w:r w:rsidR="00A80936" w:rsidRPr="003E6A5B">
        <w:rPr>
          <w:color w:val="auto"/>
        </w:rPr>
        <w:t>научно учебных</w:t>
      </w:r>
      <w:r w:rsidRPr="003E6A5B">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57638" w:rsidRPr="003E6A5B" w:rsidRDefault="00E235EB" w:rsidP="003E6A5B">
      <w:pPr>
        <w:pStyle w:val="af5"/>
        <w:rPr>
          <w:color w:val="auto"/>
        </w:rPr>
      </w:pPr>
      <w:bookmarkStart w:id="78" w:name="bookmark142"/>
      <w:r w:rsidRPr="003E6A5B">
        <w:rPr>
          <w:color w:val="auto"/>
        </w:rPr>
        <w:t>Текст</w:t>
      </w:r>
      <w:bookmarkEnd w:id="78"/>
    </w:p>
    <w:p w:rsidR="00A57638" w:rsidRPr="003E6A5B" w:rsidRDefault="00E235EB" w:rsidP="003E6A5B">
      <w:pPr>
        <w:pStyle w:val="13"/>
        <w:spacing w:line="240" w:lineRule="auto"/>
        <w:ind w:firstLine="567"/>
        <w:jc w:val="both"/>
        <w:rPr>
          <w:color w:val="auto"/>
        </w:rPr>
      </w:pPr>
      <w:r w:rsidRPr="003E6A5B">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3E6A5B" w:rsidRDefault="00E235EB" w:rsidP="003E6A5B">
      <w:pPr>
        <w:pStyle w:val="13"/>
        <w:spacing w:line="240" w:lineRule="auto"/>
        <w:ind w:firstLine="567"/>
        <w:jc w:val="both"/>
        <w:rPr>
          <w:color w:val="auto"/>
        </w:rPr>
      </w:pPr>
      <w:r w:rsidRPr="003E6A5B">
        <w:rPr>
          <w:color w:val="auto"/>
        </w:rPr>
        <w:t>Проводить смысловой анализ текста, его композиционных особенностей, определять количество микротем и абзацев.</w:t>
      </w:r>
    </w:p>
    <w:p w:rsidR="00A57638" w:rsidRPr="003E6A5B" w:rsidRDefault="00E235EB" w:rsidP="003E6A5B">
      <w:pPr>
        <w:pStyle w:val="13"/>
        <w:spacing w:line="240" w:lineRule="auto"/>
        <w:ind w:firstLine="567"/>
        <w:jc w:val="both"/>
        <w:rPr>
          <w:color w:val="auto"/>
        </w:rPr>
      </w:pPr>
      <w:r w:rsidRPr="003E6A5B">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3E6A5B" w:rsidRDefault="00E235EB" w:rsidP="003E6A5B">
      <w:pPr>
        <w:pStyle w:val="13"/>
        <w:spacing w:line="240" w:lineRule="auto"/>
        <w:ind w:firstLine="567"/>
        <w:jc w:val="both"/>
        <w:rPr>
          <w:color w:val="auto"/>
        </w:rPr>
      </w:pPr>
      <w:r w:rsidRPr="003E6A5B">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Применять знание основных признаков текста (повествование) в практике его создания.</w:t>
      </w:r>
    </w:p>
    <w:p w:rsidR="00A57638" w:rsidRPr="003E6A5B" w:rsidRDefault="00E235EB" w:rsidP="003E6A5B">
      <w:pPr>
        <w:pStyle w:val="13"/>
        <w:spacing w:line="240" w:lineRule="auto"/>
        <w:ind w:firstLine="567"/>
        <w:jc w:val="both"/>
        <w:rPr>
          <w:color w:val="auto"/>
        </w:rPr>
      </w:pPr>
      <w:r w:rsidRPr="003E6A5B">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3E6A5B" w:rsidRDefault="00E235EB" w:rsidP="003E6A5B">
      <w:pPr>
        <w:pStyle w:val="13"/>
        <w:spacing w:line="240" w:lineRule="auto"/>
        <w:ind w:firstLine="567"/>
        <w:jc w:val="both"/>
        <w:rPr>
          <w:color w:val="auto"/>
        </w:rPr>
      </w:pPr>
      <w:r w:rsidRPr="003E6A5B">
        <w:rPr>
          <w:color w:val="auto"/>
        </w:rPr>
        <w:t>Восстанавливать деформированный текст; осуществлять корректировку восстановленного текста с опорой на образец.</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7638" w:rsidRPr="003E6A5B" w:rsidRDefault="00E235EB" w:rsidP="003E6A5B">
      <w:pPr>
        <w:pStyle w:val="af5"/>
        <w:rPr>
          <w:color w:val="auto"/>
        </w:rPr>
      </w:pPr>
      <w:bookmarkStart w:id="79" w:name="bookmark144"/>
      <w:r w:rsidRPr="003E6A5B">
        <w:rPr>
          <w:color w:val="auto"/>
        </w:rPr>
        <w:t>Функциональные разновидности языка</w:t>
      </w:r>
      <w:bookmarkEnd w:id="79"/>
    </w:p>
    <w:p w:rsidR="00A57638" w:rsidRPr="003E6A5B" w:rsidRDefault="00E235EB" w:rsidP="003E6A5B">
      <w:pPr>
        <w:pStyle w:val="13"/>
        <w:spacing w:line="240" w:lineRule="auto"/>
        <w:ind w:firstLine="567"/>
        <w:jc w:val="both"/>
        <w:rPr>
          <w:color w:val="auto"/>
        </w:rPr>
      </w:pPr>
      <w:r w:rsidRPr="003E6A5B">
        <w:rPr>
          <w:color w:val="auto"/>
        </w:rPr>
        <w:t>Иметь общее представление об особенностях разговорной речи, функциональных стилей, языка художественной литературы.</w:t>
      </w:r>
    </w:p>
    <w:p w:rsidR="00A57638" w:rsidRPr="003E6A5B" w:rsidRDefault="00E235EB" w:rsidP="003E6A5B">
      <w:pPr>
        <w:pStyle w:val="af5"/>
        <w:rPr>
          <w:color w:val="auto"/>
        </w:rPr>
      </w:pPr>
      <w:bookmarkStart w:id="80" w:name="bookmark146"/>
      <w:r w:rsidRPr="003E6A5B">
        <w:rPr>
          <w:color w:val="auto"/>
        </w:rPr>
        <w:t>СИСТЕМА ЯЗЫКА</w:t>
      </w:r>
      <w:bookmarkEnd w:id="80"/>
    </w:p>
    <w:p w:rsidR="00A57638" w:rsidRPr="003E6A5B" w:rsidRDefault="00E235EB" w:rsidP="003E6A5B">
      <w:pPr>
        <w:pStyle w:val="13"/>
        <w:spacing w:line="240" w:lineRule="auto"/>
        <w:ind w:firstLine="567"/>
        <w:jc w:val="both"/>
        <w:rPr>
          <w:color w:val="auto"/>
        </w:rPr>
      </w:pPr>
      <w:r w:rsidRPr="003E6A5B">
        <w:rPr>
          <w:b/>
          <w:bCs/>
          <w:color w:val="auto"/>
        </w:rPr>
        <w:lastRenderedPageBreak/>
        <w:t>Фонетика. Графика. Орфоэпия</w:t>
      </w:r>
    </w:p>
    <w:p w:rsidR="00A57638" w:rsidRPr="003E6A5B" w:rsidRDefault="00E235EB" w:rsidP="003E6A5B">
      <w:pPr>
        <w:pStyle w:val="13"/>
        <w:spacing w:line="240" w:lineRule="auto"/>
        <w:ind w:firstLine="567"/>
        <w:jc w:val="both"/>
        <w:rPr>
          <w:color w:val="auto"/>
        </w:rPr>
      </w:pPr>
      <w:r w:rsidRPr="003E6A5B">
        <w:rPr>
          <w:color w:val="auto"/>
        </w:rPr>
        <w:t>Характеризовать звуки; понимать различие между звуком и буквой, характеризовать систему звуков.</w:t>
      </w:r>
    </w:p>
    <w:p w:rsidR="00A57638" w:rsidRPr="003E6A5B" w:rsidRDefault="00E235EB" w:rsidP="003E6A5B">
      <w:pPr>
        <w:pStyle w:val="13"/>
        <w:spacing w:line="240" w:lineRule="auto"/>
        <w:ind w:firstLine="567"/>
        <w:jc w:val="both"/>
        <w:rPr>
          <w:color w:val="auto"/>
        </w:rPr>
      </w:pPr>
      <w:r w:rsidRPr="003E6A5B">
        <w:rPr>
          <w:color w:val="auto"/>
        </w:rPr>
        <w:t>Проводить фонетический анализ слов.</w:t>
      </w:r>
    </w:p>
    <w:p w:rsidR="00A57638" w:rsidRPr="003E6A5B" w:rsidRDefault="00E235EB" w:rsidP="003E6A5B">
      <w:pPr>
        <w:pStyle w:val="13"/>
        <w:spacing w:line="240" w:lineRule="auto"/>
        <w:ind w:firstLine="567"/>
        <w:jc w:val="both"/>
        <w:rPr>
          <w:color w:val="auto"/>
        </w:rPr>
      </w:pPr>
      <w:r w:rsidRPr="003E6A5B">
        <w:rPr>
          <w:color w:val="auto"/>
        </w:rPr>
        <w:t>Использовать знания по фонетике, графике и орфоэпии в практике произношения и правописания слов.</w:t>
      </w:r>
    </w:p>
    <w:p w:rsidR="00A57638" w:rsidRPr="003E6A5B" w:rsidRDefault="00E235EB" w:rsidP="003E6A5B">
      <w:pPr>
        <w:pStyle w:val="13"/>
        <w:spacing w:line="240" w:lineRule="auto"/>
        <w:ind w:firstLine="567"/>
        <w:jc w:val="both"/>
        <w:rPr>
          <w:color w:val="auto"/>
        </w:rPr>
      </w:pPr>
      <w:r w:rsidRPr="003E6A5B">
        <w:rPr>
          <w:b/>
          <w:bCs/>
          <w:color w:val="auto"/>
        </w:rPr>
        <w:t>Орфография</w:t>
      </w:r>
    </w:p>
    <w:p w:rsidR="00A57638" w:rsidRPr="003E6A5B" w:rsidRDefault="00E235EB" w:rsidP="003E6A5B">
      <w:pPr>
        <w:pStyle w:val="13"/>
        <w:spacing w:line="240" w:lineRule="auto"/>
        <w:ind w:firstLine="567"/>
        <w:jc w:val="both"/>
        <w:rPr>
          <w:color w:val="auto"/>
        </w:rPr>
      </w:pPr>
      <w:r w:rsidRPr="003E6A5B">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знания по орфографии в практике правописания (в том числе применять знание о правописании разделительных </w:t>
      </w:r>
      <w:r w:rsidRPr="003E6A5B">
        <w:rPr>
          <w:b/>
          <w:bCs/>
          <w:i/>
          <w:iCs/>
          <w:color w:val="auto"/>
        </w:rPr>
        <w:t>ъ</w:t>
      </w:r>
      <w:r w:rsidRPr="003E6A5B">
        <w:rPr>
          <w:color w:val="auto"/>
        </w:rPr>
        <w:t xml:space="preserve"> и </w:t>
      </w:r>
      <w:r w:rsidRPr="003E6A5B">
        <w:rPr>
          <w:b/>
          <w:bCs/>
          <w:i/>
          <w:iCs/>
          <w:color w:val="auto"/>
        </w:rPr>
        <w:t>ь</w:t>
      </w:r>
      <w:r w:rsidRPr="003E6A5B">
        <w:rPr>
          <w:color w:val="auto"/>
        </w:rPr>
        <w:t>).</w:t>
      </w:r>
    </w:p>
    <w:p w:rsidR="00A57638" w:rsidRPr="003E6A5B" w:rsidRDefault="00E235EB" w:rsidP="003E6A5B">
      <w:pPr>
        <w:pStyle w:val="13"/>
        <w:spacing w:line="240" w:lineRule="auto"/>
        <w:ind w:firstLine="567"/>
        <w:jc w:val="both"/>
        <w:rPr>
          <w:color w:val="auto"/>
        </w:rPr>
      </w:pPr>
      <w:r w:rsidRPr="003E6A5B">
        <w:rPr>
          <w:b/>
          <w:bCs/>
          <w:color w:val="auto"/>
        </w:rPr>
        <w:t>Лексикология</w:t>
      </w:r>
    </w:p>
    <w:p w:rsidR="00A57638" w:rsidRPr="003E6A5B" w:rsidRDefault="00E235EB" w:rsidP="003E6A5B">
      <w:pPr>
        <w:pStyle w:val="13"/>
        <w:spacing w:line="240" w:lineRule="auto"/>
        <w:ind w:firstLine="567"/>
        <w:jc w:val="both"/>
        <w:rPr>
          <w:color w:val="auto"/>
        </w:rPr>
      </w:pPr>
      <w:r w:rsidRPr="003E6A5B">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3E6A5B" w:rsidRDefault="00E235EB" w:rsidP="003E6A5B">
      <w:pPr>
        <w:pStyle w:val="13"/>
        <w:spacing w:line="240" w:lineRule="auto"/>
        <w:ind w:firstLine="567"/>
        <w:jc w:val="both"/>
        <w:rPr>
          <w:color w:val="auto"/>
        </w:rPr>
      </w:pPr>
      <w:r w:rsidRPr="003E6A5B">
        <w:rPr>
          <w:color w:val="auto"/>
        </w:rPr>
        <w:t>Распознавать однозначные и многозначные слова, различать прямое и переносное значения слова.</w:t>
      </w:r>
    </w:p>
    <w:p w:rsidR="00A57638" w:rsidRPr="003E6A5B" w:rsidRDefault="00E235EB" w:rsidP="003E6A5B">
      <w:pPr>
        <w:pStyle w:val="13"/>
        <w:spacing w:line="240" w:lineRule="auto"/>
        <w:ind w:firstLine="567"/>
        <w:jc w:val="both"/>
        <w:rPr>
          <w:color w:val="auto"/>
        </w:rPr>
      </w:pPr>
      <w:r w:rsidRPr="003E6A5B">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3E6A5B" w:rsidRDefault="00E235EB" w:rsidP="003E6A5B">
      <w:pPr>
        <w:pStyle w:val="13"/>
        <w:spacing w:line="240" w:lineRule="auto"/>
        <w:ind w:firstLine="567"/>
        <w:jc w:val="both"/>
        <w:rPr>
          <w:color w:val="auto"/>
        </w:rPr>
      </w:pPr>
      <w:r w:rsidRPr="003E6A5B">
        <w:rPr>
          <w:color w:val="auto"/>
        </w:rPr>
        <w:t>Характеризовать тематические группы слов, родовые и видовые понятия.</w:t>
      </w:r>
    </w:p>
    <w:p w:rsidR="00A57638" w:rsidRPr="003E6A5B" w:rsidRDefault="00E235EB" w:rsidP="003E6A5B">
      <w:pPr>
        <w:pStyle w:val="13"/>
        <w:spacing w:line="240" w:lineRule="auto"/>
        <w:ind w:firstLine="567"/>
        <w:jc w:val="both"/>
        <w:rPr>
          <w:color w:val="auto"/>
        </w:rPr>
      </w:pPr>
      <w:r w:rsidRPr="003E6A5B">
        <w:rPr>
          <w:color w:val="auto"/>
        </w:rPr>
        <w:t>Проводить лексический анализ слов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Уметь пользоваться лексическими словарями (толковым словарём, словарями синонимов, антонимов, омонимов, паронимов).</w:t>
      </w:r>
    </w:p>
    <w:p w:rsidR="00A57638" w:rsidRPr="003E6A5B" w:rsidRDefault="00E235EB" w:rsidP="003E6A5B">
      <w:pPr>
        <w:pStyle w:val="13"/>
        <w:spacing w:line="240" w:lineRule="auto"/>
        <w:ind w:firstLine="567"/>
        <w:jc w:val="both"/>
        <w:rPr>
          <w:color w:val="auto"/>
        </w:rPr>
      </w:pPr>
      <w:r w:rsidRPr="003E6A5B">
        <w:rPr>
          <w:b/>
          <w:bCs/>
          <w:color w:val="auto"/>
        </w:rPr>
        <w:t>Морфемика. Орфография</w:t>
      </w:r>
    </w:p>
    <w:p w:rsidR="00A57638" w:rsidRPr="003E6A5B" w:rsidRDefault="00E235EB" w:rsidP="003E6A5B">
      <w:pPr>
        <w:pStyle w:val="13"/>
        <w:spacing w:line="240" w:lineRule="auto"/>
        <w:ind w:firstLine="567"/>
        <w:jc w:val="both"/>
        <w:rPr>
          <w:color w:val="auto"/>
        </w:rPr>
      </w:pPr>
      <w:r w:rsidRPr="003E6A5B">
        <w:rPr>
          <w:color w:val="auto"/>
        </w:rPr>
        <w:t>Характеризовать морфему как минимальную значимую единицу языка.</w:t>
      </w:r>
    </w:p>
    <w:p w:rsidR="00A57638" w:rsidRPr="003E6A5B" w:rsidRDefault="00E235EB" w:rsidP="003E6A5B">
      <w:pPr>
        <w:pStyle w:val="13"/>
        <w:spacing w:line="240" w:lineRule="auto"/>
        <w:ind w:firstLine="567"/>
        <w:jc w:val="both"/>
        <w:rPr>
          <w:color w:val="auto"/>
        </w:rPr>
      </w:pPr>
      <w:r w:rsidRPr="003E6A5B">
        <w:rPr>
          <w:color w:val="auto"/>
        </w:rPr>
        <w:t>Распознавать морфемы в слове (корень, приставку, суффикс, окончание), выделять основу слова.</w:t>
      </w:r>
    </w:p>
    <w:p w:rsidR="00A57638" w:rsidRPr="003E6A5B" w:rsidRDefault="00E235EB" w:rsidP="003E6A5B">
      <w:pPr>
        <w:pStyle w:val="13"/>
        <w:spacing w:line="240" w:lineRule="auto"/>
        <w:ind w:firstLine="567"/>
        <w:jc w:val="both"/>
        <w:rPr>
          <w:color w:val="auto"/>
        </w:rPr>
      </w:pPr>
      <w:r w:rsidRPr="003E6A5B">
        <w:rPr>
          <w:color w:val="auto"/>
        </w:rPr>
        <w:t>Находить чередование звуков в морфемах (в том числе чередование гласных с нулём звука).</w:t>
      </w:r>
    </w:p>
    <w:p w:rsidR="00A57638" w:rsidRPr="003E6A5B" w:rsidRDefault="00E235EB" w:rsidP="003E6A5B">
      <w:pPr>
        <w:pStyle w:val="13"/>
        <w:spacing w:line="240" w:lineRule="auto"/>
        <w:ind w:firstLine="567"/>
        <w:jc w:val="both"/>
        <w:rPr>
          <w:color w:val="auto"/>
        </w:rPr>
      </w:pPr>
      <w:r w:rsidRPr="003E6A5B">
        <w:rPr>
          <w:color w:val="auto"/>
        </w:rPr>
        <w:t>Проводить морфемный анализ слов.</w:t>
      </w:r>
    </w:p>
    <w:p w:rsidR="00A57638" w:rsidRPr="003E6A5B" w:rsidRDefault="00E235EB" w:rsidP="003E6A5B">
      <w:pPr>
        <w:pStyle w:val="13"/>
        <w:spacing w:line="240" w:lineRule="auto"/>
        <w:ind w:firstLine="567"/>
        <w:jc w:val="both"/>
        <w:rPr>
          <w:color w:val="auto"/>
        </w:rPr>
      </w:pPr>
      <w:r w:rsidRPr="003E6A5B">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E6A5B">
        <w:rPr>
          <w:b/>
          <w:bCs/>
          <w:i/>
          <w:iCs/>
          <w:color w:val="auto"/>
        </w:rPr>
        <w:t>з</w:t>
      </w:r>
      <w:r w:rsidRPr="003E6A5B">
        <w:rPr>
          <w:color w:val="auto"/>
        </w:rPr>
        <w:t xml:space="preserve"> (-</w:t>
      </w:r>
      <w:r w:rsidRPr="003E6A5B">
        <w:rPr>
          <w:b/>
          <w:bCs/>
          <w:i/>
          <w:iCs/>
          <w:color w:val="auto"/>
        </w:rPr>
        <w:t>с</w:t>
      </w:r>
      <w:r w:rsidRPr="003E6A5B">
        <w:rPr>
          <w:color w:val="auto"/>
        </w:rPr>
        <w:t xml:space="preserve">); </w:t>
      </w:r>
      <w:r w:rsidRPr="003E6A5B">
        <w:rPr>
          <w:b/>
          <w:bCs/>
          <w:i/>
          <w:iCs/>
          <w:color w:val="auto"/>
        </w:rPr>
        <w:t>ы</w:t>
      </w:r>
      <w:r w:rsidRPr="003E6A5B">
        <w:rPr>
          <w:color w:val="auto"/>
        </w:rPr>
        <w:t xml:space="preserve"> — </w:t>
      </w:r>
      <w:r w:rsidRPr="003E6A5B">
        <w:rPr>
          <w:b/>
          <w:bCs/>
          <w:i/>
          <w:iCs/>
          <w:color w:val="auto"/>
        </w:rPr>
        <w:t>и</w:t>
      </w:r>
      <w:r w:rsidRPr="003E6A5B">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E6A5B">
        <w:rPr>
          <w:b/>
          <w:bCs/>
          <w:i/>
          <w:iCs/>
          <w:color w:val="auto"/>
        </w:rPr>
        <w:t>ё</w:t>
      </w:r>
      <w:r w:rsidRPr="003E6A5B">
        <w:rPr>
          <w:color w:val="auto"/>
        </w:rPr>
        <w:t xml:space="preserve"> — </w:t>
      </w:r>
      <w:r w:rsidRPr="003E6A5B">
        <w:rPr>
          <w:b/>
          <w:bCs/>
          <w:i/>
          <w:iCs/>
          <w:color w:val="auto"/>
        </w:rPr>
        <w:t>о</w:t>
      </w:r>
      <w:r w:rsidRPr="003E6A5B">
        <w:rPr>
          <w:color w:val="auto"/>
        </w:rPr>
        <w:t xml:space="preserve"> после шипящих в корне слова; </w:t>
      </w:r>
      <w:r w:rsidRPr="003E6A5B">
        <w:rPr>
          <w:b/>
          <w:bCs/>
          <w:i/>
          <w:iCs/>
          <w:color w:val="auto"/>
        </w:rPr>
        <w:t>ы</w:t>
      </w:r>
      <w:r w:rsidRPr="003E6A5B">
        <w:rPr>
          <w:color w:val="auto"/>
        </w:rPr>
        <w:t xml:space="preserve"> — </w:t>
      </w:r>
      <w:r w:rsidRPr="003E6A5B">
        <w:rPr>
          <w:b/>
          <w:bCs/>
          <w:i/>
          <w:iCs/>
          <w:color w:val="auto"/>
        </w:rPr>
        <w:t>и</w:t>
      </w:r>
      <w:r w:rsidRPr="003E6A5B">
        <w:rPr>
          <w:color w:val="auto"/>
        </w:rPr>
        <w:t xml:space="preserve"> после </w:t>
      </w:r>
      <w:r w:rsidRPr="003E6A5B">
        <w:rPr>
          <w:b/>
          <w:bCs/>
          <w:i/>
          <w:iCs/>
          <w:color w:val="auto"/>
        </w:rPr>
        <w:t>ц</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Уместно использовать слова с суффиксами оценки в собственной речи.</w:t>
      </w:r>
    </w:p>
    <w:p w:rsidR="00A57638" w:rsidRPr="003E6A5B" w:rsidRDefault="00E235EB" w:rsidP="003E6A5B">
      <w:pPr>
        <w:pStyle w:val="af5"/>
        <w:rPr>
          <w:color w:val="auto"/>
        </w:rPr>
      </w:pPr>
      <w:bookmarkStart w:id="81" w:name="bookmark148"/>
      <w:r w:rsidRPr="003E6A5B">
        <w:rPr>
          <w:color w:val="auto"/>
        </w:rPr>
        <w:t>Морфология. Культура речи. Орфография</w:t>
      </w:r>
      <w:bookmarkEnd w:id="81"/>
    </w:p>
    <w:p w:rsidR="00A57638" w:rsidRPr="003E6A5B" w:rsidRDefault="00E235EB" w:rsidP="003E6A5B">
      <w:pPr>
        <w:pStyle w:val="13"/>
        <w:spacing w:line="240" w:lineRule="auto"/>
        <w:ind w:firstLine="567"/>
        <w:jc w:val="both"/>
        <w:rPr>
          <w:color w:val="auto"/>
        </w:rPr>
      </w:pPr>
      <w:r w:rsidRPr="003E6A5B">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3E6A5B" w:rsidRDefault="00E235EB" w:rsidP="003E6A5B">
      <w:pPr>
        <w:pStyle w:val="13"/>
        <w:spacing w:line="240" w:lineRule="auto"/>
        <w:ind w:firstLine="567"/>
        <w:jc w:val="both"/>
        <w:rPr>
          <w:color w:val="auto"/>
        </w:rPr>
      </w:pPr>
      <w:r w:rsidRPr="003E6A5B">
        <w:rPr>
          <w:color w:val="auto"/>
        </w:rPr>
        <w:t>Распознавать имена существительные, имена прилагательные, глаголы.</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3E6A5B" w:rsidRDefault="00E235EB" w:rsidP="003E6A5B">
      <w:pPr>
        <w:pStyle w:val="13"/>
        <w:spacing w:line="240" w:lineRule="auto"/>
        <w:ind w:firstLine="567"/>
        <w:jc w:val="both"/>
        <w:rPr>
          <w:color w:val="auto"/>
        </w:rPr>
      </w:pPr>
      <w:r w:rsidRPr="003E6A5B">
        <w:rPr>
          <w:color w:val="auto"/>
        </w:rPr>
        <w:t>Применять знания по морфологии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Имя существительное</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3E6A5B" w:rsidRDefault="00E235EB" w:rsidP="003E6A5B">
      <w:pPr>
        <w:pStyle w:val="13"/>
        <w:spacing w:line="240" w:lineRule="auto"/>
        <w:ind w:firstLine="567"/>
        <w:jc w:val="both"/>
        <w:rPr>
          <w:color w:val="auto"/>
        </w:rPr>
      </w:pPr>
      <w:r w:rsidRPr="003E6A5B">
        <w:rPr>
          <w:color w:val="auto"/>
        </w:rPr>
        <w:t>Определять лексико-грамматические разряды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Различать типы склонения имён существительных, выявлять разносклоняемые и несклоняемые имена существительные.</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имён существительных: безударных окончаний; </w:t>
      </w:r>
      <w:r w:rsidRPr="003E6A5B">
        <w:rPr>
          <w:b/>
          <w:bCs/>
          <w:i/>
          <w:iCs/>
          <w:color w:val="auto"/>
        </w:rPr>
        <w:t>о</w:t>
      </w:r>
      <w:r w:rsidRPr="003E6A5B">
        <w:rPr>
          <w:color w:val="auto"/>
        </w:rPr>
        <w:t xml:space="preserve"> — </w:t>
      </w:r>
      <w:r w:rsidRPr="003E6A5B">
        <w:rPr>
          <w:b/>
          <w:bCs/>
          <w:i/>
          <w:iCs/>
          <w:color w:val="auto"/>
        </w:rPr>
        <w:t>е</w:t>
      </w:r>
      <w:r w:rsidRPr="003E6A5B">
        <w:rPr>
          <w:color w:val="auto"/>
        </w:rPr>
        <w:t xml:space="preserve"> (</w:t>
      </w:r>
      <w:r w:rsidRPr="003E6A5B">
        <w:rPr>
          <w:b/>
          <w:bCs/>
          <w:i/>
          <w:iCs/>
          <w:color w:val="auto"/>
        </w:rPr>
        <w:t>ё</w:t>
      </w:r>
      <w:r w:rsidRPr="003E6A5B">
        <w:rPr>
          <w:color w:val="auto"/>
        </w:rPr>
        <w:t xml:space="preserve">) после шипящих и </w:t>
      </w:r>
      <w:r w:rsidRPr="003E6A5B">
        <w:rPr>
          <w:b/>
          <w:bCs/>
          <w:i/>
          <w:iCs/>
          <w:color w:val="auto"/>
        </w:rPr>
        <w:t>ц</w:t>
      </w:r>
      <w:r w:rsidRPr="003E6A5B">
        <w:rPr>
          <w:color w:val="auto"/>
        </w:rPr>
        <w:t xml:space="preserve"> в суффиксах и окончаниях; суффиксов </w:t>
      </w:r>
      <w:r w:rsidRPr="003E6A5B">
        <w:rPr>
          <w:b/>
          <w:bCs/>
          <w:color w:val="auto"/>
        </w:rPr>
        <w:t>-</w:t>
      </w:r>
      <w:r w:rsidRPr="003E6A5B">
        <w:rPr>
          <w:b/>
          <w:bCs/>
          <w:i/>
          <w:iCs/>
          <w:color w:val="auto"/>
        </w:rPr>
        <w:t>чик</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щик</w:t>
      </w:r>
      <w:r w:rsidRPr="003E6A5B">
        <w:rPr>
          <w:b/>
          <w:bCs/>
          <w:color w:val="auto"/>
        </w:rPr>
        <w:t>-</w:t>
      </w:r>
      <w:r w:rsidRPr="003E6A5B">
        <w:rPr>
          <w:color w:val="auto"/>
        </w:rPr>
        <w:t xml:space="preserve">, </w:t>
      </w:r>
      <w:r w:rsidRPr="003E6A5B">
        <w:rPr>
          <w:b/>
          <w:bCs/>
          <w:color w:val="auto"/>
        </w:rPr>
        <w:t>-</w:t>
      </w:r>
      <w:r w:rsidRPr="003E6A5B">
        <w:rPr>
          <w:b/>
          <w:bCs/>
          <w:i/>
          <w:iCs/>
          <w:color w:val="auto"/>
        </w:rPr>
        <w:t>ек</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ик</w:t>
      </w:r>
      <w:r w:rsidRPr="003E6A5B">
        <w:rPr>
          <w:b/>
          <w:bCs/>
          <w:color w:val="auto"/>
        </w:rPr>
        <w:t>- (-</w:t>
      </w:r>
      <w:r w:rsidRPr="003E6A5B">
        <w:rPr>
          <w:b/>
          <w:bCs/>
          <w:i/>
          <w:iCs/>
          <w:color w:val="auto"/>
        </w:rPr>
        <w:t>чик</w:t>
      </w:r>
      <w:r w:rsidRPr="003E6A5B">
        <w:rPr>
          <w:b/>
          <w:bCs/>
          <w:color w:val="auto"/>
        </w:rPr>
        <w:t xml:space="preserve">-); </w:t>
      </w:r>
      <w:r w:rsidRPr="003E6A5B">
        <w:rPr>
          <w:color w:val="auto"/>
        </w:rPr>
        <w:t xml:space="preserve">корней с чередованием </w:t>
      </w:r>
      <w:r w:rsidRPr="003E6A5B">
        <w:rPr>
          <w:b/>
          <w:bCs/>
          <w:i/>
          <w:iCs/>
          <w:color w:val="auto"/>
        </w:rPr>
        <w:t>а</w:t>
      </w:r>
      <w:r w:rsidRPr="003E6A5B">
        <w:rPr>
          <w:color w:val="auto"/>
        </w:rPr>
        <w:t xml:space="preserve"> // </w:t>
      </w:r>
      <w:r w:rsidRPr="003E6A5B">
        <w:rPr>
          <w:b/>
          <w:bCs/>
          <w:i/>
          <w:iCs/>
          <w:color w:val="auto"/>
        </w:rPr>
        <w:t>о</w:t>
      </w:r>
      <w:r w:rsidRPr="003E6A5B">
        <w:rPr>
          <w:color w:val="auto"/>
        </w:rPr>
        <w:t xml:space="preserve">: </w:t>
      </w:r>
      <w:r w:rsidRPr="003E6A5B">
        <w:rPr>
          <w:b/>
          <w:bCs/>
          <w:color w:val="auto"/>
        </w:rPr>
        <w:t>-</w:t>
      </w:r>
      <w:r w:rsidRPr="003E6A5B">
        <w:rPr>
          <w:b/>
          <w:bCs/>
          <w:i/>
          <w:iCs/>
          <w:color w:val="auto"/>
        </w:rPr>
        <w:t>лаг</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лож</w:t>
      </w:r>
      <w:r w:rsidRPr="003E6A5B">
        <w:rPr>
          <w:b/>
          <w:bCs/>
          <w:color w:val="auto"/>
        </w:rPr>
        <w:t>-</w:t>
      </w:r>
      <w:r w:rsidRPr="003E6A5B">
        <w:rPr>
          <w:color w:val="auto"/>
        </w:rPr>
        <w:t xml:space="preserve">; </w:t>
      </w:r>
      <w:r w:rsidRPr="003E6A5B">
        <w:rPr>
          <w:b/>
          <w:bCs/>
          <w:color w:val="auto"/>
        </w:rPr>
        <w:t>-</w:t>
      </w:r>
      <w:r w:rsidRPr="003E6A5B">
        <w:rPr>
          <w:b/>
          <w:bCs/>
          <w:i/>
          <w:iCs/>
          <w:color w:val="auto"/>
        </w:rPr>
        <w:t>раст</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ращ</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рос</w:t>
      </w:r>
      <w:r w:rsidRPr="003E6A5B">
        <w:rPr>
          <w:b/>
          <w:bCs/>
          <w:color w:val="auto"/>
        </w:rPr>
        <w:t>-</w:t>
      </w:r>
      <w:r w:rsidRPr="003E6A5B">
        <w:rPr>
          <w:color w:val="auto"/>
        </w:rPr>
        <w:t xml:space="preserve">; </w:t>
      </w:r>
      <w:r w:rsidRPr="003E6A5B">
        <w:rPr>
          <w:b/>
          <w:bCs/>
          <w:color w:val="auto"/>
        </w:rPr>
        <w:t>-</w:t>
      </w:r>
      <w:r w:rsidRPr="003E6A5B">
        <w:rPr>
          <w:b/>
          <w:bCs/>
          <w:i/>
          <w:iCs/>
          <w:color w:val="auto"/>
        </w:rPr>
        <w:t>гар</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гор</w:t>
      </w:r>
      <w:r w:rsidRPr="003E6A5B">
        <w:rPr>
          <w:b/>
          <w:bCs/>
          <w:color w:val="auto"/>
        </w:rPr>
        <w:t>-</w:t>
      </w:r>
      <w:r w:rsidRPr="003E6A5B">
        <w:rPr>
          <w:color w:val="auto"/>
        </w:rPr>
        <w:t xml:space="preserve">, </w:t>
      </w:r>
      <w:r w:rsidRPr="003E6A5B">
        <w:rPr>
          <w:b/>
          <w:bCs/>
          <w:color w:val="auto"/>
        </w:rPr>
        <w:t>-</w:t>
      </w:r>
      <w:r w:rsidRPr="003E6A5B">
        <w:rPr>
          <w:b/>
          <w:bCs/>
          <w:i/>
          <w:iCs/>
          <w:color w:val="auto"/>
        </w:rPr>
        <w:t>зар</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зор</w:t>
      </w:r>
      <w:r w:rsidRPr="003E6A5B">
        <w:rPr>
          <w:b/>
          <w:bCs/>
          <w:color w:val="auto"/>
        </w:rPr>
        <w:t>-</w:t>
      </w:r>
      <w:r w:rsidRPr="003E6A5B">
        <w:rPr>
          <w:color w:val="auto"/>
        </w:rPr>
        <w:t xml:space="preserve">; </w:t>
      </w:r>
      <w:r w:rsidRPr="003E6A5B">
        <w:rPr>
          <w:b/>
          <w:bCs/>
          <w:i/>
          <w:iCs/>
          <w:color w:val="auto"/>
        </w:rPr>
        <w:t>-клан-</w:t>
      </w:r>
      <w:r w:rsidRPr="003E6A5B">
        <w:rPr>
          <w:color w:val="auto"/>
        </w:rPr>
        <w:t xml:space="preserve"> — </w:t>
      </w:r>
      <w:r w:rsidRPr="003E6A5B">
        <w:rPr>
          <w:b/>
          <w:bCs/>
          <w:i/>
          <w:iCs/>
          <w:color w:val="auto"/>
        </w:rPr>
        <w:t>-клон-</w:t>
      </w:r>
      <w:r w:rsidRPr="003E6A5B">
        <w:rPr>
          <w:color w:val="auto"/>
        </w:rPr>
        <w:t xml:space="preserve">, </w:t>
      </w:r>
      <w:r w:rsidRPr="003E6A5B">
        <w:rPr>
          <w:b/>
          <w:bCs/>
          <w:i/>
          <w:iCs/>
          <w:color w:val="auto"/>
        </w:rPr>
        <w:t>-скак-</w:t>
      </w:r>
      <w:r w:rsidRPr="003E6A5B">
        <w:rPr>
          <w:color w:val="auto"/>
        </w:rPr>
        <w:t xml:space="preserve"> — </w:t>
      </w:r>
      <w:r w:rsidRPr="003E6A5B">
        <w:rPr>
          <w:b/>
          <w:bCs/>
          <w:i/>
          <w:iCs/>
          <w:color w:val="auto"/>
        </w:rPr>
        <w:t>-скоч-</w:t>
      </w:r>
      <w:r w:rsidRPr="003E6A5B">
        <w:rPr>
          <w:color w:val="auto"/>
        </w:rPr>
        <w:t xml:space="preserve">; употребления/неупотребления </w:t>
      </w:r>
      <w:r w:rsidRPr="003E6A5B">
        <w:rPr>
          <w:b/>
          <w:bCs/>
          <w:i/>
          <w:iCs/>
          <w:color w:val="auto"/>
        </w:rPr>
        <w:t>ь</w:t>
      </w:r>
      <w:r w:rsidRPr="003E6A5B">
        <w:rPr>
          <w:color w:val="auto"/>
        </w:rPr>
        <w:t xml:space="preserve"> на конце имён существительных после шипящих; слитное и раздельное написание </w:t>
      </w:r>
      <w:r w:rsidRPr="003E6A5B">
        <w:rPr>
          <w:b/>
          <w:bCs/>
          <w:i/>
          <w:iCs/>
          <w:color w:val="auto"/>
        </w:rPr>
        <w:t>не</w:t>
      </w:r>
      <w:r w:rsidRPr="003E6A5B">
        <w:rPr>
          <w:color w:val="auto"/>
        </w:rPr>
        <w:t xml:space="preserve"> с именами существительными; правописание собственных имён существительных.</w:t>
      </w:r>
    </w:p>
    <w:p w:rsidR="00A57638" w:rsidRPr="003E6A5B" w:rsidRDefault="00E235EB" w:rsidP="003E6A5B">
      <w:pPr>
        <w:pStyle w:val="13"/>
        <w:spacing w:line="240" w:lineRule="auto"/>
        <w:ind w:firstLine="567"/>
        <w:jc w:val="both"/>
        <w:rPr>
          <w:color w:val="auto"/>
        </w:rPr>
      </w:pPr>
      <w:r w:rsidRPr="003E6A5B">
        <w:rPr>
          <w:b/>
          <w:bCs/>
          <w:color w:val="auto"/>
        </w:rPr>
        <w:t>Имя прилагательное</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Проводить частичный морфологический анализ имён прилагательных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словоизменения, произношения имён прилагательных, постановки в них ударения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имён прилагательных: безударных окончаний; </w:t>
      </w:r>
      <w:r w:rsidRPr="003E6A5B">
        <w:rPr>
          <w:b/>
          <w:bCs/>
          <w:i/>
          <w:iCs/>
          <w:color w:val="auto"/>
        </w:rPr>
        <w:t>о</w:t>
      </w:r>
      <w:r w:rsidRPr="003E6A5B">
        <w:rPr>
          <w:color w:val="auto"/>
        </w:rPr>
        <w:t xml:space="preserve"> — </w:t>
      </w:r>
      <w:r w:rsidRPr="003E6A5B">
        <w:rPr>
          <w:b/>
          <w:bCs/>
          <w:i/>
          <w:iCs/>
          <w:color w:val="auto"/>
        </w:rPr>
        <w:t>е</w:t>
      </w:r>
      <w:r w:rsidRPr="003E6A5B">
        <w:rPr>
          <w:color w:val="auto"/>
        </w:rPr>
        <w:t xml:space="preserve"> после шипящих и </w:t>
      </w:r>
      <w:r w:rsidRPr="003E6A5B">
        <w:rPr>
          <w:b/>
          <w:bCs/>
          <w:i/>
          <w:iCs/>
          <w:color w:val="auto"/>
        </w:rPr>
        <w:t>ц</w:t>
      </w:r>
      <w:r w:rsidRPr="003E6A5B">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3E6A5B">
        <w:rPr>
          <w:b/>
          <w:bCs/>
          <w:i/>
          <w:iCs/>
          <w:color w:val="auto"/>
        </w:rPr>
        <w:t>не</w:t>
      </w:r>
      <w:r w:rsidRPr="003E6A5B">
        <w:rPr>
          <w:color w:val="auto"/>
        </w:rPr>
        <w:t xml:space="preserve"> с именами прилагательными.</w:t>
      </w:r>
    </w:p>
    <w:p w:rsidR="00A57638" w:rsidRPr="003E6A5B" w:rsidRDefault="00E235EB" w:rsidP="003E6A5B">
      <w:pPr>
        <w:pStyle w:val="13"/>
        <w:spacing w:line="240" w:lineRule="auto"/>
        <w:ind w:firstLine="567"/>
        <w:jc w:val="both"/>
        <w:rPr>
          <w:color w:val="auto"/>
        </w:rPr>
      </w:pPr>
      <w:r w:rsidRPr="003E6A5B">
        <w:rPr>
          <w:b/>
          <w:bCs/>
          <w:color w:val="auto"/>
        </w:rPr>
        <w:t>Глагол</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3E6A5B" w:rsidRDefault="00E235EB" w:rsidP="003E6A5B">
      <w:pPr>
        <w:pStyle w:val="13"/>
        <w:spacing w:line="240" w:lineRule="auto"/>
        <w:ind w:firstLine="567"/>
        <w:jc w:val="both"/>
        <w:rPr>
          <w:color w:val="auto"/>
        </w:rPr>
      </w:pPr>
      <w:r w:rsidRPr="003E6A5B">
        <w:rPr>
          <w:color w:val="auto"/>
        </w:rPr>
        <w:t>Различать глаголы совершенного и несовершенного вида, возвратные и невозвратные.</w:t>
      </w:r>
    </w:p>
    <w:p w:rsidR="00A57638" w:rsidRPr="003E6A5B" w:rsidRDefault="00E235EB" w:rsidP="003E6A5B">
      <w:pPr>
        <w:pStyle w:val="13"/>
        <w:spacing w:line="240" w:lineRule="auto"/>
        <w:ind w:firstLine="567"/>
        <w:jc w:val="both"/>
        <w:rPr>
          <w:color w:val="auto"/>
        </w:rPr>
      </w:pPr>
      <w:r w:rsidRPr="003E6A5B">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3E6A5B" w:rsidRDefault="00E235EB" w:rsidP="003E6A5B">
      <w:pPr>
        <w:pStyle w:val="13"/>
        <w:spacing w:line="240" w:lineRule="auto"/>
        <w:ind w:firstLine="567"/>
        <w:jc w:val="both"/>
        <w:rPr>
          <w:color w:val="auto"/>
        </w:rPr>
      </w:pPr>
      <w:r w:rsidRPr="003E6A5B">
        <w:rPr>
          <w:color w:val="auto"/>
        </w:rPr>
        <w:lastRenderedPageBreak/>
        <w:t>Определять спряжение глагола, уметь спрягать глаголы.</w:t>
      </w:r>
    </w:p>
    <w:p w:rsidR="00A57638" w:rsidRPr="003E6A5B" w:rsidRDefault="00E235EB" w:rsidP="003E6A5B">
      <w:pPr>
        <w:pStyle w:val="13"/>
        <w:spacing w:line="240" w:lineRule="auto"/>
        <w:ind w:firstLine="567"/>
        <w:jc w:val="both"/>
        <w:rPr>
          <w:color w:val="auto"/>
        </w:rPr>
      </w:pPr>
      <w:r w:rsidRPr="003E6A5B">
        <w:rPr>
          <w:color w:val="auto"/>
        </w:rPr>
        <w:t>Проводить частичный морфологический анализ глаголов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словоизменения глаголов, постановки ударения в глагольных формах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глаголов: корней с чередованием </w:t>
      </w:r>
      <w:r w:rsidRPr="003E6A5B">
        <w:rPr>
          <w:b/>
          <w:bCs/>
          <w:i/>
          <w:iCs/>
          <w:color w:val="auto"/>
        </w:rPr>
        <w:t>е</w:t>
      </w:r>
      <w:r w:rsidRPr="003E6A5B">
        <w:rPr>
          <w:color w:val="auto"/>
        </w:rPr>
        <w:t xml:space="preserve"> // </w:t>
      </w:r>
      <w:r w:rsidRPr="003E6A5B">
        <w:rPr>
          <w:b/>
          <w:bCs/>
          <w:i/>
          <w:iCs/>
          <w:color w:val="auto"/>
        </w:rPr>
        <w:t>и</w:t>
      </w:r>
      <w:r w:rsidRPr="003E6A5B">
        <w:rPr>
          <w:color w:val="auto"/>
        </w:rPr>
        <w:t xml:space="preserve">; использования </w:t>
      </w:r>
      <w:r w:rsidRPr="003E6A5B">
        <w:rPr>
          <w:b/>
          <w:bCs/>
          <w:i/>
          <w:iCs/>
          <w:color w:val="auto"/>
        </w:rPr>
        <w:t>ь</w:t>
      </w:r>
      <w:r w:rsidRPr="003E6A5B">
        <w:rPr>
          <w:color w:val="auto"/>
        </w:rPr>
        <w:t xml:space="preserve"> после шипящих как показателя грамматической формы в инфинитиве, в форме 2-го лица единственного числа; </w:t>
      </w:r>
      <w:r w:rsidRPr="003E6A5B">
        <w:rPr>
          <w:b/>
          <w:bCs/>
          <w:i/>
          <w:iCs/>
          <w:color w:val="auto"/>
        </w:rPr>
        <w:t>-тся</w:t>
      </w:r>
      <w:r w:rsidRPr="003E6A5B">
        <w:rPr>
          <w:color w:val="auto"/>
        </w:rPr>
        <w:t xml:space="preserve"> и </w:t>
      </w:r>
      <w:r w:rsidRPr="003E6A5B">
        <w:rPr>
          <w:b/>
          <w:bCs/>
          <w:i/>
          <w:iCs/>
          <w:color w:val="auto"/>
        </w:rPr>
        <w:t>-ться</w:t>
      </w:r>
      <w:r w:rsidRPr="003E6A5B">
        <w:rPr>
          <w:color w:val="auto"/>
        </w:rPr>
        <w:t xml:space="preserve"> в глаголах; суффиксов </w:t>
      </w:r>
      <w:r w:rsidRPr="003E6A5B">
        <w:rPr>
          <w:b/>
          <w:bCs/>
          <w:i/>
          <w:iCs/>
          <w:color w:val="auto"/>
        </w:rPr>
        <w:t>-ова</w:t>
      </w:r>
      <w:r w:rsidRPr="003E6A5B">
        <w:rPr>
          <w:color w:val="auto"/>
        </w:rPr>
        <w:t>- — -</w:t>
      </w:r>
      <w:r w:rsidRPr="003E6A5B">
        <w:rPr>
          <w:b/>
          <w:bCs/>
          <w:i/>
          <w:iCs/>
          <w:color w:val="auto"/>
        </w:rPr>
        <w:t>ева</w:t>
      </w:r>
      <w:r w:rsidRPr="003E6A5B">
        <w:rPr>
          <w:color w:val="auto"/>
        </w:rPr>
        <w:t xml:space="preserve">-, </w:t>
      </w:r>
      <w:r w:rsidRPr="003E6A5B">
        <w:rPr>
          <w:b/>
          <w:bCs/>
          <w:i/>
          <w:iCs/>
          <w:color w:val="auto"/>
        </w:rPr>
        <w:t>-ыва-</w:t>
      </w:r>
      <w:r w:rsidRPr="003E6A5B">
        <w:rPr>
          <w:color w:val="auto"/>
        </w:rPr>
        <w:t xml:space="preserve"> — </w:t>
      </w:r>
      <w:r w:rsidRPr="003E6A5B">
        <w:rPr>
          <w:b/>
          <w:bCs/>
          <w:i/>
          <w:iCs/>
          <w:color w:val="auto"/>
        </w:rPr>
        <w:t>-ива-</w:t>
      </w:r>
      <w:r w:rsidRPr="003E6A5B">
        <w:rPr>
          <w:color w:val="auto"/>
        </w:rPr>
        <w:t xml:space="preserve">; личных окончаний глагола, гласной перед суффиксом </w:t>
      </w:r>
      <w:r w:rsidRPr="003E6A5B">
        <w:rPr>
          <w:b/>
          <w:bCs/>
          <w:i/>
          <w:iCs/>
          <w:color w:val="auto"/>
        </w:rPr>
        <w:t>-л-</w:t>
      </w:r>
      <w:r w:rsidRPr="003E6A5B">
        <w:rPr>
          <w:color w:val="auto"/>
        </w:rPr>
        <w:t xml:space="preserve"> в формах прошедшего времени глагола; слитного и раздельного написания </w:t>
      </w:r>
      <w:r w:rsidRPr="003E6A5B">
        <w:rPr>
          <w:b/>
          <w:bCs/>
          <w:i/>
          <w:iCs/>
          <w:color w:val="auto"/>
        </w:rPr>
        <w:t>не</w:t>
      </w:r>
      <w:r w:rsidRPr="003E6A5B">
        <w:rPr>
          <w:color w:val="auto"/>
        </w:rPr>
        <w:t xml:space="preserve"> с глаголами.</w:t>
      </w:r>
    </w:p>
    <w:p w:rsidR="00A57638" w:rsidRPr="003E6A5B" w:rsidRDefault="00E235EB" w:rsidP="003E6A5B">
      <w:pPr>
        <w:pStyle w:val="af5"/>
        <w:rPr>
          <w:color w:val="auto"/>
        </w:rPr>
      </w:pPr>
      <w:bookmarkStart w:id="82" w:name="bookmark150"/>
      <w:r w:rsidRPr="003E6A5B">
        <w:rPr>
          <w:color w:val="auto"/>
        </w:rPr>
        <w:t>Синтаксис. Культура речи. Пунктуация</w:t>
      </w:r>
      <w:bookmarkEnd w:id="82"/>
    </w:p>
    <w:p w:rsidR="00A57638" w:rsidRPr="003E6A5B" w:rsidRDefault="00E235EB" w:rsidP="003E6A5B">
      <w:pPr>
        <w:pStyle w:val="13"/>
        <w:spacing w:line="240" w:lineRule="auto"/>
        <w:ind w:firstLine="567"/>
        <w:jc w:val="both"/>
        <w:rPr>
          <w:color w:val="auto"/>
        </w:rPr>
      </w:pPr>
      <w:r w:rsidRPr="003E6A5B">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E6A5B">
        <w:rPr>
          <w:b/>
          <w:bCs/>
          <w:i/>
          <w:iCs/>
          <w:color w:val="auto"/>
        </w:rPr>
        <w:t>и</w:t>
      </w:r>
      <w:r w:rsidRPr="003E6A5B">
        <w:rPr>
          <w:color w:val="auto"/>
        </w:rPr>
        <w:t xml:space="preserve">, союзами </w:t>
      </w:r>
      <w:r w:rsidRPr="003E6A5B">
        <w:rPr>
          <w:b/>
          <w:bCs/>
          <w:i/>
          <w:iCs/>
          <w:color w:val="auto"/>
        </w:rPr>
        <w:t>а</w:t>
      </w:r>
      <w:r w:rsidRPr="003E6A5B">
        <w:rPr>
          <w:color w:val="auto"/>
        </w:rPr>
        <w:t xml:space="preserve">, </w:t>
      </w:r>
      <w:r w:rsidRPr="003E6A5B">
        <w:rPr>
          <w:b/>
          <w:bCs/>
          <w:i/>
          <w:iCs/>
          <w:color w:val="auto"/>
        </w:rPr>
        <w:t>но</w:t>
      </w:r>
      <w:r w:rsidRPr="003E6A5B">
        <w:rPr>
          <w:color w:val="auto"/>
        </w:rPr>
        <w:t xml:space="preserve">, </w:t>
      </w:r>
      <w:r w:rsidRPr="003E6A5B">
        <w:rPr>
          <w:b/>
          <w:bCs/>
          <w:i/>
          <w:iCs/>
          <w:color w:val="auto"/>
        </w:rPr>
        <w:t>однако</w:t>
      </w:r>
      <w:r w:rsidRPr="003E6A5B">
        <w:rPr>
          <w:color w:val="auto"/>
        </w:rPr>
        <w:t xml:space="preserve">, </w:t>
      </w:r>
      <w:r w:rsidRPr="003E6A5B">
        <w:rPr>
          <w:b/>
          <w:bCs/>
          <w:i/>
          <w:iCs/>
          <w:color w:val="auto"/>
        </w:rPr>
        <w:t>зато</w:t>
      </w:r>
      <w:r w:rsidRPr="003E6A5B">
        <w:rPr>
          <w:color w:val="auto"/>
        </w:rPr>
        <w:t xml:space="preserve">, </w:t>
      </w:r>
      <w:r w:rsidRPr="003E6A5B">
        <w:rPr>
          <w:b/>
          <w:bCs/>
          <w:i/>
          <w:iCs/>
          <w:color w:val="auto"/>
        </w:rPr>
        <w:t>да</w:t>
      </w:r>
      <w:r w:rsidRPr="003E6A5B">
        <w:rPr>
          <w:color w:val="auto"/>
        </w:rPr>
        <w:t xml:space="preserve"> (в значении </w:t>
      </w:r>
      <w:r w:rsidRPr="003E6A5B">
        <w:rPr>
          <w:b/>
          <w:bCs/>
          <w:i/>
          <w:iCs/>
          <w:color w:val="auto"/>
        </w:rPr>
        <w:t>и</w:t>
      </w:r>
      <w:r w:rsidRPr="003E6A5B">
        <w:rPr>
          <w:color w:val="auto"/>
        </w:rPr>
        <w:t xml:space="preserve">), </w:t>
      </w:r>
      <w:r w:rsidRPr="003E6A5B">
        <w:rPr>
          <w:b/>
          <w:bCs/>
          <w:i/>
          <w:iCs/>
          <w:color w:val="auto"/>
        </w:rPr>
        <w:t>да</w:t>
      </w:r>
      <w:r w:rsidRPr="003E6A5B">
        <w:rPr>
          <w:color w:val="auto"/>
        </w:rPr>
        <w:t xml:space="preserve"> (в значении </w:t>
      </w:r>
      <w:r w:rsidRPr="003E6A5B">
        <w:rPr>
          <w:b/>
          <w:bCs/>
          <w:i/>
          <w:iCs/>
          <w:color w:val="auto"/>
        </w:rPr>
        <w:t>но</w:t>
      </w:r>
      <w:r w:rsidRPr="003E6A5B">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E6A5B">
        <w:rPr>
          <w:b/>
          <w:bCs/>
          <w:i/>
          <w:iCs/>
          <w:color w:val="auto"/>
        </w:rPr>
        <w:t>и</w:t>
      </w:r>
      <w:r w:rsidRPr="003E6A5B">
        <w:rPr>
          <w:color w:val="auto"/>
        </w:rPr>
        <w:t xml:space="preserve">, </w:t>
      </w:r>
      <w:r w:rsidRPr="003E6A5B">
        <w:rPr>
          <w:b/>
          <w:bCs/>
          <w:i/>
          <w:iCs/>
          <w:color w:val="auto"/>
        </w:rPr>
        <w:t>но</w:t>
      </w:r>
      <w:r w:rsidRPr="003E6A5B">
        <w:rPr>
          <w:color w:val="auto"/>
        </w:rPr>
        <w:t xml:space="preserve">, </w:t>
      </w:r>
      <w:r w:rsidRPr="003E6A5B">
        <w:rPr>
          <w:b/>
          <w:bCs/>
          <w:i/>
          <w:iCs/>
          <w:color w:val="auto"/>
        </w:rPr>
        <w:t>а</w:t>
      </w:r>
      <w:r w:rsidRPr="003E6A5B">
        <w:rPr>
          <w:color w:val="auto"/>
        </w:rPr>
        <w:t xml:space="preserve">, </w:t>
      </w:r>
      <w:r w:rsidRPr="003E6A5B">
        <w:rPr>
          <w:b/>
          <w:bCs/>
          <w:i/>
          <w:iCs/>
          <w:color w:val="auto"/>
        </w:rPr>
        <w:t>однако</w:t>
      </w:r>
      <w:r w:rsidRPr="003E6A5B">
        <w:rPr>
          <w:color w:val="auto"/>
        </w:rPr>
        <w:t xml:space="preserve">, </w:t>
      </w:r>
      <w:r w:rsidRPr="003E6A5B">
        <w:rPr>
          <w:b/>
          <w:bCs/>
          <w:i/>
          <w:iCs/>
          <w:color w:val="auto"/>
        </w:rPr>
        <w:t>зато</w:t>
      </w:r>
      <w:r w:rsidRPr="003E6A5B">
        <w:rPr>
          <w:color w:val="auto"/>
        </w:rPr>
        <w:t xml:space="preserve">, </w:t>
      </w:r>
      <w:r w:rsidRPr="003E6A5B">
        <w:rPr>
          <w:b/>
          <w:bCs/>
          <w:i/>
          <w:iCs/>
          <w:color w:val="auto"/>
        </w:rPr>
        <w:t>да</w:t>
      </w:r>
      <w:r w:rsidRPr="003E6A5B">
        <w:rPr>
          <w:color w:val="auto"/>
        </w:rPr>
        <w:t>; оформлять на письме диалог.</w:t>
      </w:r>
    </w:p>
    <w:p w:rsidR="00982167" w:rsidRPr="003E6A5B" w:rsidRDefault="00982167" w:rsidP="003E6A5B">
      <w:pPr>
        <w:rPr>
          <w:sz w:val="20"/>
          <w:szCs w:val="20"/>
        </w:rPr>
      </w:pPr>
      <w:bookmarkStart w:id="83" w:name="bookmark152"/>
    </w:p>
    <w:p w:rsidR="00A57638" w:rsidRPr="003E6A5B" w:rsidRDefault="00982167" w:rsidP="003E6A5B">
      <w:pPr>
        <w:pStyle w:val="af5"/>
        <w:rPr>
          <w:color w:val="auto"/>
        </w:rPr>
      </w:pPr>
      <w:r w:rsidRPr="003E6A5B">
        <w:rPr>
          <w:color w:val="auto"/>
        </w:rPr>
        <w:t xml:space="preserve">6 </w:t>
      </w:r>
      <w:r w:rsidR="00E235EB" w:rsidRPr="003E6A5B">
        <w:rPr>
          <w:color w:val="auto"/>
        </w:rPr>
        <w:t>КЛАСС</w:t>
      </w:r>
      <w:bookmarkEnd w:id="83"/>
    </w:p>
    <w:p w:rsidR="00A57638" w:rsidRPr="003E6A5B" w:rsidRDefault="00E235EB" w:rsidP="003E6A5B">
      <w:pPr>
        <w:pStyle w:val="af5"/>
        <w:rPr>
          <w:color w:val="auto"/>
        </w:rPr>
      </w:pPr>
      <w:bookmarkStart w:id="84" w:name="bookmark154"/>
      <w:r w:rsidRPr="003E6A5B">
        <w:rPr>
          <w:color w:val="auto"/>
        </w:rPr>
        <w:t>Общие сведения о языке</w:t>
      </w:r>
      <w:bookmarkEnd w:id="84"/>
    </w:p>
    <w:p w:rsidR="00A57638" w:rsidRPr="003E6A5B" w:rsidRDefault="00E235EB" w:rsidP="003E6A5B">
      <w:pPr>
        <w:pStyle w:val="13"/>
        <w:spacing w:line="240" w:lineRule="auto"/>
        <w:ind w:firstLine="567"/>
        <w:jc w:val="both"/>
        <w:rPr>
          <w:color w:val="auto"/>
        </w:rPr>
      </w:pPr>
      <w:r w:rsidRPr="003E6A5B">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русском литературном языке.</w:t>
      </w:r>
    </w:p>
    <w:p w:rsidR="00A57638" w:rsidRPr="003E6A5B" w:rsidRDefault="00E235EB" w:rsidP="003E6A5B">
      <w:pPr>
        <w:pStyle w:val="af5"/>
        <w:rPr>
          <w:color w:val="auto"/>
        </w:rPr>
      </w:pPr>
      <w:bookmarkStart w:id="85" w:name="bookmark156"/>
      <w:r w:rsidRPr="003E6A5B">
        <w:rPr>
          <w:color w:val="auto"/>
        </w:rPr>
        <w:t>Язык и речь</w:t>
      </w:r>
      <w:bookmarkEnd w:id="85"/>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(побуждение к действию, обмен мнениями) объёмом не менее 4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110 слов.</w:t>
      </w:r>
    </w:p>
    <w:p w:rsidR="00A57638" w:rsidRPr="003E6A5B" w:rsidRDefault="00E235EB" w:rsidP="003E6A5B">
      <w:pPr>
        <w:pStyle w:val="13"/>
        <w:spacing w:line="240" w:lineRule="auto"/>
        <w:ind w:firstLine="567"/>
        <w:jc w:val="both"/>
        <w:rPr>
          <w:color w:val="auto"/>
        </w:rPr>
      </w:pPr>
      <w:r w:rsidRPr="003E6A5B">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7638" w:rsidRPr="003E6A5B" w:rsidRDefault="00E235EB" w:rsidP="003E6A5B">
      <w:pPr>
        <w:pStyle w:val="af5"/>
        <w:rPr>
          <w:color w:val="auto"/>
        </w:rPr>
      </w:pPr>
      <w:bookmarkStart w:id="86" w:name="bookmark158"/>
      <w:r w:rsidRPr="003E6A5B">
        <w:rPr>
          <w:color w:val="auto"/>
        </w:rPr>
        <w:t>Текст</w:t>
      </w:r>
      <w:bookmarkEnd w:id="86"/>
    </w:p>
    <w:p w:rsidR="00A57638" w:rsidRPr="003E6A5B" w:rsidRDefault="00E235EB" w:rsidP="003E6A5B">
      <w:pPr>
        <w:pStyle w:val="13"/>
        <w:spacing w:line="240" w:lineRule="auto"/>
        <w:ind w:firstLine="567"/>
        <w:jc w:val="both"/>
        <w:rPr>
          <w:color w:val="auto"/>
        </w:rPr>
      </w:pPr>
      <w:r w:rsidRPr="003E6A5B">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3E6A5B" w:rsidRDefault="00E235EB" w:rsidP="003E6A5B">
      <w:pPr>
        <w:pStyle w:val="13"/>
        <w:spacing w:line="240" w:lineRule="auto"/>
        <w:ind w:firstLine="567"/>
        <w:jc w:val="both"/>
        <w:rPr>
          <w:color w:val="auto"/>
        </w:rPr>
      </w:pPr>
      <w:r w:rsidRPr="003E6A5B">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3E6A5B" w:rsidRDefault="00E235EB" w:rsidP="003E6A5B">
      <w:pPr>
        <w:pStyle w:val="13"/>
        <w:spacing w:line="240" w:lineRule="auto"/>
        <w:ind w:firstLine="567"/>
        <w:jc w:val="both"/>
        <w:rPr>
          <w:color w:val="auto"/>
        </w:rPr>
      </w:pPr>
      <w:r w:rsidRPr="003E6A5B">
        <w:rPr>
          <w:color w:val="auto"/>
        </w:rPr>
        <w:t xml:space="preserve">Выявлять средства связи предложений в тексте, в том числе притяжательные и указательные местоимения, </w:t>
      </w:r>
      <w:r w:rsidR="00F61DE3" w:rsidRPr="003E6A5B">
        <w:rPr>
          <w:color w:val="auto"/>
        </w:rPr>
        <w:t>видовременную</w:t>
      </w:r>
      <w:r w:rsidRPr="003E6A5B">
        <w:rPr>
          <w:color w:val="auto"/>
        </w:rPr>
        <w:t xml:space="preserve"> соотнесённость глагольных форм.</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знания о функционально-смысловых типах речи при выполнении анализа различных видов и в речевой </w:t>
      </w:r>
      <w:r w:rsidRPr="003E6A5B">
        <w:rPr>
          <w:color w:val="auto"/>
        </w:rPr>
        <w:lastRenderedPageBreak/>
        <w:t>практике; использовать знание основных признаков текста в практике создания собственного текста.</w:t>
      </w:r>
    </w:p>
    <w:p w:rsidR="00A57638" w:rsidRPr="003E6A5B" w:rsidRDefault="00E235EB" w:rsidP="003E6A5B">
      <w:pPr>
        <w:pStyle w:val="13"/>
        <w:spacing w:line="240" w:lineRule="auto"/>
        <w:ind w:firstLine="567"/>
        <w:jc w:val="both"/>
        <w:rPr>
          <w:color w:val="auto"/>
        </w:rPr>
      </w:pPr>
      <w:r w:rsidRPr="003E6A5B">
        <w:rPr>
          <w:color w:val="auto"/>
        </w:rPr>
        <w:t>Проводить смысловой анализ текста, его композиционных особенностей, определять количество микротем и абзацев.</w:t>
      </w:r>
    </w:p>
    <w:p w:rsidR="00A57638" w:rsidRPr="003E6A5B" w:rsidRDefault="00E235EB" w:rsidP="003E6A5B">
      <w:pPr>
        <w:pStyle w:val="13"/>
        <w:spacing w:line="240" w:lineRule="auto"/>
        <w:ind w:firstLine="567"/>
        <w:jc w:val="both"/>
        <w:rPr>
          <w:color w:val="auto"/>
        </w:rPr>
      </w:pPr>
      <w:r w:rsidRPr="003E6A5B">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E6A5B" w:rsidRDefault="00E235EB" w:rsidP="003E6A5B">
      <w:pPr>
        <w:pStyle w:val="13"/>
        <w:spacing w:line="240" w:lineRule="auto"/>
        <w:ind w:firstLine="567"/>
        <w:jc w:val="both"/>
        <w:rPr>
          <w:color w:val="auto"/>
        </w:rPr>
      </w:pPr>
      <w:r w:rsidRPr="003E6A5B">
        <w:rPr>
          <w:color w:val="auto"/>
        </w:rPr>
        <w:t>Редактировать собственные тексты с опорой на знание норм современного русского литературного языка.</w:t>
      </w:r>
    </w:p>
    <w:p w:rsidR="00A57638" w:rsidRPr="003E6A5B" w:rsidRDefault="00E235EB" w:rsidP="003E6A5B">
      <w:pPr>
        <w:pStyle w:val="af5"/>
        <w:rPr>
          <w:color w:val="auto"/>
        </w:rPr>
      </w:pPr>
      <w:bookmarkStart w:id="87" w:name="bookmark160"/>
      <w:r w:rsidRPr="003E6A5B">
        <w:rPr>
          <w:color w:val="auto"/>
        </w:rPr>
        <w:t>Функциональные разновидности языка</w:t>
      </w:r>
      <w:bookmarkEnd w:id="87"/>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3E6A5B" w:rsidRDefault="00E235EB" w:rsidP="003E6A5B">
      <w:pPr>
        <w:pStyle w:val="13"/>
        <w:spacing w:line="240" w:lineRule="auto"/>
        <w:ind w:firstLine="567"/>
        <w:jc w:val="both"/>
        <w:rPr>
          <w:color w:val="auto"/>
        </w:rPr>
      </w:pPr>
      <w:r w:rsidRPr="003E6A5B">
        <w:rPr>
          <w:color w:val="auto"/>
        </w:rPr>
        <w:t>Применять знания об официально-деловом и научном стиле при выполнении языкового анализа различных видов и в речевой практике.</w:t>
      </w:r>
    </w:p>
    <w:p w:rsidR="00A57638" w:rsidRPr="003E6A5B" w:rsidRDefault="00E235EB" w:rsidP="0055652B">
      <w:pPr>
        <w:pStyle w:val="af5"/>
        <w:tabs>
          <w:tab w:val="left" w:pos="499"/>
        </w:tabs>
        <w:rPr>
          <w:color w:val="auto"/>
        </w:rPr>
      </w:pPr>
      <w:bookmarkStart w:id="88" w:name="bookmark162"/>
      <w:r w:rsidRPr="003E6A5B">
        <w:rPr>
          <w:color w:val="auto"/>
        </w:rPr>
        <w:t>СИСТЕМА ЯЗЫКА</w:t>
      </w:r>
      <w:bookmarkEnd w:id="88"/>
    </w:p>
    <w:p w:rsidR="00A57638" w:rsidRPr="003E6A5B" w:rsidRDefault="00E235EB" w:rsidP="003E6A5B">
      <w:pPr>
        <w:pStyle w:val="af5"/>
        <w:rPr>
          <w:color w:val="auto"/>
        </w:rPr>
      </w:pPr>
      <w:bookmarkStart w:id="89" w:name="bookmark164"/>
      <w:r w:rsidRPr="003E6A5B">
        <w:rPr>
          <w:color w:val="auto"/>
        </w:rPr>
        <w:t>Лексикология. Культура речи</w:t>
      </w:r>
      <w:bookmarkEnd w:id="89"/>
    </w:p>
    <w:p w:rsidR="00A57638" w:rsidRPr="003E6A5B" w:rsidRDefault="00E235EB" w:rsidP="003E6A5B">
      <w:pPr>
        <w:pStyle w:val="13"/>
        <w:spacing w:line="240" w:lineRule="auto"/>
        <w:ind w:firstLine="567"/>
        <w:jc w:val="both"/>
        <w:rPr>
          <w:color w:val="auto"/>
        </w:rPr>
      </w:pPr>
      <w:r w:rsidRPr="003E6A5B">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3E6A5B" w:rsidRDefault="00E235EB" w:rsidP="003E6A5B">
      <w:pPr>
        <w:pStyle w:val="13"/>
        <w:spacing w:line="240" w:lineRule="auto"/>
        <w:ind w:firstLine="567"/>
        <w:jc w:val="both"/>
        <w:rPr>
          <w:color w:val="auto"/>
        </w:rPr>
      </w:pPr>
      <w:r w:rsidRPr="003E6A5B">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3E6A5B" w:rsidRDefault="00E235EB" w:rsidP="003E6A5B">
      <w:pPr>
        <w:pStyle w:val="13"/>
        <w:spacing w:line="240" w:lineRule="auto"/>
        <w:ind w:firstLine="567"/>
        <w:jc w:val="both"/>
        <w:rPr>
          <w:color w:val="auto"/>
        </w:rPr>
      </w:pPr>
      <w:r w:rsidRPr="003E6A5B">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E6A5B" w:rsidRDefault="00E235EB" w:rsidP="003E6A5B">
      <w:pPr>
        <w:pStyle w:val="af5"/>
        <w:rPr>
          <w:color w:val="auto"/>
        </w:rPr>
      </w:pPr>
      <w:bookmarkStart w:id="90" w:name="bookmark166"/>
      <w:r w:rsidRPr="003E6A5B">
        <w:rPr>
          <w:color w:val="auto"/>
        </w:rPr>
        <w:t>Словообразование. Культура речи. Орфография</w:t>
      </w:r>
      <w:bookmarkEnd w:id="90"/>
    </w:p>
    <w:p w:rsidR="00A57638" w:rsidRPr="003E6A5B" w:rsidRDefault="00E235EB" w:rsidP="003E6A5B">
      <w:pPr>
        <w:pStyle w:val="13"/>
        <w:spacing w:line="240" w:lineRule="auto"/>
        <w:ind w:firstLine="567"/>
        <w:jc w:val="both"/>
        <w:rPr>
          <w:color w:val="auto"/>
        </w:rPr>
      </w:pPr>
      <w:r w:rsidRPr="003E6A5B">
        <w:rPr>
          <w:color w:val="auto"/>
        </w:rPr>
        <w:t>Распознавать формообразующие и словообразующие морфемы в слове; выделять производящую основу.</w:t>
      </w:r>
    </w:p>
    <w:p w:rsidR="00A57638" w:rsidRPr="003E6A5B" w:rsidRDefault="00E235EB" w:rsidP="003E6A5B">
      <w:pPr>
        <w:pStyle w:val="13"/>
        <w:spacing w:line="240" w:lineRule="auto"/>
        <w:ind w:firstLine="567"/>
        <w:jc w:val="both"/>
        <w:rPr>
          <w:color w:val="auto"/>
        </w:rPr>
      </w:pPr>
      <w:r w:rsidRPr="003E6A5B">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словообразования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сложных и сложносокращённых слов; нормы правописания корня </w:t>
      </w:r>
      <w:r w:rsidRPr="003E6A5B">
        <w:rPr>
          <w:b/>
          <w:bCs/>
          <w:i/>
          <w:iCs/>
          <w:color w:val="auto"/>
        </w:rPr>
        <w:t>-кас-</w:t>
      </w:r>
      <w:r w:rsidRPr="003E6A5B">
        <w:rPr>
          <w:color w:val="auto"/>
        </w:rPr>
        <w:t xml:space="preserve"> — </w:t>
      </w:r>
      <w:r w:rsidRPr="003E6A5B">
        <w:rPr>
          <w:b/>
          <w:bCs/>
          <w:i/>
          <w:iCs/>
          <w:color w:val="auto"/>
        </w:rPr>
        <w:t>-кос-</w:t>
      </w:r>
      <w:r w:rsidRPr="003E6A5B">
        <w:rPr>
          <w:color w:val="auto"/>
        </w:rPr>
        <w:t xml:space="preserve"> с чередованием </w:t>
      </w:r>
      <w:r w:rsidRPr="003E6A5B">
        <w:rPr>
          <w:b/>
          <w:bCs/>
          <w:i/>
          <w:iCs/>
          <w:color w:val="auto"/>
        </w:rPr>
        <w:t>а</w:t>
      </w:r>
      <w:r w:rsidRPr="003E6A5B">
        <w:rPr>
          <w:color w:val="auto"/>
        </w:rPr>
        <w:t xml:space="preserve"> // </w:t>
      </w:r>
      <w:r w:rsidRPr="003E6A5B">
        <w:rPr>
          <w:b/>
          <w:bCs/>
          <w:i/>
          <w:iCs/>
          <w:color w:val="auto"/>
        </w:rPr>
        <w:t>о</w:t>
      </w:r>
      <w:r w:rsidRPr="003E6A5B">
        <w:rPr>
          <w:color w:val="auto"/>
        </w:rPr>
        <w:t xml:space="preserve">, гласных в приставках </w:t>
      </w:r>
      <w:r w:rsidRPr="003E6A5B">
        <w:rPr>
          <w:b/>
          <w:bCs/>
          <w:i/>
          <w:iCs/>
          <w:color w:val="auto"/>
        </w:rPr>
        <w:t>пре-</w:t>
      </w:r>
      <w:r w:rsidRPr="003E6A5B">
        <w:rPr>
          <w:color w:val="auto"/>
        </w:rPr>
        <w:t xml:space="preserve"> и </w:t>
      </w:r>
      <w:r w:rsidRPr="003E6A5B">
        <w:rPr>
          <w:b/>
          <w:bCs/>
          <w:i/>
          <w:iCs/>
          <w:color w:val="auto"/>
        </w:rPr>
        <w:t>при-</w:t>
      </w:r>
      <w:r w:rsidRPr="003E6A5B">
        <w:rPr>
          <w:color w:val="auto"/>
        </w:rPr>
        <w:t>.</w:t>
      </w:r>
    </w:p>
    <w:p w:rsidR="00A57638" w:rsidRPr="003E6A5B" w:rsidRDefault="00E235EB" w:rsidP="003E6A5B">
      <w:pPr>
        <w:pStyle w:val="af5"/>
        <w:rPr>
          <w:color w:val="auto"/>
        </w:rPr>
      </w:pPr>
      <w:bookmarkStart w:id="91" w:name="bookmark168"/>
      <w:r w:rsidRPr="003E6A5B">
        <w:rPr>
          <w:color w:val="auto"/>
        </w:rPr>
        <w:t>Морфология. Культура речи. Орфография</w:t>
      </w:r>
      <w:bookmarkEnd w:id="91"/>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словообразования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слитного и дефисного написания </w:t>
      </w:r>
      <w:r w:rsidRPr="003E6A5B">
        <w:rPr>
          <w:b/>
          <w:bCs/>
          <w:i/>
          <w:iCs/>
          <w:color w:val="auto"/>
        </w:rPr>
        <w:t>пол-</w:t>
      </w:r>
      <w:r w:rsidRPr="003E6A5B">
        <w:rPr>
          <w:color w:val="auto"/>
        </w:rPr>
        <w:t xml:space="preserve"> и </w:t>
      </w:r>
      <w:r w:rsidRPr="003E6A5B">
        <w:rPr>
          <w:b/>
          <w:bCs/>
          <w:i/>
          <w:iCs/>
          <w:color w:val="auto"/>
        </w:rPr>
        <w:t>полу-</w:t>
      </w:r>
      <w:r w:rsidRPr="003E6A5B">
        <w:rPr>
          <w:color w:val="auto"/>
        </w:rPr>
        <w:t xml:space="preserve"> со словами.</w:t>
      </w:r>
    </w:p>
    <w:p w:rsidR="00A57638" w:rsidRPr="003E6A5B" w:rsidRDefault="00E235EB" w:rsidP="003E6A5B">
      <w:pPr>
        <w:pStyle w:val="13"/>
        <w:spacing w:line="240" w:lineRule="auto"/>
        <w:ind w:firstLine="567"/>
        <w:jc w:val="both"/>
        <w:rPr>
          <w:color w:val="auto"/>
        </w:rPr>
      </w:pPr>
      <w:r w:rsidRPr="003E6A5B">
        <w:rPr>
          <w:color w:val="auto"/>
        </w:rPr>
        <w:t>Соблюдать нормы произношения, постановки ударения (в рамках изученного), словоизменения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E6A5B">
        <w:rPr>
          <w:b/>
          <w:bCs/>
          <w:i/>
          <w:iCs/>
          <w:color w:val="auto"/>
        </w:rPr>
        <w:t>н</w:t>
      </w:r>
      <w:r w:rsidRPr="003E6A5B">
        <w:rPr>
          <w:color w:val="auto"/>
        </w:rPr>
        <w:t xml:space="preserve"> и </w:t>
      </w:r>
      <w:r w:rsidRPr="003E6A5B">
        <w:rPr>
          <w:b/>
          <w:bCs/>
          <w:i/>
          <w:iCs/>
          <w:color w:val="auto"/>
        </w:rPr>
        <w:t xml:space="preserve">нн </w:t>
      </w:r>
      <w:r w:rsidRPr="003E6A5B">
        <w:rPr>
          <w:color w:val="auto"/>
        </w:rPr>
        <w:t xml:space="preserve">в именах прилагательных, суффиксов </w:t>
      </w:r>
      <w:r w:rsidRPr="003E6A5B">
        <w:rPr>
          <w:b/>
          <w:bCs/>
          <w:i/>
          <w:iCs/>
          <w:color w:val="auto"/>
        </w:rPr>
        <w:t>-к-</w:t>
      </w:r>
      <w:r w:rsidRPr="003E6A5B">
        <w:rPr>
          <w:color w:val="auto"/>
        </w:rPr>
        <w:t xml:space="preserve"> и </w:t>
      </w:r>
      <w:r w:rsidRPr="003E6A5B">
        <w:rPr>
          <w:b/>
          <w:bCs/>
          <w:i/>
          <w:iCs/>
          <w:color w:val="auto"/>
        </w:rPr>
        <w:t>-ск-</w:t>
      </w:r>
      <w:r w:rsidRPr="003E6A5B">
        <w:rPr>
          <w:color w:val="auto"/>
        </w:rPr>
        <w:t xml:space="preserve"> имён прилагательных, сложных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3E6A5B" w:rsidRDefault="00E235EB" w:rsidP="003E6A5B">
      <w:pPr>
        <w:pStyle w:val="13"/>
        <w:spacing w:line="240" w:lineRule="auto"/>
        <w:ind w:firstLine="567"/>
        <w:jc w:val="both"/>
        <w:rPr>
          <w:color w:val="auto"/>
        </w:rPr>
      </w:pPr>
      <w:r w:rsidRPr="003E6A5B">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3E6A5B" w:rsidRDefault="00E235EB" w:rsidP="003E6A5B">
      <w:pPr>
        <w:pStyle w:val="13"/>
        <w:spacing w:line="240" w:lineRule="auto"/>
        <w:ind w:firstLine="567"/>
        <w:jc w:val="both"/>
        <w:rPr>
          <w:color w:val="auto"/>
        </w:rPr>
      </w:pPr>
      <w:r w:rsidRPr="003E6A5B">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3E6A5B">
        <w:rPr>
          <w:b/>
          <w:bCs/>
          <w:i/>
          <w:iCs/>
          <w:color w:val="auto"/>
        </w:rPr>
        <w:t>ь</w:t>
      </w:r>
      <w:r w:rsidRPr="003E6A5B">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3E6A5B" w:rsidRDefault="00E235EB" w:rsidP="003E6A5B">
      <w:pPr>
        <w:pStyle w:val="13"/>
        <w:spacing w:line="240" w:lineRule="auto"/>
        <w:ind w:firstLine="567"/>
        <w:jc w:val="both"/>
        <w:rPr>
          <w:color w:val="auto"/>
        </w:rPr>
      </w:pPr>
      <w:r w:rsidRPr="003E6A5B">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3E6A5B" w:rsidRDefault="00E235EB" w:rsidP="003E6A5B">
      <w:pPr>
        <w:pStyle w:val="13"/>
        <w:spacing w:line="240" w:lineRule="auto"/>
        <w:ind w:firstLine="567"/>
        <w:jc w:val="both"/>
        <w:rPr>
          <w:color w:val="auto"/>
        </w:rPr>
      </w:pPr>
      <w:r w:rsidRPr="003E6A5B">
        <w:rPr>
          <w:color w:val="auto"/>
        </w:rPr>
        <w:lastRenderedPageBreak/>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E6A5B">
        <w:rPr>
          <w:b/>
          <w:bCs/>
          <w:i/>
          <w:iCs/>
          <w:color w:val="auto"/>
        </w:rPr>
        <w:t>не</w:t>
      </w:r>
      <w:r w:rsidRPr="003E6A5B">
        <w:rPr>
          <w:color w:val="auto"/>
        </w:rPr>
        <w:t xml:space="preserve"> и </w:t>
      </w:r>
      <w:r w:rsidRPr="003E6A5B">
        <w:rPr>
          <w:b/>
          <w:bCs/>
          <w:i/>
          <w:iCs/>
          <w:color w:val="auto"/>
        </w:rPr>
        <w:t>ни</w:t>
      </w:r>
      <w:r w:rsidRPr="003E6A5B">
        <w:rPr>
          <w:color w:val="auto"/>
        </w:rPr>
        <w:t>, слитного, раздельного и дефисного написания местоимений.</w:t>
      </w:r>
    </w:p>
    <w:p w:rsidR="00A57638" w:rsidRPr="003E6A5B" w:rsidRDefault="00E235EB" w:rsidP="003E6A5B">
      <w:pPr>
        <w:pStyle w:val="13"/>
        <w:spacing w:line="240" w:lineRule="auto"/>
        <w:ind w:firstLine="567"/>
        <w:jc w:val="both"/>
        <w:rPr>
          <w:color w:val="auto"/>
        </w:rPr>
      </w:pPr>
      <w:r w:rsidRPr="003E6A5B">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w:t>
      </w:r>
      <w:r w:rsidRPr="003E6A5B">
        <w:rPr>
          <w:b/>
          <w:bCs/>
          <w:i/>
          <w:iCs/>
          <w:color w:val="auto"/>
        </w:rPr>
        <w:t>ь</w:t>
      </w:r>
      <w:r w:rsidRPr="003E6A5B">
        <w:rPr>
          <w:color w:val="auto"/>
        </w:rPr>
        <w:t xml:space="preserve"> в формах глагола повелительного наклонения.</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E6A5B" w:rsidRDefault="003E6A5B" w:rsidP="003E6A5B">
      <w:pPr>
        <w:pStyle w:val="af5"/>
        <w:rPr>
          <w:color w:val="auto"/>
        </w:rPr>
      </w:pPr>
      <w:bookmarkStart w:id="92" w:name="bookmark170"/>
    </w:p>
    <w:p w:rsidR="00A57638" w:rsidRPr="003E6A5B" w:rsidRDefault="00982167" w:rsidP="003E6A5B">
      <w:pPr>
        <w:pStyle w:val="af5"/>
        <w:rPr>
          <w:color w:val="auto"/>
        </w:rPr>
      </w:pPr>
      <w:r w:rsidRPr="003E6A5B">
        <w:rPr>
          <w:color w:val="auto"/>
        </w:rPr>
        <w:t xml:space="preserve">7 </w:t>
      </w:r>
      <w:r w:rsidR="00E235EB" w:rsidRPr="003E6A5B">
        <w:rPr>
          <w:color w:val="auto"/>
        </w:rPr>
        <w:t>КЛАСС</w:t>
      </w:r>
      <w:bookmarkEnd w:id="92"/>
    </w:p>
    <w:p w:rsidR="00A57638" w:rsidRPr="003E6A5B" w:rsidRDefault="00E235EB" w:rsidP="003E6A5B">
      <w:pPr>
        <w:pStyle w:val="af5"/>
        <w:rPr>
          <w:color w:val="auto"/>
        </w:rPr>
      </w:pPr>
      <w:bookmarkStart w:id="93" w:name="bookmark172"/>
      <w:r w:rsidRPr="003E6A5B">
        <w:rPr>
          <w:color w:val="auto"/>
        </w:rPr>
        <w:t>Общие сведения о языке</w:t>
      </w:r>
      <w:bookmarkEnd w:id="93"/>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языке как развивающемся явлении.</w:t>
      </w:r>
    </w:p>
    <w:p w:rsidR="00A57638" w:rsidRPr="003E6A5B" w:rsidRDefault="00E235EB" w:rsidP="003E6A5B">
      <w:pPr>
        <w:pStyle w:val="13"/>
        <w:spacing w:line="240" w:lineRule="auto"/>
        <w:ind w:firstLine="567"/>
        <w:jc w:val="both"/>
        <w:rPr>
          <w:color w:val="auto"/>
        </w:rPr>
      </w:pPr>
      <w:r w:rsidRPr="003E6A5B">
        <w:rPr>
          <w:color w:val="auto"/>
        </w:rPr>
        <w:t>Осознавать взаимосвязь языка, культуры и истории народа (приводить примеры).</w:t>
      </w:r>
    </w:p>
    <w:p w:rsidR="00A57638" w:rsidRPr="003E6A5B" w:rsidRDefault="00E235EB" w:rsidP="003E6A5B">
      <w:pPr>
        <w:pStyle w:val="af5"/>
        <w:rPr>
          <w:color w:val="auto"/>
        </w:rPr>
      </w:pPr>
      <w:bookmarkStart w:id="94" w:name="bookmark174"/>
      <w:r w:rsidRPr="003E6A5B">
        <w:rPr>
          <w:color w:val="auto"/>
        </w:rPr>
        <w:t>Язык и речь</w:t>
      </w:r>
      <w:bookmarkEnd w:id="94"/>
    </w:p>
    <w:p w:rsidR="00A57638" w:rsidRPr="003E6A5B" w:rsidRDefault="00E235EB" w:rsidP="003E6A5B">
      <w:pPr>
        <w:pStyle w:val="13"/>
        <w:spacing w:line="240" w:lineRule="auto"/>
        <w:ind w:firstLine="567"/>
        <w:jc w:val="both"/>
        <w:rPr>
          <w:color w:val="auto"/>
        </w:rPr>
      </w:pPr>
      <w:r w:rsidRPr="003E6A5B">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3E6A5B">
        <w:rPr>
          <w:color w:val="auto"/>
        </w:rPr>
        <w:t>научно популярной</w:t>
      </w:r>
      <w:r w:rsidRPr="003E6A5B">
        <w:rPr>
          <w:color w:val="auto"/>
        </w:rPr>
        <w:t xml:space="preserve"> литературы (монолог-описание, монолог-рассуждение, монолог-повествование); выступать с научным сообщением.</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диалога: диалог — запрос информации, диалог — сообщение информации.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прослушанный или прочитанный текст объёмом не менее 120 слов.</w:t>
      </w:r>
    </w:p>
    <w:p w:rsidR="00A57638" w:rsidRPr="003E6A5B" w:rsidRDefault="00E235EB" w:rsidP="003E6A5B">
      <w:pPr>
        <w:pStyle w:val="13"/>
        <w:spacing w:line="240" w:lineRule="auto"/>
        <w:ind w:firstLine="567"/>
        <w:jc w:val="both"/>
        <w:rPr>
          <w:color w:val="auto"/>
        </w:rPr>
      </w:pPr>
      <w:r w:rsidRPr="003E6A5B">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57638" w:rsidRPr="003E6A5B" w:rsidRDefault="00E235EB" w:rsidP="003E6A5B">
      <w:pPr>
        <w:pStyle w:val="af5"/>
        <w:rPr>
          <w:color w:val="auto"/>
        </w:rPr>
      </w:pPr>
      <w:bookmarkStart w:id="95" w:name="bookmark176"/>
      <w:r w:rsidRPr="003E6A5B">
        <w:rPr>
          <w:color w:val="auto"/>
        </w:rPr>
        <w:t>Текст</w:t>
      </w:r>
      <w:bookmarkEnd w:id="95"/>
    </w:p>
    <w:p w:rsidR="00A57638" w:rsidRPr="003E6A5B" w:rsidRDefault="00E235EB" w:rsidP="003E6A5B">
      <w:pPr>
        <w:pStyle w:val="13"/>
        <w:spacing w:line="240" w:lineRule="auto"/>
        <w:ind w:firstLine="567"/>
        <w:jc w:val="both"/>
        <w:rPr>
          <w:color w:val="auto"/>
        </w:rPr>
      </w:pPr>
      <w:r w:rsidRPr="003E6A5B">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3E6A5B" w:rsidRDefault="00E235EB" w:rsidP="003E6A5B">
      <w:pPr>
        <w:pStyle w:val="13"/>
        <w:spacing w:line="240" w:lineRule="auto"/>
        <w:ind w:firstLine="567"/>
        <w:jc w:val="both"/>
        <w:rPr>
          <w:color w:val="auto"/>
        </w:rPr>
      </w:pPr>
      <w:r w:rsidRPr="003E6A5B">
        <w:rPr>
          <w:color w:val="auto"/>
        </w:rPr>
        <w:t>Проводить смысловой анализ текста, его композиционных особенностей, определять количество микротем и абзацев.</w:t>
      </w:r>
    </w:p>
    <w:p w:rsidR="00A57638" w:rsidRPr="003E6A5B" w:rsidRDefault="00E235EB" w:rsidP="003E6A5B">
      <w:pPr>
        <w:pStyle w:val="13"/>
        <w:spacing w:line="240" w:lineRule="auto"/>
        <w:ind w:firstLine="567"/>
        <w:jc w:val="both"/>
        <w:rPr>
          <w:color w:val="auto"/>
        </w:rPr>
      </w:pPr>
      <w:r w:rsidRPr="003E6A5B">
        <w:rPr>
          <w:color w:val="auto"/>
        </w:rPr>
        <w:t>Выявлять лексические и грамматические средства связи предложений и частей текста.</w:t>
      </w:r>
    </w:p>
    <w:p w:rsidR="00A57638" w:rsidRPr="003E6A5B" w:rsidRDefault="00E235EB" w:rsidP="003E6A5B">
      <w:pPr>
        <w:pStyle w:val="13"/>
        <w:spacing w:line="240" w:lineRule="auto"/>
        <w:ind w:firstLine="567"/>
        <w:jc w:val="both"/>
        <w:rPr>
          <w:color w:val="auto"/>
        </w:rPr>
      </w:pPr>
      <w:r w:rsidRPr="003E6A5B">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3E6A5B" w:rsidRDefault="00E235EB" w:rsidP="003E6A5B">
      <w:pPr>
        <w:pStyle w:val="13"/>
        <w:spacing w:line="240" w:lineRule="auto"/>
        <w:ind w:firstLine="567"/>
        <w:jc w:val="both"/>
        <w:rPr>
          <w:color w:val="auto"/>
        </w:rPr>
      </w:pPr>
      <w:r w:rsidRPr="003E6A5B">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7638" w:rsidRPr="003E6A5B" w:rsidRDefault="00E235EB" w:rsidP="003E6A5B">
      <w:pPr>
        <w:pStyle w:val="af5"/>
        <w:rPr>
          <w:color w:val="auto"/>
        </w:rPr>
      </w:pPr>
      <w:bookmarkStart w:id="96" w:name="bookmark178"/>
      <w:r w:rsidRPr="003E6A5B">
        <w:rPr>
          <w:color w:val="auto"/>
        </w:rPr>
        <w:t>Функциональные разновидности языка</w:t>
      </w:r>
      <w:bookmarkEnd w:id="96"/>
    </w:p>
    <w:p w:rsidR="00A57638" w:rsidRPr="003E6A5B" w:rsidRDefault="00E235EB" w:rsidP="003E6A5B">
      <w:pPr>
        <w:pStyle w:val="13"/>
        <w:spacing w:line="240" w:lineRule="auto"/>
        <w:ind w:firstLine="567"/>
        <w:jc w:val="both"/>
        <w:rPr>
          <w:color w:val="auto"/>
        </w:rPr>
      </w:pPr>
      <w:r w:rsidRPr="003E6A5B">
        <w:rPr>
          <w:color w:val="auto"/>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3E6A5B" w:rsidRDefault="00E235EB" w:rsidP="003E6A5B">
      <w:pPr>
        <w:pStyle w:val="13"/>
        <w:spacing w:line="240" w:lineRule="auto"/>
        <w:ind w:firstLine="567"/>
        <w:jc w:val="both"/>
        <w:rPr>
          <w:color w:val="auto"/>
        </w:rPr>
      </w:pPr>
      <w:r w:rsidRPr="003E6A5B">
        <w:rPr>
          <w:color w:val="auto"/>
        </w:rPr>
        <w:t>Создавать тексты публицистического стиля в жанре репортажа, заметки, интервью; оформлять деловые бумаги (инструкция).</w:t>
      </w:r>
    </w:p>
    <w:p w:rsidR="00A57638" w:rsidRPr="003E6A5B" w:rsidRDefault="00E235EB" w:rsidP="003E6A5B">
      <w:pPr>
        <w:pStyle w:val="13"/>
        <w:spacing w:line="240" w:lineRule="auto"/>
        <w:ind w:firstLine="567"/>
        <w:jc w:val="both"/>
        <w:rPr>
          <w:color w:val="auto"/>
        </w:rPr>
      </w:pPr>
      <w:r w:rsidRPr="003E6A5B">
        <w:rPr>
          <w:color w:val="auto"/>
        </w:rPr>
        <w:t>Владеть нормами построения текстов публицистического стиля.</w:t>
      </w:r>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3E6A5B" w:rsidRDefault="00E235EB" w:rsidP="003E6A5B">
      <w:pPr>
        <w:pStyle w:val="13"/>
        <w:spacing w:line="240" w:lineRule="auto"/>
        <w:ind w:firstLine="567"/>
        <w:jc w:val="both"/>
        <w:rPr>
          <w:color w:val="auto"/>
        </w:rPr>
      </w:pPr>
      <w:r w:rsidRPr="003E6A5B">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A57638" w:rsidRPr="003E6A5B" w:rsidRDefault="00E235EB" w:rsidP="003E6A5B">
      <w:pPr>
        <w:pStyle w:val="af5"/>
        <w:rPr>
          <w:color w:val="auto"/>
        </w:rPr>
      </w:pPr>
      <w:bookmarkStart w:id="97" w:name="bookmark180"/>
      <w:r w:rsidRPr="003E6A5B">
        <w:rPr>
          <w:color w:val="auto"/>
        </w:rPr>
        <w:t>СИСТЕМА ЯЗЫКА</w:t>
      </w:r>
      <w:bookmarkEnd w:id="97"/>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3E6A5B" w:rsidRDefault="00E235EB" w:rsidP="003E6A5B">
      <w:pPr>
        <w:pStyle w:val="13"/>
        <w:spacing w:line="240" w:lineRule="auto"/>
        <w:ind w:firstLine="567"/>
        <w:jc w:val="both"/>
        <w:rPr>
          <w:color w:val="auto"/>
        </w:rPr>
      </w:pPr>
      <w:r w:rsidRPr="003E6A5B">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3E6A5B" w:rsidRDefault="00E235EB" w:rsidP="003E6A5B">
      <w:pPr>
        <w:pStyle w:val="13"/>
        <w:spacing w:line="240" w:lineRule="auto"/>
        <w:ind w:firstLine="567"/>
        <w:jc w:val="both"/>
        <w:rPr>
          <w:color w:val="auto"/>
        </w:rPr>
      </w:pPr>
      <w:r w:rsidRPr="003E6A5B">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3E6A5B" w:rsidRDefault="00E235EB" w:rsidP="003E6A5B">
      <w:pPr>
        <w:pStyle w:val="13"/>
        <w:spacing w:line="240" w:lineRule="auto"/>
        <w:ind w:firstLine="567"/>
        <w:jc w:val="both"/>
        <w:rPr>
          <w:color w:val="auto"/>
        </w:rPr>
      </w:pPr>
      <w:r w:rsidRPr="003E6A5B">
        <w:rPr>
          <w:color w:val="auto"/>
        </w:rPr>
        <w:t>Использовать грамматические словари и справочники в речевой практике.</w:t>
      </w:r>
    </w:p>
    <w:p w:rsidR="00A57638" w:rsidRPr="003E6A5B" w:rsidRDefault="00E235EB" w:rsidP="003E6A5B">
      <w:pPr>
        <w:pStyle w:val="af5"/>
        <w:rPr>
          <w:color w:val="auto"/>
        </w:rPr>
      </w:pPr>
      <w:bookmarkStart w:id="98" w:name="bookmark182"/>
      <w:r w:rsidRPr="003E6A5B">
        <w:rPr>
          <w:color w:val="auto"/>
        </w:rPr>
        <w:t>Морфология. Культура речи</w:t>
      </w:r>
      <w:bookmarkEnd w:id="98"/>
    </w:p>
    <w:p w:rsidR="00A57638" w:rsidRPr="003E6A5B" w:rsidRDefault="00E235EB" w:rsidP="003E6A5B">
      <w:pPr>
        <w:pStyle w:val="13"/>
        <w:spacing w:line="240" w:lineRule="auto"/>
        <w:ind w:firstLine="567"/>
        <w:jc w:val="both"/>
        <w:rPr>
          <w:color w:val="auto"/>
        </w:rPr>
      </w:pPr>
      <w:r w:rsidRPr="003E6A5B">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3E6A5B" w:rsidRDefault="00E235EB" w:rsidP="003E6A5B">
      <w:pPr>
        <w:pStyle w:val="13"/>
        <w:spacing w:line="240" w:lineRule="auto"/>
        <w:ind w:firstLine="567"/>
        <w:jc w:val="both"/>
        <w:rPr>
          <w:color w:val="auto"/>
        </w:rPr>
      </w:pPr>
      <w:r w:rsidRPr="003E6A5B">
        <w:rPr>
          <w:b/>
          <w:bCs/>
          <w:color w:val="auto"/>
        </w:rPr>
        <w:t>Причастие</w:t>
      </w:r>
    </w:p>
    <w:p w:rsidR="00A57638" w:rsidRPr="003E6A5B" w:rsidRDefault="00E235EB" w:rsidP="003E6A5B">
      <w:pPr>
        <w:pStyle w:val="13"/>
        <w:spacing w:line="240" w:lineRule="auto"/>
        <w:ind w:firstLine="567"/>
        <w:jc w:val="both"/>
        <w:rPr>
          <w:color w:val="auto"/>
        </w:rPr>
      </w:pPr>
      <w:r w:rsidRPr="003E6A5B">
        <w:rPr>
          <w:color w:val="auto"/>
        </w:rPr>
        <w:t>Характеризовать причастия как особую группу слов. Определять признаки глагола и имени прилагательного в причастии.</w:t>
      </w:r>
    </w:p>
    <w:p w:rsidR="00A57638" w:rsidRPr="003E6A5B" w:rsidRDefault="00E235EB" w:rsidP="003E6A5B">
      <w:pPr>
        <w:pStyle w:val="13"/>
        <w:spacing w:line="240" w:lineRule="auto"/>
        <w:ind w:firstLine="567"/>
        <w:jc w:val="both"/>
        <w:rPr>
          <w:color w:val="auto"/>
        </w:rPr>
      </w:pPr>
      <w:r w:rsidRPr="003E6A5B">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причастий,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3E6A5B" w:rsidRDefault="00E235EB" w:rsidP="003E6A5B">
      <w:pPr>
        <w:pStyle w:val="13"/>
        <w:spacing w:line="240" w:lineRule="auto"/>
        <w:ind w:firstLine="567"/>
        <w:jc w:val="both"/>
        <w:rPr>
          <w:color w:val="auto"/>
        </w:rPr>
      </w:pPr>
      <w:r w:rsidRPr="003E6A5B">
        <w:rPr>
          <w:color w:val="auto"/>
        </w:rPr>
        <w:t>Уместно использовать причастия в речи. Различать созвучные причастия и имена прилагательные (</w:t>
      </w:r>
      <w:r w:rsidRPr="003E6A5B">
        <w:rPr>
          <w:b/>
          <w:bCs/>
          <w:i/>
          <w:iCs/>
          <w:color w:val="auto"/>
        </w:rPr>
        <w:t xml:space="preserve">висящий </w:t>
      </w:r>
      <w:r w:rsidRPr="003E6A5B">
        <w:rPr>
          <w:i/>
          <w:iCs/>
          <w:color w:val="auto"/>
        </w:rPr>
        <w:t xml:space="preserve">— </w:t>
      </w:r>
      <w:r w:rsidRPr="003E6A5B">
        <w:rPr>
          <w:b/>
          <w:bCs/>
          <w:i/>
          <w:iCs/>
          <w:color w:val="auto"/>
        </w:rPr>
        <w:t>висячий</w:t>
      </w:r>
      <w:r w:rsidRPr="003E6A5B">
        <w:rPr>
          <w:i/>
          <w:iCs/>
          <w:color w:val="auto"/>
        </w:rPr>
        <w:t xml:space="preserve">, </w:t>
      </w:r>
      <w:r w:rsidRPr="003E6A5B">
        <w:rPr>
          <w:b/>
          <w:bCs/>
          <w:i/>
          <w:iCs/>
          <w:color w:val="auto"/>
        </w:rPr>
        <w:t xml:space="preserve">горящий </w:t>
      </w:r>
      <w:r w:rsidRPr="003E6A5B">
        <w:rPr>
          <w:i/>
          <w:iCs/>
          <w:color w:val="auto"/>
        </w:rPr>
        <w:t xml:space="preserve">— </w:t>
      </w:r>
      <w:r w:rsidRPr="003E6A5B">
        <w:rPr>
          <w:b/>
          <w:bCs/>
          <w:i/>
          <w:iCs/>
          <w:color w:val="auto"/>
        </w:rPr>
        <w:t>горячий</w:t>
      </w:r>
      <w:r w:rsidRPr="003E6A5B">
        <w:rPr>
          <w:color w:val="auto"/>
        </w:rPr>
        <w:t xml:space="preserve">). Правильно употреблять причастия с суффиксом </w:t>
      </w:r>
      <w:r w:rsidRPr="003E6A5B">
        <w:rPr>
          <w:b/>
          <w:bCs/>
          <w:i/>
          <w:iCs/>
          <w:color w:val="auto"/>
        </w:rPr>
        <w:t>-ся</w:t>
      </w:r>
      <w:r w:rsidRPr="003E6A5B">
        <w:rPr>
          <w:color w:val="auto"/>
        </w:rPr>
        <w:t xml:space="preserve">. Правильно устанавливать согласование в словосочетаниях типа </w:t>
      </w:r>
      <w:r w:rsidRPr="003E6A5B">
        <w:rPr>
          <w:i/>
          <w:iCs/>
          <w:color w:val="auto"/>
        </w:rPr>
        <w:t>прич. + сущ</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Правильно ставить ударение в некоторых формах причастий.</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правила правописания падежных окончаний и суффиксов причастий; </w:t>
      </w:r>
      <w:r w:rsidRPr="003E6A5B">
        <w:rPr>
          <w:b/>
          <w:bCs/>
          <w:i/>
          <w:iCs/>
          <w:color w:val="auto"/>
        </w:rPr>
        <w:t>н</w:t>
      </w:r>
      <w:r w:rsidRPr="003E6A5B">
        <w:rPr>
          <w:color w:val="auto"/>
        </w:rPr>
        <w:t xml:space="preserve"> и </w:t>
      </w:r>
      <w:r w:rsidRPr="003E6A5B">
        <w:rPr>
          <w:b/>
          <w:bCs/>
          <w:i/>
          <w:iCs/>
          <w:color w:val="auto"/>
        </w:rPr>
        <w:t>нн</w:t>
      </w:r>
      <w:r w:rsidRPr="003E6A5B">
        <w:rPr>
          <w:color w:val="auto"/>
        </w:rPr>
        <w:t xml:space="preserve"> в причастиях и отглагольных именах прилагательных; написания гласной перед суффиксом </w:t>
      </w:r>
      <w:r w:rsidRPr="003E6A5B">
        <w:rPr>
          <w:b/>
          <w:bCs/>
          <w:i/>
          <w:iCs/>
          <w:color w:val="auto"/>
        </w:rPr>
        <w:t>-вш-</w:t>
      </w:r>
      <w:r w:rsidRPr="003E6A5B">
        <w:rPr>
          <w:color w:val="auto"/>
        </w:rPr>
        <w:t xml:space="preserve"> действительных причастий прошедшего времени, перед суффиксом </w:t>
      </w:r>
      <w:r w:rsidRPr="003E6A5B">
        <w:rPr>
          <w:b/>
          <w:bCs/>
          <w:i/>
          <w:iCs/>
          <w:color w:val="auto"/>
        </w:rPr>
        <w:t>-нн-</w:t>
      </w:r>
      <w:r w:rsidRPr="003E6A5B">
        <w:rPr>
          <w:color w:val="auto"/>
        </w:rPr>
        <w:t xml:space="preserve"> страдательных причастий прошедшего времени; написания </w:t>
      </w:r>
      <w:r w:rsidRPr="003E6A5B">
        <w:rPr>
          <w:b/>
          <w:bCs/>
          <w:i/>
          <w:iCs/>
          <w:color w:val="auto"/>
        </w:rPr>
        <w:t>не</w:t>
      </w:r>
      <w:r w:rsidRPr="003E6A5B">
        <w:rPr>
          <w:color w:val="auto"/>
        </w:rPr>
        <w:t xml:space="preserve"> с причастиями.</w:t>
      </w:r>
    </w:p>
    <w:p w:rsidR="00A57638" w:rsidRPr="003E6A5B" w:rsidRDefault="00E235EB" w:rsidP="003E6A5B">
      <w:pPr>
        <w:pStyle w:val="13"/>
        <w:spacing w:line="240" w:lineRule="auto"/>
        <w:ind w:firstLine="567"/>
        <w:jc w:val="both"/>
        <w:rPr>
          <w:color w:val="auto"/>
        </w:rPr>
      </w:pPr>
      <w:r w:rsidRPr="003E6A5B">
        <w:rPr>
          <w:color w:val="auto"/>
        </w:rPr>
        <w:t>Правильно расставлять знаки препинания в предложениях с причастным оборотом.</w:t>
      </w:r>
    </w:p>
    <w:p w:rsidR="00A57638" w:rsidRPr="003E6A5B" w:rsidRDefault="00E235EB" w:rsidP="003E6A5B">
      <w:pPr>
        <w:pStyle w:val="13"/>
        <w:spacing w:line="240" w:lineRule="auto"/>
        <w:ind w:firstLine="567"/>
        <w:jc w:val="both"/>
        <w:rPr>
          <w:color w:val="auto"/>
        </w:rPr>
      </w:pPr>
      <w:r w:rsidRPr="003E6A5B">
        <w:rPr>
          <w:b/>
          <w:bCs/>
          <w:color w:val="auto"/>
        </w:rPr>
        <w:t>Деепричастие</w:t>
      </w:r>
    </w:p>
    <w:p w:rsidR="00A57638" w:rsidRPr="003E6A5B" w:rsidRDefault="00E235EB" w:rsidP="003E6A5B">
      <w:pPr>
        <w:pStyle w:val="13"/>
        <w:spacing w:line="240" w:lineRule="auto"/>
        <w:ind w:firstLine="567"/>
        <w:jc w:val="both"/>
        <w:rPr>
          <w:color w:val="auto"/>
        </w:rPr>
      </w:pPr>
      <w:r w:rsidRPr="003E6A5B">
        <w:rPr>
          <w:color w:val="auto"/>
        </w:rPr>
        <w:t>Характеризовать деепричастия как особую группу слов. Определять признаки глагола и наречия в деепричастии.</w:t>
      </w:r>
    </w:p>
    <w:p w:rsidR="00A57638" w:rsidRPr="003E6A5B" w:rsidRDefault="00E235EB" w:rsidP="003E6A5B">
      <w:pPr>
        <w:pStyle w:val="13"/>
        <w:spacing w:line="240" w:lineRule="auto"/>
        <w:ind w:firstLine="567"/>
        <w:jc w:val="both"/>
        <w:rPr>
          <w:color w:val="auto"/>
        </w:rPr>
      </w:pPr>
      <w:r w:rsidRPr="003E6A5B">
        <w:rPr>
          <w:color w:val="auto"/>
        </w:rPr>
        <w:t>Распознавать деепричастия совершенного и несовершенного вида.</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деепричастий,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Конструировать деепричастный оборот. Определять роль деепричастия в предложении.</w:t>
      </w:r>
    </w:p>
    <w:p w:rsidR="00A57638" w:rsidRPr="003E6A5B" w:rsidRDefault="00E235EB" w:rsidP="003E6A5B">
      <w:pPr>
        <w:pStyle w:val="13"/>
        <w:spacing w:line="240" w:lineRule="auto"/>
        <w:ind w:firstLine="567"/>
        <w:jc w:val="both"/>
        <w:rPr>
          <w:color w:val="auto"/>
        </w:rPr>
      </w:pPr>
      <w:r w:rsidRPr="003E6A5B">
        <w:rPr>
          <w:color w:val="auto"/>
        </w:rPr>
        <w:t>Уместно использовать деепричастия в речи.</w:t>
      </w:r>
    </w:p>
    <w:p w:rsidR="00A57638" w:rsidRPr="003E6A5B" w:rsidRDefault="00E235EB" w:rsidP="003E6A5B">
      <w:pPr>
        <w:pStyle w:val="13"/>
        <w:spacing w:line="240" w:lineRule="auto"/>
        <w:ind w:firstLine="567"/>
        <w:jc w:val="both"/>
        <w:rPr>
          <w:color w:val="auto"/>
        </w:rPr>
      </w:pPr>
      <w:r w:rsidRPr="003E6A5B">
        <w:rPr>
          <w:color w:val="auto"/>
        </w:rPr>
        <w:t>Правильно ставить ударение в деепричастиях.</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правила написания гласных в суффиксах деепричастий; правила слитного и раздельного написания </w:t>
      </w:r>
      <w:r w:rsidRPr="003E6A5B">
        <w:rPr>
          <w:b/>
          <w:bCs/>
          <w:i/>
          <w:iCs/>
          <w:color w:val="auto"/>
        </w:rPr>
        <w:t>не</w:t>
      </w:r>
      <w:r w:rsidRPr="003E6A5B">
        <w:rPr>
          <w:color w:val="auto"/>
        </w:rPr>
        <w:t xml:space="preserve"> с деепричастиями.</w:t>
      </w:r>
    </w:p>
    <w:p w:rsidR="00A57638" w:rsidRPr="003E6A5B" w:rsidRDefault="00E235EB" w:rsidP="003E6A5B">
      <w:pPr>
        <w:pStyle w:val="13"/>
        <w:spacing w:line="240" w:lineRule="auto"/>
        <w:ind w:firstLine="567"/>
        <w:jc w:val="both"/>
        <w:rPr>
          <w:color w:val="auto"/>
        </w:rPr>
      </w:pPr>
      <w:r w:rsidRPr="003E6A5B">
        <w:rPr>
          <w:color w:val="auto"/>
        </w:rPr>
        <w:t>Правильно строить предложения с одиночными деепричастиями и деепричастными оборотами.</w:t>
      </w:r>
    </w:p>
    <w:p w:rsidR="00A57638" w:rsidRPr="003E6A5B" w:rsidRDefault="00E235EB" w:rsidP="003E6A5B">
      <w:pPr>
        <w:pStyle w:val="13"/>
        <w:spacing w:line="240" w:lineRule="auto"/>
        <w:ind w:firstLine="567"/>
        <w:jc w:val="both"/>
        <w:rPr>
          <w:color w:val="auto"/>
        </w:rPr>
      </w:pPr>
      <w:r w:rsidRPr="003E6A5B">
        <w:rPr>
          <w:color w:val="auto"/>
        </w:rPr>
        <w:t>Правильно расставлять знаки препинания в предложениях с одиночным деепричастием и деепричастным оборотом.</w:t>
      </w:r>
    </w:p>
    <w:p w:rsidR="00BE6BB2" w:rsidRDefault="00BE6BB2" w:rsidP="003E6A5B">
      <w:pPr>
        <w:pStyle w:val="13"/>
        <w:spacing w:line="240" w:lineRule="auto"/>
        <w:ind w:firstLine="567"/>
        <w:jc w:val="both"/>
        <w:rPr>
          <w:b/>
          <w:bCs/>
          <w:color w:val="auto"/>
        </w:rPr>
      </w:pPr>
    </w:p>
    <w:p w:rsidR="00A57638" w:rsidRPr="003E6A5B" w:rsidRDefault="00E235EB" w:rsidP="003E6A5B">
      <w:pPr>
        <w:pStyle w:val="13"/>
        <w:spacing w:line="240" w:lineRule="auto"/>
        <w:ind w:firstLine="567"/>
        <w:jc w:val="both"/>
        <w:rPr>
          <w:color w:val="auto"/>
        </w:rPr>
      </w:pPr>
      <w:r w:rsidRPr="003E6A5B">
        <w:rPr>
          <w:b/>
          <w:bCs/>
          <w:color w:val="auto"/>
        </w:rPr>
        <w:t>Наречие</w:t>
      </w:r>
    </w:p>
    <w:p w:rsidR="00A57638" w:rsidRPr="003E6A5B" w:rsidRDefault="00E235EB" w:rsidP="003E6A5B">
      <w:pPr>
        <w:pStyle w:val="13"/>
        <w:spacing w:line="240" w:lineRule="auto"/>
        <w:ind w:firstLine="567"/>
        <w:jc w:val="both"/>
        <w:rPr>
          <w:color w:val="auto"/>
        </w:rPr>
      </w:pPr>
      <w:r w:rsidRPr="003E6A5B">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наречий,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Соблюдать нормы образования степеней сравнения наречий, произношения наречий, постановки в них ударения.</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правила слитного, раздельного и дефисного написания наречий; написания </w:t>
      </w:r>
      <w:r w:rsidRPr="003E6A5B">
        <w:rPr>
          <w:b/>
          <w:bCs/>
          <w:i/>
          <w:iCs/>
          <w:color w:val="auto"/>
        </w:rPr>
        <w:t>н</w:t>
      </w:r>
      <w:r w:rsidRPr="003E6A5B">
        <w:rPr>
          <w:color w:val="auto"/>
        </w:rPr>
        <w:t xml:space="preserve"> и </w:t>
      </w:r>
      <w:r w:rsidRPr="003E6A5B">
        <w:rPr>
          <w:b/>
          <w:bCs/>
          <w:i/>
          <w:iCs/>
          <w:color w:val="auto"/>
        </w:rPr>
        <w:t>нн</w:t>
      </w:r>
      <w:r w:rsidRPr="003E6A5B">
        <w:rPr>
          <w:color w:val="auto"/>
        </w:rPr>
        <w:t xml:space="preserve"> в наречиях на </w:t>
      </w:r>
      <w:r w:rsidRPr="003E6A5B">
        <w:rPr>
          <w:b/>
          <w:bCs/>
          <w:i/>
          <w:iCs/>
          <w:color w:val="auto"/>
        </w:rPr>
        <w:t>-о</w:t>
      </w:r>
      <w:r w:rsidRPr="003E6A5B">
        <w:rPr>
          <w:color w:val="auto"/>
        </w:rPr>
        <w:t xml:space="preserve"> и </w:t>
      </w:r>
      <w:r w:rsidRPr="003E6A5B">
        <w:rPr>
          <w:b/>
          <w:bCs/>
          <w:i/>
          <w:iCs/>
          <w:color w:val="auto"/>
        </w:rPr>
        <w:t>-е</w:t>
      </w:r>
      <w:r w:rsidRPr="003E6A5B">
        <w:rPr>
          <w:color w:val="auto"/>
        </w:rPr>
        <w:t xml:space="preserve">; написания суффиксов </w:t>
      </w:r>
      <w:r w:rsidRPr="003E6A5B">
        <w:rPr>
          <w:b/>
          <w:bCs/>
          <w:color w:val="auto"/>
        </w:rPr>
        <w:t>-</w:t>
      </w:r>
      <w:r w:rsidRPr="003E6A5B">
        <w:rPr>
          <w:b/>
          <w:bCs/>
          <w:i/>
          <w:iCs/>
          <w:color w:val="auto"/>
        </w:rPr>
        <w:t>а</w:t>
      </w:r>
      <w:r w:rsidRPr="003E6A5B">
        <w:rPr>
          <w:color w:val="auto"/>
        </w:rPr>
        <w:t xml:space="preserve"> и </w:t>
      </w:r>
      <w:r w:rsidRPr="003E6A5B">
        <w:rPr>
          <w:b/>
          <w:bCs/>
          <w:i/>
          <w:iCs/>
          <w:color w:val="auto"/>
        </w:rPr>
        <w:t>-о</w:t>
      </w:r>
      <w:r w:rsidRPr="003E6A5B">
        <w:rPr>
          <w:color w:val="auto"/>
        </w:rPr>
        <w:t xml:space="preserve"> наречий с приставками </w:t>
      </w:r>
      <w:r w:rsidRPr="003E6A5B">
        <w:rPr>
          <w:b/>
          <w:bCs/>
          <w:i/>
          <w:iCs/>
          <w:color w:val="auto"/>
        </w:rPr>
        <w:t>из-</w:t>
      </w:r>
      <w:r w:rsidRPr="003E6A5B">
        <w:rPr>
          <w:i/>
          <w:iCs/>
          <w:color w:val="auto"/>
        </w:rPr>
        <w:t xml:space="preserve">, </w:t>
      </w:r>
      <w:r w:rsidRPr="003E6A5B">
        <w:rPr>
          <w:b/>
          <w:bCs/>
          <w:i/>
          <w:iCs/>
          <w:color w:val="auto"/>
        </w:rPr>
        <w:t>до-</w:t>
      </w:r>
      <w:r w:rsidRPr="003E6A5B">
        <w:rPr>
          <w:i/>
          <w:iCs/>
          <w:color w:val="auto"/>
        </w:rPr>
        <w:t xml:space="preserve">, </w:t>
      </w:r>
      <w:r w:rsidRPr="003E6A5B">
        <w:rPr>
          <w:b/>
          <w:bCs/>
          <w:i/>
          <w:iCs/>
          <w:color w:val="auto"/>
        </w:rPr>
        <w:t>с-</w:t>
      </w:r>
      <w:r w:rsidRPr="003E6A5B">
        <w:rPr>
          <w:i/>
          <w:iCs/>
          <w:color w:val="auto"/>
        </w:rPr>
        <w:t xml:space="preserve">, </w:t>
      </w:r>
      <w:r w:rsidRPr="003E6A5B">
        <w:rPr>
          <w:b/>
          <w:bCs/>
          <w:i/>
          <w:iCs/>
          <w:color w:val="auto"/>
        </w:rPr>
        <w:t>в-</w:t>
      </w:r>
      <w:r w:rsidRPr="003E6A5B">
        <w:rPr>
          <w:i/>
          <w:iCs/>
          <w:color w:val="auto"/>
        </w:rPr>
        <w:t xml:space="preserve">, </w:t>
      </w:r>
      <w:r w:rsidRPr="003E6A5B">
        <w:rPr>
          <w:b/>
          <w:bCs/>
          <w:i/>
          <w:iCs/>
          <w:color w:val="auto"/>
        </w:rPr>
        <w:t>на-</w:t>
      </w:r>
      <w:r w:rsidRPr="003E6A5B">
        <w:rPr>
          <w:i/>
          <w:iCs/>
          <w:color w:val="auto"/>
        </w:rPr>
        <w:t xml:space="preserve">, </w:t>
      </w:r>
      <w:r w:rsidRPr="003E6A5B">
        <w:rPr>
          <w:b/>
          <w:bCs/>
          <w:i/>
          <w:iCs/>
          <w:color w:val="auto"/>
        </w:rPr>
        <w:t>за-</w:t>
      </w:r>
      <w:r w:rsidRPr="003E6A5B">
        <w:rPr>
          <w:color w:val="auto"/>
        </w:rPr>
        <w:t xml:space="preserve">; употребления </w:t>
      </w:r>
      <w:r w:rsidRPr="003E6A5B">
        <w:rPr>
          <w:b/>
          <w:bCs/>
          <w:i/>
          <w:iCs/>
          <w:color w:val="auto"/>
        </w:rPr>
        <w:t>ь</w:t>
      </w:r>
      <w:r w:rsidRPr="003E6A5B">
        <w:rPr>
          <w:color w:val="auto"/>
        </w:rPr>
        <w:t xml:space="preserve"> на конце наречий после </w:t>
      </w:r>
      <w:r w:rsidRPr="003E6A5B">
        <w:rPr>
          <w:color w:val="auto"/>
        </w:rPr>
        <w:lastRenderedPageBreak/>
        <w:t>шипящих; написания суффиксов наречий -</w:t>
      </w:r>
      <w:r w:rsidRPr="003E6A5B">
        <w:rPr>
          <w:b/>
          <w:bCs/>
          <w:i/>
          <w:iCs/>
          <w:color w:val="auto"/>
        </w:rPr>
        <w:t>о</w:t>
      </w:r>
      <w:r w:rsidRPr="003E6A5B">
        <w:rPr>
          <w:color w:val="auto"/>
        </w:rPr>
        <w:t xml:space="preserve"> и </w:t>
      </w:r>
      <w:r w:rsidRPr="003E6A5B">
        <w:rPr>
          <w:i/>
          <w:iCs/>
          <w:color w:val="auto"/>
        </w:rPr>
        <w:t>-</w:t>
      </w:r>
      <w:r w:rsidRPr="003E6A5B">
        <w:rPr>
          <w:b/>
          <w:bCs/>
          <w:i/>
          <w:iCs/>
          <w:color w:val="auto"/>
        </w:rPr>
        <w:t>е</w:t>
      </w:r>
      <w:r w:rsidRPr="003E6A5B">
        <w:rPr>
          <w:color w:val="auto"/>
        </w:rPr>
        <w:t xml:space="preserve"> после шипящих; написания </w:t>
      </w:r>
      <w:r w:rsidRPr="003E6A5B">
        <w:rPr>
          <w:b/>
          <w:bCs/>
          <w:i/>
          <w:iCs/>
          <w:color w:val="auto"/>
        </w:rPr>
        <w:t>е</w:t>
      </w:r>
      <w:r w:rsidRPr="003E6A5B">
        <w:rPr>
          <w:color w:val="auto"/>
        </w:rPr>
        <w:t xml:space="preserve"> и </w:t>
      </w:r>
      <w:r w:rsidRPr="003E6A5B">
        <w:rPr>
          <w:b/>
          <w:bCs/>
          <w:i/>
          <w:iCs/>
          <w:color w:val="auto"/>
        </w:rPr>
        <w:t>и</w:t>
      </w:r>
      <w:r w:rsidRPr="003E6A5B">
        <w:rPr>
          <w:color w:val="auto"/>
        </w:rPr>
        <w:t xml:space="preserve"> в приставках </w:t>
      </w:r>
      <w:r w:rsidRPr="003E6A5B">
        <w:rPr>
          <w:b/>
          <w:bCs/>
          <w:i/>
          <w:iCs/>
          <w:color w:val="auto"/>
        </w:rPr>
        <w:t>не-</w:t>
      </w:r>
      <w:r w:rsidRPr="003E6A5B">
        <w:rPr>
          <w:color w:val="auto"/>
        </w:rPr>
        <w:t xml:space="preserve"> и </w:t>
      </w:r>
      <w:r w:rsidRPr="003E6A5B">
        <w:rPr>
          <w:b/>
          <w:bCs/>
          <w:i/>
          <w:iCs/>
          <w:color w:val="auto"/>
        </w:rPr>
        <w:t>ни-</w:t>
      </w:r>
      <w:r w:rsidRPr="003E6A5B">
        <w:rPr>
          <w:color w:val="auto"/>
        </w:rPr>
        <w:t xml:space="preserve"> наречий; слитного и раздельного написания </w:t>
      </w:r>
      <w:r w:rsidRPr="003E6A5B">
        <w:rPr>
          <w:b/>
          <w:bCs/>
          <w:i/>
          <w:iCs/>
          <w:color w:val="auto"/>
        </w:rPr>
        <w:t>не</w:t>
      </w:r>
      <w:r w:rsidRPr="003E6A5B">
        <w:rPr>
          <w:color w:val="auto"/>
        </w:rPr>
        <w:t xml:space="preserve"> с наречиями.</w:t>
      </w:r>
    </w:p>
    <w:p w:rsidR="00A57638" w:rsidRPr="003E6A5B" w:rsidRDefault="00E235EB" w:rsidP="003E6A5B">
      <w:pPr>
        <w:pStyle w:val="13"/>
        <w:spacing w:line="240" w:lineRule="auto"/>
        <w:ind w:firstLine="567"/>
        <w:jc w:val="both"/>
        <w:rPr>
          <w:color w:val="auto"/>
        </w:rPr>
      </w:pPr>
      <w:r w:rsidRPr="003E6A5B">
        <w:rPr>
          <w:b/>
          <w:bCs/>
          <w:color w:val="auto"/>
        </w:rPr>
        <w:t>Слова категории состояния</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3E6A5B" w:rsidRDefault="00E235EB" w:rsidP="003E6A5B">
      <w:pPr>
        <w:pStyle w:val="13"/>
        <w:spacing w:line="240" w:lineRule="auto"/>
        <w:ind w:firstLine="567"/>
        <w:jc w:val="both"/>
        <w:rPr>
          <w:color w:val="auto"/>
        </w:rPr>
      </w:pPr>
      <w:r w:rsidRPr="003E6A5B">
        <w:rPr>
          <w:b/>
          <w:bCs/>
          <w:color w:val="auto"/>
        </w:rPr>
        <w:t>Служебные части речи</w:t>
      </w:r>
    </w:p>
    <w:p w:rsidR="00A57638" w:rsidRPr="003E6A5B" w:rsidRDefault="00E235EB" w:rsidP="003E6A5B">
      <w:pPr>
        <w:pStyle w:val="13"/>
        <w:spacing w:line="240" w:lineRule="auto"/>
        <w:ind w:firstLine="567"/>
        <w:jc w:val="both"/>
        <w:rPr>
          <w:color w:val="auto"/>
        </w:rPr>
      </w:pPr>
      <w:r w:rsidRPr="003E6A5B">
        <w:rPr>
          <w:color w:val="auto"/>
        </w:rPr>
        <w:t>Давать общую характеристику служебных частей речи; объяснять их отличия от самостоятельных частей речи.</w:t>
      </w:r>
    </w:p>
    <w:p w:rsidR="00A57638" w:rsidRPr="003E6A5B" w:rsidRDefault="00E235EB" w:rsidP="003E6A5B">
      <w:pPr>
        <w:pStyle w:val="13"/>
        <w:spacing w:line="240" w:lineRule="auto"/>
        <w:ind w:firstLine="567"/>
        <w:jc w:val="both"/>
        <w:rPr>
          <w:color w:val="auto"/>
        </w:rPr>
      </w:pPr>
      <w:r w:rsidRPr="003E6A5B">
        <w:rPr>
          <w:b/>
          <w:bCs/>
          <w:color w:val="auto"/>
        </w:rPr>
        <w:t>Предлог</w:t>
      </w:r>
    </w:p>
    <w:p w:rsidR="00A57638" w:rsidRPr="003E6A5B" w:rsidRDefault="00E235EB" w:rsidP="003E6A5B">
      <w:pPr>
        <w:pStyle w:val="13"/>
        <w:spacing w:line="240" w:lineRule="auto"/>
        <w:ind w:firstLine="567"/>
        <w:jc w:val="both"/>
        <w:rPr>
          <w:color w:val="auto"/>
        </w:rPr>
      </w:pPr>
      <w:r w:rsidRPr="003E6A5B">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3E6A5B" w:rsidRDefault="00E235EB" w:rsidP="003E6A5B">
      <w:pPr>
        <w:pStyle w:val="13"/>
        <w:spacing w:line="240" w:lineRule="auto"/>
        <w:ind w:firstLine="567"/>
        <w:jc w:val="both"/>
        <w:rPr>
          <w:color w:val="auto"/>
        </w:rPr>
      </w:pPr>
      <w:r w:rsidRPr="003E6A5B">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употребления имён существительных и местоимений с предлогами, предлогов </w:t>
      </w:r>
      <w:r w:rsidRPr="003E6A5B">
        <w:rPr>
          <w:b/>
          <w:bCs/>
          <w:i/>
          <w:iCs/>
          <w:color w:val="auto"/>
        </w:rPr>
        <w:t xml:space="preserve">из </w:t>
      </w:r>
      <w:r w:rsidRPr="003E6A5B">
        <w:rPr>
          <w:i/>
          <w:iCs/>
          <w:color w:val="auto"/>
        </w:rPr>
        <w:t xml:space="preserve">— </w:t>
      </w:r>
      <w:r w:rsidRPr="003E6A5B">
        <w:rPr>
          <w:b/>
          <w:bCs/>
          <w:i/>
          <w:iCs/>
          <w:color w:val="auto"/>
        </w:rPr>
        <w:t>с</w:t>
      </w:r>
      <w:r w:rsidRPr="003E6A5B">
        <w:rPr>
          <w:color w:val="auto"/>
        </w:rPr>
        <w:t xml:space="preserve">, </w:t>
      </w:r>
      <w:r w:rsidRPr="003E6A5B">
        <w:rPr>
          <w:b/>
          <w:bCs/>
          <w:i/>
          <w:iCs/>
          <w:color w:val="auto"/>
        </w:rPr>
        <w:t xml:space="preserve">в </w:t>
      </w:r>
      <w:r w:rsidRPr="003E6A5B">
        <w:rPr>
          <w:i/>
          <w:iCs/>
          <w:color w:val="auto"/>
        </w:rPr>
        <w:t xml:space="preserve">— </w:t>
      </w:r>
      <w:r w:rsidRPr="003E6A5B">
        <w:rPr>
          <w:b/>
          <w:bCs/>
          <w:i/>
          <w:iCs/>
          <w:color w:val="auto"/>
        </w:rPr>
        <w:t>на</w:t>
      </w:r>
      <w:r w:rsidRPr="003E6A5B">
        <w:rPr>
          <w:color w:val="auto"/>
        </w:rPr>
        <w:t xml:space="preserve"> в составе словосочетаний; правила правописания производных предлогов.</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Союз</w:t>
      </w:r>
    </w:p>
    <w:p w:rsidR="00A57638" w:rsidRPr="003E6A5B" w:rsidRDefault="00E235EB" w:rsidP="003E6A5B">
      <w:pPr>
        <w:pStyle w:val="13"/>
        <w:spacing w:line="240" w:lineRule="auto"/>
        <w:ind w:firstLine="567"/>
        <w:jc w:val="both"/>
        <w:rPr>
          <w:color w:val="auto"/>
        </w:rPr>
      </w:pPr>
      <w:r w:rsidRPr="003E6A5B">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3E6A5B" w:rsidRDefault="00E235EB" w:rsidP="003E6A5B">
      <w:pPr>
        <w:pStyle w:val="13"/>
        <w:spacing w:line="240" w:lineRule="auto"/>
        <w:ind w:firstLine="567"/>
        <w:jc w:val="both"/>
        <w:rPr>
          <w:color w:val="auto"/>
        </w:rPr>
      </w:pPr>
      <w:r w:rsidRPr="003E6A5B">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E6A5B">
        <w:rPr>
          <w:b/>
          <w:bCs/>
          <w:i/>
          <w:iCs/>
          <w:color w:val="auto"/>
        </w:rPr>
        <w:t>и</w:t>
      </w:r>
      <w:r w:rsidRPr="003E6A5B">
        <w:rPr>
          <w:i/>
          <w:iCs/>
          <w:color w:val="auto"/>
        </w:rPr>
        <w:t>.</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союзов,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Частица</w:t>
      </w:r>
    </w:p>
    <w:p w:rsidR="00A57638" w:rsidRPr="003E6A5B" w:rsidRDefault="00E235EB" w:rsidP="003E6A5B">
      <w:pPr>
        <w:pStyle w:val="13"/>
        <w:spacing w:line="240" w:lineRule="auto"/>
        <w:ind w:firstLine="567"/>
        <w:jc w:val="both"/>
        <w:rPr>
          <w:color w:val="auto"/>
        </w:rPr>
      </w:pPr>
      <w:r w:rsidRPr="003E6A5B">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3E6A5B" w:rsidRDefault="00E235EB" w:rsidP="003E6A5B">
      <w:pPr>
        <w:pStyle w:val="13"/>
        <w:spacing w:line="240" w:lineRule="auto"/>
        <w:ind w:firstLine="567"/>
        <w:jc w:val="both"/>
        <w:rPr>
          <w:color w:val="auto"/>
        </w:rPr>
      </w:pPr>
      <w:r w:rsidRPr="003E6A5B">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частиц,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Междометия и звукоподражательные слова</w:t>
      </w:r>
    </w:p>
    <w:p w:rsidR="00A57638" w:rsidRPr="003E6A5B" w:rsidRDefault="00E235EB" w:rsidP="003E6A5B">
      <w:pPr>
        <w:pStyle w:val="13"/>
        <w:spacing w:line="240" w:lineRule="auto"/>
        <w:ind w:firstLine="567"/>
        <w:jc w:val="both"/>
        <w:rPr>
          <w:color w:val="auto"/>
        </w:rPr>
      </w:pPr>
      <w:r w:rsidRPr="003E6A5B">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междометий;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Соблюдать пунктуационные нормы оформления предложений с междометиями.</w:t>
      </w:r>
    </w:p>
    <w:p w:rsidR="00A57638" w:rsidRPr="003E6A5B" w:rsidRDefault="00E235EB" w:rsidP="003E6A5B">
      <w:pPr>
        <w:pStyle w:val="13"/>
        <w:spacing w:line="240" w:lineRule="auto"/>
        <w:ind w:firstLine="567"/>
        <w:jc w:val="both"/>
        <w:rPr>
          <w:color w:val="auto"/>
        </w:rPr>
      </w:pPr>
      <w:r w:rsidRPr="003E6A5B">
        <w:rPr>
          <w:color w:val="auto"/>
        </w:rPr>
        <w:t>Различать грамматические омонимы.</w:t>
      </w:r>
    </w:p>
    <w:p w:rsidR="008D4DCA" w:rsidRPr="003E6A5B" w:rsidRDefault="008D4DCA" w:rsidP="003E6A5B">
      <w:pPr>
        <w:pStyle w:val="af5"/>
        <w:rPr>
          <w:color w:val="auto"/>
        </w:rPr>
      </w:pPr>
      <w:bookmarkStart w:id="99" w:name="bookmark184"/>
    </w:p>
    <w:p w:rsidR="00A57638" w:rsidRPr="003E6A5B" w:rsidRDefault="008D4DCA" w:rsidP="003E6A5B">
      <w:pPr>
        <w:pStyle w:val="af5"/>
        <w:rPr>
          <w:color w:val="auto"/>
        </w:rPr>
      </w:pPr>
      <w:r w:rsidRPr="003E6A5B">
        <w:rPr>
          <w:color w:val="auto"/>
        </w:rPr>
        <w:t xml:space="preserve">8 </w:t>
      </w:r>
      <w:r w:rsidR="00E235EB" w:rsidRPr="003E6A5B">
        <w:rPr>
          <w:color w:val="auto"/>
        </w:rPr>
        <w:t>КЛАСС</w:t>
      </w:r>
      <w:bookmarkEnd w:id="99"/>
    </w:p>
    <w:p w:rsidR="00A57638" w:rsidRPr="003E6A5B" w:rsidRDefault="00E235EB" w:rsidP="003E6A5B">
      <w:pPr>
        <w:pStyle w:val="af5"/>
        <w:rPr>
          <w:color w:val="auto"/>
        </w:rPr>
      </w:pPr>
      <w:bookmarkStart w:id="100" w:name="bookmark186"/>
      <w:r w:rsidRPr="003E6A5B">
        <w:rPr>
          <w:color w:val="auto"/>
        </w:rPr>
        <w:t>Общие сведения о языке</w:t>
      </w:r>
      <w:bookmarkEnd w:id="100"/>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русском языке как одном из славянских языков.</w:t>
      </w:r>
    </w:p>
    <w:p w:rsidR="00A57638" w:rsidRPr="003E6A5B" w:rsidRDefault="00E235EB" w:rsidP="003E6A5B">
      <w:pPr>
        <w:pStyle w:val="af5"/>
        <w:rPr>
          <w:color w:val="auto"/>
        </w:rPr>
      </w:pPr>
      <w:bookmarkStart w:id="101" w:name="bookmark188"/>
      <w:r w:rsidRPr="003E6A5B">
        <w:rPr>
          <w:color w:val="auto"/>
        </w:rPr>
        <w:t>Язык и речь</w:t>
      </w:r>
      <w:bookmarkEnd w:id="101"/>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3E6A5B">
        <w:rPr>
          <w:color w:val="auto"/>
        </w:rPr>
        <w:t>-</w:t>
      </w:r>
      <w:r w:rsidRPr="003E6A5B">
        <w:rPr>
          <w:color w:val="auto"/>
        </w:rPr>
        <w:t>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140 слов.</w:t>
      </w:r>
    </w:p>
    <w:p w:rsidR="00A57638" w:rsidRPr="003E6A5B" w:rsidRDefault="00E235EB" w:rsidP="003E6A5B">
      <w:pPr>
        <w:pStyle w:val="13"/>
        <w:spacing w:line="240" w:lineRule="auto"/>
        <w:ind w:firstLine="567"/>
        <w:jc w:val="both"/>
        <w:rPr>
          <w:color w:val="auto"/>
        </w:rPr>
      </w:pPr>
      <w:r w:rsidRPr="003E6A5B">
        <w:rPr>
          <w:color w:val="auto"/>
        </w:rPr>
        <w:t xml:space="preserve">Понимать содержание прослушанных и прочитанных </w:t>
      </w:r>
      <w:r w:rsidR="00F61DE3" w:rsidRPr="003E6A5B">
        <w:rPr>
          <w:color w:val="auto"/>
        </w:rPr>
        <w:t>научно учебных</w:t>
      </w:r>
      <w:r w:rsidRPr="003E6A5B">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57638" w:rsidRPr="003E6A5B" w:rsidRDefault="00E235EB" w:rsidP="003E6A5B">
      <w:pPr>
        <w:pStyle w:val="af5"/>
        <w:rPr>
          <w:color w:val="auto"/>
        </w:rPr>
      </w:pPr>
      <w:bookmarkStart w:id="102" w:name="bookmark190"/>
      <w:r w:rsidRPr="003E6A5B">
        <w:rPr>
          <w:color w:val="auto"/>
        </w:rPr>
        <w:t>Текст</w:t>
      </w:r>
      <w:bookmarkEnd w:id="102"/>
    </w:p>
    <w:p w:rsidR="00A57638" w:rsidRPr="003E6A5B" w:rsidRDefault="00E235EB" w:rsidP="003E6A5B">
      <w:pPr>
        <w:pStyle w:val="13"/>
        <w:spacing w:line="240" w:lineRule="auto"/>
        <w:ind w:firstLine="567"/>
        <w:jc w:val="both"/>
        <w:rPr>
          <w:color w:val="auto"/>
        </w:rPr>
      </w:pPr>
      <w:r w:rsidRPr="003E6A5B">
        <w:rPr>
          <w:color w:val="auto"/>
        </w:rPr>
        <w:t xml:space="preserve">Анализировать текст с точки зрения его соответствия основным признакам: наличия темы, главной мысли, </w:t>
      </w:r>
      <w:r w:rsidRPr="003E6A5B">
        <w:rPr>
          <w:color w:val="auto"/>
        </w:rPr>
        <w:lastRenderedPageBreak/>
        <w:t>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3E6A5B" w:rsidRDefault="00E235EB" w:rsidP="003E6A5B">
      <w:pPr>
        <w:pStyle w:val="13"/>
        <w:spacing w:line="240" w:lineRule="auto"/>
        <w:ind w:firstLine="567"/>
        <w:jc w:val="both"/>
        <w:rPr>
          <w:color w:val="auto"/>
        </w:rPr>
      </w:pPr>
      <w:r w:rsidRPr="003E6A5B">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3E6A5B" w:rsidRDefault="00E235EB" w:rsidP="003E6A5B">
      <w:pPr>
        <w:pStyle w:val="13"/>
        <w:spacing w:line="240" w:lineRule="auto"/>
        <w:ind w:firstLine="567"/>
        <w:jc w:val="both"/>
        <w:rPr>
          <w:color w:val="auto"/>
        </w:rPr>
      </w:pPr>
      <w:r w:rsidRPr="003E6A5B">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57638" w:rsidRPr="003E6A5B" w:rsidRDefault="00E235EB" w:rsidP="003E6A5B">
      <w:pPr>
        <w:pStyle w:val="af5"/>
        <w:rPr>
          <w:color w:val="auto"/>
        </w:rPr>
      </w:pPr>
      <w:r w:rsidRPr="003E6A5B">
        <w:rPr>
          <w:color w:val="auto"/>
        </w:rPr>
        <w:t>Функциональные разновидности языка</w:t>
      </w:r>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3E6A5B" w:rsidRDefault="00E235EB" w:rsidP="003E6A5B">
      <w:pPr>
        <w:pStyle w:val="13"/>
        <w:spacing w:line="240" w:lineRule="auto"/>
        <w:ind w:firstLine="567"/>
        <w:jc w:val="both"/>
        <w:rPr>
          <w:color w:val="auto"/>
        </w:rPr>
      </w:pPr>
      <w:r w:rsidRPr="003E6A5B">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af5"/>
        <w:rPr>
          <w:color w:val="auto"/>
        </w:rPr>
      </w:pPr>
      <w:bookmarkStart w:id="103" w:name="bookmark192"/>
      <w:r w:rsidRPr="003E6A5B">
        <w:rPr>
          <w:color w:val="auto"/>
        </w:rPr>
        <w:t>СИСТЕМА ЯЗЫКА</w:t>
      </w:r>
      <w:bookmarkEnd w:id="103"/>
    </w:p>
    <w:p w:rsidR="00A57638" w:rsidRPr="003E6A5B" w:rsidRDefault="00E235EB" w:rsidP="003E6A5B">
      <w:pPr>
        <w:pStyle w:val="af5"/>
        <w:rPr>
          <w:color w:val="auto"/>
        </w:rPr>
      </w:pPr>
      <w:bookmarkStart w:id="104" w:name="bookmark194"/>
      <w:r w:rsidRPr="003E6A5B">
        <w:rPr>
          <w:color w:val="auto"/>
        </w:rPr>
        <w:t>Синтаксис. Культура речи. Пунктуация</w:t>
      </w:r>
      <w:bookmarkEnd w:id="104"/>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синтаксисе как разделе лингвистики.</w:t>
      </w:r>
    </w:p>
    <w:p w:rsidR="00A57638" w:rsidRPr="003E6A5B" w:rsidRDefault="00E235EB" w:rsidP="003E6A5B">
      <w:pPr>
        <w:pStyle w:val="13"/>
        <w:spacing w:line="240" w:lineRule="auto"/>
        <w:ind w:firstLine="567"/>
        <w:jc w:val="both"/>
        <w:rPr>
          <w:color w:val="auto"/>
        </w:rPr>
      </w:pPr>
      <w:r w:rsidRPr="003E6A5B">
        <w:rPr>
          <w:color w:val="auto"/>
        </w:rPr>
        <w:t>Распознавать словосочетание и предложение как единицы синтаксиса.</w:t>
      </w:r>
    </w:p>
    <w:p w:rsidR="00A57638" w:rsidRPr="003E6A5B" w:rsidRDefault="00E235EB" w:rsidP="003E6A5B">
      <w:pPr>
        <w:pStyle w:val="13"/>
        <w:spacing w:line="240" w:lineRule="auto"/>
        <w:ind w:firstLine="567"/>
        <w:jc w:val="both"/>
        <w:rPr>
          <w:color w:val="auto"/>
        </w:rPr>
      </w:pPr>
      <w:r w:rsidRPr="003E6A5B">
        <w:rPr>
          <w:color w:val="auto"/>
        </w:rPr>
        <w:t>Различать функции знаков препинания.</w:t>
      </w:r>
    </w:p>
    <w:p w:rsidR="00A57638" w:rsidRPr="003E6A5B" w:rsidRDefault="00E235EB" w:rsidP="003E6A5B">
      <w:pPr>
        <w:pStyle w:val="af5"/>
        <w:rPr>
          <w:color w:val="auto"/>
        </w:rPr>
      </w:pPr>
      <w:bookmarkStart w:id="105" w:name="bookmark196"/>
      <w:r w:rsidRPr="003E6A5B">
        <w:rPr>
          <w:color w:val="auto"/>
        </w:rPr>
        <w:t>Словосочетание</w:t>
      </w:r>
      <w:bookmarkEnd w:id="105"/>
    </w:p>
    <w:p w:rsidR="00A57638" w:rsidRPr="003E6A5B" w:rsidRDefault="00E235EB" w:rsidP="003E6A5B">
      <w:pPr>
        <w:pStyle w:val="13"/>
        <w:spacing w:line="240" w:lineRule="auto"/>
        <w:ind w:firstLine="567"/>
        <w:jc w:val="both"/>
        <w:rPr>
          <w:color w:val="auto"/>
        </w:rPr>
      </w:pPr>
      <w:r w:rsidRPr="003E6A5B">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построения словосочетаний.</w:t>
      </w:r>
    </w:p>
    <w:p w:rsidR="00A57638" w:rsidRPr="003E6A5B" w:rsidRDefault="00E235EB" w:rsidP="003E6A5B">
      <w:pPr>
        <w:pStyle w:val="af5"/>
        <w:rPr>
          <w:color w:val="auto"/>
        </w:rPr>
      </w:pPr>
      <w:bookmarkStart w:id="106" w:name="bookmark198"/>
      <w:r w:rsidRPr="003E6A5B">
        <w:rPr>
          <w:color w:val="auto"/>
        </w:rPr>
        <w:t>Предложение</w:t>
      </w:r>
      <w:bookmarkEnd w:id="106"/>
    </w:p>
    <w:p w:rsidR="00A57638" w:rsidRPr="003E6A5B" w:rsidRDefault="00E235EB" w:rsidP="003E6A5B">
      <w:pPr>
        <w:pStyle w:val="13"/>
        <w:spacing w:line="240" w:lineRule="auto"/>
        <w:ind w:firstLine="567"/>
        <w:jc w:val="both"/>
        <w:rPr>
          <w:color w:val="auto"/>
        </w:rPr>
      </w:pPr>
      <w:r w:rsidRPr="003E6A5B">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3E6A5B" w:rsidRDefault="00E235EB" w:rsidP="003E6A5B">
      <w:pPr>
        <w:pStyle w:val="13"/>
        <w:spacing w:line="240" w:lineRule="auto"/>
        <w:ind w:firstLine="567"/>
        <w:jc w:val="both"/>
        <w:rPr>
          <w:color w:val="auto"/>
        </w:rPr>
      </w:pPr>
      <w:r w:rsidRPr="003E6A5B">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3E6A5B" w:rsidRDefault="00E235EB" w:rsidP="003E6A5B">
      <w:pPr>
        <w:pStyle w:val="13"/>
        <w:spacing w:line="240" w:lineRule="auto"/>
        <w:ind w:firstLine="567"/>
        <w:jc w:val="both"/>
        <w:rPr>
          <w:color w:val="auto"/>
        </w:rPr>
      </w:pPr>
      <w:r w:rsidRPr="003E6A5B">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E6A5B">
        <w:rPr>
          <w:b/>
          <w:bCs/>
          <w:i/>
          <w:iCs/>
          <w:color w:val="auto"/>
        </w:rPr>
        <w:t>большинство</w:t>
      </w:r>
      <w:r w:rsidRPr="003E6A5B">
        <w:rPr>
          <w:color w:val="auto"/>
        </w:rPr>
        <w:t xml:space="preserve"> — </w:t>
      </w:r>
      <w:r w:rsidRPr="003E6A5B">
        <w:rPr>
          <w:b/>
          <w:bCs/>
          <w:i/>
          <w:iCs/>
          <w:color w:val="auto"/>
        </w:rPr>
        <w:t>меньшинство</w:t>
      </w:r>
      <w:r w:rsidRPr="003E6A5B">
        <w:rPr>
          <w:color w:val="auto"/>
        </w:rPr>
        <w:t>, количественными сочетаниями. Применять нормы постановки тире между подлежащим и сказуемым.</w:t>
      </w:r>
    </w:p>
    <w:p w:rsidR="00A57638" w:rsidRPr="003E6A5B" w:rsidRDefault="00E235EB" w:rsidP="003E6A5B">
      <w:pPr>
        <w:pStyle w:val="13"/>
        <w:spacing w:line="240" w:lineRule="auto"/>
        <w:ind w:firstLine="567"/>
        <w:jc w:val="both"/>
        <w:rPr>
          <w:color w:val="auto"/>
        </w:rPr>
      </w:pPr>
      <w:r w:rsidRPr="003E6A5B">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3E6A5B" w:rsidRDefault="00E235EB" w:rsidP="003E6A5B">
      <w:pPr>
        <w:pStyle w:val="13"/>
        <w:spacing w:line="240" w:lineRule="auto"/>
        <w:ind w:firstLine="567"/>
        <w:jc w:val="both"/>
        <w:rPr>
          <w:color w:val="auto"/>
        </w:rPr>
      </w:pPr>
      <w:r w:rsidRPr="003E6A5B">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3E6A5B" w:rsidRDefault="00E235EB" w:rsidP="003E6A5B">
      <w:pPr>
        <w:pStyle w:val="13"/>
        <w:spacing w:line="240" w:lineRule="auto"/>
        <w:ind w:firstLine="567"/>
        <w:jc w:val="both"/>
        <w:rPr>
          <w:color w:val="auto"/>
        </w:rPr>
      </w:pPr>
      <w:r w:rsidRPr="003E6A5B">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E6A5B">
        <w:rPr>
          <w:b/>
          <w:bCs/>
          <w:i/>
          <w:iCs/>
          <w:color w:val="auto"/>
        </w:rPr>
        <w:t>да</w:t>
      </w:r>
      <w:r w:rsidRPr="003E6A5B">
        <w:rPr>
          <w:i/>
          <w:iCs/>
          <w:color w:val="auto"/>
        </w:rPr>
        <w:t xml:space="preserve">, </w:t>
      </w:r>
      <w:r w:rsidRPr="003E6A5B">
        <w:rPr>
          <w:b/>
          <w:bCs/>
          <w:i/>
          <w:iCs/>
          <w:color w:val="auto"/>
        </w:rPr>
        <w:t>нет</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нормы построения предложений с однородными членами, связанными двойными союзами </w:t>
      </w:r>
      <w:r w:rsidRPr="003E6A5B">
        <w:rPr>
          <w:b/>
          <w:bCs/>
          <w:i/>
          <w:iCs/>
          <w:color w:val="auto"/>
        </w:rPr>
        <w:t>не только... но и</w:t>
      </w:r>
      <w:r w:rsidRPr="003E6A5B">
        <w:rPr>
          <w:i/>
          <w:iCs/>
          <w:color w:val="auto"/>
        </w:rPr>
        <w:t xml:space="preserve">, </w:t>
      </w:r>
      <w:r w:rsidRPr="003E6A5B">
        <w:rPr>
          <w:b/>
          <w:bCs/>
          <w:i/>
          <w:iCs/>
          <w:color w:val="auto"/>
        </w:rPr>
        <w:t>как. так и</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3E6A5B">
        <w:rPr>
          <w:b/>
          <w:bCs/>
          <w:i/>
          <w:iCs/>
          <w:color w:val="auto"/>
        </w:rPr>
        <w:t>и... и, или... или, либо... либо, ни... ни, то... то</w:t>
      </w:r>
      <w:r w:rsidRPr="003E6A5B">
        <w:rPr>
          <w:color w:val="auto"/>
        </w:rPr>
        <w:t xml:space="preserve">); нормы постановки знаков препинания </w:t>
      </w:r>
      <w:r w:rsidRPr="003E6A5B">
        <w:rPr>
          <w:color w:val="auto"/>
        </w:rPr>
        <w:lastRenderedPageBreak/>
        <w:t>в предложениях с обобщающим словом при однородных членах.</w:t>
      </w:r>
    </w:p>
    <w:p w:rsidR="00A57638" w:rsidRPr="003E6A5B" w:rsidRDefault="00E235EB" w:rsidP="003E6A5B">
      <w:pPr>
        <w:pStyle w:val="13"/>
        <w:spacing w:line="240" w:lineRule="auto"/>
        <w:ind w:firstLine="567"/>
        <w:jc w:val="both"/>
        <w:rPr>
          <w:color w:val="auto"/>
        </w:rPr>
      </w:pPr>
      <w:r w:rsidRPr="003E6A5B">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3E6A5B" w:rsidRDefault="00E235EB" w:rsidP="003E6A5B">
      <w:pPr>
        <w:pStyle w:val="13"/>
        <w:spacing w:line="240" w:lineRule="auto"/>
        <w:ind w:firstLine="567"/>
        <w:jc w:val="both"/>
        <w:rPr>
          <w:color w:val="auto"/>
        </w:rPr>
      </w:pPr>
      <w:r w:rsidRPr="003E6A5B">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3E6A5B" w:rsidRDefault="00E235EB" w:rsidP="003E6A5B">
      <w:pPr>
        <w:pStyle w:val="13"/>
        <w:spacing w:line="240" w:lineRule="auto"/>
        <w:ind w:firstLine="567"/>
        <w:jc w:val="both"/>
        <w:rPr>
          <w:color w:val="auto"/>
        </w:rPr>
      </w:pPr>
      <w:r w:rsidRPr="003E6A5B">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3E6A5B" w:rsidRDefault="00E235EB" w:rsidP="003E6A5B">
      <w:pPr>
        <w:pStyle w:val="13"/>
        <w:spacing w:line="240" w:lineRule="auto"/>
        <w:ind w:firstLine="567"/>
        <w:jc w:val="both"/>
        <w:rPr>
          <w:color w:val="auto"/>
        </w:rPr>
      </w:pPr>
      <w:r w:rsidRPr="003E6A5B">
        <w:rPr>
          <w:color w:val="auto"/>
        </w:rPr>
        <w:t>Распознавать сложные предложения, конструкции с чужой речью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3E6A5B" w:rsidRDefault="008D4DCA" w:rsidP="003E6A5B">
      <w:pPr>
        <w:pStyle w:val="af5"/>
        <w:rPr>
          <w:color w:val="auto"/>
        </w:rPr>
      </w:pPr>
      <w:bookmarkStart w:id="107" w:name="bookmark200"/>
    </w:p>
    <w:p w:rsidR="00A57638" w:rsidRPr="003E6A5B" w:rsidRDefault="008D4DCA" w:rsidP="003E6A5B">
      <w:pPr>
        <w:pStyle w:val="af5"/>
        <w:rPr>
          <w:color w:val="auto"/>
        </w:rPr>
      </w:pPr>
      <w:r w:rsidRPr="003E6A5B">
        <w:rPr>
          <w:color w:val="auto"/>
        </w:rPr>
        <w:t xml:space="preserve">9 </w:t>
      </w:r>
      <w:r w:rsidR="00E235EB" w:rsidRPr="003E6A5B">
        <w:rPr>
          <w:color w:val="auto"/>
        </w:rPr>
        <w:t>КЛАСС</w:t>
      </w:r>
      <w:bookmarkEnd w:id="107"/>
    </w:p>
    <w:p w:rsidR="00A57638" w:rsidRPr="003E6A5B" w:rsidRDefault="00E235EB" w:rsidP="003E6A5B">
      <w:pPr>
        <w:pStyle w:val="af5"/>
        <w:rPr>
          <w:color w:val="auto"/>
        </w:rPr>
      </w:pPr>
      <w:bookmarkStart w:id="108" w:name="bookmark202"/>
      <w:r w:rsidRPr="003E6A5B">
        <w:rPr>
          <w:color w:val="auto"/>
        </w:rPr>
        <w:t>Общие сведения о языке</w:t>
      </w:r>
      <w:bookmarkEnd w:id="108"/>
    </w:p>
    <w:p w:rsidR="00A57638" w:rsidRPr="003E6A5B" w:rsidRDefault="00E235EB" w:rsidP="003E6A5B">
      <w:pPr>
        <w:pStyle w:val="13"/>
        <w:spacing w:line="240" w:lineRule="auto"/>
        <w:ind w:firstLine="567"/>
        <w:jc w:val="both"/>
        <w:rPr>
          <w:color w:val="auto"/>
        </w:rPr>
      </w:pPr>
      <w:r w:rsidRPr="003E6A5B">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57638" w:rsidRPr="003E6A5B" w:rsidRDefault="00E235EB" w:rsidP="003E6A5B">
      <w:pPr>
        <w:pStyle w:val="af5"/>
        <w:rPr>
          <w:color w:val="auto"/>
        </w:rPr>
      </w:pPr>
      <w:bookmarkStart w:id="109" w:name="bookmark204"/>
      <w:r w:rsidRPr="003E6A5B">
        <w:rPr>
          <w:color w:val="auto"/>
        </w:rPr>
        <w:t>Язык и речь</w:t>
      </w:r>
      <w:bookmarkEnd w:id="109"/>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150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3E6A5B" w:rsidRDefault="00E235EB" w:rsidP="003E6A5B">
      <w:pPr>
        <w:pStyle w:val="af5"/>
        <w:rPr>
          <w:color w:val="auto"/>
        </w:rPr>
      </w:pPr>
      <w:bookmarkStart w:id="110" w:name="bookmark206"/>
      <w:r w:rsidRPr="003E6A5B">
        <w:rPr>
          <w:color w:val="auto"/>
        </w:rPr>
        <w:t>Текст</w:t>
      </w:r>
      <w:bookmarkEnd w:id="110"/>
    </w:p>
    <w:p w:rsidR="00A57638" w:rsidRPr="003E6A5B" w:rsidRDefault="00E235EB" w:rsidP="003E6A5B">
      <w:pPr>
        <w:pStyle w:val="13"/>
        <w:spacing w:line="240" w:lineRule="auto"/>
        <w:ind w:firstLine="567"/>
        <w:jc w:val="both"/>
        <w:rPr>
          <w:color w:val="auto"/>
        </w:rPr>
      </w:pPr>
      <w:r w:rsidRPr="003E6A5B">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3E6A5B" w:rsidRDefault="00E235EB" w:rsidP="003E6A5B">
      <w:pPr>
        <w:pStyle w:val="13"/>
        <w:spacing w:line="240" w:lineRule="auto"/>
        <w:ind w:firstLine="567"/>
        <w:jc w:val="both"/>
        <w:rPr>
          <w:color w:val="auto"/>
        </w:rPr>
      </w:pPr>
      <w:r w:rsidRPr="003E6A5B">
        <w:rPr>
          <w:color w:val="auto"/>
        </w:rPr>
        <w:t>Устанавливать принадлежность текста к функциональносмысловому типу речи.</w:t>
      </w:r>
    </w:p>
    <w:p w:rsidR="00A57638" w:rsidRPr="003E6A5B" w:rsidRDefault="00E235EB" w:rsidP="003E6A5B">
      <w:pPr>
        <w:pStyle w:val="13"/>
        <w:spacing w:line="240" w:lineRule="auto"/>
        <w:ind w:firstLine="567"/>
        <w:jc w:val="both"/>
        <w:rPr>
          <w:color w:val="auto"/>
        </w:rPr>
      </w:pPr>
      <w:r w:rsidRPr="003E6A5B">
        <w:rPr>
          <w:color w:val="auto"/>
        </w:rPr>
        <w:t>Находить в тексте типовые фрагменты — описание, повествование, рассуждение-доказательство, оценочные высказывания.</w:t>
      </w:r>
    </w:p>
    <w:p w:rsidR="00A57638" w:rsidRPr="003E6A5B" w:rsidRDefault="00E235EB" w:rsidP="003E6A5B">
      <w:pPr>
        <w:pStyle w:val="13"/>
        <w:spacing w:line="240" w:lineRule="auto"/>
        <w:ind w:firstLine="567"/>
        <w:jc w:val="both"/>
        <w:rPr>
          <w:color w:val="auto"/>
        </w:rPr>
      </w:pPr>
      <w:r w:rsidRPr="003E6A5B">
        <w:rPr>
          <w:color w:val="auto"/>
        </w:rPr>
        <w:t>Прогнозировать содержание текста по заголовку, ключевым словам, зачину или концовке.</w:t>
      </w:r>
    </w:p>
    <w:p w:rsidR="00A57638" w:rsidRPr="003E6A5B" w:rsidRDefault="00E235EB" w:rsidP="003E6A5B">
      <w:pPr>
        <w:pStyle w:val="13"/>
        <w:spacing w:line="240" w:lineRule="auto"/>
        <w:ind w:firstLine="567"/>
        <w:jc w:val="both"/>
        <w:rPr>
          <w:color w:val="auto"/>
        </w:rPr>
      </w:pPr>
      <w:r w:rsidRPr="003E6A5B">
        <w:rPr>
          <w:color w:val="auto"/>
        </w:rPr>
        <w:t>Выявлять отличительные признаки текстов разных жанров.</w:t>
      </w:r>
    </w:p>
    <w:p w:rsidR="00A57638" w:rsidRPr="003E6A5B" w:rsidRDefault="00E235EB" w:rsidP="003E6A5B">
      <w:pPr>
        <w:pStyle w:val="13"/>
        <w:spacing w:line="240" w:lineRule="auto"/>
        <w:ind w:firstLine="567"/>
        <w:jc w:val="both"/>
        <w:rPr>
          <w:color w:val="auto"/>
        </w:rPr>
      </w:pPr>
      <w:r w:rsidRPr="003E6A5B">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3E6A5B" w:rsidRDefault="00E235EB" w:rsidP="003E6A5B">
      <w:pPr>
        <w:pStyle w:val="13"/>
        <w:spacing w:line="240" w:lineRule="auto"/>
        <w:ind w:firstLine="567"/>
        <w:jc w:val="both"/>
        <w:rPr>
          <w:color w:val="auto"/>
        </w:rPr>
      </w:pPr>
      <w:r w:rsidRPr="003E6A5B">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E6A5B" w:rsidRDefault="00E235EB" w:rsidP="003E6A5B">
      <w:pPr>
        <w:pStyle w:val="13"/>
        <w:spacing w:line="240" w:lineRule="auto"/>
        <w:ind w:firstLine="567"/>
        <w:jc w:val="both"/>
        <w:rPr>
          <w:color w:val="auto"/>
        </w:rPr>
      </w:pPr>
      <w:r w:rsidRPr="003E6A5B">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3E6A5B" w:rsidRDefault="00E235EB" w:rsidP="003E6A5B">
      <w:pPr>
        <w:pStyle w:val="13"/>
        <w:spacing w:line="240" w:lineRule="auto"/>
        <w:ind w:firstLine="567"/>
        <w:jc w:val="both"/>
        <w:rPr>
          <w:color w:val="auto"/>
        </w:rPr>
      </w:pPr>
      <w:r w:rsidRPr="003E6A5B">
        <w:rPr>
          <w:color w:val="auto"/>
        </w:rPr>
        <w:t xml:space="preserve">Редактировать собственные/созданные другими обучающимися тексты с целью совершенствования их содержания </w:t>
      </w:r>
      <w:r w:rsidRPr="003E6A5B">
        <w:rPr>
          <w:color w:val="auto"/>
        </w:rPr>
        <w:lastRenderedPageBreak/>
        <w:t>(проверка фактического материала, начальный логический анализ текста — целостность, связность, информативность).</w:t>
      </w:r>
    </w:p>
    <w:p w:rsidR="00A57638" w:rsidRPr="003E6A5B" w:rsidRDefault="00E235EB" w:rsidP="003E6A5B">
      <w:pPr>
        <w:pStyle w:val="af5"/>
        <w:rPr>
          <w:color w:val="auto"/>
        </w:rPr>
      </w:pPr>
      <w:bookmarkStart w:id="111" w:name="bookmark208"/>
      <w:r w:rsidRPr="003E6A5B">
        <w:rPr>
          <w:color w:val="auto"/>
        </w:rPr>
        <w:t>Функциональные разновидности языка</w:t>
      </w:r>
      <w:bookmarkEnd w:id="111"/>
    </w:p>
    <w:p w:rsidR="00A57638" w:rsidRPr="003E6A5B" w:rsidRDefault="00E235EB" w:rsidP="003E6A5B">
      <w:pPr>
        <w:pStyle w:val="13"/>
        <w:spacing w:line="240" w:lineRule="auto"/>
        <w:ind w:firstLine="567"/>
        <w:jc w:val="both"/>
        <w:rPr>
          <w:color w:val="auto"/>
        </w:rPr>
      </w:pPr>
      <w:r w:rsidRPr="003E6A5B">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3E6A5B" w:rsidRDefault="00E235EB" w:rsidP="003E6A5B">
      <w:pPr>
        <w:pStyle w:val="13"/>
        <w:spacing w:line="240" w:lineRule="auto"/>
        <w:ind w:firstLine="567"/>
        <w:jc w:val="both"/>
        <w:rPr>
          <w:color w:val="auto"/>
        </w:rPr>
      </w:pPr>
      <w:r w:rsidRPr="003E6A5B">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3E6A5B" w:rsidRDefault="00E235EB" w:rsidP="003E6A5B">
      <w:pPr>
        <w:pStyle w:val="13"/>
        <w:spacing w:line="240" w:lineRule="auto"/>
        <w:ind w:firstLine="567"/>
        <w:jc w:val="both"/>
        <w:rPr>
          <w:color w:val="auto"/>
        </w:rPr>
      </w:pPr>
      <w:r w:rsidRPr="003E6A5B">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3E6A5B" w:rsidRDefault="00E235EB" w:rsidP="003E6A5B">
      <w:pPr>
        <w:pStyle w:val="13"/>
        <w:spacing w:line="240" w:lineRule="auto"/>
        <w:ind w:firstLine="567"/>
        <w:jc w:val="both"/>
        <w:rPr>
          <w:color w:val="auto"/>
        </w:rPr>
      </w:pPr>
      <w:r w:rsidRPr="003E6A5B">
        <w:rPr>
          <w:color w:val="auto"/>
        </w:rPr>
        <w:t>Составлять тезисы, конспект, писать рецензию, реферат.</w:t>
      </w:r>
    </w:p>
    <w:p w:rsidR="00A57638" w:rsidRPr="003E6A5B" w:rsidRDefault="00E235EB" w:rsidP="003E6A5B">
      <w:pPr>
        <w:pStyle w:val="13"/>
        <w:spacing w:line="240" w:lineRule="auto"/>
        <w:ind w:firstLine="567"/>
        <w:jc w:val="both"/>
        <w:rPr>
          <w:color w:val="auto"/>
        </w:rPr>
      </w:pPr>
      <w:r w:rsidRPr="003E6A5B">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3E6A5B" w:rsidRDefault="00E235EB" w:rsidP="003E6A5B">
      <w:pPr>
        <w:pStyle w:val="13"/>
        <w:spacing w:line="240" w:lineRule="auto"/>
        <w:ind w:firstLine="567"/>
        <w:jc w:val="both"/>
        <w:rPr>
          <w:color w:val="auto"/>
        </w:rPr>
      </w:pPr>
      <w:r w:rsidRPr="003E6A5B">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57638" w:rsidRPr="003E6A5B" w:rsidRDefault="00E235EB" w:rsidP="003E6A5B">
      <w:pPr>
        <w:pStyle w:val="af5"/>
        <w:rPr>
          <w:color w:val="auto"/>
        </w:rPr>
      </w:pPr>
      <w:bookmarkStart w:id="112" w:name="bookmark210"/>
      <w:r w:rsidRPr="003E6A5B">
        <w:rPr>
          <w:color w:val="auto"/>
        </w:rPr>
        <w:t>СИСТЕМА ЯЗЫКА</w:t>
      </w:r>
      <w:bookmarkEnd w:id="112"/>
    </w:p>
    <w:p w:rsidR="00A57638" w:rsidRPr="003E6A5B" w:rsidRDefault="00E235EB" w:rsidP="003E6A5B">
      <w:pPr>
        <w:pStyle w:val="af5"/>
        <w:rPr>
          <w:color w:val="auto"/>
        </w:rPr>
      </w:pPr>
      <w:bookmarkStart w:id="113" w:name="bookmark212"/>
      <w:r w:rsidRPr="003E6A5B">
        <w:rPr>
          <w:color w:val="auto"/>
        </w:rPr>
        <w:t>Синтаксис. Культура речи. Пунктуация</w:t>
      </w:r>
      <w:bookmarkEnd w:id="113"/>
    </w:p>
    <w:p w:rsidR="00A57638" w:rsidRPr="003E6A5B" w:rsidRDefault="00E235EB" w:rsidP="003E6A5B">
      <w:pPr>
        <w:pStyle w:val="13"/>
        <w:spacing w:line="240" w:lineRule="auto"/>
        <w:ind w:firstLine="567"/>
        <w:jc w:val="both"/>
        <w:rPr>
          <w:color w:val="auto"/>
        </w:rPr>
      </w:pPr>
      <w:r w:rsidRPr="003E6A5B">
        <w:rPr>
          <w:b/>
          <w:bCs/>
          <w:color w:val="auto"/>
        </w:rPr>
        <w:t>Сложносочинённое предложение</w:t>
      </w:r>
    </w:p>
    <w:p w:rsidR="00A57638" w:rsidRPr="003E6A5B" w:rsidRDefault="00E235EB" w:rsidP="003E6A5B">
      <w:pPr>
        <w:pStyle w:val="13"/>
        <w:spacing w:line="240" w:lineRule="auto"/>
        <w:ind w:firstLine="567"/>
        <w:jc w:val="both"/>
        <w:rPr>
          <w:color w:val="auto"/>
        </w:rPr>
      </w:pPr>
      <w:r w:rsidRPr="003E6A5B">
        <w:rPr>
          <w:color w:val="auto"/>
        </w:rPr>
        <w:t>Выявлять основные средства синтаксической связи между частями сложного предложения.</w:t>
      </w:r>
    </w:p>
    <w:p w:rsidR="00A57638" w:rsidRPr="003E6A5B" w:rsidRDefault="00E235EB" w:rsidP="003E6A5B">
      <w:pPr>
        <w:pStyle w:val="13"/>
        <w:spacing w:line="240" w:lineRule="auto"/>
        <w:ind w:firstLine="567"/>
        <w:jc w:val="both"/>
        <w:rPr>
          <w:color w:val="auto"/>
        </w:rPr>
      </w:pPr>
      <w:r w:rsidRPr="003E6A5B">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3E6A5B" w:rsidRDefault="00E235EB" w:rsidP="003E6A5B">
      <w:pPr>
        <w:pStyle w:val="13"/>
        <w:spacing w:line="240" w:lineRule="auto"/>
        <w:ind w:firstLine="567"/>
        <w:jc w:val="both"/>
        <w:rPr>
          <w:color w:val="auto"/>
        </w:rPr>
      </w:pPr>
      <w:r w:rsidRPr="003E6A5B">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3E6A5B" w:rsidRDefault="00E235EB" w:rsidP="003E6A5B">
      <w:pPr>
        <w:pStyle w:val="13"/>
        <w:spacing w:line="240" w:lineRule="auto"/>
        <w:ind w:firstLine="567"/>
        <w:jc w:val="both"/>
        <w:rPr>
          <w:color w:val="auto"/>
        </w:rPr>
      </w:pPr>
      <w:r w:rsidRPr="003E6A5B">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3E6A5B" w:rsidRDefault="00E235EB" w:rsidP="003E6A5B">
      <w:pPr>
        <w:pStyle w:val="13"/>
        <w:spacing w:line="240" w:lineRule="auto"/>
        <w:ind w:firstLine="567"/>
        <w:jc w:val="both"/>
        <w:rPr>
          <w:color w:val="auto"/>
        </w:rPr>
      </w:pPr>
      <w:r w:rsidRPr="003E6A5B">
        <w:rPr>
          <w:color w:val="auto"/>
        </w:rPr>
        <w:t>Понимать особенности употребления сложносочинённых предложений в речи.</w:t>
      </w:r>
    </w:p>
    <w:p w:rsidR="00A57638" w:rsidRPr="003E6A5B" w:rsidRDefault="00E235EB" w:rsidP="003E6A5B">
      <w:pPr>
        <w:pStyle w:val="13"/>
        <w:spacing w:line="240" w:lineRule="auto"/>
        <w:ind w:firstLine="567"/>
        <w:jc w:val="both"/>
        <w:rPr>
          <w:color w:val="auto"/>
        </w:rPr>
      </w:pPr>
      <w:r w:rsidRPr="003E6A5B">
        <w:rPr>
          <w:color w:val="auto"/>
        </w:rPr>
        <w:t>Понимать основные нормы построения сложносочинённого предложения.</w:t>
      </w:r>
    </w:p>
    <w:p w:rsidR="00A57638" w:rsidRPr="003E6A5B" w:rsidRDefault="00E235EB" w:rsidP="003E6A5B">
      <w:pPr>
        <w:pStyle w:val="13"/>
        <w:spacing w:line="240" w:lineRule="auto"/>
        <w:ind w:firstLine="567"/>
        <w:jc w:val="both"/>
        <w:rPr>
          <w:color w:val="auto"/>
        </w:rPr>
      </w:pPr>
      <w:r w:rsidRPr="003E6A5B">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сложносочинённых предложений.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постановки знаков препинания в сложносочинённых предложениях.</w:t>
      </w:r>
    </w:p>
    <w:p w:rsidR="00A57638" w:rsidRPr="003E6A5B" w:rsidRDefault="00E235EB" w:rsidP="003E6A5B">
      <w:pPr>
        <w:pStyle w:val="13"/>
        <w:spacing w:line="240" w:lineRule="auto"/>
        <w:ind w:firstLine="567"/>
        <w:jc w:val="both"/>
        <w:rPr>
          <w:color w:val="auto"/>
        </w:rPr>
      </w:pPr>
      <w:r w:rsidRPr="003E6A5B">
        <w:rPr>
          <w:b/>
          <w:bCs/>
          <w:color w:val="auto"/>
        </w:rPr>
        <w:t>Сложноподчинённое предложение</w:t>
      </w:r>
    </w:p>
    <w:p w:rsidR="00A57638" w:rsidRPr="003E6A5B" w:rsidRDefault="00E235EB" w:rsidP="003E6A5B">
      <w:pPr>
        <w:pStyle w:val="13"/>
        <w:spacing w:line="240" w:lineRule="auto"/>
        <w:ind w:firstLine="567"/>
        <w:jc w:val="both"/>
        <w:rPr>
          <w:color w:val="auto"/>
        </w:rPr>
      </w:pPr>
      <w:r w:rsidRPr="003E6A5B">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3E6A5B" w:rsidRDefault="00E235EB" w:rsidP="003E6A5B">
      <w:pPr>
        <w:pStyle w:val="13"/>
        <w:spacing w:line="240" w:lineRule="auto"/>
        <w:ind w:firstLine="567"/>
        <w:jc w:val="both"/>
        <w:rPr>
          <w:color w:val="auto"/>
        </w:rPr>
      </w:pPr>
      <w:r w:rsidRPr="003E6A5B">
        <w:rPr>
          <w:color w:val="auto"/>
        </w:rPr>
        <w:t>Различать подчинительные союзы и союзные слова.</w:t>
      </w:r>
    </w:p>
    <w:p w:rsidR="00A57638" w:rsidRPr="003E6A5B" w:rsidRDefault="00E235EB" w:rsidP="003E6A5B">
      <w:pPr>
        <w:pStyle w:val="13"/>
        <w:spacing w:line="240" w:lineRule="auto"/>
        <w:ind w:firstLine="567"/>
        <w:jc w:val="both"/>
        <w:rPr>
          <w:color w:val="auto"/>
        </w:rPr>
      </w:pPr>
      <w:r w:rsidRPr="003E6A5B">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3E6A5B" w:rsidRDefault="00E235EB" w:rsidP="003E6A5B">
      <w:pPr>
        <w:pStyle w:val="13"/>
        <w:spacing w:line="240" w:lineRule="auto"/>
        <w:ind w:firstLine="567"/>
        <w:jc w:val="both"/>
        <w:rPr>
          <w:color w:val="auto"/>
        </w:rPr>
      </w:pPr>
      <w:r w:rsidRPr="003E6A5B">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3E6A5B" w:rsidRDefault="00E235EB" w:rsidP="003E6A5B">
      <w:pPr>
        <w:pStyle w:val="13"/>
        <w:spacing w:line="240" w:lineRule="auto"/>
        <w:ind w:firstLine="567"/>
        <w:jc w:val="both"/>
        <w:rPr>
          <w:color w:val="auto"/>
        </w:rPr>
      </w:pPr>
      <w:r w:rsidRPr="003E6A5B">
        <w:rPr>
          <w:color w:val="auto"/>
        </w:rPr>
        <w:t>Выявлять однородное, неоднородное и последовательное подчинение придаточных частей.</w:t>
      </w:r>
    </w:p>
    <w:p w:rsidR="00A57638" w:rsidRPr="003E6A5B" w:rsidRDefault="00E235EB" w:rsidP="003E6A5B">
      <w:pPr>
        <w:pStyle w:val="13"/>
        <w:spacing w:line="240" w:lineRule="auto"/>
        <w:ind w:firstLine="567"/>
        <w:jc w:val="both"/>
        <w:rPr>
          <w:color w:val="auto"/>
        </w:rPr>
      </w:pPr>
      <w:r w:rsidRPr="003E6A5B">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3E6A5B" w:rsidRDefault="00E235EB" w:rsidP="003E6A5B">
      <w:pPr>
        <w:pStyle w:val="13"/>
        <w:spacing w:line="240" w:lineRule="auto"/>
        <w:ind w:firstLine="567"/>
        <w:jc w:val="both"/>
        <w:rPr>
          <w:color w:val="auto"/>
        </w:rPr>
      </w:pPr>
      <w:r w:rsidRPr="003E6A5B">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сложноподчинённых предложений.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построения сложноподчинённых предложений и постановки знаков препинания в них.</w:t>
      </w:r>
    </w:p>
    <w:p w:rsidR="00A57638" w:rsidRPr="003E6A5B" w:rsidRDefault="00E235EB" w:rsidP="003E6A5B">
      <w:pPr>
        <w:pStyle w:val="13"/>
        <w:spacing w:line="240" w:lineRule="auto"/>
        <w:ind w:firstLine="567"/>
        <w:jc w:val="both"/>
        <w:rPr>
          <w:color w:val="auto"/>
        </w:rPr>
      </w:pPr>
      <w:r w:rsidRPr="003E6A5B">
        <w:rPr>
          <w:b/>
          <w:bCs/>
          <w:color w:val="auto"/>
        </w:rPr>
        <w:t>Бессоюзное сложное предложение</w:t>
      </w:r>
    </w:p>
    <w:p w:rsidR="00A57638" w:rsidRPr="003E6A5B" w:rsidRDefault="00E235EB" w:rsidP="003E6A5B">
      <w:pPr>
        <w:pStyle w:val="13"/>
        <w:spacing w:line="240" w:lineRule="auto"/>
        <w:ind w:firstLine="567"/>
        <w:jc w:val="both"/>
        <w:rPr>
          <w:color w:val="auto"/>
        </w:rPr>
      </w:pPr>
      <w:r w:rsidRPr="003E6A5B">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3E6A5B" w:rsidRDefault="00E235EB" w:rsidP="003E6A5B">
      <w:pPr>
        <w:pStyle w:val="13"/>
        <w:spacing w:line="240" w:lineRule="auto"/>
        <w:ind w:firstLine="567"/>
        <w:jc w:val="both"/>
        <w:rPr>
          <w:color w:val="auto"/>
        </w:rPr>
      </w:pPr>
      <w:r w:rsidRPr="003E6A5B">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бессоюзных сложных предложений.</w:t>
      </w:r>
    </w:p>
    <w:p w:rsidR="00A57638" w:rsidRPr="003E6A5B" w:rsidRDefault="00E235EB" w:rsidP="003E6A5B">
      <w:pPr>
        <w:pStyle w:val="13"/>
        <w:spacing w:line="240" w:lineRule="auto"/>
        <w:ind w:firstLine="567"/>
        <w:jc w:val="both"/>
        <w:rPr>
          <w:color w:val="auto"/>
        </w:rPr>
      </w:pPr>
      <w:r w:rsidRPr="003E6A5B">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3E6A5B" w:rsidRDefault="00E235EB" w:rsidP="003E6A5B">
      <w:pPr>
        <w:pStyle w:val="13"/>
        <w:spacing w:line="240" w:lineRule="auto"/>
        <w:ind w:firstLine="567"/>
        <w:jc w:val="both"/>
        <w:rPr>
          <w:color w:val="auto"/>
        </w:rPr>
      </w:pPr>
      <w:r w:rsidRPr="003E6A5B">
        <w:rPr>
          <w:b/>
          <w:bCs/>
          <w:color w:val="auto"/>
        </w:rPr>
        <w:t>Сложные предложения с разными видами союзной и бессоюзной связи</w:t>
      </w:r>
    </w:p>
    <w:p w:rsidR="00A57638" w:rsidRPr="003E6A5B" w:rsidRDefault="00E235EB" w:rsidP="003E6A5B">
      <w:pPr>
        <w:pStyle w:val="13"/>
        <w:spacing w:line="240" w:lineRule="auto"/>
        <w:ind w:firstLine="567"/>
        <w:jc w:val="both"/>
        <w:rPr>
          <w:color w:val="auto"/>
        </w:rPr>
      </w:pPr>
      <w:r w:rsidRPr="003E6A5B">
        <w:rPr>
          <w:color w:val="auto"/>
        </w:rPr>
        <w:t>Распознавать типы сложных предложений с разными видами связи.</w:t>
      </w:r>
    </w:p>
    <w:p w:rsidR="00A57638" w:rsidRPr="003E6A5B" w:rsidRDefault="00E235EB" w:rsidP="003E6A5B">
      <w:pPr>
        <w:pStyle w:val="13"/>
        <w:spacing w:line="240" w:lineRule="auto"/>
        <w:ind w:firstLine="567"/>
        <w:jc w:val="both"/>
        <w:rPr>
          <w:color w:val="auto"/>
        </w:rPr>
      </w:pPr>
      <w:r w:rsidRPr="003E6A5B">
        <w:rPr>
          <w:color w:val="auto"/>
        </w:rPr>
        <w:t>Понимать основные нормы построения сложных предложений с разными видами связи.</w:t>
      </w:r>
    </w:p>
    <w:p w:rsidR="00A57638" w:rsidRPr="003E6A5B" w:rsidRDefault="00E235EB" w:rsidP="003E6A5B">
      <w:pPr>
        <w:pStyle w:val="13"/>
        <w:spacing w:line="240" w:lineRule="auto"/>
        <w:ind w:firstLine="567"/>
        <w:jc w:val="both"/>
        <w:rPr>
          <w:color w:val="auto"/>
        </w:rPr>
      </w:pPr>
      <w:r w:rsidRPr="003E6A5B">
        <w:rPr>
          <w:color w:val="auto"/>
        </w:rPr>
        <w:t>Употреблять сложные предложения с разными видами связи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сложных предложений с разными видами связи.</w:t>
      </w:r>
    </w:p>
    <w:p w:rsidR="00A57638" w:rsidRPr="003E6A5B" w:rsidRDefault="00E235EB" w:rsidP="003E6A5B">
      <w:pPr>
        <w:pStyle w:val="13"/>
        <w:spacing w:line="240" w:lineRule="auto"/>
        <w:ind w:firstLine="567"/>
        <w:jc w:val="both"/>
        <w:rPr>
          <w:color w:val="auto"/>
        </w:rPr>
      </w:pPr>
      <w:r w:rsidRPr="003E6A5B">
        <w:rPr>
          <w:color w:val="auto"/>
        </w:rPr>
        <w:t>Применять правила постановки знаков препинания в сложных предложениях с разными видами связи.</w:t>
      </w:r>
    </w:p>
    <w:p w:rsidR="00A57638" w:rsidRPr="003E6A5B" w:rsidRDefault="00E235EB" w:rsidP="003E6A5B">
      <w:pPr>
        <w:pStyle w:val="13"/>
        <w:spacing w:line="240" w:lineRule="auto"/>
        <w:ind w:firstLine="567"/>
        <w:jc w:val="both"/>
        <w:rPr>
          <w:color w:val="auto"/>
        </w:rPr>
      </w:pPr>
      <w:r w:rsidRPr="003E6A5B">
        <w:rPr>
          <w:b/>
          <w:bCs/>
          <w:color w:val="auto"/>
        </w:rPr>
        <w:t>Прямая и косвенная речь</w:t>
      </w:r>
    </w:p>
    <w:p w:rsidR="00A57638" w:rsidRPr="003E6A5B" w:rsidRDefault="00E235EB" w:rsidP="003E6A5B">
      <w:pPr>
        <w:pStyle w:val="13"/>
        <w:spacing w:line="240" w:lineRule="auto"/>
        <w:ind w:firstLine="567"/>
        <w:jc w:val="both"/>
        <w:rPr>
          <w:color w:val="auto"/>
        </w:rPr>
      </w:pPr>
      <w:r w:rsidRPr="003E6A5B">
        <w:rPr>
          <w:color w:val="auto"/>
        </w:rPr>
        <w:t>Распознавать прямую и косвенную речь; выявлять синонимию предложений с прямой и косвенной речью.</w:t>
      </w:r>
    </w:p>
    <w:p w:rsidR="00A57638" w:rsidRPr="003E6A5B" w:rsidRDefault="00E235EB" w:rsidP="003E6A5B">
      <w:pPr>
        <w:pStyle w:val="13"/>
        <w:spacing w:line="240" w:lineRule="auto"/>
        <w:ind w:firstLine="567"/>
        <w:jc w:val="both"/>
        <w:rPr>
          <w:color w:val="auto"/>
        </w:rPr>
      </w:pPr>
      <w:r w:rsidRPr="003E6A5B">
        <w:rPr>
          <w:color w:val="auto"/>
        </w:rPr>
        <w:lastRenderedPageBreak/>
        <w:t>Уметь цитировать и применять разные способы включения цитат в высказывание.</w:t>
      </w:r>
    </w:p>
    <w:p w:rsidR="00A57638" w:rsidRDefault="00E235EB" w:rsidP="003E6A5B">
      <w:pPr>
        <w:pStyle w:val="13"/>
        <w:spacing w:line="240" w:lineRule="auto"/>
        <w:ind w:firstLine="567"/>
        <w:jc w:val="both"/>
        <w:rPr>
          <w:color w:val="auto"/>
        </w:rPr>
      </w:pPr>
      <w:r w:rsidRPr="003E6A5B">
        <w:rPr>
          <w:color w:val="auto"/>
        </w:rPr>
        <w:t>Применять правила построения предложений с прямой и косвенной речью, при цитировании.</w:t>
      </w:r>
    </w:p>
    <w:p w:rsidR="0055652B" w:rsidRDefault="0055652B" w:rsidP="003E6A5B">
      <w:pPr>
        <w:pStyle w:val="13"/>
        <w:spacing w:line="240" w:lineRule="auto"/>
        <w:ind w:firstLine="567"/>
        <w:jc w:val="both"/>
        <w:rPr>
          <w:color w:val="auto"/>
        </w:rPr>
      </w:pP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55652B" w:rsidRDefault="004A3477" w:rsidP="003E6A5B">
      <w:pPr>
        <w:pStyle w:val="13"/>
        <w:spacing w:line="240" w:lineRule="auto"/>
        <w:ind w:firstLine="567"/>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тематическое планировании</w:t>
      </w:r>
    </w:p>
    <w:p w:rsidR="004A3477" w:rsidRPr="00EB2D57" w:rsidRDefault="004A3477" w:rsidP="003E6A5B">
      <w:pPr>
        <w:pStyle w:val="13"/>
        <w:spacing w:line="240" w:lineRule="auto"/>
        <w:ind w:firstLine="567"/>
        <w:jc w:val="both"/>
        <w:rPr>
          <w:color w:val="auto"/>
        </w:rPr>
      </w:pP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A57638" w:rsidRPr="00EB2D57" w:rsidRDefault="0055652B" w:rsidP="0055652B">
      <w:pPr>
        <w:pStyle w:val="13"/>
        <w:spacing w:line="240" w:lineRule="auto"/>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3E6A5B">
      <w:pPr>
        <w:pStyle w:val="13"/>
        <w:spacing w:line="240"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3E6A5B">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3E6A5B">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3E6A5B">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3E6A5B">
      <w:pPr>
        <w:pStyle w:val="13"/>
        <w:spacing w:line="240"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3E6A5B">
      <w:pPr>
        <w:pStyle w:val="13"/>
        <w:spacing w:line="240"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3E6A5B">
      <w:pPr>
        <w:pStyle w:val="af5"/>
        <w:rPr>
          <w:color w:val="auto"/>
        </w:rPr>
      </w:pPr>
      <w:bookmarkStart w:id="118" w:name="bookmark220"/>
    </w:p>
    <w:p w:rsidR="003E6A5B" w:rsidRDefault="003E6A5B" w:rsidP="0059023E">
      <w:pPr>
        <w:pStyle w:val="af5"/>
        <w:rPr>
          <w:color w:val="auto"/>
        </w:rPr>
      </w:pPr>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3E6A5B">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3E6A5B">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3E6A5B">
      <w:pPr>
        <w:pStyle w:val="13"/>
        <w:spacing w:line="240" w:lineRule="auto"/>
        <w:ind w:firstLine="567"/>
        <w:jc w:val="both"/>
        <w:rPr>
          <w:color w:val="auto"/>
        </w:rPr>
      </w:pPr>
      <w:r w:rsidRPr="00EB2D57">
        <w:rPr>
          <w:color w:val="auto"/>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Pr="00EB2D57">
        <w:rPr>
          <w:color w:val="auto"/>
        </w:rPr>
        <w:lastRenderedPageBreak/>
        <w:t>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3E6A5B">
      <w:pPr>
        <w:pStyle w:val="13"/>
        <w:spacing w:line="240"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3E6A5B">
      <w:pPr>
        <w:pStyle w:val="13"/>
        <w:spacing w:line="240"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3E6A5B">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Default="00E235EB" w:rsidP="003E6A5B">
      <w:pPr>
        <w:pStyle w:val="13"/>
        <w:spacing w:line="240" w:lineRule="auto"/>
        <w:ind w:firstLine="567"/>
        <w:jc w:val="both"/>
        <w:rPr>
          <w:color w:val="auto"/>
        </w:r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F7407" w:rsidRDefault="00AF7407" w:rsidP="003E6A5B">
      <w:pPr>
        <w:pStyle w:val="13"/>
        <w:spacing w:line="240" w:lineRule="auto"/>
        <w:ind w:firstLine="567"/>
        <w:jc w:val="both"/>
        <w:rPr>
          <w:color w:val="auto"/>
        </w:rPr>
      </w:pPr>
    </w:p>
    <w:p w:rsidR="00A57638" w:rsidRPr="00EB2D57" w:rsidRDefault="00E235EB" w:rsidP="0059023E">
      <w:pPr>
        <w:pStyle w:val="af5"/>
        <w:pBdr>
          <w:bottom w:val="single" w:sz="12" w:space="1" w:color="auto"/>
        </w:pBdr>
        <w:rPr>
          <w:color w:val="auto"/>
        </w:rPr>
      </w:pPr>
      <w:bookmarkStart w:id="120" w:name="bookmark225"/>
      <w:r w:rsidRPr="00EB2D57">
        <w:rPr>
          <w:color w:val="auto"/>
        </w:rPr>
        <w:t>СОДЕРЖАНИЕ УЧЕБНОГО ПРЕДМЕТА «ЛИТЕРАТУРА» ПО ГОДАМ ИЗУЧЕНИЯ</w:t>
      </w:r>
      <w:bookmarkEnd w:id="120"/>
    </w:p>
    <w:p w:rsidR="0059023E" w:rsidRPr="00EB2D57" w:rsidRDefault="0059023E" w:rsidP="0059023E">
      <w:pPr>
        <w:pStyle w:val="af5"/>
        <w:rPr>
          <w:color w:val="auto"/>
        </w:rPr>
      </w:pPr>
    </w:p>
    <w:p w:rsidR="00A57638" w:rsidRPr="00AF7407" w:rsidRDefault="00E235EB" w:rsidP="00AF7407">
      <w:pPr>
        <w:pStyle w:val="af5"/>
        <w:rPr>
          <w:color w:val="auto"/>
        </w:rPr>
      </w:pPr>
      <w:bookmarkStart w:id="121" w:name="bookmark227"/>
      <w:r w:rsidRPr="00AF7407">
        <w:rPr>
          <w:color w:val="auto"/>
        </w:rPr>
        <w:t>5 КЛАСС</w:t>
      </w:r>
      <w:bookmarkEnd w:id="121"/>
    </w:p>
    <w:p w:rsidR="00A57638" w:rsidRPr="00AF7407" w:rsidRDefault="00E235EB" w:rsidP="00AF7407">
      <w:pPr>
        <w:pStyle w:val="af5"/>
        <w:rPr>
          <w:color w:val="auto"/>
        </w:rPr>
      </w:pPr>
      <w:bookmarkStart w:id="122" w:name="bookmark229"/>
      <w:r w:rsidRPr="00AF7407">
        <w:rPr>
          <w:color w:val="auto"/>
        </w:rPr>
        <w:t>Мифология</w:t>
      </w:r>
      <w:bookmarkEnd w:id="122"/>
    </w:p>
    <w:p w:rsidR="00A57638" w:rsidRPr="00AF7407" w:rsidRDefault="00E235EB" w:rsidP="00AF7407">
      <w:pPr>
        <w:pStyle w:val="13"/>
        <w:spacing w:line="240" w:lineRule="auto"/>
        <w:ind w:firstLine="284"/>
        <w:jc w:val="both"/>
        <w:rPr>
          <w:color w:val="auto"/>
        </w:rPr>
      </w:pPr>
      <w:r w:rsidRPr="00AF7407">
        <w:rPr>
          <w:color w:val="auto"/>
        </w:rPr>
        <w:t>Мифы народов России и мира.</w:t>
      </w:r>
    </w:p>
    <w:p w:rsidR="00A57638" w:rsidRPr="00AF7407" w:rsidRDefault="00E235EB" w:rsidP="00AF7407">
      <w:pPr>
        <w:pStyle w:val="af5"/>
        <w:rPr>
          <w:color w:val="auto"/>
        </w:rPr>
      </w:pPr>
      <w:bookmarkStart w:id="123" w:name="bookmark231"/>
      <w:r w:rsidRPr="00AF7407">
        <w:rPr>
          <w:color w:val="auto"/>
        </w:rPr>
        <w:t>Фольклор</w:t>
      </w:r>
      <w:bookmarkEnd w:id="123"/>
    </w:p>
    <w:p w:rsidR="00A57638" w:rsidRPr="00AF7407" w:rsidRDefault="00E235EB" w:rsidP="00AF7407">
      <w:pPr>
        <w:pStyle w:val="13"/>
        <w:spacing w:line="240" w:lineRule="auto"/>
        <w:ind w:firstLine="284"/>
        <w:jc w:val="both"/>
        <w:rPr>
          <w:color w:val="auto"/>
        </w:rPr>
      </w:pPr>
      <w:r w:rsidRPr="00AF7407">
        <w:rPr>
          <w:color w:val="auto"/>
        </w:rPr>
        <w:t>Малые жанры: пословицы, поговорки, загадки. Сказки народов России и народов мира (не менее трёх).</w:t>
      </w:r>
    </w:p>
    <w:p w:rsidR="00A57638" w:rsidRPr="00AF7407" w:rsidRDefault="00E235EB" w:rsidP="00AF7407">
      <w:pPr>
        <w:pStyle w:val="af5"/>
        <w:rPr>
          <w:color w:val="auto"/>
        </w:rPr>
      </w:pPr>
      <w:bookmarkStart w:id="124" w:name="bookmark233"/>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24"/>
    </w:p>
    <w:p w:rsidR="00A57638" w:rsidRPr="00AF7407" w:rsidRDefault="00E235EB" w:rsidP="00AF7407">
      <w:pPr>
        <w:pStyle w:val="13"/>
        <w:spacing w:line="240" w:lineRule="auto"/>
        <w:ind w:firstLine="284"/>
        <w:jc w:val="both"/>
        <w:rPr>
          <w:color w:val="auto"/>
        </w:rPr>
      </w:pPr>
      <w:r w:rsidRPr="00AF7407">
        <w:rPr>
          <w:b/>
          <w:bCs/>
          <w:color w:val="auto"/>
        </w:rPr>
        <w:t xml:space="preserve">И. А. Крылов. </w:t>
      </w:r>
      <w:r w:rsidRPr="00AF7407">
        <w:rPr>
          <w:color w:val="auto"/>
        </w:rPr>
        <w:t>Басни (три по выбору). Например, «Волк на псарне», «Листы и Корни», «Свинья под Дубом», «Квартет», «Осёл и Соловей», «Ворона и Лисица».</w:t>
      </w:r>
    </w:p>
    <w:p w:rsidR="00A57638" w:rsidRPr="00AF7407" w:rsidRDefault="0059023E" w:rsidP="00AF7407">
      <w:pPr>
        <w:pStyle w:val="13"/>
        <w:spacing w:line="240" w:lineRule="auto"/>
        <w:ind w:firstLine="284"/>
        <w:jc w:val="both"/>
        <w:rPr>
          <w:color w:val="auto"/>
        </w:rPr>
      </w:pPr>
      <w:r w:rsidRPr="00AF7407">
        <w:rPr>
          <w:b/>
          <w:bCs/>
          <w:color w:val="auto"/>
        </w:rPr>
        <w:t xml:space="preserve">А. </w:t>
      </w:r>
      <w:r w:rsidR="00E235EB" w:rsidRPr="00AF7407">
        <w:rPr>
          <w:b/>
          <w:bCs/>
          <w:color w:val="auto"/>
        </w:rPr>
        <w:t>С. Пушкин</w:t>
      </w:r>
      <w:r w:rsidR="00E235EB" w:rsidRPr="00AF7407">
        <w:rPr>
          <w:color w:val="auto"/>
        </w:rPr>
        <w:t>. Стихотворения (не менее трёх). «Зимнее утро», «Зимний вечер», «Няне» и др. «Сказка о мёртвой царевне и о семи богатырях».</w:t>
      </w:r>
    </w:p>
    <w:p w:rsidR="00A57638" w:rsidRPr="00AF7407" w:rsidRDefault="00E235EB" w:rsidP="00AF7407">
      <w:pPr>
        <w:pStyle w:val="13"/>
        <w:spacing w:line="240" w:lineRule="auto"/>
        <w:ind w:firstLine="284"/>
        <w:jc w:val="both"/>
        <w:rPr>
          <w:color w:val="auto"/>
        </w:rPr>
      </w:pPr>
      <w:r w:rsidRPr="00AF7407">
        <w:rPr>
          <w:b/>
          <w:bCs/>
          <w:color w:val="auto"/>
        </w:rPr>
        <w:t>М. Ю. Лермонтов</w:t>
      </w:r>
      <w:r w:rsidRPr="00AF7407">
        <w:rPr>
          <w:i/>
          <w:iCs/>
          <w:color w:val="auto"/>
        </w:rPr>
        <w:t>.</w:t>
      </w:r>
      <w:r w:rsidRPr="00AF7407">
        <w:rPr>
          <w:color w:val="auto"/>
        </w:rPr>
        <w:t xml:space="preserve"> Стихотворение «Бородино».</w:t>
      </w:r>
    </w:p>
    <w:p w:rsidR="00A57638" w:rsidRPr="00AF7407" w:rsidRDefault="00E235EB" w:rsidP="00AF7407">
      <w:pPr>
        <w:pStyle w:val="13"/>
        <w:spacing w:line="240" w:lineRule="auto"/>
        <w:ind w:firstLine="284"/>
        <w:jc w:val="both"/>
        <w:rPr>
          <w:color w:val="auto"/>
        </w:rPr>
      </w:pPr>
      <w:r w:rsidRPr="00AF7407">
        <w:rPr>
          <w:b/>
          <w:bCs/>
          <w:color w:val="auto"/>
        </w:rPr>
        <w:t xml:space="preserve">Н. В. Гоголь. </w:t>
      </w:r>
      <w:r w:rsidRPr="00AF7407">
        <w:rPr>
          <w:color w:val="auto"/>
        </w:rPr>
        <w:t>Повесть «Ночь перед Рождеством» из сборника «Вечера на хуторе близ Диканьки».</w:t>
      </w:r>
    </w:p>
    <w:p w:rsidR="00A57638" w:rsidRPr="00AF7407" w:rsidRDefault="00E235EB" w:rsidP="00AF7407">
      <w:pPr>
        <w:pStyle w:val="af5"/>
        <w:rPr>
          <w:color w:val="auto"/>
        </w:rPr>
      </w:pPr>
      <w:bookmarkStart w:id="125" w:name="bookmark235"/>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25"/>
    </w:p>
    <w:p w:rsidR="00A57638" w:rsidRPr="00AF7407" w:rsidRDefault="00E235EB" w:rsidP="00AF7407">
      <w:pPr>
        <w:pStyle w:val="13"/>
        <w:spacing w:line="240" w:lineRule="auto"/>
        <w:ind w:firstLine="284"/>
        <w:jc w:val="both"/>
        <w:rPr>
          <w:color w:val="auto"/>
        </w:rPr>
      </w:pPr>
      <w:r w:rsidRPr="00AF7407">
        <w:rPr>
          <w:b/>
          <w:bCs/>
          <w:color w:val="auto"/>
        </w:rPr>
        <w:t xml:space="preserve">И. С. Тургенев. </w:t>
      </w:r>
      <w:r w:rsidRPr="00AF7407">
        <w:rPr>
          <w:color w:val="auto"/>
        </w:rPr>
        <w:t>Рассказ «Муму».</w:t>
      </w:r>
    </w:p>
    <w:p w:rsidR="00A57638" w:rsidRPr="00AF7407" w:rsidRDefault="00E235EB" w:rsidP="00AF7407">
      <w:pPr>
        <w:pStyle w:val="13"/>
        <w:spacing w:line="240" w:lineRule="auto"/>
        <w:ind w:firstLine="284"/>
        <w:jc w:val="both"/>
        <w:rPr>
          <w:color w:val="auto"/>
        </w:rPr>
      </w:pPr>
      <w:r w:rsidRPr="00AF7407">
        <w:rPr>
          <w:b/>
          <w:bCs/>
          <w:color w:val="auto"/>
        </w:rPr>
        <w:t xml:space="preserve">Н. А. Некрасов. </w:t>
      </w:r>
      <w:r w:rsidRPr="00AF7407">
        <w:rPr>
          <w:color w:val="auto"/>
        </w:rPr>
        <w:t>Стихотворения (не менее двух). «Крестьянские дети». «Школьник». Поэма «Мороз, Красный нос» (фрагмент).</w:t>
      </w:r>
    </w:p>
    <w:p w:rsidR="00A57638" w:rsidRPr="00AF7407" w:rsidRDefault="00E235EB" w:rsidP="00AF7407">
      <w:pPr>
        <w:pStyle w:val="13"/>
        <w:spacing w:line="240" w:lineRule="auto"/>
        <w:ind w:firstLine="284"/>
        <w:jc w:val="both"/>
        <w:rPr>
          <w:color w:val="auto"/>
        </w:rPr>
      </w:pPr>
      <w:r w:rsidRPr="00AF7407">
        <w:rPr>
          <w:b/>
          <w:bCs/>
          <w:color w:val="auto"/>
        </w:rPr>
        <w:t xml:space="preserve">Л. Н. Толстой. </w:t>
      </w:r>
      <w:r w:rsidRPr="00AF7407">
        <w:rPr>
          <w:color w:val="auto"/>
        </w:rPr>
        <w:t>Рассказ «Кавказский пленник».</w:t>
      </w:r>
    </w:p>
    <w:p w:rsidR="00A57638" w:rsidRPr="00AF7407" w:rsidRDefault="00E235EB" w:rsidP="00AF7407">
      <w:pPr>
        <w:pStyle w:val="af5"/>
        <w:rPr>
          <w:color w:val="auto"/>
        </w:rPr>
      </w:pPr>
      <w:bookmarkStart w:id="126" w:name="bookmark237"/>
      <w:r w:rsidRPr="00AF7407">
        <w:rPr>
          <w:color w:val="auto"/>
        </w:rPr>
        <w:t xml:space="preserve">Литература </w:t>
      </w:r>
      <w:r w:rsidRPr="00AF7407">
        <w:rPr>
          <w:color w:val="auto"/>
          <w:lang w:val="en-US" w:eastAsia="en-US" w:bidi="en-US"/>
        </w:rPr>
        <w:t>XIX</w:t>
      </w:r>
      <w:r w:rsidRPr="00AF7407">
        <w:rPr>
          <w:color w:val="auto"/>
        </w:rPr>
        <w:t>—ХХ веков</w:t>
      </w:r>
      <w:bookmarkEnd w:id="126"/>
    </w:p>
    <w:p w:rsidR="00A57638" w:rsidRPr="00AF7407" w:rsidRDefault="00E235EB" w:rsidP="00AF7407">
      <w:pPr>
        <w:pStyle w:val="13"/>
        <w:spacing w:line="240" w:lineRule="auto"/>
        <w:ind w:firstLine="284"/>
        <w:jc w:val="both"/>
        <w:rPr>
          <w:color w:val="auto"/>
        </w:rPr>
      </w:pPr>
      <w:r w:rsidRPr="00AF7407">
        <w:rPr>
          <w:b/>
          <w:bCs/>
          <w:color w:val="auto"/>
        </w:rPr>
        <w:t xml:space="preserve">Стихотворения отечественных поэтов XIX—ХХ веков о родной природе и о связи человека с Родиной </w:t>
      </w:r>
      <w:r w:rsidRPr="00AF740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AF7407" w:rsidRDefault="00E235EB" w:rsidP="00AF7407">
      <w:pPr>
        <w:pStyle w:val="13"/>
        <w:spacing w:line="240" w:lineRule="auto"/>
        <w:ind w:firstLine="284"/>
        <w:jc w:val="both"/>
        <w:rPr>
          <w:color w:val="auto"/>
        </w:rPr>
      </w:pPr>
      <w:r w:rsidRPr="00AF7407">
        <w:rPr>
          <w:b/>
          <w:bCs/>
          <w:color w:val="auto"/>
        </w:rPr>
        <w:t xml:space="preserve">Юмористические рассказы отечественных писателей </w:t>
      </w:r>
      <w:r w:rsidRPr="00AF7407">
        <w:rPr>
          <w:b/>
          <w:bCs/>
          <w:color w:val="auto"/>
          <w:lang w:val="en-US" w:eastAsia="en-US" w:bidi="en-US"/>
        </w:rPr>
        <w:t>XIX</w:t>
      </w:r>
      <w:r w:rsidRPr="00AF7407">
        <w:rPr>
          <w:b/>
          <w:bCs/>
          <w:color w:val="auto"/>
          <w:lang w:eastAsia="en-US" w:bidi="en-US"/>
        </w:rPr>
        <w:t xml:space="preserve">— </w:t>
      </w:r>
      <w:r w:rsidRPr="00AF7407">
        <w:rPr>
          <w:b/>
          <w:bCs/>
          <w:color w:val="auto"/>
          <w:lang w:val="en-US" w:eastAsia="en-US" w:bidi="en-US"/>
        </w:rPr>
        <w:t>XX</w:t>
      </w:r>
      <w:r w:rsidRPr="00AF7407">
        <w:rPr>
          <w:b/>
          <w:bCs/>
          <w:color w:val="auto"/>
        </w:rPr>
        <w:t>веков</w:t>
      </w:r>
    </w:p>
    <w:p w:rsidR="00A57638" w:rsidRPr="00AF7407" w:rsidRDefault="00E235EB" w:rsidP="00AF7407">
      <w:pPr>
        <w:pStyle w:val="13"/>
        <w:spacing w:line="240" w:lineRule="auto"/>
        <w:ind w:firstLine="284"/>
        <w:jc w:val="both"/>
        <w:rPr>
          <w:color w:val="auto"/>
        </w:rPr>
      </w:pPr>
      <w:r w:rsidRPr="00AF7407">
        <w:rPr>
          <w:b/>
          <w:bCs/>
          <w:color w:val="auto"/>
        </w:rPr>
        <w:t xml:space="preserve">А. П. Чехов </w:t>
      </w:r>
      <w:r w:rsidRPr="00AF7407">
        <w:rPr>
          <w:color w:val="auto"/>
        </w:rPr>
        <w:t>(два рассказа по выбору). Например, «Лошадиная фамилия», «Мальчики», «Хирургия» и др.</w:t>
      </w:r>
    </w:p>
    <w:p w:rsidR="00A57638" w:rsidRPr="00AF7407" w:rsidRDefault="00E235EB" w:rsidP="00AF7407">
      <w:pPr>
        <w:pStyle w:val="13"/>
        <w:spacing w:line="240" w:lineRule="auto"/>
        <w:ind w:firstLine="284"/>
        <w:jc w:val="both"/>
        <w:rPr>
          <w:color w:val="auto"/>
        </w:rPr>
      </w:pPr>
      <w:r w:rsidRPr="00AF7407">
        <w:rPr>
          <w:b/>
          <w:bCs/>
          <w:color w:val="auto"/>
        </w:rPr>
        <w:t xml:space="preserve">М. М. Зощенко </w:t>
      </w:r>
      <w:r w:rsidRPr="00AF7407">
        <w:rPr>
          <w:color w:val="auto"/>
        </w:rPr>
        <w:t>(два рассказа по выбору). Например, «Галоша», «Лёля и Минька», «Ёлка», «Золотые слова», «Встреча» и др.</w:t>
      </w:r>
    </w:p>
    <w:p w:rsidR="00A57638" w:rsidRPr="00AF7407" w:rsidRDefault="00E235EB" w:rsidP="00AF7407">
      <w:pPr>
        <w:pStyle w:val="13"/>
        <w:spacing w:line="240" w:lineRule="auto"/>
        <w:ind w:firstLine="284"/>
        <w:jc w:val="both"/>
        <w:rPr>
          <w:color w:val="auto"/>
        </w:rPr>
      </w:pPr>
      <w:r w:rsidRPr="00AF7407">
        <w:rPr>
          <w:b/>
          <w:bCs/>
          <w:color w:val="auto"/>
        </w:rPr>
        <w:t xml:space="preserve">Произведения отечественной литературы о природе и животных </w:t>
      </w:r>
      <w:r w:rsidRPr="00AF7407">
        <w:rPr>
          <w:color w:val="auto"/>
        </w:rPr>
        <w:t>(не менее двух). Например, А. И. Куприна, М. М. Пришвина, К. Г. Паустовского.</w:t>
      </w:r>
    </w:p>
    <w:p w:rsidR="00A57638" w:rsidRPr="00AF7407" w:rsidRDefault="00E235EB" w:rsidP="00AF7407">
      <w:pPr>
        <w:pStyle w:val="13"/>
        <w:spacing w:line="240" w:lineRule="auto"/>
        <w:ind w:firstLine="284"/>
        <w:jc w:val="both"/>
        <w:rPr>
          <w:color w:val="auto"/>
        </w:rPr>
      </w:pPr>
      <w:r w:rsidRPr="00AF7407">
        <w:rPr>
          <w:b/>
          <w:bCs/>
          <w:color w:val="auto"/>
        </w:rPr>
        <w:t xml:space="preserve">А. П. Платонов. </w:t>
      </w:r>
      <w:r w:rsidRPr="00AF7407">
        <w:rPr>
          <w:color w:val="auto"/>
        </w:rPr>
        <w:t>Рассказы (один по выбору). Например, «Корова», «Никита» и др.</w:t>
      </w:r>
    </w:p>
    <w:p w:rsidR="00A57638" w:rsidRPr="00AF7407" w:rsidRDefault="009818B9" w:rsidP="00AF7407">
      <w:pPr>
        <w:pStyle w:val="13"/>
        <w:tabs>
          <w:tab w:val="left" w:pos="734"/>
        </w:tabs>
        <w:spacing w:line="240" w:lineRule="auto"/>
        <w:ind w:firstLine="284"/>
        <w:jc w:val="both"/>
        <w:rPr>
          <w:color w:val="auto"/>
        </w:rPr>
      </w:pPr>
      <w:r w:rsidRPr="00AF7407">
        <w:rPr>
          <w:b/>
          <w:bCs/>
          <w:color w:val="auto"/>
        </w:rPr>
        <w:t xml:space="preserve">А. </w:t>
      </w:r>
      <w:r w:rsidR="00E235EB" w:rsidRPr="00AF7407">
        <w:rPr>
          <w:b/>
          <w:bCs/>
          <w:color w:val="auto"/>
        </w:rPr>
        <w:t xml:space="preserve">П. Астафьев. </w:t>
      </w:r>
      <w:r w:rsidR="00E235EB" w:rsidRPr="00AF7407">
        <w:rPr>
          <w:color w:val="auto"/>
        </w:rPr>
        <w:t>Рассказ «Васюткино озеро».</w:t>
      </w:r>
    </w:p>
    <w:p w:rsidR="00A57638" w:rsidRPr="00AF7407" w:rsidRDefault="00E235EB" w:rsidP="00AF7407">
      <w:pPr>
        <w:pStyle w:val="af5"/>
        <w:rPr>
          <w:color w:val="auto"/>
        </w:rPr>
      </w:pPr>
      <w:bookmarkStart w:id="127" w:name="bookmark239"/>
      <w:r w:rsidRPr="00AF7407">
        <w:rPr>
          <w:color w:val="auto"/>
        </w:rPr>
        <w:t xml:space="preserve">Литература </w:t>
      </w:r>
      <w:r w:rsidRPr="00AF7407">
        <w:rPr>
          <w:color w:val="auto"/>
          <w:lang w:val="en-US" w:eastAsia="en-US" w:bidi="en-US"/>
        </w:rPr>
        <w:t>XX</w:t>
      </w:r>
      <w:r w:rsidRPr="00AF7407">
        <w:rPr>
          <w:color w:val="auto"/>
          <w:lang w:eastAsia="en-US" w:bidi="en-US"/>
        </w:rPr>
        <w:t>—</w:t>
      </w:r>
      <w:r w:rsidRPr="00AF7407">
        <w:rPr>
          <w:color w:val="auto"/>
          <w:lang w:val="en-US" w:eastAsia="en-US" w:bidi="en-US"/>
        </w:rPr>
        <w:t>XXI</w:t>
      </w:r>
      <w:r w:rsidRPr="00AF7407">
        <w:rPr>
          <w:color w:val="auto"/>
        </w:rPr>
        <w:t>веков</w:t>
      </w:r>
      <w:bookmarkEnd w:id="127"/>
    </w:p>
    <w:p w:rsidR="00A57638" w:rsidRPr="00AF7407" w:rsidRDefault="00E235EB" w:rsidP="00AF7407">
      <w:pPr>
        <w:pStyle w:val="13"/>
        <w:spacing w:line="240" w:lineRule="auto"/>
        <w:ind w:firstLine="284"/>
        <w:jc w:val="both"/>
        <w:rPr>
          <w:color w:val="auto"/>
        </w:rPr>
      </w:pPr>
      <w:r w:rsidRPr="00AF7407">
        <w:rPr>
          <w:b/>
          <w:bCs/>
          <w:color w:val="auto"/>
        </w:rPr>
        <w:t xml:space="preserve">Произведения отечественной прозы на тему «Человек на войне» </w:t>
      </w:r>
      <w:r w:rsidRPr="00AF740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AF7407" w:rsidRDefault="00E235EB" w:rsidP="00AF7407">
      <w:pPr>
        <w:pStyle w:val="13"/>
        <w:spacing w:line="240" w:lineRule="auto"/>
        <w:ind w:firstLine="284"/>
        <w:jc w:val="both"/>
        <w:rPr>
          <w:color w:val="auto"/>
        </w:rPr>
      </w:pPr>
      <w:r w:rsidRPr="00AF7407">
        <w:rPr>
          <w:b/>
          <w:bCs/>
          <w:color w:val="auto"/>
        </w:rPr>
        <w:lastRenderedPageBreak/>
        <w:t xml:space="preserve">Произведения отечественных писателей </w:t>
      </w:r>
      <w:r w:rsidRPr="00AF7407">
        <w:rPr>
          <w:b/>
          <w:bCs/>
          <w:color w:val="auto"/>
          <w:lang w:val="en-US" w:eastAsia="en-US" w:bidi="en-US"/>
        </w:rPr>
        <w:t>XIX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веков на тему детства </w:t>
      </w:r>
      <w:r w:rsidRPr="00AF7407">
        <w:rPr>
          <w:color w:val="auto"/>
        </w:rPr>
        <w:t>(не менее двух).</w:t>
      </w:r>
    </w:p>
    <w:p w:rsidR="00A57638" w:rsidRPr="00AF7407" w:rsidRDefault="00E235EB" w:rsidP="00AF7407">
      <w:pPr>
        <w:pStyle w:val="13"/>
        <w:spacing w:line="240" w:lineRule="auto"/>
        <w:ind w:firstLine="284"/>
        <w:jc w:val="both"/>
        <w:rPr>
          <w:color w:val="auto"/>
        </w:rPr>
      </w:pPr>
      <w:r w:rsidRPr="00AF740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AF7407" w:rsidRDefault="00E235EB" w:rsidP="00AF7407">
      <w:pPr>
        <w:pStyle w:val="13"/>
        <w:spacing w:line="240" w:lineRule="auto"/>
        <w:ind w:firstLine="284"/>
        <w:jc w:val="both"/>
        <w:rPr>
          <w:color w:val="auto"/>
        </w:rPr>
      </w:pPr>
      <w:r w:rsidRPr="00AF7407">
        <w:rPr>
          <w:b/>
          <w:bCs/>
          <w:color w:val="auto"/>
        </w:rPr>
        <w:t xml:space="preserve">Произведения приключенческого жанра отечественных писателей </w:t>
      </w:r>
      <w:r w:rsidRPr="00AF7407">
        <w:rPr>
          <w:color w:val="auto"/>
        </w:rPr>
        <w:t>(одно по выбору). Например, К. Булычёв. «Девочка, с которой ничего не случится», «Миллион приключений» и др. (главы по выбору).</w:t>
      </w:r>
    </w:p>
    <w:p w:rsidR="00A57638" w:rsidRPr="00AF7407" w:rsidRDefault="00E235EB" w:rsidP="00DD27CC">
      <w:pPr>
        <w:pStyle w:val="af5"/>
        <w:tabs>
          <w:tab w:val="left" w:pos="425"/>
        </w:tabs>
        <w:rPr>
          <w:color w:val="auto"/>
        </w:rPr>
      </w:pPr>
      <w:bookmarkStart w:id="128" w:name="bookmark241"/>
      <w:r w:rsidRPr="00AF7407">
        <w:rPr>
          <w:color w:val="auto"/>
        </w:rPr>
        <w:t>Литература народов Российской Федерации</w:t>
      </w:r>
      <w:bookmarkEnd w:id="128"/>
    </w:p>
    <w:p w:rsidR="00A57638" w:rsidRPr="00AF7407" w:rsidRDefault="00E235EB" w:rsidP="00AF7407">
      <w:pPr>
        <w:pStyle w:val="13"/>
        <w:spacing w:line="240" w:lineRule="auto"/>
        <w:ind w:firstLine="284"/>
        <w:jc w:val="both"/>
        <w:rPr>
          <w:color w:val="auto"/>
        </w:rPr>
      </w:pPr>
      <w:r w:rsidRPr="00AF7407">
        <w:rPr>
          <w:b/>
          <w:bCs/>
          <w:color w:val="auto"/>
        </w:rPr>
        <w:t xml:space="preserve">Стихотворения </w:t>
      </w:r>
      <w:r w:rsidRPr="00AF7407">
        <w:rPr>
          <w:color w:val="auto"/>
        </w:rPr>
        <w:t xml:space="preserve">(одно по выбору). Например, Р. Г. Гамзатов. «Песня соловья»; М. Карим. </w:t>
      </w:r>
      <w:r w:rsidRPr="00AF7407">
        <w:rPr>
          <w:i/>
          <w:iCs/>
          <w:color w:val="auto"/>
        </w:rPr>
        <w:t>«</w:t>
      </w:r>
      <w:r w:rsidRPr="00AF7407">
        <w:rPr>
          <w:color w:val="auto"/>
        </w:rPr>
        <w:t>Эту песню мать мне пела».</w:t>
      </w:r>
    </w:p>
    <w:p w:rsidR="00A57638" w:rsidRPr="00AF7407" w:rsidRDefault="00E235EB" w:rsidP="00AF7407">
      <w:pPr>
        <w:pStyle w:val="af5"/>
        <w:rPr>
          <w:color w:val="auto"/>
        </w:rPr>
      </w:pPr>
      <w:bookmarkStart w:id="129" w:name="bookmark243"/>
      <w:r w:rsidRPr="00AF7407">
        <w:rPr>
          <w:color w:val="auto"/>
        </w:rPr>
        <w:t>Зарубежная литература</w:t>
      </w:r>
      <w:bookmarkEnd w:id="129"/>
    </w:p>
    <w:p w:rsidR="00A57638" w:rsidRPr="00AF7407" w:rsidRDefault="00E235EB" w:rsidP="00AF7407">
      <w:pPr>
        <w:pStyle w:val="13"/>
        <w:spacing w:line="240" w:lineRule="auto"/>
        <w:ind w:firstLine="284"/>
        <w:jc w:val="both"/>
        <w:rPr>
          <w:color w:val="auto"/>
        </w:rPr>
      </w:pPr>
      <w:r w:rsidRPr="00AF7407">
        <w:rPr>
          <w:b/>
          <w:bCs/>
          <w:color w:val="auto"/>
        </w:rPr>
        <w:t xml:space="preserve">Х. К. Андерсен. </w:t>
      </w:r>
      <w:r w:rsidRPr="00AF7407">
        <w:rPr>
          <w:color w:val="auto"/>
        </w:rPr>
        <w:t>Сказки (одна по выбору). Например, «Снежная королева», «Соловей» и др.</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сказочная проза </w:t>
      </w:r>
      <w:r w:rsidRPr="00AF740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проза о детях и подростках </w:t>
      </w:r>
      <w:r w:rsidRPr="00AF740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приключенческая проза </w:t>
      </w:r>
      <w:r w:rsidRPr="00AF7407">
        <w:rPr>
          <w:color w:val="auto"/>
        </w:rPr>
        <w:t>(два произведения по выбору).</w:t>
      </w:r>
    </w:p>
    <w:p w:rsidR="00A57638" w:rsidRPr="00AF7407" w:rsidRDefault="00E235EB" w:rsidP="00AF7407">
      <w:pPr>
        <w:pStyle w:val="13"/>
        <w:spacing w:line="240" w:lineRule="auto"/>
        <w:ind w:firstLine="284"/>
        <w:jc w:val="both"/>
        <w:rPr>
          <w:color w:val="auto"/>
        </w:rPr>
      </w:pPr>
      <w:r w:rsidRPr="00AF7407">
        <w:rPr>
          <w:color w:val="auto"/>
        </w:rPr>
        <w:t>Например, Р. Л. Стивенсон. «Остров сокровищ», «Чёрная стрела» и др.</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проза о животных </w:t>
      </w:r>
      <w:r w:rsidRPr="00AF7407">
        <w:rPr>
          <w:color w:val="auto"/>
        </w:rPr>
        <w:t>(одно-два произведения по выбору).</w:t>
      </w:r>
    </w:p>
    <w:p w:rsidR="00A57638" w:rsidRPr="00AF7407" w:rsidRDefault="009818B9" w:rsidP="00AF7407">
      <w:pPr>
        <w:pStyle w:val="13"/>
        <w:spacing w:line="240" w:lineRule="auto"/>
        <w:ind w:firstLine="284"/>
        <w:jc w:val="both"/>
        <w:rPr>
          <w:color w:val="auto"/>
        </w:rPr>
      </w:pPr>
      <w:r w:rsidRPr="00AF7407">
        <w:rPr>
          <w:color w:val="auto"/>
        </w:rPr>
        <w:t xml:space="preserve">Э. </w:t>
      </w:r>
      <w:r w:rsidR="00E235EB" w:rsidRPr="00AF740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AF7407" w:rsidRDefault="00AF7407" w:rsidP="00AF7407">
      <w:pPr>
        <w:pStyle w:val="af5"/>
        <w:rPr>
          <w:color w:val="auto"/>
        </w:rPr>
      </w:pPr>
      <w:bookmarkStart w:id="130" w:name="bookmark245"/>
    </w:p>
    <w:p w:rsidR="00A57638" w:rsidRPr="00AF7407" w:rsidRDefault="009818B9" w:rsidP="00AF7407">
      <w:pPr>
        <w:pStyle w:val="af5"/>
        <w:rPr>
          <w:color w:val="auto"/>
        </w:rPr>
      </w:pPr>
      <w:r w:rsidRPr="00AF7407">
        <w:rPr>
          <w:color w:val="auto"/>
        </w:rPr>
        <w:t xml:space="preserve">6 </w:t>
      </w:r>
      <w:r w:rsidR="00E235EB" w:rsidRPr="00AF7407">
        <w:rPr>
          <w:color w:val="auto"/>
        </w:rPr>
        <w:t>КЛАСС</w:t>
      </w:r>
      <w:bookmarkEnd w:id="130"/>
    </w:p>
    <w:p w:rsidR="00A57638" w:rsidRPr="00AF7407" w:rsidRDefault="00E235EB" w:rsidP="00AF7407">
      <w:pPr>
        <w:pStyle w:val="af5"/>
        <w:rPr>
          <w:color w:val="auto"/>
        </w:rPr>
      </w:pPr>
      <w:bookmarkStart w:id="131" w:name="bookmark247"/>
      <w:r w:rsidRPr="00AF7407">
        <w:rPr>
          <w:color w:val="auto"/>
        </w:rPr>
        <w:t>Античная литература</w:t>
      </w:r>
      <w:bookmarkEnd w:id="131"/>
    </w:p>
    <w:p w:rsidR="00A57638" w:rsidRPr="00AF7407" w:rsidRDefault="00E235EB" w:rsidP="00AF7407">
      <w:pPr>
        <w:pStyle w:val="13"/>
        <w:spacing w:line="240" w:lineRule="auto"/>
        <w:jc w:val="both"/>
        <w:rPr>
          <w:color w:val="auto"/>
        </w:rPr>
      </w:pPr>
      <w:r w:rsidRPr="00AF7407">
        <w:rPr>
          <w:b/>
          <w:bCs/>
          <w:color w:val="auto"/>
        </w:rPr>
        <w:t xml:space="preserve">Гомер. </w:t>
      </w:r>
      <w:r w:rsidRPr="00AF7407">
        <w:rPr>
          <w:color w:val="auto"/>
        </w:rPr>
        <w:t>Поэмы. «Илиада», «Одиссея» (фрагменты).</w:t>
      </w:r>
    </w:p>
    <w:p w:rsidR="00A57638" w:rsidRPr="00AF7407" w:rsidRDefault="00E235EB" w:rsidP="00AF7407">
      <w:pPr>
        <w:pStyle w:val="af5"/>
        <w:rPr>
          <w:color w:val="auto"/>
        </w:rPr>
      </w:pPr>
      <w:bookmarkStart w:id="132" w:name="bookmark249"/>
      <w:r w:rsidRPr="00AF7407">
        <w:rPr>
          <w:color w:val="auto"/>
        </w:rPr>
        <w:t>Фольклор</w:t>
      </w:r>
      <w:bookmarkEnd w:id="132"/>
    </w:p>
    <w:p w:rsidR="00A57638" w:rsidRPr="00AF7407" w:rsidRDefault="00E235EB" w:rsidP="00AF7407">
      <w:pPr>
        <w:pStyle w:val="13"/>
        <w:spacing w:line="240" w:lineRule="auto"/>
        <w:jc w:val="both"/>
        <w:rPr>
          <w:color w:val="auto"/>
        </w:rPr>
      </w:pPr>
      <w:r w:rsidRPr="00AF7407">
        <w:rPr>
          <w:color w:val="auto"/>
        </w:rPr>
        <w:t>Русские былины (не менее двух). Например, «Илья Муромец и Соловей-разбойник», «Садко».</w:t>
      </w:r>
    </w:p>
    <w:p w:rsidR="00A57638" w:rsidRPr="00AF7407" w:rsidRDefault="00E235EB" w:rsidP="00AF7407">
      <w:pPr>
        <w:pStyle w:val="13"/>
        <w:spacing w:line="240" w:lineRule="auto"/>
        <w:jc w:val="both"/>
        <w:rPr>
          <w:color w:val="auto"/>
        </w:rPr>
      </w:pPr>
      <w:r w:rsidRPr="00AF740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7638" w:rsidRPr="00AF7407" w:rsidRDefault="00E235EB" w:rsidP="00AF7407">
      <w:pPr>
        <w:pStyle w:val="af5"/>
        <w:rPr>
          <w:color w:val="auto"/>
        </w:rPr>
      </w:pPr>
      <w:bookmarkStart w:id="133" w:name="bookmark251"/>
      <w:r w:rsidRPr="00AF7407">
        <w:rPr>
          <w:color w:val="auto"/>
        </w:rPr>
        <w:t>Древнерусская литература</w:t>
      </w:r>
      <w:bookmarkEnd w:id="133"/>
    </w:p>
    <w:p w:rsidR="00A57638" w:rsidRPr="00AF7407" w:rsidRDefault="00E235EB" w:rsidP="00AF7407">
      <w:pPr>
        <w:pStyle w:val="13"/>
        <w:spacing w:line="240" w:lineRule="auto"/>
        <w:jc w:val="both"/>
        <w:rPr>
          <w:color w:val="auto"/>
        </w:rPr>
      </w:pPr>
      <w:r w:rsidRPr="00AF7407">
        <w:rPr>
          <w:b/>
          <w:bCs/>
          <w:color w:val="auto"/>
        </w:rPr>
        <w:t xml:space="preserve">«Повесть временных лет» </w:t>
      </w:r>
      <w:r w:rsidRPr="00AF740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57638" w:rsidRPr="00AF7407" w:rsidRDefault="00E235EB" w:rsidP="00AF7407">
      <w:pPr>
        <w:pStyle w:val="af5"/>
        <w:rPr>
          <w:color w:val="auto"/>
        </w:rPr>
      </w:pPr>
      <w:bookmarkStart w:id="134" w:name="bookmark253"/>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34"/>
    </w:p>
    <w:p w:rsidR="00A57638" w:rsidRPr="00AF7407" w:rsidRDefault="00E235EB" w:rsidP="00DC0A3B">
      <w:pPr>
        <w:pStyle w:val="13"/>
        <w:numPr>
          <w:ilvl w:val="0"/>
          <w:numId w:val="3"/>
        </w:numPr>
        <w:tabs>
          <w:tab w:val="left" w:pos="622"/>
        </w:tabs>
        <w:spacing w:line="240" w:lineRule="auto"/>
        <w:jc w:val="both"/>
        <w:rPr>
          <w:color w:val="auto"/>
        </w:rPr>
      </w:pPr>
      <w:r w:rsidRPr="00AF7407">
        <w:rPr>
          <w:b/>
          <w:bCs/>
          <w:color w:val="auto"/>
        </w:rPr>
        <w:t>С. Пушкин</w:t>
      </w:r>
      <w:r w:rsidRPr="00AF7407">
        <w:rPr>
          <w:color w:val="auto"/>
        </w:rPr>
        <w:t>. Стихотворения (не менее трёх). «Песнь о вещем Олеге», «Зимняя дорога», «Узник», «Туча» и др. Роман «Дубровский».</w:t>
      </w:r>
    </w:p>
    <w:p w:rsidR="00A57638" w:rsidRPr="00AF7407" w:rsidRDefault="00E235EB" w:rsidP="00AF7407">
      <w:pPr>
        <w:pStyle w:val="13"/>
        <w:spacing w:line="240" w:lineRule="auto"/>
        <w:jc w:val="both"/>
        <w:rPr>
          <w:color w:val="auto"/>
        </w:rPr>
      </w:pPr>
      <w:r w:rsidRPr="00AF7407">
        <w:rPr>
          <w:b/>
          <w:bCs/>
          <w:color w:val="auto"/>
        </w:rPr>
        <w:t>М. Ю. Лермонтов</w:t>
      </w:r>
      <w:r w:rsidRPr="00AF7407">
        <w:rPr>
          <w:i/>
          <w:iCs/>
          <w:color w:val="auto"/>
        </w:rPr>
        <w:t>.</w:t>
      </w:r>
      <w:r w:rsidRPr="00AF7407">
        <w:rPr>
          <w:color w:val="auto"/>
        </w:rPr>
        <w:t xml:space="preserve"> Стихотворения (не менее трёх). «Три пальмы», «Листок», «Утёс» и др.</w:t>
      </w:r>
    </w:p>
    <w:p w:rsidR="00A57638" w:rsidRPr="00AF7407" w:rsidRDefault="00E235EB" w:rsidP="00AF7407">
      <w:pPr>
        <w:pStyle w:val="13"/>
        <w:spacing w:line="240" w:lineRule="auto"/>
        <w:jc w:val="both"/>
        <w:rPr>
          <w:color w:val="auto"/>
        </w:rPr>
      </w:pPr>
      <w:r w:rsidRPr="00AF7407">
        <w:rPr>
          <w:b/>
          <w:bCs/>
          <w:color w:val="auto"/>
        </w:rPr>
        <w:t xml:space="preserve">А. В. Кольцов. </w:t>
      </w:r>
      <w:r w:rsidRPr="00AF7407">
        <w:rPr>
          <w:color w:val="auto"/>
        </w:rPr>
        <w:t>Стихотворения (не менее двух). Например, «Косарь», «Соловей» и др.</w:t>
      </w:r>
    </w:p>
    <w:p w:rsidR="00A57638" w:rsidRPr="00AF7407" w:rsidRDefault="00E235EB" w:rsidP="00AF7407">
      <w:pPr>
        <w:pStyle w:val="af5"/>
        <w:rPr>
          <w:color w:val="auto"/>
        </w:rPr>
      </w:pPr>
      <w:bookmarkStart w:id="135" w:name="bookmark255"/>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35"/>
    </w:p>
    <w:p w:rsidR="00A57638" w:rsidRPr="00AF7407" w:rsidRDefault="00E235EB" w:rsidP="00AF7407">
      <w:pPr>
        <w:pStyle w:val="13"/>
        <w:spacing w:line="240" w:lineRule="auto"/>
        <w:jc w:val="both"/>
        <w:rPr>
          <w:color w:val="auto"/>
        </w:rPr>
      </w:pPr>
      <w:r w:rsidRPr="00AF7407">
        <w:rPr>
          <w:b/>
          <w:bCs/>
          <w:color w:val="auto"/>
        </w:rPr>
        <w:t xml:space="preserve">Ф. И. Тютчев. </w:t>
      </w:r>
      <w:r w:rsidRPr="00AF7407">
        <w:rPr>
          <w:color w:val="auto"/>
        </w:rPr>
        <w:t>Стихотворения (не менее двух). «Есть в осени первоначальной...», «С поляны коршун поднялся...».</w:t>
      </w:r>
    </w:p>
    <w:p w:rsidR="00A57638" w:rsidRPr="00AF7407" w:rsidRDefault="00E235EB" w:rsidP="00AF7407">
      <w:pPr>
        <w:pStyle w:val="13"/>
        <w:spacing w:line="240" w:lineRule="auto"/>
        <w:jc w:val="both"/>
        <w:rPr>
          <w:color w:val="auto"/>
        </w:rPr>
      </w:pPr>
      <w:r w:rsidRPr="00AF7407">
        <w:rPr>
          <w:b/>
          <w:bCs/>
          <w:color w:val="auto"/>
        </w:rPr>
        <w:t xml:space="preserve">А. А. Фет. </w:t>
      </w:r>
      <w:r w:rsidRPr="00AF7407">
        <w:rPr>
          <w:color w:val="auto"/>
        </w:rPr>
        <w:t>Стихотворения (не менее двух). «Учись у них — у дуба, у берёзы.», «Я пришёл к тебе с приветом.».</w:t>
      </w:r>
    </w:p>
    <w:p w:rsidR="00A57638" w:rsidRPr="00AF7407" w:rsidRDefault="00E235EB" w:rsidP="00AF7407">
      <w:pPr>
        <w:pStyle w:val="13"/>
        <w:spacing w:line="240" w:lineRule="auto"/>
        <w:jc w:val="both"/>
        <w:rPr>
          <w:color w:val="auto"/>
        </w:rPr>
      </w:pPr>
      <w:r w:rsidRPr="00AF7407">
        <w:rPr>
          <w:b/>
          <w:bCs/>
          <w:color w:val="auto"/>
        </w:rPr>
        <w:t xml:space="preserve">И. С. Тургенев. </w:t>
      </w:r>
      <w:r w:rsidRPr="00AF7407">
        <w:rPr>
          <w:color w:val="auto"/>
        </w:rPr>
        <w:t>Рассказ «Бежин луг».</w:t>
      </w:r>
    </w:p>
    <w:p w:rsidR="00A57638" w:rsidRPr="00AF7407" w:rsidRDefault="00E235EB" w:rsidP="00AF7407">
      <w:pPr>
        <w:pStyle w:val="13"/>
        <w:spacing w:line="240" w:lineRule="auto"/>
        <w:jc w:val="both"/>
        <w:rPr>
          <w:color w:val="auto"/>
        </w:rPr>
      </w:pPr>
      <w:r w:rsidRPr="00AF7407">
        <w:rPr>
          <w:b/>
          <w:bCs/>
          <w:color w:val="auto"/>
        </w:rPr>
        <w:t xml:space="preserve">Н. С. Лесков. </w:t>
      </w:r>
      <w:r w:rsidRPr="00AF7407">
        <w:rPr>
          <w:color w:val="auto"/>
        </w:rPr>
        <w:t>Сказ «Левша».</w:t>
      </w:r>
    </w:p>
    <w:p w:rsidR="00A57638" w:rsidRPr="00AF7407" w:rsidRDefault="00E235EB" w:rsidP="00AF7407">
      <w:pPr>
        <w:pStyle w:val="13"/>
        <w:spacing w:line="240" w:lineRule="auto"/>
        <w:jc w:val="both"/>
        <w:rPr>
          <w:color w:val="auto"/>
        </w:rPr>
      </w:pPr>
      <w:r w:rsidRPr="00AF7407">
        <w:rPr>
          <w:b/>
          <w:bCs/>
          <w:color w:val="auto"/>
        </w:rPr>
        <w:t xml:space="preserve">Л. Н. Толстой. </w:t>
      </w:r>
      <w:r w:rsidRPr="00AF7407">
        <w:rPr>
          <w:color w:val="auto"/>
        </w:rPr>
        <w:t>Повесть «Детство» (главы).</w:t>
      </w:r>
    </w:p>
    <w:p w:rsidR="00A57638" w:rsidRPr="00AF7407" w:rsidRDefault="00E235EB" w:rsidP="00AF7407">
      <w:pPr>
        <w:pStyle w:val="13"/>
        <w:spacing w:line="240" w:lineRule="auto"/>
        <w:jc w:val="both"/>
        <w:rPr>
          <w:color w:val="auto"/>
        </w:rPr>
      </w:pPr>
      <w:r w:rsidRPr="00AF7407">
        <w:rPr>
          <w:b/>
          <w:bCs/>
          <w:color w:val="auto"/>
        </w:rPr>
        <w:t xml:space="preserve">А. П. Чехов. </w:t>
      </w:r>
      <w:r w:rsidRPr="00AF7407">
        <w:rPr>
          <w:color w:val="auto"/>
        </w:rPr>
        <w:t>Рассказы (три по выбору). Например, «Толстый и тонкий», «Хамелеон», «Смерть чиновника» и др.</w:t>
      </w:r>
    </w:p>
    <w:p w:rsidR="00A57638" w:rsidRPr="00AF7407" w:rsidRDefault="00E235EB" w:rsidP="00AF7407">
      <w:pPr>
        <w:pStyle w:val="13"/>
        <w:spacing w:line="240" w:lineRule="auto"/>
        <w:jc w:val="both"/>
        <w:rPr>
          <w:color w:val="auto"/>
        </w:rPr>
      </w:pPr>
      <w:r w:rsidRPr="00AF7407">
        <w:rPr>
          <w:b/>
          <w:bCs/>
          <w:color w:val="auto"/>
        </w:rPr>
        <w:t>А. И. Куприн</w:t>
      </w:r>
      <w:r w:rsidRPr="00AF7407">
        <w:rPr>
          <w:color w:val="auto"/>
        </w:rPr>
        <w:t>. Рассказ «Чудесный доктор».</w:t>
      </w:r>
    </w:p>
    <w:p w:rsidR="00A57638" w:rsidRPr="00AF7407" w:rsidRDefault="00E235EB" w:rsidP="00AF7407">
      <w:pPr>
        <w:pStyle w:val="af5"/>
        <w:rPr>
          <w:color w:val="auto"/>
        </w:rPr>
      </w:pPr>
      <w:bookmarkStart w:id="136" w:name="bookmark257"/>
      <w:r w:rsidRPr="00AF7407">
        <w:rPr>
          <w:color w:val="auto"/>
        </w:rPr>
        <w:t xml:space="preserve">Литература </w:t>
      </w:r>
      <w:r w:rsidRPr="00AF7407">
        <w:rPr>
          <w:color w:val="auto"/>
          <w:lang w:val="en-US" w:eastAsia="en-US" w:bidi="en-US"/>
        </w:rPr>
        <w:t>XX</w:t>
      </w:r>
      <w:r w:rsidRPr="00AF7407">
        <w:rPr>
          <w:color w:val="auto"/>
        </w:rPr>
        <w:t>века</w:t>
      </w:r>
      <w:bookmarkEnd w:id="136"/>
    </w:p>
    <w:p w:rsidR="00A57638" w:rsidRPr="00AF7407" w:rsidRDefault="00E235EB" w:rsidP="00AF7407">
      <w:pPr>
        <w:pStyle w:val="13"/>
        <w:spacing w:line="240" w:lineRule="auto"/>
        <w:jc w:val="both"/>
        <w:rPr>
          <w:color w:val="auto"/>
        </w:rPr>
      </w:pPr>
      <w:r w:rsidRPr="00AF7407">
        <w:rPr>
          <w:b/>
          <w:bCs/>
          <w:color w:val="auto"/>
        </w:rPr>
        <w:t xml:space="preserve">Стихотворения отечественных поэтов начала ХХ века </w:t>
      </w:r>
      <w:r w:rsidRPr="00AF7407">
        <w:rPr>
          <w:color w:val="auto"/>
        </w:rPr>
        <w:t>(не менее двух). Например, стихотворения С. А. Есенина, В. В. Маяковского, А. А. Блока и др.</w:t>
      </w:r>
    </w:p>
    <w:p w:rsidR="00A57638" w:rsidRPr="00AF7407" w:rsidRDefault="00E235EB" w:rsidP="00AF7407">
      <w:pPr>
        <w:pStyle w:val="13"/>
        <w:spacing w:line="240" w:lineRule="auto"/>
        <w:jc w:val="both"/>
        <w:rPr>
          <w:color w:val="auto"/>
        </w:rPr>
      </w:pPr>
      <w:r w:rsidRPr="00AF7407">
        <w:rPr>
          <w:b/>
          <w:bCs/>
          <w:color w:val="auto"/>
        </w:rPr>
        <w:t xml:space="preserve">Стихотворения отечественных поэтов </w:t>
      </w:r>
      <w:r w:rsidRPr="00AF7407">
        <w:rPr>
          <w:b/>
          <w:bCs/>
          <w:color w:val="auto"/>
          <w:lang w:val="en-US" w:eastAsia="en-US" w:bidi="en-US"/>
        </w:rPr>
        <w:t>XX</w:t>
      </w:r>
      <w:r w:rsidRPr="00AF7407">
        <w:rPr>
          <w:b/>
          <w:bCs/>
          <w:color w:val="auto"/>
        </w:rPr>
        <w:t xml:space="preserve">века </w:t>
      </w:r>
      <w:r w:rsidRPr="00AF740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AF7407" w:rsidRDefault="00E235EB" w:rsidP="00AF7407">
      <w:pPr>
        <w:pStyle w:val="13"/>
        <w:spacing w:line="240" w:lineRule="auto"/>
        <w:jc w:val="both"/>
        <w:rPr>
          <w:color w:val="auto"/>
        </w:rPr>
      </w:pPr>
      <w:r w:rsidRPr="00AF7407">
        <w:rPr>
          <w:b/>
          <w:bCs/>
          <w:color w:val="auto"/>
        </w:rPr>
        <w:t xml:space="preserve">Проза отечественных писателей конца </w:t>
      </w:r>
      <w:r w:rsidRPr="00AF7407">
        <w:rPr>
          <w:b/>
          <w:bCs/>
          <w:color w:val="auto"/>
          <w:lang w:val="en-US" w:eastAsia="en-US" w:bidi="en-US"/>
        </w:rPr>
        <w:t>XX</w:t>
      </w:r>
      <w:r w:rsidRPr="00AF7407">
        <w:rPr>
          <w:b/>
          <w:bCs/>
          <w:color w:val="auto"/>
        </w:rPr>
        <w:t xml:space="preserve">— начала </w:t>
      </w:r>
      <w:r w:rsidRPr="00AF7407">
        <w:rPr>
          <w:b/>
          <w:bCs/>
          <w:color w:val="auto"/>
          <w:lang w:val="en-US" w:eastAsia="en-US" w:bidi="en-US"/>
        </w:rPr>
        <w:t>XXI</w:t>
      </w:r>
      <w:r w:rsidRPr="00AF7407">
        <w:rPr>
          <w:b/>
          <w:bCs/>
          <w:color w:val="auto"/>
        </w:rPr>
        <w:t xml:space="preserve">века, в том числе о Великой Отечественной войне </w:t>
      </w:r>
      <w:r w:rsidRPr="00AF740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AF7407" w:rsidRDefault="009818B9" w:rsidP="00AF7407">
      <w:pPr>
        <w:pStyle w:val="13"/>
        <w:tabs>
          <w:tab w:val="left" w:pos="773"/>
        </w:tabs>
        <w:spacing w:line="240" w:lineRule="auto"/>
        <w:ind w:left="240" w:firstLine="0"/>
        <w:jc w:val="both"/>
        <w:rPr>
          <w:color w:val="auto"/>
        </w:rPr>
      </w:pPr>
      <w:r w:rsidRPr="00AF7407">
        <w:rPr>
          <w:b/>
          <w:bCs/>
          <w:color w:val="auto"/>
        </w:rPr>
        <w:t xml:space="preserve">В. </w:t>
      </w:r>
      <w:r w:rsidR="00E235EB" w:rsidRPr="00AF7407">
        <w:rPr>
          <w:b/>
          <w:bCs/>
          <w:color w:val="auto"/>
        </w:rPr>
        <w:t xml:space="preserve">Г. Распутин. </w:t>
      </w:r>
      <w:r w:rsidR="00E235EB" w:rsidRPr="00AF7407">
        <w:rPr>
          <w:color w:val="auto"/>
        </w:rPr>
        <w:t>Рассказ «Уроки французского».</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писателей на тему взросления человека </w:t>
      </w:r>
      <w:r w:rsidRPr="00AF740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современных отечественных писателей-фантастов </w:t>
      </w:r>
      <w:r w:rsidRPr="00AF740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A57638" w:rsidRPr="00AF7407" w:rsidRDefault="00E235EB" w:rsidP="00AF7407">
      <w:pPr>
        <w:pStyle w:val="af5"/>
      </w:pPr>
      <w:bookmarkStart w:id="137" w:name="bookmark259"/>
      <w:r w:rsidRPr="00AF7407">
        <w:t>Литература народов Российской Федерации</w:t>
      </w:r>
      <w:bookmarkEnd w:id="137"/>
    </w:p>
    <w:p w:rsidR="00A57638" w:rsidRPr="00AF7407" w:rsidRDefault="00E235EB" w:rsidP="00AF7407">
      <w:pPr>
        <w:pStyle w:val="13"/>
        <w:spacing w:line="240" w:lineRule="auto"/>
        <w:jc w:val="both"/>
        <w:rPr>
          <w:color w:val="auto"/>
        </w:rPr>
      </w:pPr>
      <w:r w:rsidRPr="00AF7407">
        <w:rPr>
          <w:b/>
          <w:bCs/>
          <w:color w:val="auto"/>
        </w:rPr>
        <w:t xml:space="preserve">Стихотворения </w:t>
      </w:r>
      <w:r w:rsidRPr="00AF740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57638" w:rsidRPr="00AF7407" w:rsidRDefault="00E235EB" w:rsidP="00AF7407">
      <w:pPr>
        <w:pStyle w:val="af5"/>
      </w:pPr>
      <w:bookmarkStart w:id="138" w:name="bookmark261"/>
      <w:r w:rsidRPr="00AF7407">
        <w:t>Зарубежная литература</w:t>
      </w:r>
      <w:bookmarkEnd w:id="138"/>
    </w:p>
    <w:p w:rsidR="00A57638" w:rsidRPr="00AF7407" w:rsidRDefault="00E235EB" w:rsidP="00AF7407">
      <w:pPr>
        <w:pStyle w:val="13"/>
        <w:spacing w:line="240" w:lineRule="auto"/>
        <w:jc w:val="both"/>
        <w:rPr>
          <w:color w:val="auto"/>
        </w:rPr>
      </w:pPr>
      <w:r w:rsidRPr="00AF7407">
        <w:rPr>
          <w:b/>
          <w:bCs/>
          <w:color w:val="auto"/>
        </w:rPr>
        <w:t xml:space="preserve">Д. Дефо. </w:t>
      </w:r>
      <w:r w:rsidRPr="00AF7407">
        <w:rPr>
          <w:color w:val="auto"/>
        </w:rPr>
        <w:t>«Робинзон Крузо» (главы по выбору).</w:t>
      </w:r>
    </w:p>
    <w:p w:rsidR="00A57638" w:rsidRPr="00AF7407" w:rsidRDefault="00E235EB" w:rsidP="00AF7407">
      <w:pPr>
        <w:pStyle w:val="13"/>
        <w:spacing w:line="240" w:lineRule="auto"/>
        <w:jc w:val="both"/>
        <w:rPr>
          <w:color w:val="auto"/>
        </w:rPr>
      </w:pPr>
      <w:r w:rsidRPr="00AF7407">
        <w:rPr>
          <w:b/>
          <w:bCs/>
          <w:color w:val="auto"/>
        </w:rPr>
        <w:t xml:space="preserve">Дж. Свифт. </w:t>
      </w:r>
      <w:r w:rsidRPr="00AF7407">
        <w:rPr>
          <w:color w:val="auto"/>
        </w:rPr>
        <w:t>«Путешествия Гулливера» (главы по выбору).</w:t>
      </w:r>
    </w:p>
    <w:p w:rsidR="00A57638" w:rsidRPr="00AF7407" w:rsidRDefault="00E235EB" w:rsidP="00AF7407">
      <w:pPr>
        <w:pStyle w:val="13"/>
        <w:spacing w:line="240" w:lineRule="auto"/>
        <w:jc w:val="both"/>
        <w:rPr>
          <w:color w:val="auto"/>
        </w:rPr>
      </w:pPr>
      <w:r w:rsidRPr="00AF7407">
        <w:rPr>
          <w:b/>
          <w:bCs/>
          <w:color w:val="auto"/>
        </w:rPr>
        <w:t xml:space="preserve">Произведения зарубежных писателей на тему взросления человека </w:t>
      </w:r>
      <w:r w:rsidRPr="00AF7407">
        <w:rPr>
          <w:color w:val="auto"/>
        </w:rPr>
        <w:t xml:space="preserve">(не менее двух). Например, Ж. Верн. «Дети </w:t>
      </w:r>
      <w:r w:rsidRPr="00AF7407">
        <w:rPr>
          <w:color w:val="auto"/>
        </w:rPr>
        <w:lastRenderedPageBreak/>
        <w:t>капитана Гранта» (главы по выбору). Х. Ли. «Убить пересмешника» (главы по выбору)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современных зарубежных писателей-фантастов </w:t>
      </w:r>
      <w:r w:rsidRPr="00AF7407">
        <w:rPr>
          <w:color w:val="auto"/>
        </w:rPr>
        <w:t>(не менее двух). Например, Дж. К. Роулинг. «Гарри Поттер» (главы по выбору), Д. У. Джонс. «Дом с характером» и др.</w:t>
      </w:r>
    </w:p>
    <w:p w:rsidR="009818B9" w:rsidRPr="00AF7407" w:rsidRDefault="009818B9" w:rsidP="00AF7407">
      <w:pPr>
        <w:pStyle w:val="af5"/>
        <w:rPr>
          <w:color w:val="auto"/>
        </w:rPr>
      </w:pPr>
      <w:bookmarkStart w:id="139" w:name="bookmark263"/>
    </w:p>
    <w:p w:rsidR="00A57638" w:rsidRPr="00AF7407" w:rsidRDefault="009818B9" w:rsidP="00AF7407">
      <w:pPr>
        <w:pStyle w:val="af5"/>
        <w:rPr>
          <w:color w:val="auto"/>
        </w:rPr>
      </w:pPr>
      <w:r w:rsidRPr="00AF7407">
        <w:rPr>
          <w:color w:val="auto"/>
        </w:rPr>
        <w:t xml:space="preserve">7 </w:t>
      </w:r>
      <w:r w:rsidR="00E235EB" w:rsidRPr="00AF7407">
        <w:rPr>
          <w:color w:val="auto"/>
        </w:rPr>
        <w:t>КЛАСС</w:t>
      </w:r>
      <w:bookmarkEnd w:id="139"/>
    </w:p>
    <w:p w:rsidR="00A57638" w:rsidRPr="00AF7407" w:rsidRDefault="00E235EB" w:rsidP="00AF7407">
      <w:pPr>
        <w:pStyle w:val="af5"/>
        <w:rPr>
          <w:color w:val="auto"/>
        </w:rPr>
      </w:pPr>
      <w:bookmarkStart w:id="140" w:name="bookmark265"/>
      <w:r w:rsidRPr="00AF7407">
        <w:rPr>
          <w:color w:val="auto"/>
        </w:rPr>
        <w:t>Древнерусская литература</w:t>
      </w:r>
      <w:bookmarkEnd w:id="140"/>
    </w:p>
    <w:p w:rsidR="00A57638" w:rsidRPr="00AF7407" w:rsidRDefault="00E235EB" w:rsidP="00AF7407">
      <w:pPr>
        <w:pStyle w:val="13"/>
        <w:spacing w:line="240" w:lineRule="auto"/>
        <w:jc w:val="both"/>
        <w:rPr>
          <w:color w:val="auto"/>
        </w:rPr>
      </w:pPr>
      <w:r w:rsidRPr="00AF7407">
        <w:rPr>
          <w:b/>
          <w:bCs/>
          <w:color w:val="auto"/>
        </w:rPr>
        <w:t xml:space="preserve">Древнерусские повести </w:t>
      </w:r>
      <w:r w:rsidRPr="00AF7407">
        <w:rPr>
          <w:color w:val="auto"/>
        </w:rPr>
        <w:t>(одна повесть по выбору). Например, «Поучение» Владимира Мономаха (в сокращении) и др.</w:t>
      </w:r>
    </w:p>
    <w:p w:rsidR="00A57638" w:rsidRPr="00AF7407" w:rsidRDefault="00E235EB" w:rsidP="00AF7407">
      <w:pPr>
        <w:pStyle w:val="af5"/>
        <w:rPr>
          <w:color w:val="auto"/>
        </w:rPr>
      </w:pPr>
      <w:bookmarkStart w:id="141" w:name="bookmark267"/>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41"/>
    </w:p>
    <w:p w:rsidR="00A57638" w:rsidRPr="00AF7407" w:rsidRDefault="00E235EB" w:rsidP="00AF7407">
      <w:pPr>
        <w:pStyle w:val="13"/>
        <w:spacing w:line="240" w:lineRule="auto"/>
        <w:jc w:val="both"/>
        <w:rPr>
          <w:color w:val="auto"/>
        </w:rPr>
      </w:pPr>
      <w:r w:rsidRPr="00AF7407">
        <w:rPr>
          <w:b/>
          <w:bCs/>
          <w:color w:val="auto"/>
        </w:rPr>
        <w:t xml:space="preserve">А. С. Пушкин. </w:t>
      </w:r>
      <w:r w:rsidRPr="00AF740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AF7407" w:rsidRDefault="00E235EB" w:rsidP="00AF7407">
      <w:pPr>
        <w:pStyle w:val="13"/>
        <w:spacing w:line="240" w:lineRule="auto"/>
        <w:ind w:firstLine="238"/>
        <w:jc w:val="both"/>
        <w:rPr>
          <w:color w:val="auto"/>
        </w:rPr>
      </w:pPr>
      <w:r w:rsidRPr="00AF7407">
        <w:rPr>
          <w:b/>
          <w:bCs/>
          <w:color w:val="auto"/>
        </w:rPr>
        <w:t xml:space="preserve">М. Ю. Лермонтов. </w:t>
      </w:r>
      <w:r w:rsidRPr="00AF740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AF7407" w:rsidRDefault="00E235EB" w:rsidP="00AF7407">
      <w:pPr>
        <w:pStyle w:val="13"/>
        <w:spacing w:line="240" w:lineRule="auto"/>
        <w:ind w:firstLine="238"/>
        <w:jc w:val="both"/>
        <w:rPr>
          <w:color w:val="auto"/>
        </w:rPr>
      </w:pPr>
      <w:r w:rsidRPr="00AF7407">
        <w:rPr>
          <w:b/>
          <w:bCs/>
          <w:color w:val="auto"/>
        </w:rPr>
        <w:t xml:space="preserve">Н. В. Гоголь. </w:t>
      </w:r>
      <w:r w:rsidRPr="00AF7407">
        <w:rPr>
          <w:color w:val="auto"/>
        </w:rPr>
        <w:t>Повесть «Тарас Бульба».</w:t>
      </w:r>
    </w:p>
    <w:p w:rsidR="00A57638" w:rsidRPr="00AF7407" w:rsidRDefault="00E235EB" w:rsidP="00AF7407">
      <w:pPr>
        <w:pStyle w:val="af5"/>
        <w:rPr>
          <w:color w:val="auto"/>
        </w:rPr>
      </w:pPr>
      <w:bookmarkStart w:id="142" w:name="bookmark269"/>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42"/>
    </w:p>
    <w:p w:rsidR="00A57638" w:rsidRPr="00AF7407" w:rsidRDefault="00E235EB" w:rsidP="00AF7407">
      <w:pPr>
        <w:pStyle w:val="13"/>
        <w:spacing w:line="240" w:lineRule="auto"/>
        <w:jc w:val="both"/>
        <w:rPr>
          <w:color w:val="auto"/>
        </w:rPr>
      </w:pPr>
      <w:r w:rsidRPr="00AF7407">
        <w:rPr>
          <w:b/>
          <w:bCs/>
          <w:color w:val="auto"/>
        </w:rPr>
        <w:t xml:space="preserve">И. С. Тургенев. </w:t>
      </w:r>
      <w:r w:rsidRPr="00AF740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AF7407" w:rsidRDefault="00E235EB" w:rsidP="00AF7407">
      <w:pPr>
        <w:pStyle w:val="13"/>
        <w:spacing w:line="240" w:lineRule="auto"/>
        <w:jc w:val="both"/>
        <w:rPr>
          <w:color w:val="auto"/>
        </w:rPr>
      </w:pPr>
      <w:r w:rsidRPr="00AF7407">
        <w:rPr>
          <w:b/>
          <w:bCs/>
          <w:color w:val="auto"/>
        </w:rPr>
        <w:t xml:space="preserve">Л. Н. Толстой. </w:t>
      </w:r>
      <w:r w:rsidRPr="00AF7407">
        <w:rPr>
          <w:color w:val="auto"/>
        </w:rPr>
        <w:t>Рассказ «После бала».</w:t>
      </w:r>
    </w:p>
    <w:p w:rsidR="00A57638" w:rsidRPr="00AF7407" w:rsidRDefault="00E235EB" w:rsidP="00AF7407">
      <w:pPr>
        <w:pStyle w:val="13"/>
        <w:spacing w:line="240" w:lineRule="auto"/>
        <w:jc w:val="both"/>
        <w:rPr>
          <w:color w:val="auto"/>
        </w:rPr>
      </w:pPr>
      <w:r w:rsidRPr="00AF7407">
        <w:rPr>
          <w:b/>
          <w:bCs/>
          <w:color w:val="auto"/>
        </w:rPr>
        <w:t xml:space="preserve">Н. А. Некрасов. </w:t>
      </w:r>
      <w:r w:rsidRPr="00AF7407">
        <w:rPr>
          <w:color w:val="auto"/>
        </w:rPr>
        <w:t>Стихотворения (не менее двух). Например, «Размышления у парадного подъезда», «Железная дорога» и др.</w:t>
      </w:r>
    </w:p>
    <w:p w:rsidR="00A57638" w:rsidRPr="00AF7407" w:rsidRDefault="00E235EB" w:rsidP="00AF7407">
      <w:pPr>
        <w:pStyle w:val="13"/>
        <w:spacing w:line="240" w:lineRule="auto"/>
        <w:jc w:val="both"/>
        <w:rPr>
          <w:color w:val="auto"/>
        </w:rPr>
      </w:pPr>
      <w:r w:rsidRPr="00AF7407">
        <w:rPr>
          <w:b/>
          <w:bCs/>
          <w:color w:val="auto"/>
        </w:rPr>
        <w:t xml:space="preserve">Поэзия второй половины </w:t>
      </w:r>
      <w:r w:rsidRPr="00AF7407">
        <w:rPr>
          <w:b/>
          <w:bCs/>
          <w:color w:val="auto"/>
          <w:lang w:val="en-US" w:eastAsia="en-US" w:bidi="en-US"/>
        </w:rPr>
        <w:t>XIX</w:t>
      </w:r>
      <w:r w:rsidRPr="00AF7407">
        <w:rPr>
          <w:b/>
          <w:bCs/>
          <w:color w:val="auto"/>
        </w:rPr>
        <w:t xml:space="preserve">века. </w:t>
      </w:r>
      <w:r w:rsidRPr="00AF7407">
        <w:rPr>
          <w:color w:val="auto"/>
        </w:rPr>
        <w:t>Ф. И. Тютчев, А. А. Фет, А. К. Толстой и др. (не менее двух стихотворений по выбору).</w:t>
      </w:r>
    </w:p>
    <w:p w:rsidR="00A57638" w:rsidRPr="00AF7407" w:rsidRDefault="00E235EB" w:rsidP="00AF7407">
      <w:pPr>
        <w:pStyle w:val="13"/>
        <w:spacing w:line="240" w:lineRule="auto"/>
        <w:jc w:val="both"/>
        <w:rPr>
          <w:color w:val="auto"/>
        </w:rPr>
      </w:pPr>
      <w:r w:rsidRPr="00AF7407">
        <w:rPr>
          <w:b/>
          <w:bCs/>
          <w:color w:val="auto"/>
        </w:rPr>
        <w:t xml:space="preserve">М. Е. Салтыков-Щедрин. </w:t>
      </w:r>
      <w:r w:rsidRPr="00AF740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AF7407">
        <w:rPr>
          <w:color w:val="auto"/>
        </w:rPr>
        <w:t>пескарь</w:t>
      </w:r>
      <w:r w:rsidRPr="00AF7407">
        <w:rPr>
          <w:color w:val="auto"/>
        </w:rPr>
        <w:t>»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и зарубежных писателей на историческую тему </w:t>
      </w:r>
      <w:r w:rsidRPr="00AF7407">
        <w:rPr>
          <w:color w:val="auto"/>
        </w:rPr>
        <w:t>(не менее двух). Например, А. К. Толстого, Р. Сабатини, Ф. Купера.</w:t>
      </w:r>
    </w:p>
    <w:p w:rsidR="00A57638" w:rsidRPr="00AF7407" w:rsidRDefault="00E235EB" w:rsidP="00AF7407">
      <w:pPr>
        <w:pStyle w:val="af5"/>
        <w:rPr>
          <w:color w:val="auto"/>
        </w:rPr>
      </w:pPr>
      <w:bookmarkStart w:id="143" w:name="bookmark271"/>
      <w:r w:rsidRPr="00AF7407">
        <w:rPr>
          <w:color w:val="auto"/>
        </w:rPr>
        <w:t>Литература конца XIX — начала XX века</w:t>
      </w:r>
      <w:bookmarkEnd w:id="143"/>
    </w:p>
    <w:p w:rsidR="00A57638" w:rsidRPr="00AF7407" w:rsidRDefault="00E235EB" w:rsidP="00AF7407">
      <w:pPr>
        <w:pStyle w:val="13"/>
        <w:spacing w:line="240" w:lineRule="auto"/>
        <w:jc w:val="both"/>
        <w:rPr>
          <w:color w:val="auto"/>
        </w:rPr>
      </w:pPr>
      <w:r w:rsidRPr="00AF7407">
        <w:rPr>
          <w:b/>
          <w:bCs/>
          <w:color w:val="auto"/>
        </w:rPr>
        <w:t xml:space="preserve">А. П. Чехов. </w:t>
      </w:r>
      <w:r w:rsidRPr="00AF7407">
        <w:rPr>
          <w:color w:val="auto"/>
        </w:rPr>
        <w:t>Рассказы (один по выбору). Например, «Тоска», «Злоумышленник» и др.</w:t>
      </w:r>
    </w:p>
    <w:p w:rsidR="00A57638" w:rsidRPr="00AF7407" w:rsidRDefault="00E235EB" w:rsidP="00AF7407">
      <w:pPr>
        <w:pStyle w:val="13"/>
        <w:spacing w:line="240" w:lineRule="auto"/>
        <w:jc w:val="both"/>
        <w:rPr>
          <w:color w:val="auto"/>
        </w:rPr>
      </w:pPr>
      <w:r w:rsidRPr="00AF7407">
        <w:rPr>
          <w:b/>
          <w:bCs/>
          <w:color w:val="auto"/>
        </w:rPr>
        <w:t xml:space="preserve">М. Горький. </w:t>
      </w:r>
      <w:r w:rsidRPr="00AF7407">
        <w:rPr>
          <w:color w:val="auto"/>
        </w:rPr>
        <w:t>Ранние рассказы (одно произведение по выбору). Например, «Старуха Изергиль» (легенда о Данко), «Челкаш» и др.</w:t>
      </w:r>
    </w:p>
    <w:p w:rsidR="00A57638" w:rsidRPr="00AF7407" w:rsidRDefault="00E235EB" w:rsidP="00AF7407">
      <w:pPr>
        <w:pStyle w:val="13"/>
        <w:spacing w:line="240" w:lineRule="auto"/>
        <w:jc w:val="both"/>
        <w:rPr>
          <w:color w:val="auto"/>
        </w:rPr>
      </w:pPr>
      <w:r w:rsidRPr="00AF7407">
        <w:rPr>
          <w:b/>
          <w:bCs/>
          <w:color w:val="auto"/>
        </w:rPr>
        <w:t xml:space="preserve">Сатирические произведения отечественных и зарубежных писателей </w:t>
      </w:r>
      <w:r w:rsidRPr="00AF7407">
        <w:rPr>
          <w:color w:val="auto"/>
        </w:rPr>
        <w:t>(не менее двух). Например, М. М. Зощенко, А. Т. Аверченко, Н. Тэффи, О. Генри, Я. Гашека.</w:t>
      </w:r>
    </w:p>
    <w:p w:rsidR="00A57638" w:rsidRPr="00AF7407" w:rsidRDefault="00E235EB" w:rsidP="00AF7407">
      <w:pPr>
        <w:pStyle w:val="af5"/>
        <w:rPr>
          <w:color w:val="auto"/>
        </w:rPr>
      </w:pPr>
      <w:bookmarkStart w:id="144" w:name="bookmark273"/>
      <w:r w:rsidRPr="00AF7407">
        <w:rPr>
          <w:color w:val="auto"/>
        </w:rPr>
        <w:t xml:space="preserve">Литература первой половины </w:t>
      </w:r>
      <w:r w:rsidRPr="00AF7407">
        <w:rPr>
          <w:color w:val="auto"/>
          <w:lang w:val="en-US" w:eastAsia="en-US" w:bidi="en-US"/>
        </w:rPr>
        <w:t>XX</w:t>
      </w:r>
      <w:r w:rsidRPr="00AF7407">
        <w:rPr>
          <w:color w:val="auto"/>
        </w:rPr>
        <w:t>века</w:t>
      </w:r>
      <w:bookmarkEnd w:id="144"/>
    </w:p>
    <w:p w:rsidR="00A57638" w:rsidRPr="00AF7407" w:rsidRDefault="00E235EB" w:rsidP="00DC0A3B">
      <w:pPr>
        <w:pStyle w:val="13"/>
        <w:numPr>
          <w:ilvl w:val="0"/>
          <w:numId w:val="4"/>
        </w:numPr>
        <w:tabs>
          <w:tab w:val="left" w:pos="604"/>
        </w:tabs>
        <w:spacing w:line="240" w:lineRule="auto"/>
        <w:jc w:val="both"/>
        <w:rPr>
          <w:color w:val="auto"/>
        </w:rPr>
      </w:pPr>
      <w:r w:rsidRPr="00AF7407">
        <w:rPr>
          <w:b/>
          <w:bCs/>
          <w:color w:val="auto"/>
        </w:rPr>
        <w:t xml:space="preserve">С. Грин. </w:t>
      </w:r>
      <w:r w:rsidRPr="00AF7407">
        <w:rPr>
          <w:color w:val="auto"/>
        </w:rPr>
        <w:t>Повести и рассказы (одно произведение по выбору). Например, «Алые паруса», «Зелёная лампа» и др.</w:t>
      </w:r>
    </w:p>
    <w:p w:rsidR="00A57638" w:rsidRPr="00AF7407" w:rsidRDefault="00E235EB" w:rsidP="00AF7407">
      <w:pPr>
        <w:pStyle w:val="13"/>
        <w:spacing w:line="240" w:lineRule="auto"/>
        <w:jc w:val="both"/>
        <w:rPr>
          <w:color w:val="auto"/>
        </w:rPr>
      </w:pPr>
      <w:r w:rsidRPr="00AF7407">
        <w:rPr>
          <w:b/>
          <w:bCs/>
          <w:color w:val="auto"/>
        </w:rPr>
        <w:t xml:space="preserve">Отечественная поэзия первой половины </w:t>
      </w:r>
      <w:r w:rsidRPr="00AF7407">
        <w:rPr>
          <w:b/>
          <w:bCs/>
          <w:color w:val="auto"/>
          <w:lang w:val="en-US" w:eastAsia="en-US" w:bidi="en-US"/>
        </w:rPr>
        <w:t>XX</w:t>
      </w:r>
      <w:r w:rsidRPr="00AF7407">
        <w:rPr>
          <w:b/>
          <w:bCs/>
          <w:color w:val="auto"/>
        </w:rPr>
        <w:t>века</w:t>
      </w:r>
      <w:r w:rsidRPr="00AF740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AF7407" w:rsidRDefault="00E235EB" w:rsidP="00DC0A3B">
      <w:pPr>
        <w:pStyle w:val="13"/>
        <w:numPr>
          <w:ilvl w:val="0"/>
          <w:numId w:val="4"/>
        </w:numPr>
        <w:tabs>
          <w:tab w:val="left" w:pos="580"/>
        </w:tabs>
        <w:spacing w:line="240" w:lineRule="auto"/>
        <w:jc w:val="both"/>
        <w:rPr>
          <w:color w:val="auto"/>
        </w:rPr>
      </w:pPr>
      <w:r w:rsidRPr="00AF7407">
        <w:rPr>
          <w:b/>
          <w:bCs/>
          <w:color w:val="auto"/>
        </w:rPr>
        <w:t xml:space="preserve">В. Маяковский. </w:t>
      </w:r>
      <w:r w:rsidRPr="00AF740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AF7407" w:rsidRDefault="00E235EB" w:rsidP="00DC0A3B">
      <w:pPr>
        <w:pStyle w:val="13"/>
        <w:numPr>
          <w:ilvl w:val="0"/>
          <w:numId w:val="5"/>
        </w:numPr>
        <w:tabs>
          <w:tab w:val="left" w:pos="604"/>
        </w:tabs>
        <w:spacing w:line="240" w:lineRule="auto"/>
        <w:jc w:val="both"/>
        <w:rPr>
          <w:color w:val="auto"/>
        </w:rPr>
      </w:pPr>
      <w:r w:rsidRPr="00AF7407">
        <w:rPr>
          <w:b/>
          <w:bCs/>
          <w:color w:val="auto"/>
        </w:rPr>
        <w:t xml:space="preserve">П. Платонов. </w:t>
      </w:r>
      <w:r w:rsidRPr="00AF7407">
        <w:rPr>
          <w:color w:val="auto"/>
        </w:rPr>
        <w:t>Рассказы (один по выбору). Например, «Юшка», «Неизвестный цветок» и др.</w:t>
      </w:r>
    </w:p>
    <w:p w:rsidR="00A57638" w:rsidRPr="00AF7407" w:rsidRDefault="00E235EB" w:rsidP="00AF7407">
      <w:pPr>
        <w:pStyle w:val="af5"/>
        <w:rPr>
          <w:color w:val="auto"/>
        </w:rPr>
      </w:pPr>
      <w:bookmarkStart w:id="145" w:name="bookmark275"/>
      <w:r w:rsidRPr="00AF7407">
        <w:rPr>
          <w:color w:val="auto"/>
        </w:rPr>
        <w:t xml:space="preserve">Литература второй половины </w:t>
      </w:r>
      <w:r w:rsidRPr="00AF7407">
        <w:rPr>
          <w:color w:val="auto"/>
          <w:lang w:val="en-US" w:eastAsia="en-US" w:bidi="en-US"/>
        </w:rPr>
        <w:t>XX</w:t>
      </w:r>
      <w:r w:rsidRPr="00AF7407">
        <w:rPr>
          <w:color w:val="auto"/>
        </w:rPr>
        <w:t>века</w:t>
      </w:r>
      <w:bookmarkEnd w:id="145"/>
    </w:p>
    <w:p w:rsidR="00A57638" w:rsidRPr="00AF7407" w:rsidRDefault="00E235EB" w:rsidP="00DC0A3B">
      <w:pPr>
        <w:pStyle w:val="13"/>
        <w:numPr>
          <w:ilvl w:val="0"/>
          <w:numId w:val="5"/>
        </w:numPr>
        <w:tabs>
          <w:tab w:val="left" w:pos="585"/>
        </w:tabs>
        <w:spacing w:line="240" w:lineRule="auto"/>
        <w:jc w:val="both"/>
        <w:rPr>
          <w:color w:val="auto"/>
        </w:rPr>
      </w:pPr>
      <w:r w:rsidRPr="00AF7407">
        <w:rPr>
          <w:b/>
          <w:bCs/>
          <w:color w:val="auto"/>
        </w:rPr>
        <w:t xml:space="preserve">М. Шукшин. </w:t>
      </w:r>
      <w:r w:rsidRPr="00AF7407">
        <w:rPr>
          <w:color w:val="auto"/>
        </w:rPr>
        <w:t>Рассказы (один по выбору). Например, «Чудик», «Стенька Разин», «Критики» и др.</w:t>
      </w:r>
    </w:p>
    <w:p w:rsidR="00A57638" w:rsidRPr="00AF7407" w:rsidRDefault="00E235EB" w:rsidP="00AF7407">
      <w:pPr>
        <w:pStyle w:val="13"/>
        <w:spacing w:line="240" w:lineRule="auto"/>
        <w:jc w:val="both"/>
        <w:rPr>
          <w:color w:val="auto"/>
        </w:rPr>
      </w:pPr>
      <w:r w:rsidRPr="00AF7407">
        <w:rPr>
          <w:b/>
          <w:bCs/>
          <w:color w:val="auto"/>
        </w:rPr>
        <w:t xml:space="preserve">Стихотворения отечественных поэтов </w:t>
      </w:r>
      <w:r w:rsidRPr="00AF7407">
        <w:rPr>
          <w:b/>
          <w:bCs/>
          <w:color w:val="auto"/>
          <w:lang w:val="en-US" w:eastAsia="en-US" w:bidi="en-US"/>
        </w:rPr>
        <w:t>XX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веков </w:t>
      </w:r>
      <w:r w:rsidRPr="00AF740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прозаиков второй половины </w:t>
      </w:r>
      <w:r w:rsidRPr="00AF7407">
        <w:rPr>
          <w:b/>
          <w:bCs/>
          <w:color w:val="auto"/>
          <w:lang w:val="en-US" w:eastAsia="en-US" w:bidi="en-US"/>
        </w:rPr>
        <w:t>XX</w:t>
      </w:r>
      <w:r w:rsidRPr="00AF7407">
        <w:rPr>
          <w:b/>
          <w:bCs/>
          <w:color w:val="auto"/>
        </w:rPr>
        <w:t xml:space="preserve">— начала </w:t>
      </w:r>
      <w:r w:rsidRPr="00AF7407">
        <w:rPr>
          <w:b/>
          <w:bCs/>
          <w:color w:val="auto"/>
          <w:lang w:val="en-US" w:eastAsia="en-US" w:bidi="en-US"/>
        </w:rPr>
        <w:t>XXI</w:t>
      </w:r>
      <w:r w:rsidRPr="00AF7407">
        <w:rPr>
          <w:b/>
          <w:bCs/>
          <w:color w:val="auto"/>
        </w:rPr>
        <w:t xml:space="preserve">века </w:t>
      </w:r>
      <w:r w:rsidRPr="00AF7407">
        <w:rPr>
          <w:color w:val="auto"/>
        </w:rPr>
        <w:t>(не менее двух). Например, произведения Ф. А. Абрамова, В. П. Астафьева, В. И. Белова, Ф. А. Искандера и др.</w:t>
      </w:r>
    </w:p>
    <w:p w:rsidR="00A57638" w:rsidRPr="00AF7407" w:rsidRDefault="00E235EB" w:rsidP="00AF7407">
      <w:pPr>
        <w:pStyle w:val="13"/>
        <w:spacing w:line="240" w:lineRule="auto"/>
        <w:jc w:val="both"/>
        <w:rPr>
          <w:color w:val="auto"/>
        </w:rPr>
      </w:pPr>
      <w:r w:rsidRPr="00AF7407">
        <w:rPr>
          <w:b/>
          <w:bCs/>
          <w:color w:val="auto"/>
        </w:rPr>
        <w:t xml:space="preserve">Тема взаимоотношения поколений, становления человека, выбора им жизненного пути </w:t>
      </w:r>
      <w:r w:rsidRPr="00AF740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7638" w:rsidRPr="00AF7407" w:rsidRDefault="00E235EB" w:rsidP="00AF7407">
      <w:pPr>
        <w:pStyle w:val="af5"/>
        <w:rPr>
          <w:color w:val="auto"/>
        </w:rPr>
      </w:pPr>
      <w:bookmarkStart w:id="146" w:name="bookmark277"/>
      <w:r w:rsidRPr="00AF7407">
        <w:rPr>
          <w:color w:val="auto"/>
        </w:rPr>
        <w:t>Зарубежная литература</w:t>
      </w:r>
      <w:bookmarkEnd w:id="146"/>
    </w:p>
    <w:p w:rsidR="00A57638" w:rsidRPr="00AF7407" w:rsidRDefault="00E235EB" w:rsidP="00AF7407">
      <w:pPr>
        <w:pStyle w:val="13"/>
        <w:spacing w:line="240" w:lineRule="auto"/>
        <w:jc w:val="both"/>
        <w:rPr>
          <w:color w:val="auto"/>
        </w:rPr>
      </w:pPr>
      <w:r w:rsidRPr="00AF7407">
        <w:rPr>
          <w:b/>
          <w:bCs/>
          <w:color w:val="auto"/>
        </w:rPr>
        <w:t>М. де Сервантес Сааведра</w:t>
      </w:r>
      <w:r w:rsidRPr="00AF7407">
        <w:rPr>
          <w:color w:val="auto"/>
        </w:rPr>
        <w:t>. Роман «Хитроумный идальго Дон Кихот Ламанчский» (главы).</w:t>
      </w:r>
    </w:p>
    <w:p w:rsidR="00A57638" w:rsidRPr="00AF7407" w:rsidRDefault="00E235EB" w:rsidP="00AF7407">
      <w:pPr>
        <w:pStyle w:val="13"/>
        <w:spacing w:line="240" w:lineRule="auto"/>
        <w:jc w:val="both"/>
        <w:rPr>
          <w:color w:val="auto"/>
        </w:rPr>
      </w:pPr>
      <w:r w:rsidRPr="00AF7407">
        <w:rPr>
          <w:b/>
          <w:bCs/>
          <w:color w:val="auto"/>
        </w:rPr>
        <w:t xml:space="preserve">Зарубежная новеллистика </w:t>
      </w:r>
      <w:r w:rsidRPr="00AF7407">
        <w:rPr>
          <w:color w:val="auto"/>
        </w:rPr>
        <w:t>(одно-два произведения по выбору). Например, П. Мериме. «Маттео Фальконе»; О. Генри. «Дары волхвов», «Последний лист».</w:t>
      </w:r>
    </w:p>
    <w:p w:rsidR="00A57638" w:rsidRPr="00AF7407" w:rsidRDefault="00E235EB" w:rsidP="00AF7407">
      <w:pPr>
        <w:pStyle w:val="13"/>
        <w:spacing w:line="240" w:lineRule="auto"/>
        <w:jc w:val="both"/>
        <w:rPr>
          <w:color w:val="auto"/>
        </w:rPr>
      </w:pPr>
      <w:r w:rsidRPr="00AF7407">
        <w:rPr>
          <w:b/>
          <w:bCs/>
          <w:color w:val="auto"/>
        </w:rPr>
        <w:t xml:space="preserve">А. де Сент Экзюпери. </w:t>
      </w:r>
      <w:r w:rsidRPr="00AF7407">
        <w:rPr>
          <w:color w:val="auto"/>
        </w:rPr>
        <w:t>Повесть-сказка «Маленький принц».</w:t>
      </w:r>
    </w:p>
    <w:p w:rsidR="009818B9" w:rsidRPr="00AF7407" w:rsidRDefault="009818B9" w:rsidP="00AF7407">
      <w:pPr>
        <w:rPr>
          <w:sz w:val="20"/>
          <w:szCs w:val="20"/>
        </w:rPr>
      </w:pPr>
      <w:bookmarkStart w:id="147" w:name="bookmark279"/>
    </w:p>
    <w:p w:rsidR="00BE6BB2" w:rsidRDefault="00BE6BB2" w:rsidP="00AF7407">
      <w:pPr>
        <w:pStyle w:val="af5"/>
        <w:rPr>
          <w:color w:val="auto"/>
        </w:rPr>
      </w:pPr>
    </w:p>
    <w:p w:rsidR="00A57638" w:rsidRPr="00AF7407" w:rsidRDefault="00E235EB" w:rsidP="00AF7407">
      <w:pPr>
        <w:pStyle w:val="af5"/>
        <w:rPr>
          <w:color w:val="auto"/>
        </w:rPr>
      </w:pPr>
      <w:r w:rsidRPr="00AF7407">
        <w:rPr>
          <w:color w:val="auto"/>
        </w:rPr>
        <w:t>8 КЛАСС</w:t>
      </w:r>
      <w:bookmarkEnd w:id="147"/>
    </w:p>
    <w:p w:rsidR="00A57638" w:rsidRPr="00AF7407" w:rsidRDefault="00E235EB" w:rsidP="00AF7407">
      <w:pPr>
        <w:pStyle w:val="af5"/>
        <w:rPr>
          <w:color w:val="auto"/>
        </w:rPr>
      </w:pPr>
      <w:bookmarkStart w:id="148" w:name="bookmark281"/>
      <w:r w:rsidRPr="00AF7407">
        <w:rPr>
          <w:color w:val="auto"/>
        </w:rPr>
        <w:t>Древнерусская литература</w:t>
      </w:r>
      <w:bookmarkEnd w:id="148"/>
    </w:p>
    <w:p w:rsidR="00A57638" w:rsidRPr="00AF7407" w:rsidRDefault="00E235EB" w:rsidP="00AF7407">
      <w:pPr>
        <w:pStyle w:val="13"/>
        <w:spacing w:line="240" w:lineRule="auto"/>
        <w:jc w:val="both"/>
        <w:rPr>
          <w:color w:val="auto"/>
        </w:rPr>
      </w:pPr>
      <w:r w:rsidRPr="00AF7407">
        <w:rPr>
          <w:b/>
          <w:bCs/>
          <w:color w:val="auto"/>
        </w:rPr>
        <w:t xml:space="preserve">Житийная литература </w:t>
      </w:r>
      <w:r w:rsidRPr="00AF7407">
        <w:rPr>
          <w:color w:val="auto"/>
        </w:rPr>
        <w:t>(одно произведение по выбору). Например, «Житие Сергия Радонежского», «Житие протопопа Аввакума, им самим написанное».</w:t>
      </w:r>
    </w:p>
    <w:p w:rsidR="00A57638" w:rsidRPr="00AF7407" w:rsidRDefault="00E235EB" w:rsidP="00AF7407">
      <w:pPr>
        <w:pStyle w:val="af5"/>
        <w:rPr>
          <w:color w:val="auto"/>
        </w:rPr>
      </w:pPr>
      <w:bookmarkStart w:id="149" w:name="bookmark283"/>
      <w:r w:rsidRPr="00AF7407">
        <w:rPr>
          <w:color w:val="auto"/>
        </w:rPr>
        <w:t>Литература XVIII века</w:t>
      </w:r>
      <w:bookmarkEnd w:id="149"/>
    </w:p>
    <w:p w:rsidR="00A57638" w:rsidRPr="00AF7407" w:rsidRDefault="00E235EB" w:rsidP="00AF7407">
      <w:pPr>
        <w:pStyle w:val="13"/>
        <w:spacing w:line="240" w:lineRule="auto"/>
        <w:jc w:val="both"/>
        <w:rPr>
          <w:color w:val="auto"/>
        </w:rPr>
      </w:pPr>
      <w:r w:rsidRPr="00AF7407">
        <w:rPr>
          <w:b/>
          <w:bCs/>
          <w:color w:val="auto"/>
        </w:rPr>
        <w:t xml:space="preserve">Д. И. Фонвизин. </w:t>
      </w:r>
      <w:r w:rsidRPr="00AF7407">
        <w:rPr>
          <w:color w:val="auto"/>
        </w:rPr>
        <w:t>Комедия «Недоросль».</w:t>
      </w:r>
    </w:p>
    <w:p w:rsidR="00A57638" w:rsidRPr="00AF7407" w:rsidRDefault="00E235EB" w:rsidP="00AF7407">
      <w:pPr>
        <w:pStyle w:val="af5"/>
        <w:rPr>
          <w:color w:val="auto"/>
        </w:rPr>
      </w:pPr>
      <w:bookmarkStart w:id="150" w:name="bookmark285"/>
      <w:r w:rsidRPr="00AF7407">
        <w:rPr>
          <w:color w:val="auto"/>
        </w:rPr>
        <w:t>Литература первой половины XIX века</w:t>
      </w:r>
      <w:bookmarkEnd w:id="150"/>
    </w:p>
    <w:p w:rsidR="00A57638" w:rsidRPr="00AF7407" w:rsidRDefault="00E235EB" w:rsidP="00AF7407">
      <w:pPr>
        <w:pStyle w:val="13"/>
        <w:spacing w:line="240" w:lineRule="auto"/>
        <w:jc w:val="both"/>
        <w:rPr>
          <w:color w:val="auto"/>
        </w:rPr>
      </w:pPr>
      <w:r w:rsidRPr="00AF7407">
        <w:rPr>
          <w:b/>
          <w:bCs/>
          <w:color w:val="auto"/>
        </w:rPr>
        <w:t xml:space="preserve">А. С. Пушкин. </w:t>
      </w:r>
      <w:r w:rsidRPr="00AF740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AF7407" w:rsidRDefault="00E235EB" w:rsidP="00AF7407">
      <w:pPr>
        <w:pStyle w:val="13"/>
        <w:spacing w:line="240" w:lineRule="auto"/>
        <w:jc w:val="both"/>
        <w:rPr>
          <w:color w:val="auto"/>
        </w:rPr>
      </w:pPr>
      <w:r w:rsidRPr="00AF7407">
        <w:rPr>
          <w:b/>
          <w:bCs/>
          <w:color w:val="auto"/>
        </w:rPr>
        <w:t xml:space="preserve">М. Ю. Лермонтов. </w:t>
      </w:r>
      <w:r w:rsidRPr="00AF7407">
        <w:rPr>
          <w:color w:val="auto"/>
        </w:rPr>
        <w:t xml:space="preserve">Стихотворения (не менее двух). Например, «Я не хочу, чтоб свет узнал...», «Из-под таинственной, </w:t>
      </w:r>
      <w:r w:rsidRPr="00AF7407">
        <w:rPr>
          <w:color w:val="auto"/>
        </w:rPr>
        <w:lastRenderedPageBreak/>
        <w:t>холодной полумаски...», «Нищий» и др. Поэма «Мцыри».</w:t>
      </w:r>
    </w:p>
    <w:p w:rsidR="00A57638" w:rsidRPr="00AF7407" w:rsidRDefault="00E235EB" w:rsidP="00AF7407">
      <w:pPr>
        <w:pStyle w:val="13"/>
        <w:spacing w:line="240" w:lineRule="auto"/>
        <w:jc w:val="both"/>
        <w:rPr>
          <w:color w:val="auto"/>
        </w:rPr>
      </w:pPr>
      <w:r w:rsidRPr="00AF7407">
        <w:rPr>
          <w:b/>
          <w:bCs/>
          <w:color w:val="auto"/>
        </w:rPr>
        <w:t xml:space="preserve">Н. В. Гоголь. </w:t>
      </w:r>
      <w:r w:rsidRPr="00AF7407">
        <w:rPr>
          <w:color w:val="auto"/>
        </w:rPr>
        <w:t>Повесть «Шинель». Комедия «Ревизор».</w:t>
      </w:r>
    </w:p>
    <w:p w:rsidR="009818B9" w:rsidRPr="00AF7407" w:rsidRDefault="009818B9" w:rsidP="00AF7407">
      <w:pPr>
        <w:pStyle w:val="af5"/>
        <w:rPr>
          <w:color w:val="auto"/>
        </w:rPr>
      </w:pPr>
      <w:bookmarkStart w:id="151" w:name="bookmark287"/>
    </w:p>
    <w:p w:rsidR="00A57638" w:rsidRPr="00AF7407" w:rsidRDefault="00E235EB" w:rsidP="00AF7407">
      <w:pPr>
        <w:pStyle w:val="af5"/>
        <w:rPr>
          <w:color w:val="auto"/>
        </w:rPr>
      </w:pPr>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51"/>
    </w:p>
    <w:p w:rsidR="00A57638" w:rsidRPr="00AF7407" w:rsidRDefault="00E235EB" w:rsidP="00AF7407">
      <w:pPr>
        <w:pStyle w:val="13"/>
        <w:spacing w:line="240" w:lineRule="auto"/>
        <w:jc w:val="both"/>
        <w:rPr>
          <w:color w:val="auto"/>
        </w:rPr>
      </w:pPr>
      <w:r w:rsidRPr="00AF7407">
        <w:rPr>
          <w:b/>
          <w:bCs/>
          <w:color w:val="auto"/>
        </w:rPr>
        <w:t xml:space="preserve">И. С. Тургенев. </w:t>
      </w:r>
      <w:r w:rsidRPr="00AF7407">
        <w:rPr>
          <w:color w:val="auto"/>
        </w:rPr>
        <w:t>Повести (одна по выбору). Например, «Ася», «Первая любовь».</w:t>
      </w:r>
    </w:p>
    <w:p w:rsidR="00A57638" w:rsidRPr="00AF7407" w:rsidRDefault="00E235EB" w:rsidP="00AF7407">
      <w:pPr>
        <w:pStyle w:val="13"/>
        <w:spacing w:line="240" w:lineRule="auto"/>
        <w:jc w:val="both"/>
        <w:rPr>
          <w:color w:val="auto"/>
        </w:rPr>
      </w:pPr>
      <w:r w:rsidRPr="00AF7407">
        <w:rPr>
          <w:b/>
          <w:bCs/>
          <w:color w:val="auto"/>
        </w:rPr>
        <w:t xml:space="preserve">Ф. М. Достоевский. </w:t>
      </w:r>
      <w:r w:rsidRPr="00AF7407">
        <w:rPr>
          <w:color w:val="auto"/>
        </w:rPr>
        <w:t>«Бедные люди», «Белые ночи» (одно произведение по выбору).</w:t>
      </w:r>
    </w:p>
    <w:p w:rsidR="00A57638" w:rsidRPr="00AF7407" w:rsidRDefault="00E235EB" w:rsidP="00AF7407">
      <w:pPr>
        <w:pStyle w:val="13"/>
        <w:spacing w:line="240" w:lineRule="auto"/>
        <w:jc w:val="both"/>
        <w:rPr>
          <w:color w:val="auto"/>
        </w:rPr>
      </w:pPr>
      <w:r w:rsidRPr="00AF7407">
        <w:rPr>
          <w:b/>
          <w:bCs/>
          <w:color w:val="auto"/>
        </w:rPr>
        <w:t xml:space="preserve">Л. Н. Толстой. </w:t>
      </w:r>
      <w:r w:rsidRPr="00AF7407">
        <w:rPr>
          <w:color w:val="auto"/>
        </w:rPr>
        <w:t>Повести и рассказы (одно произведение по выбору). Например, «Отрочество» (главы).</w:t>
      </w:r>
    </w:p>
    <w:p w:rsidR="00A57638" w:rsidRPr="00AF7407" w:rsidRDefault="00E235EB" w:rsidP="00AF7407">
      <w:pPr>
        <w:pStyle w:val="af5"/>
        <w:rPr>
          <w:color w:val="auto"/>
        </w:rPr>
      </w:pPr>
      <w:bookmarkStart w:id="152" w:name="bookmark289"/>
      <w:r w:rsidRPr="00AF7407">
        <w:rPr>
          <w:color w:val="auto"/>
        </w:rPr>
        <w:t xml:space="preserve">Литература первой половины </w:t>
      </w:r>
      <w:r w:rsidRPr="00AF7407">
        <w:rPr>
          <w:color w:val="auto"/>
          <w:lang w:val="en-US" w:eastAsia="en-US" w:bidi="en-US"/>
        </w:rPr>
        <w:t>XX</w:t>
      </w:r>
      <w:r w:rsidRPr="00AF7407">
        <w:rPr>
          <w:color w:val="auto"/>
        </w:rPr>
        <w:t>века</w:t>
      </w:r>
      <w:bookmarkEnd w:id="152"/>
    </w:p>
    <w:p w:rsidR="00A57638" w:rsidRPr="00AF7407" w:rsidRDefault="00E235EB" w:rsidP="00AF7407">
      <w:pPr>
        <w:pStyle w:val="13"/>
        <w:spacing w:line="240" w:lineRule="auto"/>
        <w:jc w:val="both"/>
        <w:rPr>
          <w:color w:val="auto"/>
        </w:rPr>
      </w:pPr>
      <w:r w:rsidRPr="00AF7407">
        <w:rPr>
          <w:b/>
          <w:bCs/>
          <w:color w:val="auto"/>
        </w:rPr>
        <w:t xml:space="preserve">Произведения писателей русского зарубежья </w:t>
      </w:r>
      <w:r w:rsidRPr="00AF7407">
        <w:rPr>
          <w:color w:val="auto"/>
        </w:rPr>
        <w:t>(не менее двух по выбору). Например, произведения И. С. Шмелёва, М. А. Осоргина, В. В. Набокова, Н. Тэффи, А. Т. Аверченко и др.</w:t>
      </w:r>
    </w:p>
    <w:p w:rsidR="00A57638" w:rsidRPr="00AF7407" w:rsidRDefault="00E235EB" w:rsidP="00AF7407">
      <w:pPr>
        <w:pStyle w:val="13"/>
        <w:spacing w:line="240" w:lineRule="auto"/>
        <w:jc w:val="both"/>
        <w:rPr>
          <w:color w:val="auto"/>
        </w:rPr>
      </w:pPr>
      <w:r w:rsidRPr="00AF7407">
        <w:rPr>
          <w:b/>
          <w:bCs/>
          <w:color w:val="auto"/>
        </w:rPr>
        <w:t xml:space="preserve">Поэзия первой половины ХХ века </w:t>
      </w:r>
      <w:r w:rsidRPr="00AF740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AF7407" w:rsidRDefault="00E235EB" w:rsidP="00AF7407">
      <w:pPr>
        <w:pStyle w:val="13"/>
        <w:spacing w:line="240" w:lineRule="auto"/>
        <w:jc w:val="both"/>
        <w:rPr>
          <w:color w:val="auto"/>
        </w:rPr>
      </w:pPr>
      <w:r w:rsidRPr="00AF7407">
        <w:rPr>
          <w:b/>
          <w:bCs/>
          <w:color w:val="auto"/>
        </w:rPr>
        <w:t xml:space="preserve">М. А. Булгаков </w:t>
      </w:r>
      <w:r w:rsidRPr="00AF7407">
        <w:rPr>
          <w:color w:val="auto"/>
        </w:rPr>
        <w:t>(одна повесть по выбору). Например, «Собачье сердце» и др.</w:t>
      </w:r>
    </w:p>
    <w:p w:rsidR="00A57638" w:rsidRPr="00AF7407" w:rsidRDefault="00E235EB" w:rsidP="00AF7407">
      <w:pPr>
        <w:pStyle w:val="af5"/>
        <w:rPr>
          <w:color w:val="auto"/>
        </w:rPr>
      </w:pPr>
      <w:bookmarkStart w:id="153" w:name="bookmark291"/>
      <w:r w:rsidRPr="00AF7407">
        <w:rPr>
          <w:color w:val="auto"/>
        </w:rPr>
        <w:t xml:space="preserve">Литература второй половины </w:t>
      </w:r>
      <w:r w:rsidRPr="00AF7407">
        <w:rPr>
          <w:color w:val="auto"/>
          <w:lang w:val="en-US" w:eastAsia="en-US" w:bidi="en-US"/>
        </w:rPr>
        <w:t>XX</w:t>
      </w:r>
      <w:r w:rsidRPr="00AF7407">
        <w:rPr>
          <w:color w:val="auto"/>
        </w:rPr>
        <w:t>века</w:t>
      </w:r>
      <w:bookmarkEnd w:id="153"/>
    </w:p>
    <w:p w:rsidR="00A57638" w:rsidRPr="00AF7407" w:rsidRDefault="00E235EB" w:rsidP="00AF7407">
      <w:pPr>
        <w:pStyle w:val="13"/>
        <w:spacing w:line="240" w:lineRule="auto"/>
        <w:jc w:val="both"/>
        <w:rPr>
          <w:color w:val="auto"/>
        </w:rPr>
      </w:pPr>
      <w:r w:rsidRPr="00AF7407">
        <w:rPr>
          <w:b/>
          <w:bCs/>
          <w:color w:val="auto"/>
        </w:rPr>
        <w:t xml:space="preserve">А. Т. Твардовский. </w:t>
      </w:r>
      <w:r w:rsidRPr="00AF7407">
        <w:rPr>
          <w:color w:val="auto"/>
        </w:rPr>
        <w:t>Поэма «Василий Тёркин» (главы «Переправа», «Гармонь», «Два солдата», «Поединок» и др.).</w:t>
      </w:r>
    </w:p>
    <w:p w:rsidR="00A57638" w:rsidRPr="00AF7407" w:rsidRDefault="00E235EB" w:rsidP="00AF7407">
      <w:pPr>
        <w:pStyle w:val="13"/>
        <w:spacing w:line="240" w:lineRule="auto"/>
        <w:jc w:val="both"/>
        <w:rPr>
          <w:color w:val="auto"/>
        </w:rPr>
      </w:pPr>
      <w:r w:rsidRPr="00AF7407">
        <w:rPr>
          <w:b/>
          <w:bCs/>
          <w:color w:val="auto"/>
        </w:rPr>
        <w:t xml:space="preserve">М. А. Шолохов. </w:t>
      </w:r>
      <w:r w:rsidRPr="00AF7407">
        <w:rPr>
          <w:color w:val="auto"/>
        </w:rPr>
        <w:t>Рассказ «Судьба человека».</w:t>
      </w:r>
    </w:p>
    <w:p w:rsidR="00A57638" w:rsidRPr="00AF7407" w:rsidRDefault="00E235EB" w:rsidP="00AF7407">
      <w:pPr>
        <w:pStyle w:val="13"/>
        <w:spacing w:line="240" w:lineRule="auto"/>
        <w:jc w:val="both"/>
        <w:rPr>
          <w:color w:val="auto"/>
        </w:rPr>
      </w:pPr>
      <w:r w:rsidRPr="00AF7407">
        <w:rPr>
          <w:b/>
          <w:bCs/>
          <w:color w:val="auto"/>
        </w:rPr>
        <w:t xml:space="preserve">А. И. Солженицын. </w:t>
      </w:r>
      <w:r w:rsidRPr="00AF7407">
        <w:rPr>
          <w:color w:val="auto"/>
        </w:rPr>
        <w:t>Рассказ «Матрёнин двор».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прозаиков второй половины </w:t>
      </w:r>
      <w:r w:rsidRPr="00AF7407">
        <w:rPr>
          <w:b/>
          <w:bCs/>
          <w:color w:val="auto"/>
          <w:lang w:val="en-US" w:eastAsia="en-US" w:bidi="en-US"/>
        </w:rPr>
        <w:t>XX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века </w:t>
      </w:r>
      <w:r w:rsidRPr="00AF7407">
        <w:rPr>
          <w:color w:val="auto"/>
        </w:rPr>
        <w:t>(не менее двух произведений). Например, произведения Е. И. Носова, А. Н. и Б. Н. Стругацких, В. Ф. Тендрякова, Б. П. Екимова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и зарубежных прозаиков второй половины </w:t>
      </w:r>
      <w:r w:rsidRPr="00AF7407">
        <w:rPr>
          <w:b/>
          <w:bCs/>
          <w:color w:val="auto"/>
          <w:lang w:val="en-US" w:eastAsia="en-US" w:bidi="en-US"/>
        </w:rPr>
        <w:t>XX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века </w:t>
      </w:r>
      <w:r w:rsidRPr="00AF740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AF7407" w:rsidRDefault="00E235EB" w:rsidP="00AF7407">
      <w:pPr>
        <w:pStyle w:val="13"/>
        <w:spacing w:line="240" w:lineRule="auto"/>
        <w:jc w:val="both"/>
        <w:rPr>
          <w:color w:val="auto"/>
        </w:rPr>
      </w:pPr>
      <w:r w:rsidRPr="00AF7407">
        <w:rPr>
          <w:b/>
          <w:bCs/>
          <w:color w:val="auto"/>
        </w:rPr>
        <w:t xml:space="preserve">Поэзия второй половины </w:t>
      </w:r>
      <w:r w:rsidRPr="00AF7407">
        <w:rPr>
          <w:b/>
          <w:bCs/>
          <w:color w:val="auto"/>
          <w:lang w:val="en-US" w:eastAsia="en-US" w:bidi="en-US"/>
        </w:rPr>
        <w:t>XX</w:t>
      </w:r>
      <w:r w:rsidRPr="00AF7407">
        <w:rPr>
          <w:b/>
          <w:bCs/>
          <w:color w:val="auto"/>
        </w:rPr>
        <w:t xml:space="preserve">— начала </w:t>
      </w:r>
      <w:r w:rsidRPr="00AF7407">
        <w:rPr>
          <w:b/>
          <w:bCs/>
          <w:color w:val="auto"/>
          <w:lang w:val="en-US" w:eastAsia="en-US" w:bidi="en-US"/>
        </w:rPr>
        <w:t>XXI</w:t>
      </w:r>
      <w:r w:rsidRPr="00AF7407">
        <w:rPr>
          <w:b/>
          <w:bCs/>
          <w:color w:val="auto"/>
        </w:rPr>
        <w:t xml:space="preserve">века </w:t>
      </w:r>
      <w:r w:rsidRPr="00AF740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57638" w:rsidRPr="00AF7407" w:rsidRDefault="00E235EB" w:rsidP="00AF7407">
      <w:pPr>
        <w:pStyle w:val="af5"/>
        <w:rPr>
          <w:color w:val="auto"/>
        </w:rPr>
      </w:pPr>
      <w:bookmarkStart w:id="154" w:name="bookmark293"/>
      <w:r w:rsidRPr="00AF7407">
        <w:rPr>
          <w:color w:val="auto"/>
        </w:rPr>
        <w:t>Зарубежная литература</w:t>
      </w:r>
      <w:bookmarkEnd w:id="154"/>
    </w:p>
    <w:p w:rsidR="00A57638" w:rsidRPr="00AF7407" w:rsidRDefault="00E235EB" w:rsidP="00AF7407">
      <w:pPr>
        <w:pStyle w:val="13"/>
        <w:spacing w:line="240" w:lineRule="auto"/>
        <w:jc w:val="both"/>
        <w:rPr>
          <w:color w:val="auto"/>
        </w:rPr>
      </w:pPr>
      <w:r w:rsidRPr="00AF7407">
        <w:rPr>
          <w:b/>
          <w:bCs/>
          <w:color w:val="auto"/>
        </w:rPr>
        <w:t xml:space="preserve">У. Шекспир. </w:t>
      </w:r>
      <w:r w:rsidRPr="00AF740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DD27CC" w:rsidRDefault="00E235EB" w:rsidP="00DD27CC">
      <w:pPr>
        <w:pStyle w:val="13"/>
        <w:spacing w:line="240" w:lineRule="auto"/>
        <w:jc w:val="both"/>
        <w:rPr>
          <w:color w:val="auto"/>
        </w:rPr>
      </w:pPr>
      <w:r w:rsidRPr="00AF7407">
        <w:rPr>
          <w:b/>
          <w:bCs/>
          <w:color w:val="auto"/>
        </w:rPr>
        <w:t xml:space="preserve">Ж.-Б. Мольер. </w:t>
      </w:r>
      <w:r w:rsidRPr="00AF7407">
        <w:rPr>
          <w:color w:val="auto"/>
        </w:rPr>
        <w:t>Комедия «Мещанин во дворянстве» (фрагменты по выбору).</w:t>
      </w:r>
      <w:bookmarkStart w:id="155" w:name="bookmark295"/>
    </w:p>
    <w:p w:rsidR="00DD27CC" w:rsidRDefault="00DD27CC" w:rsidP="00DD27CC">
      <w:pPr>
        <w:pStyle w:val="13"/>
        <w:spacing w:line="240" w:lineRule="auto"/>
        <w:jc w:val="both"/>
        <w:rPr>
          <w:color w:val="auto"/>
        </w:rPr>
      </w:pPr>
    </w:p>
    <w:p w:rsidR="00A57638" w:rsidRPr="00DD27CC" w:rsidRDefault="00E235EB" w:rsidP="00DD27CC">
      <w:pPr>
        <w:pStyle w:val="13"/>
        <w:spacing w:line="240" w:lineRule="auto"/>
        <w:jc w:val="both"/>
        <w:rPr>
          <w:b/>
          <w:color w:val="auto"/>
        </w:rPr>
      </w:pPr>
      <w:r w:rsidRPr="00DD27CC">
        <w:rPr>
          <w:b/>
          <w:color w:val="auto"/>
        </w:rPr>
        <w:t>9 КЛАСС</w:t>
      </w:r>
      <w:bookmarkEnd w:id="155"/>
    </w:p>
    <w:p w:rsidR="00A57638" w:rsidRPr="00AF7407" w:rsidRDefault="00E235EB" w:rsidP="00AF7407">
      <w:pPr>
        <w:pStyle w:val="af5"/>
        <w:rPr>
          <w:color w:val="auto"/>
        </w:rPr>
      </w:pPr>
      <w:bookmarkStart w:id="156" w:name="bookmark297"/>
      <w:r w:rsidRPr="00AF7407">
        <w:rPr>
          <w:color w:val="auto"/>
        </w:rPr>
        <w:t>Древнерусская литература</w:t>
      </w:r>
      <w:bookmarkEnd w:id="156"/>
    </w:p>
    <w:p w:rsidR="00A57638" w:rsidRPr="00AF7407" w:rsidRDefault="00E235EB" w:rsidP="00AF7407">
      <w:pPr>
        <w:pStyle w:val="13"/>
        <w:spacing w:line="240" w:lineRule="auto"/>
        <w:jc w:val="both"/>
        <w:rPr>
          <w:color w:val="auto"/>
        </w:rPr>
      </w:pPr>
      <w:r w:rsidRPr="00AF7407">
        <w:rPr>
          <w:color w:val="auto"/>
        </w:rPr>
        <w:t>«Слово о полку Игореве».</w:t>
      </w:r>
    </w:p>
    <w:p w:rsidR="00A57638" w:rsidRPr="00AF7407" w:rsidRDefault="00E235EB" w:rsidP="00AF7407">
      <w:pPr>
        <w:pStyle w:val="af5"/>
        <w:rPr>
          <w:color w:val="auto"/>
        </w:rPr>
      </w:pPr>
      <w:bookmarkStart w:id="157" w:name="bookmark299"/>
      <w:r w:rsidRPr="00AF7407">
        <w:rPr>
          <w:color w:val="auto"/>
        </w:rPr>
        <w:t xml:space="preserve">Литература </w:t>
      </w:r>
      <w:r w:rsidRPr="00AF7407">
        <w:rPr>
          <w:color w:val="auto"/>
          <w:lang w:val="en-US" w:eastAsia="en-US" w:bidi="en-US"/>
        </w:rPr>
        <w:t>XVIII</w:t>
      </w:r>
      <w:r w:rsidRPr="00AF7407">
        <w:rPr>
          <w:color w:val="auto"/>
        </w:rPr>
        <w:t>века</w:t>
      </w:r>
      <w:bookmarkEnd w:id="157"/>
    </w:p>
    <w:p w:rsidR="00A57638" w:rsidRPr="00AF7407" w:rsidRDefault="00E235EB" w:rsidP="00AF7407">
      <w:pPr>
        <w:pStyle w:val="13"/>
        <w:spacing w:line="240" w:lineRule="auto"/>
        <w:jc w:val="both"/>
        <w:rPr>
          <w:color w:val="auto"/>
        </w:rPr>
      </w:pPr>
      <w:r w:rsidRPr="00AF7407">
        <w:rPr>
          <w:b/>
          <w:bCs/>
          <w:color w:val="auto"/>
        </w:rPr>
        <w:t xml:space="preserve">М. В. Ломоносов. </w:t>
      </w:r>
      <w:r w:rsidRPr="00AF740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AF7407" w:rsidRDefault="00E235EB" w:rsidP="00AF7407">
      <w:pPr>
        <w:pStyle w:val="13"/>
        <w:spacing w:line="240" w:lineRule="auto"/>
        <w:jc w:val="both"/>
        <w:rPr>
          <w:color w:val="auto"/>
        </w:rPr>
      </w:pPr>
      <w:r w:rsidRPr="00AF7407">
        <w:rPr>
          <w:b/>
          <w:bCs/>
          <w:color w:val="auto"/>
        </w:rPr>
        <w:t xml:space="preserve">Г. Р. Державин. </w:t>
      </w:r>
      <w:r w:rsidRPr="00AF7407">
        <w:rPr>
          <w:color w:val="auto"/>
        </w:rPr>
        <w:t>Стихотворения (два по выбору). Например, «Властителям и судиям», «Памятник» и др.</w:t>
      </w:r>
    </w:p>
    <w:p w:rsidR="00A57638" w:rsidRPr="00AF7407" w:rsidRDefault="00E235EB" w:rsidP="00AF7407">
      <w:pPr>
        <w:pStyle w:val="13"/>
        <w:spacing w:line="240" w:lineRule="auto"/>
        <w:jc w:val="both"/>
        <w:rPr>
          <w:color w:val="auto"/>
        </w:rPr>
      </w:pPr>
      <w:r w:rsidRPr="00AF7407">
        <w:rPr>
          <w:b/>
          <w:bCs/>
          <w:color w:val="auto"/>
        </w:rPr>
        <w:t xml:space="preserve">Н. М. Карамзин. </w:t>
      </w:r>
      <w:r w:rsidRPr="00AF7407">
        <w:rPr>
          <w:color w:val="auto"/>
        </w:rPr>
        <w:t>Повесть «Бедная Лиза».</w:t>
      </w:r>
    </w:p>
    <w:p w:rsidR="00A57638" w:rsidRPr="00AF7407" w:rsidRDefault="00E235EB" w:rsidP="00AF7407">
      <w:pPr>
        <w:pStyle w:val="af5"/>
        <w:rPr>
          <w:color w:val="auto"/>
        </w:rPr>
      </w:pPr>
      <w:bookmarkStart w:id="158" w:name="bookmark301"/>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58"/>
    </w:p>
    <w:p w:rsidR="00A57638" w:rsidRPr="00AF7407" w:rsidRDefault="00E235EB" w:rsidP="00AF7407">
      <w:pPr>
        <w:pStyle w:val="13"/>
        <w:spacing w:line="240" w:lineRule="auto"/>
        <w:jc w:val="both"/>
        <w:rPr>
          <w:color w:val="auto"/>
        </w:rPr>
      </w:pPr>
      <w:r w:rsidRPr="00AF7407">
        <w:rPr>
          <w:b/>
          <w:bCs/>
          <w:color w:val="auto"/>
        </w:rPr>
        <w:t xml:space="preserve">В. А. Жуковский. </w:t>
      </w:r>
      <w:r w:rsidRPr="00AF7407">
        <w:rPr>
          <w:color w:val="auto"/>
        </w:rPr>
        <w:t>Баллады, элегии (одна-две по выбору). Например, «Светлана», «Невыразимое», «Море» и др.</w:t>
      </w:r>
    </w:p>
    <w:p w:rsidR="00A57638" w:rsidRPr="00AF7407" w:rsidRDefault="00E235EB" w:rsidP="00AF7407">
      <w:pPr>
        <w:pStyle w:val="13"/>
        <w:spacing w:line="240" w:lineRule="auto"/>
        <w:jc w:val="both"/>
        <w:rPr>
          <w:color w:val="auto"/>
        </w:rPr>
      </w:pPr>
      <w:r w:rsidRPr="00AF7407">
        <w:rPr>
          <w:b/>
          <w:bCs/>
          <w:color w:val="auto"/>
        </w:rPr>
        <w:t xml:space="preserve">А. С. Грибоедов. </w:t>
      </w:r>
      <w:r w:rsidRPr="00AF7407">
        <w:rPr>
          <w:color w:val="auto"/>
        </w:rPr>
        <w:t>Комедия «Горе от ума».</w:t>
      </w:r>
    </w:p>
    <w:p w:rsidR="00A57638" w:rsidRPr="00AF7407" w:rsidRDefault="00E235EB" w:rsidP="00AF7407">
      <w:pPr>
        <w:pStyle w:val="13"/>
        <w:spacing w:line="240" w:lineRule="auto"/>
        <w:jc w:val="both"/>
        <w:rPr>
          <w:color w:val="auto"/>
        </w:rPr>
      </w:pPr>
      <w:r w:rsidRPr="00AF7407">
        <w:rPr>
          <w:b/>
          <w:bCs/>
          <w:color w:val="auto"/>
        </w:rPr>
        <w:t xml:space="preserve">Поэзия пушкинской эпохи. </w:t>
      </w:r>
      <w:r w:rsidRPr="00AF7407">
        <w:rPr>
          <w:color w:val="auto"/>
        </w:rPr>
        <w:t>К. Н. Батюшков, А. А. Дельвиг, Н. М. Языков, Е. А. Баратынский (не менее трёх стихотворений по выбору).</w:t>
      </w:r>
    </w:p>
    <w:p w:rsidR="00A57638" w:rsidRPr="00AF7407" w:rsidRDefault="00E235EB" w:rsidP="00AF7407">
      <w:pPr>
        <w:pStyle w:val="13"/>
        <w:spacing w:line="240" w:lineRule="auto"/>
        <w:jc w:val="both"/>
        <w:rPr>
          <w:color w:val="auto"/>
        </w:rPr>
      </w:pPr>
      <w:r w:rsidRPr="00AF7407">
        <w:rPr>
          <w:b/>
          <w:bCs/>
          <w:color w:val="auto"/>
        </w:rPr>
        <w:t xml:space="preserve">А. С. Пушкин. </w:t>
      </w:r>
      <w:r w:rsidRPr="00AF740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AF7407" w:rsidRDefault="00E235EB" w:rsidP="00AF7407">
      <w:pPr>
        <w:pStyle w:val="13"/>
        <w:spacing w:line="240" w:lineRule="auto"/>
        <w:jc w:val="both"/>
        <w:rPr>
          <w:color w:val="auto"/>
        </w:rPr>
      </w:pPr>
      <w:r w:rsidRPr="00AF7407">
        <w:rPr>
          <w:b/>
          <w:bCs/>
          <w:color w:val="auto"/>
        </w:rPr>
        <w:t xml:space="preserve">М. Ю. Лермонтов. </w:t>
      </w:r>
      <w:r w:rsidRPr="00AF740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AF7407" w:rsidRDefault="00E235EB" w:rsidP="00AF7407">
      <w:pPr>
        <w:pStyle w:val="13"/>
        <w:spacing w:line="240" w:lineRule="auto"/>
        <w:jc w:val="both"/>
        <w:rPr>
          <w:color w:val="auto"/>
        </w:rPr>
      </w:pPr>
      <w:r w:rsidRPr="00AF7407">
        <w:rPr>
          <w:b/>
          <w:bCs/>
          <w:color w:val="auto"/>
        </w:rPr>
        <w:t xml:space="preserve">Н. В. Гоголь. </w:t>
      </w:r>
      <w:r w:rsidRPr="00AF7407">
        <w:rPr>
          <w:color w:val="auto"/>
        </w:rPr>
        <w:t>Поэма «Мёртвые души».</w:t>
      </w:r>
    </w:p>
    <w:p w:rsidR="00A57638" w:rsidRPr="00AF7407" w:rsidRDefault="00E235EB" w:rsidP="00AF7407">
      <w:pPr>
        <w:pStyle w:val="13"/>
        <w:spacing w:line="240" w:lineRule="auto"/>
        <w:jc w:val="both"/>
        <w:rPr>
          <w:color w:val="auto"/>
        </w:rPr>
      </w:pPr>
      <w:r w:rsidRPr="00AF7407">
        <w:rPr>
          <w:b/>
          <w:bCs/>
          <w:color w:val="auto"/>
        </w:rPr>
        <w:t xml:space="preserve">Отечественная проза первой половины </w:t>
      </w:r>
      <w:r w:rsidRPr="00AF7407">
        <w:rPr>
          <w:b/>
          <w:bCs/>
          <w:color w:val="auto"/>
          <w:lang w:val="en-US" w:eastAsia="en-US" w:bidi="en-US"/>
        </w:rPr>
        <w:t>XIX</w:t>
      </w:r>
      <w:r w:rsidRPr="00AF7407">
        <w:rPr>
          <w:b/>
          <w:bCs/>
          <w:color w:val="auto"/>
        </w:rPr>
        <w:t xml:space="preserve">в. </w:t>
      </w:r>
      <w:r w:rsidRPr="00AF740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57638" w:rsidRPr="00AF7407" w:rsidRDefault="00E235EB" w:rsidP="00AF7407">
      <w:pPr>
        <w:pStyle w:val="af5"/>
        <w:rPr>
          <w:color w:val="auto"/>
        </w:rPr>
      </w:pPr>
      <w:bookmarkStart w:id="159" w:name="bookmark303"/>
      <w:r w:rsidRPr="00AF7407">
        <w:rPr>
          <w:color w:val="auto"/>
        </w:rPr>
        <w:t>Зарубежная литература</w:t>
      </w:r>
      <w:bookmarkEnd w:id="159"/>
    </w:p>
    <w:p w:rsidR="00A57638" w:rsidRPr="00AF7407" w:rsidRDefault="00E235EB" w:rsidP="00AF7407">
      <w:pPr>
        <w:pStyle w:val="13"/>
        <w:spacing w:line="240" w:lineRule="auto"/>
        <w:jc w:val="both"/>
        <w:rPr>
          <w:color w:val="auto"/>
        </w:rPr>
      </w:pPr>
      <w:r w:rsidRPr="00AF7407">
        <w:rPr>
          <w:b/>
          <w:bCs/>
          <w:color w:val="auto"/>
        </w:rPr>
        <w:t xml:space="preserve">Данте. </w:t>
      </w:r>
      <w:r w:rsidRPr="00AF7407">
        <w:rPr>
          <w:color w:val="auto"/>
        </w:rPr>
        <w:t>«Божественная комедия» (не менее двух фрагментов по выбору).</w:t>
      </w:r>
    </w:p>
    <w:p w:rsidR="00A57638" w:rsidRPr="00AF7407" w:rsidRDefault="00E235EB" w:rsidP="00AF7407">
      <w:pPr>
        <w:pStyle w:val="13"/>
        <w:spacing w:line="240" w:lineRule="auto"/>
        <w:jc w:val="both"/>
        <w:rPr>
          <w:color w:val="auto"/>
        </w:rPr>
      </w:pPr>
      <w:r w:rsidRPr="00AF7407">
        <w:rPr>
          <w:b/>
          <w:bCs/>
          <w:color w:val="auto"/>
        </w:rPr>
        <w:t xml:space="preserve">У. Шекспир. </w:t>
      </w:r>
      <w:r w:rsidRPr="00AF7407">
        <w:rPr>
          <w:color w:val="auto"/>
        </w:rPr>
        <w:t>Трагедия «Гамлет» (фрагменты по выбору).</w:t>
      </w:r>
    </w:p>
    <w:p w:rsidR="00A57638" w:rsidRPr="00AF7407" w:rsidRDefault="00E235EB" w:rsidP="00AF7407">
      <w:pPr>
        <w:pStyle w:val="13"/>
        <w:spacing w:line="240" w:lineRule="auto"/>
        <w:jc w:val="both"/>
        <w:rPr>
          <w:color w:val="auto"/>
        </w:rPr>
      </w:pPr>
      <w:r w:rsidRPr="00AF7407">
        <w:rPr>
          <w:b/>
          <w:bCs/>
          <w:color w:val="auto"/>
        </w:rPr>
        <w:t xml:space="preserve">И.-В. Гёте. </w:t>
      </w:r>
      <w:r w:rsidRPr="00AF7407">
        <w:rPr>
          <w:color w:val="auto"/>
        </w:rPr>
        <w:t>Трагедия «Фауст» (не менее двух фрагментов по выбору).</w:t>
      </w:r>
    </w:p>
    <w:p w:rsidR="00A57638" w:rsidRPr="00AF7407" w:rsidRDefault="00E235EB" w:rsidP="00AF7407">
      <w:pPr>
        <w:pStyle w:val="13"/>
        <w:spacing w:line="240" w:lineRule="auto"/>
        <w:jc w:val="both"/>
        <w:rPr>
          <w:color w:val="auto"/>
        </w:rPr>
      </w:pPr>
      <w:r w:rsidRPr="00AF7407">
        <w:rPr>
          <w:b/>
          <w:bCs/>
          <w:color w:val="auto"/>
        </w:rPr>
        <w:t xml:space="preserve">Дж. Г. Байрон. </w:t>
      </w:r>
      <w:r w:rsidRPr="00AF740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AF7407">
      <w:pPr>
        <w:pStyle w:val="13"/>
        <w:spacing w:line="240" w:lineRule="auto"/>
        <w:jc w:val="both"/>
        <w:rPr>
          <w:color w:val="auto"/>
        </w:rPr>
        <w:sectPr w:rsidR="00A57638" w:rsidRPr="00EB2D57" w:rsidSect="009226DF">
          <w:footerReference w:type="even" r:id="rId13"/>
          <w:footerReference w:type="default" r:id="rId14"/>
          <w:footnotePr>
            <w:numRestart w:val="eachPage"/>
          </w:footnotePr>
          <w:pgSz w:w="11907" w:h="16840" w:code="9"/>
          <w:pgMar w:top="572" w:right="710" w:bottom="962" w:left="710" w:header="0" w:footer="567" w:gutter="0"/>
          <w:cols w:space="720"/>
          <w:noEndnote/>
          <w:titlePg/>
          <w:docGrid w:linePitch="360"/>
        </w:sectPr>
      </w:pPr>
      <w:r w:rsidRPr="00AF7407">
        <w:rPr>
          <w:b/>
          <w:bCs/>
          <w:color w:val="auto"/>
        </w:rPr>
        <w:t xml:space="preserve">Зарубежная проза первой половины </w:t>
      </w:r>
      <w:r w:rsidRPr="00AF7407">
        <w:rPr>
          <w:b/>
          <w:bCs/>
          <w:color w:val="auto"/>
          <w:lang w:val="en-US" w:eastAsia="en-US" w:bidi="en-US"/>
        </w:rPr>
        <w:t>XIX</w:t>
      </w:r>
      <w:r w:rsidRPr="00AF7407">
        <w:rPr>
          <w:b/>
          <w:bCs/>
          <w:color w:val="auto"/>
        </w:rPr>
        <w:t xml:space="preserve">в. </w:t>
      </w:r>
      <w:r w:rsidRPr="00AF740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AF7407" w:rsidRDefault="00E235EB" w:rsidP="00AF7407">
      <w:pPr>
        <w:pStyle w:val="13"/>
        <w:spacing w:line="240" w:lineRule="auto"/>
        <w:ind w:firstLine="238"/>
        <w:jc w:val="both"/>
        <w:rPr>
          <w:color w:val="auto"/>
        </w:rPr>
      </w:pPr>
      <w:r w:rsidRPr="00AF740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57638" w:rsidRPr="00AF7407" w:rsidRDefault="00E235EB" w:rsidP="00AF7407">
      <w:pPr>
        <w:pStyle w:val="af5"/>
        <w:rPr>
          <w:color w:val="auto"/>
        </w:rPr>
      </w:pPr>
      <w:r w:rsidRPr="00AF7407">
        <w:rPr>
          <w:color w:val="auto"/>
        </w:rPr>
        <w:t>Личностные результаты</w:t>
      </w:r>
    </w:p>
    <w:p w:rsidR="00A57638" w:rsidRPr="00AF7407" w:rsidRDefault="00E235EB" w:rsidP="00AF7407">
      <w:pPr>
        <w:pStyle w:val="13"/>
        <w:spacing w:line="240" w:lineRule="auto"/>
        <w:ind w:firstLine="238"/>
        <w:jc w:val="both"/>
        <w:rPr>
          <w:color w:val="auto"/>
        </w:rPr>
      </w:pPr>
      <w:r w:rsidRPr="00AF740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AF7407" w:rsidRDefault="00E235EB" w:rsidP="00AF7407">
      <w:pPr>
        <w:pStyle w:val="13"/>
        <w:spacing w:line="240" w:lineRule="auto"/>
        <w:ind w:firstLine="238"/>
        <w:jc w:val="both"/>
        <w:rPr>
          <w:color w:val="auto"/>
        </w:rPr>
      </w:pPr>
      <w:r w:rsidRPr="00AF740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AF7407" w:rsidRDefault="00E235EB" w:rsidP="00AF7407">
      <w:pPr>
        <w:pStyle w:val="af5"/>
        <w:rPr>
          <w:color w:val="auto"/>
        </w:rPr>
      </w:pPr>
      <w:r w:rsidRPr="00AF7407">
        <w:rPr>
          <w:color w:val="auto"/>
        </w:rPr>
        <w:t>Гражданского воспитания:</w:t>
      </w:r>
    </w:p>
    <w:p w:rsidR="00A57638" w:rsidRPr="00AF7407" w:rsidRDefault="00E235EB" w:rsidP="00AF7407">
      <w:pPr>
        <w:pStyle w:val="13"/>
        <w:spacing w:line="240" w:lineRule="auto"/>
        <w:ind w:firstLine="238"/>
        <w:jc w:val="both"/>
        <w:rPr>
          <w:color w:val="auto"/>
        </w:rPr>
      </w:pPr>
      <w:r w:rsidRPr="00AF740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57638" w:rsidRPr="00AF7407" w:rsidRDefault="00E235EB" w:rsidP="00AF7407">
      <w:pPr>
        <w:pStyle w:val="af5"/>
        <w:rPr>
          <w:color w:val="auto"/>
        </w:rPr>
      </w:pPr>
      <w:r w:rsidRPr="00AF7407">
        <w:rPr>
          <w:color w:val="auto"/>
        </w:rPr>
        <w:t>Патриотического воспитания:</w:t>
      </w:r>
    </w:p>
    <w:p w:rsidR="00A57638" w:rsidRPr="00AF7407" w:rsidRDefault="00E235EB" w:rsidP="00AF7407">
      <w:pPr>
        <w:pStyle w:val="13"/>
        <w:spacing w:line="240" w:lineRule="auto"/>
        <w:ind w:firstLine="238"/>
        <w:jc w:val="both"/>
        <w:rPr>
          <w:color w:val="auto"/>
        </w:rPr>
      </w:pPr>
      <w:r w:rsidRPr="00AF740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57638" w:rsidRPr="00AF7407" w:rsidRDefault="00E235EB" w:rsidP="00AF7407">
      <w:pPr>
        <w:pStyle w:val="af5"/>
        <w:rPr>
          <w:color w:val="auto"/>
        </w:rPr>
      </w:pPr>
      <w:r w:rsidRPr="00AF7407">
        <w:rPr>
          <w:color w:val="auto"/>
        </w:rPr>
        <w:t>Духовно-нравственного воспитания:</w:t>
      </w:r>
    </w:p>
    <w:p w:rsidR="00A57638" w:rsidRPr="00AF7407" w:rsidRDefault="00E235EB" w:rsidP="00AF7407">
      <w:pPr>
        <w:pStyle w:val="13"/>
        <w:spacing w:line="240" w:lineRule="auto"/>
        <w:ind w:firstLine="238"/>
        <w:jc w:val="both"/>
        <w:rPr>
          <w:color w:val="auto"/>
        </w:rPr>
      </w:pPr>
      <w:r w:rsidRPr="00AF740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AF7407" w:rsidRDefault="00E235EB" w:rsidP="00AF7407">
      <w:pPr>
        <w:pStyle w:val="af5"/>
        <w:rPr>
          <w:color w:val="auto"/>
        </w:rPr>
      </w:pPr>
      <w:r w:rsidRPr="00AF7407">
        <w:rPr>
          <w:color w:val="auto"/>
        </w:rPr>
        <w:t>Эстетического воспитания:</w:t>
      </w:r>
    </w:p>
    <w:p w:rsidR="00A57638" w:rsidRPr="00AF7407" w:rsidRDefault="00E235EB" w:rsidP="00AF7407">
      <w:pPr>
        <w:pStyle w:val="13"/>
        <w:spacing w:line="240" w:lineRule="auto"/>
        <w:ind w:firstLine="238"/>
        <w:jc w:val="both"/>
        <w:rPr>
          <w:color w:val="auto"/>
        </w:rPr>
      </w:pPr>
      <w:r w:rsidRPr="00AF740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AF7407" w:rsidRDefault="00E235EB" w:rsidP="00AF7407">
      <w:pPr>
        <w:pStyle w:val="af5"/>
        <w:rPr>
          <w:color w:val="auto"/>
        </w:rPr>
      </w:pPr>
      <w:r w:rsidRPr="00AF7407">
        <w:rPr>
          <w:color w:val="auto"/>
        </w:rPr>
        <w:t>Физического воспитания, формирования культуры здоровья и эмоционального благополучия:</w:t>
      </w:r>
    </w:p>
    <w:p w:rsidR="00A57638" w:rsidRPr="00AF7407" w:rsidRDefault="00E235EB" w:rsidP="00AF7407">
      <w:pPr>
        <w:pStyle w:val="13"/>
        <w:spacing w:line="240" w:lineRule="auto"/>
        <w:ind w:firstLine="238"/>
        <w:jc w:val="both"/>
        <w:rPr>
          <w:color w:val="auto"/>
        </w:rPr>
      </w:pPr>
      <w:r w:rsidRPr="00AF740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AF7407" w:rsidRDefault="00E235EB" w:rsidP="00AF7407">
      <w:pPr>
        <w:pStyle w:val="13"/>
        <w:spacing w:line="240" w:lineRule="auto"/>
        <w:ind w:firstLine="238"/>
        <w:jc w:val="both"/>
        <w:rPr>
          <w:color w:val="auto"/>
        </w:rPr>
      </w:pPr>
      <w:r w:rsidRPr="00AF7407">
        <w:rPr>
          <w:color w:val="auto"/>
        </w:rPr>
        <w:t>умение принимать себя и других, не осуждая;</w:t>
      </w:r>
    </w:p>
    <w:p w:rsidR="00A57638" w:rsidRPr="00AF7407" w:rsidRDefault="00E235EB" w:rsidP="00AF7407">
      <w:pPr>
        <w:pStyle w:val="13"/>
        <w:spacing w:line="240" w:lineRule="auto"/>
        <w:ind w:firstLine="238"/>
        <w:jc w:val="both"/>
        <w:rPr>
          <w:color w:val="auto"/>
        </w:rPr>
      </w:pPr>
      <w:r w:rsidRPr="00AF740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AF7407" w:rsidRDefault="00E235EB" w:rsidP="00AF7407">
      <w:pPr>
        <w:pStyle w:val="13"/>
        <w:spacing w:line="240" w:lineRule="auto"/>
        <w:ind w:firstLine="238"/>
        <w:jc w:val="both"/>
        <w:rPr>
          <w:color w:val="auto"/>
        </w:rPr>
      </w:pPr>
      <w:r w:rsidRPr="00AF740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AF7407" w:rsidRDefault="00F17581" w:rsidP="00AF7407">
      <w:pPr>
        <w:pStyle w:val="af5"/>
        <w:rPr>
          <w:color w:val="auto"/>
        </w:rPr>
      </w:pPr>
    </w:p>
    <w:p w:rsidR="00A57638" w:rsidRPr="00AF7407" w:rsidRDefault="00E235EB" w:rsidP="00AF7407">
      <w:pPr>
        <w:pStyle w:val="af5"/>
        <w:rPr>
          <w:color w:val="auto"/>
        </w:rPr>
      </w:pPr>
      <w:r w:rsidRPr="00AF7407">
        <w:rPr>
          <w:color w:val="auto"/>
        </w:rPr>
        <w:t>Трудового воспитания:</w:t>
      </w:r>
    </w:p>
    <w:p w:rsidR="00A57638" w:rsidRPr="00AF7407" w:rsidRDefault="00E235EB" w:rsidP="00AF7407">
      <w:pPr>
        <w:pStyle w:val="13"/>
        <w:spacing w:line="240" w:lineRule="auto"/>
        <w:ind w:firstLine="238"/>
        <w:jc w:val="both"/>
        <w:rPr>
          <w:color w:val="auto"/>
        </w:rPr>
      </w:pPr>
      <w:r w:rsidRPr="00AF740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w:t>
      </w:r>
      <w:r w:rsidRPr="00AF7407">
        <w:rPr>
          <w:color w:val="auto"/>
        </w:rPr>
        <w:lastRenderedPageBreak/>
        <w:t>потребностей.</w:t>
      </w:r>
    </w:p>
    <w:p w:rsidR="00A57638" w:rsidRPr="00AF7407" w:rsidRDefault="00E235EB" w:rsidP="00AF7407">
      <w:pPr>
        <w:pStyle w:val="af5"/>
        <w:rPr>
          <w:color w:val="auto"/>
        </w:rPr>
      </w:pPr>
      <w:r w:rsidRPr="00AF7407">
        <w:rPr>
          <w:color w:val="auto"/>
        </w:rPr>
        <w:t>Экологического воспитания:</w:t>
      </w:r>
    </w:p>
    <w:p w:rsidR="00A57638" w:rsidRPr="00AF7407" w:rsidRDefault="00E235EB" w:rsidP="00AF7407">
      <w:pPr>
        <w:pStyle w:val="13"/>
        <w:spacing w:line="240" w:lineRule="auto"/>
        <w:ind w:firstLine="238"/>
        <w:jc w:val="both"/>
        <w:rPr>
          <w:color w:val="auto"/>
        </w:rPr>
      </w:pPr>
      <w:r w:rsidRPr="00AF740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AF7407" w:rsidRDefault="00E235EB" w:rsidP="00AF7407">
      <w:pPr>
        <w:pStyle w:val="af5"/>
        <w:rPr>
          <w:color w:val="auto"/>
        </w:rPr>
      </w:pPr>
      <w:r w:rsidRPr="00AF7407">
        <w:rPr>
          <w:color w:val="auto"/>
        </w:rPr>
        <w:t>Ценности научного познания:</w:t>
      </w:r>
    </w:p>
    <w:p w:rsidR="00A57638" w:rsidRPr="00AF7407" w:rsidRDefault="00E235EB" w:rsidP="00AF7407">
      <w:pPr>
        <w:pStyle w:val="13"/>
        <w:spacing w:line="240" w:lineRule="auto"/>
        <w:ind w:firstLine="238"/>
        <w:jc w:val="both"/>
        <w:rPr>
          <w:color w:val="auto"/>
        </w:rPr>
      </w:pPr>
      <w:r w:rsidRPr="00AF740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AF7407" w:rsidRDefault="00E235EB" w:rsidP="00AF7407">
      <w:pPr>
        <w:pStyle w:val="13"/>
        <w:spacing w:line="240" w:lineRule="auto"/>
        <w:ind w:firstLine="238"/>
        <w:jc w:val="both"/>
        <w:rPr>
          <w:color w:val="auto"/>
        </w:rPr>
      </w:pPr>
      <w:r w:rsidRPr="00AF740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AF7407" w:rsidRDefault="00E235EB" w:rsidP="00AF7407">
      <w:pPr>
        <w:pStyle w:val="13"/>
        <w:spacing w:line="240" w:lineRule="auto"/>
        <w:ind w:firstLine="238"/>
        <w:jc w:val="both"/>
        <w:rPr>
          <w:color w:val="auto"/>
        </w:rPr>
      </w:pPr>
      <w:r w:rsidRPr="00AF740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AF7407" w:rsidRDefault="00E235EB" w:rsidP="00AF7407">
      <w:pPr>
        <w:pStyle w:val="13"/>
        <w:spacing w:line="240" w:lineRule="auto"/>
        <w:ind w:firstLine="238"/>
        <w:jc w:val="both"/>
        <w:rPr>
          <w:color w:val="auto"/>
        </w:rPr>
      </w:pPr>
      <w:r w:rsidRPr="00AF740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AF7407" w:rsidRDefault="00E235EB" w:rsidP="00AF7407">
      <w:pPr>
        <w:pStyle w:val="13"/>
        <w:spacing w:line="240" w:lineRule="auto"/>
        <w:ind w:firstLine="238"/>
        <w:jc w:val="both"/>
        <w:rPr>
          <w:color w:val="auto"/>
        </w:rPr>
      </w:pPr>
      <w:r w:rsidRPr="00AF740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AF7407" w:rsidRDefault="00F17581" w:rsidP="00AF7407">
      <w:pPr>
        <w:pStyle w:val="af5"/>
        <w:rPr>
          <w:color w:val="auto"/>
        </w:rPr>
      </w:pPr>
    </w:p>
    <w:p w:rsidR="00A57638" w:rsidRPr="00AF7407" w:rsidRDefault="00E235EB" w:rsidP="00AF7407">
      <w:pPr>
        <w:pStyle w:val="af5"/>
        <w:rPr>
          <w:color w:val="auto"/>
        </w:rPr>
      </w:pPr>
      <w:r w:rsidRPr="00AF7407">
        <w:rPr>
          <w:color w:val="auto"/>
        </w:rPr>
        <w:t>Метапредметные результаты</w:t>
      </w:r>
    </w:p>
    <w:p w:rsidR="00A57638" w:rsidRPr="00AF7407" w:rsidRDefault="00E235EB" w:rsidP="00AF7407">
      <w:pPr>
        <w:pStyle w:val="af5"/>
        <w:rPr>
          <w:color w:val="auto"/>
        </w:rPr>
      </w:pPr>
      <w:r w:rsidRPr="00AF7407">
        <w:rPr>
          <w:bCs/>
          <w:i/>
          <w:iCs/>
          <w:color w:val="auto"/>
        </w:rPr>
        <w:t>Овладение универсальными учебными познавательными действиями:</w:t>
      </w:r>
    </w:p>
    <w:p w:rsidR="00A57638" w:rsidRPr="00AF7407" w:rsidRDefault="00E235EB" w:rsidP="00AF7407">
      <w:pPr>
        <w:pStyle w:val="af5"/>
        <w:rPr>
          <w:color w:val="auto"/>
        </w:rPr>
      </w:pPr>
      <w:r w:rsidRPr="00AF7407">
        <w:rPr>
          <w:bCs/>
          <w:color w:val="auto"/>
        </w:rPr>
        <w:t>Базовые логические действия:</w:t>
      </w:r>
    </w:p>
    <w:p w:rsidR="00A57638" w:rsidRPr="00AF7407" w:rsidRDefault="00E235EB" w:rsidP="00731C64">
      <w:pPr>
        <w:pStyle w:val="13"/>
        <w:numPr>
          <w:ilvl w:val="0"/>
          <w:numId w:val="156"/>
        </w:numPr>
        <w:spacing w:line="240" w:lineRule="auto"/>
        <w:ind w:left="714" w:hanging="357"/>
        <w:jc w:val="both"/>
        <w:rPr>
          <w:color w:val="auto"/>
        </w:rPr>
      </w:pPr>
      <w:r w:rsidRPr="00AF740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AF7407" w:rsidRDefault="00E235EB" w:rsidP="00731C64">
      <w:pPr>
        <w:pStyle w:val="13"/>
        <w:numPr>
          <w:ilvl w:val="0"/>
          <w:numId w:val="156"/>
        </w:numPr>
        <w:spacing w:line="240" w:lineRule="auto"/>
        <w:ind w:left="714" w:hanging="357"/>
        <w:jc w:val="both"/>
        <w:rPr>
          <w:color w:val="auto"/>
        </w:rPr>
      </w:pPr>
      <w:r w:rsidRPr="00AF740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AF7407" w:rsidRDefault="00E235EB" w:rsidP="00731C64">
      <w:pPr>
        <w:pStyle w:val="13"/>
        <w:numPr>
          <w:ilvl w:val="0"/>
          <w:numId w:val="156"/>
        </w:numPr>
        <w:spacing w:line="240" w:lineRule="auto"/>
        <w:ind w:left="714" w:hanging="357"/>
        <w:jc w:val="both"/>
        <w:rPr>
          <w:color w:val="auto"/>
        </w:rPr>
      </w:pPr>
      <w:r w:rsidRPr="00AF740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AF7407" w:rsidRDefault="00E235EB" w:rsidP="00731C64">
      <w:pPr>
        <w:pStyle w:val="13"/>
        <w:numPr>
          <w:ilvl w:val="0"/>
          <w:numId w:val="156"/>
        </w:numPr>
        <w:spacing w:line="240" w:lineRule="auto"/>
        <w:ind w:left="714" w:hanging="357"/>
        <w:jc w:val="both"/>
        <w:rPr>
          <w:color w:val="auto"/>
        </w:rPr>
      </w:pPr>
      <w:r w:rsidRPr="00AF7407">
        <w:rPr>
          <w:color w:val="auto"/>
        </w:rPr>
        <w:t>выявлять дефициты информации, данных, необходимых для решения поставленной учебной задачи;</w:t>
      </w:r>
    </w:p>
    <w:p w:rsidR="00A57638" w:rsidRPr="00AF7407" w:rsidRDefault="00E235EB" w:rsidP="00731C64">
      <w:pPr>
        <w:pStyle w:val="13"/>
        <w:numPr>
          <w:ilvl w:val="0"/>
          <w:numId w:val="156"/>
        </w:numPr>
        <w:spacing w:line="240" w:lineRule="auto"/>
        <w:ind w:left="714" w:hanging="357"/>
        <w:jc w:val="both"/>
        <w:rPr>
          <w:color w:val="auto"/>
        </w:rPr>
      </w:pPr>
      <w:r w:rsidRPr="00AF740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AF7407" w:rsidRDefault="00E235EB" w:rsidP="00731C64">
      <w:pPr>
        <w:pStyle w:val="13"/>
        <w:numPr>
          <w:ilvl w:val="0"/>
          <w:numId w:val="156"/>
        </w:numPr>
        <w:spacing w:line="240" w:lineRule="auto"/>
        <w:ind w:left="714" w:hanging="357"/>
        <w:jc w:val="both"/>
        <w:rPr>
          <w:color w:val="auto"/>
        </w:rPr>
      </w:pPr>
      <w:r w:rsidRPr="00AF740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7638" w:rsidRPr="00AF7407" w:rsidRDefault="00E235EB" w:rsidP="00AF7407">
      <w:pPr>
        <w:pStyle w:val="af5"/>
        <w:rPr>
          <w:color w:val="auto"/>
        </w:rPr>
      </w:pPr>
      <w:r w:rsidRPr="00AF7407">
        <w:rPr>
          <w:color w:val="auto"/>
        </w:rPr>
        <w:t>Базовые исследовательские действия:</w:t>
      </w:r>
    </w:p>
    <w:p w:rsidR="00A57638" w:rsidRPr="00AF7407" w:rsidRDefault="00E235EB" w:rsidP="00731C64">
      <w:pPr>
        <w:pStyle w:val="13"/>
        <w:numPr>
          <w:ilvl w:val="0"/>
          <w:numId w:val="157"/>
        </w:numPr>
        <w:spacing w:line="240" w:lineRule="auto"/>
        <w:jc w:val="both"/>
        <w:rPr>
          <w:color w:val="auto"/>
        </w:rPr>
      </w:pPr>
      <w:r w:rsidRPr="00AF7407">
        <w:rPr>
          <w:color w:val="auto"/>
        </w:rPr>
        <w:t>использовать вопросы как исследовательский инструмент познания в литературном образовании;</w:t>
      </w:r>
    </w:p>
    <w:p w:rsidR="00A57638" w:rsidRPr="00AF7407" w:rsidRDefault="00E235EB" w:rsidP="00731C64">
      <w:pPr>
        <w:pStyle w:val="13"/>
        <w:numPr>
          <w:ilvl w:val="0"/>
          <w:numId w:val="157"/>
        </w:numPr>
        <w:spacing w:line="240" w:lineRule="auto"/>
        <w:jc w:val="both"/>
        <w:rPr>
          <w:color w:val="auto"/>
        </w:rPr>
      </w:pPr>
      <w:r w:rsidRPr="00AF740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AF7407" w:rsidRDefault="00E235EB" w:rsidP="00731C64">
      <w:pPr>
        <w:pStyle w:val="13"/>
        <w:numPr>
          <w:ilvl w:val="0"/>
          <w:numId w:val="157"/>
        </w:numPr>
        <w:spacing w:line="240" w:lineRule="auto"/>
        <w:jc w:val="both"/>
        <w:rPr>
          <w:color w:val="auto"/>
        </w:rPr>
      </w:pPr>
      <w:r w:rsidRPr="00AF7407">
        <w:rPr>
          <w:color w:val="auto"/>
        </w:rPr>
        <w:t>формировать гипотезу об истинности собственных суждений и суждений других, аргументировать свою позицию, мнение;</w:t>
      </w:r>
    </w:p>
    <w:p w:rsidR="00A57638" w:rsidRPr="00AF7407" w:rsidRDefault="00E235EB" w:rsidP="00731C64">
      <w:pPr>
        <w:pStyle w:val="13"/>
        <w:numPr>
          <w:ilvl w:val="0"/>
          <w:numId w:val="157"/>
        </w:numPr>
        <w:spacing w:line="240" w:lineRule="auto"/>
        <w:jc w:val="both"/>
        <w:rPr>
          <w:color w:val="auto"/>
        </w:rPr>
      </w:pPr>
      <w:r w:rsidRPr="00AF740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AF7407" w:rsidRDefault="00E235EB" w:rsidP="00731C64">
      <w:pPr>
        <w:pStyle w:val="13"/>
        <w:numPr>
          <w:ilvl w:val="0"/>
          <w:numId w:val="157"/>
        </w:numPr>
        <w:spacing w:line="240" w:lineRule="auto"/>
        <w:jc w:val="both"/>
        <w:rPr>
          <w:color w:val="auto"/>
        </w:rPr>
      </w:pPr>
      <w:r w:rsidRPr="00AF7407">
        <w:rPr>
          <w:color w:val="auto"/>
        </w:rPr>
        <w:t>оценивать на применимость и достоверность информацию, полученную в ходе исследования (эксперимента);</w:t>
      </w:r>
    </w:p>
    <w:p w:rsidR="00A57638" w:rsidRPr="00AF7407" w:rsidRDefault="00E235EB" w:rsidP="00731C64">
      <w:pPr>
        <w:pStyle w:val="13"/>
        <w:numPr>
          <w:ilvl w:val="0"/>
          <w:numId w:val="157"/>
        </w:numPr>
        <w:spacing w:line="240" w:lineRule="auto"/>
        <w:jc w:val="both"/>
        <w:rPr>
          <w:color w:val="auto"/>
        </w:rPr>
      </w:pPr>
      <w:r w:rsidRPr="00AF740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AF7407" w:rsidRDefault="00E235EB" w:rsidP="00731C64">
      <w:pPr>
        <w:pStyle w:val="13"/>
        <w:numPr>
          <w:ilvl w:val="0"/>
          <w:numId w:val="157"/>
        </w:numPr>
        <w:spacing w:line="240" w:lineRule="auto"/>
        <w:jc w:val="both"/>
        <w:rPr>
          <w:color w:val="auto"/>
        </w:rPr>
      </w:pPr>
      <w:r w:rsidRPr="00AF7407">
        <w:rPr>
          <w:color w:val="auto"/>
        </w:rPr>
        <w:t xml:space="preserve">прогнозировать возможное дальнейшее развитие событий и их последствия в аналогичных или сходных </w:t>
      </w:r>
      <w:r w:rsidRPr="00AF7407">
        <w:rPr>
          <w:color w:val="auto"/>
        </w:rPr>
        <w:lastRenderedPageBreak/>
        <w:t>ситуациях, а также выдвигать предположения об их развитии в новых условиях и контекстах, в том числе в литературных произведениях.</w:t>
      </w:r>
    </w:p>
    <w:p w:rsidR="00A57638" w:rsidRPr="00AF7407" w:rsidRDefault="00E235EB" w:rsidP="00AF7407">
      <w:pPr>
        <w:pStyle w:val="af5"/>
        <w:rPr>
          <w:color w:val="auto"/>
        </w:rPr>
      </w:pPr>
      <w:r w:rsidRPr="00AF7407">
        <w:rPr>
          <w:color w:val="auto"/>
        </w:rPr>
        <w:t>Работа с информацией:</w:t>
      </w:r>
    </w:p>
    <w:p w:rsidR="00A57638" w:rsidRPr="00AF7407" w:rsidRDefault="00E235EB" w:rsidP="00731C64">
      <w:pPr>
        <w:pStyle w:val="13"/>
        <w:numPr>
          <w:ilvl w:val="0"/>
          <w:numId w:val="158"/>
        </w:numPr>
        <w:spacing w:line="240" w:lineRule="auto"/>
        <w:jc w:val="both"/>
        <w:rPr>
          <w:color w:val="auto"/>
        </w:rPr>
      </w:pPr>
      <w:r w:rsidRPr="00AF740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AF7407" w:rsidRDefault="00E235EB" w:rsidP="00731C64">
      <w:pPr>
        <w:pStyle w:val="13"/>
        <w:numPr>
          <w:ilvl w:val="0"/>
          <w:numId w:val="158"/>
        </w:numPr>
        <w:spacing w:line="240" w:lineRule="auto"/>
        <w:jc w:val="both"/>
        <w:rPr>
          <w:color w:val="auto"/>
        </w:rPr>
      </w:pPr>
      <w:r w:rsidRPr="00AF740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AF7407" w:rsidRDefault="00E235EB" w:rsidP="00731C64">
      <w:pPr>
        <w:pStyle w:val="13"/>
        <w:numPr>
          <w:ilvl w:val="0"/>
          <w:numId w:val="158"/>
        </w:numPr>
        <w:spacing w:line="240" w:lineRule="auto"/>
        <w:jc w:val="both"/>
        <w:rPr>
          <w:color w:val="auto"/>
        </w:rPr>
      </w:pPr>
      <w:r w:rsidRPr="00AF740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AF7407" w:rsidRDefault="00E235EB" w:rsidP="00731C64">
      <w:pPr>
        <w:pStyle w:val="13"/>
        <w:numPr>
          <w:ilvl w:val="0"/>
          <w:numId w:val="158"/>
        </w:numPr>
        <w:spacing w:line="240" w:lineRule="auto"/>
        <w:jc w:val="both"/>
        <w:rPr>
          <w:color w:val="auto"/>
        </w:rPr>
      </w:pPr>
      <w:r w:rsidRPr="00AF740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AF7407" w:rsidRDefault="00E235EB" w:rsidP="00731C64">
      <w:pPr>
        <w:pStyle w:val="13"/>
        <w:numPr>
          <w:ilvl w:val="0"/>
          <w:numId w:val="158"/>
        </w:numPr>
        <w:spacing w:line="240" w:lineRule="auto"/>
        <w:jc w:val="both"/>
        <w:rPr>
          <w:color w:val="auto"/>
        </w:rPr>
      </w:pPr>
      <w:r w:rsidRPr="00AF740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AF7407" w:rsidRDefault="00E235EB" w:rsidP="00731C64">
      <w:pPr>
        <w:pStyle w:val="13"/>
        <w:numPr>
          <w:ilvl w:val="0"/>
          <w:numId w:val="158"/>
        </w:numPr>
        <w:spacing w:line="240" w:lineRule="auto"/>
        <w:jc w:val="both"/>
        <w:rPr>
          <w:color w:val="auto"/>
        </w:rPr>
      </w:pPr>
      <w:r w:rsidRPr="00AF7407">
        <w:rPr>
          <w:color w:val="auto"/>
        </w:rPr>
        <w:t>эффективно запоминать и систематизировать эту информацию.</w:t>
      </w:r>
    </w:p>
    <w:p w:rsidR="00A57638" w:rsidRPr="00AF7407" w:rsidRDefault="00E235EB" w:rsidP="00AF7407">
      <w:pPr>
        <w:pStyle w:val="af5"/>
        <w:rPr>
          <w:i/>
          <w:color w:val="auto"/>
        </w:rPr>
      </w:pPr>
      <w:r w:rsidRPr="00AF7407">
        <w:rPr>
          <w:i/>
          <w:color w:val="auto"/>
        </w:rPr>
        <w:t>Овладение универсальными учебными коммуникативными действиями:</w:t>
      </w:r>
    </w:p>
    <w:p w:rsidR="00A57638" w:rsidRPr="00AF7407" w:rsidRDefault="00E235EB" w:rsidP="00731C64">
      <w:pPr>
        <w:pStyle w:val="13"/>
        <w:numPr>
          <w:ilvl w:val="0"/>
          <w:numId w:val="159"/>
        </w:numPr>
        <w:spacing w:line="240" w:lineRule="auto"/>
        <w:jc w:val="both"/>
        <w:rPr>
          <w:color w:val="auto"/>
        </w:rPr>
      </w:pPr>
      <w:r w:rsidRPr="00AF7407">
        <w:rPr>
          <w:i/>
          <w:iCs/>
          <w:color w:val="auto"/>
        </w:rPr>
        <w:t>общение</w:t>
      </w:r>
      <w:r w:rsidRPr="00AF740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AF7407" w:rsidRDefault="00E235EB" w:rsidP="00731C64">
      <w:pPr>
        <w:pStyle w:val="13"/>
        <w:numPr>
          <w:ilvl w:val="0"/>
          <w:numId w:val="159"/>
        </w:numPr>
        <w:spacing w:line="240" w:lineRule="auto"/>
        <w:jc w:val="both"/>
        <w:rPr>
          <w:color w:val="auto"/>
        </w:rPr>
      </w:pPr>
      <w:r w:rsidRPr="00AF7407">
        <w:rPr>
          <w:i/>
          <w:iCs/>
          <w:color w:val="auto"/>
        </w:rPr>
        <w:t>совместная деятельность</w:t>
      </w:r>
      <w:r w:rsidRPr="00AF740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AF7407" w:rsidRDefault="00E235EB" w:rsidP="00AF7407">
      <w:pPr>
        <w:pStyle w:val="af5"/>
        <w:rPr>
          <w:i/>
          <w:color w:val="auto"/>
        </w:rPr>
      </w:pPr>
      <w:r w:rsidRPr="00AF7407">
        <w:rPr>
          <w:i/>
          <w:color w:val="auto"/>
        </w:rPr>
        <w:t>Овладение универсальными учебными регулятивными действиями:</w:t>
      </w:r>
    </w:p>
    <w:p w:rsidR="00A57638" w:rsidRPr="00AF7407" w:rsidRDefault="00E235EB" w:rsidP="00731C64">
      <w:pPr>
        <w:pStyle w:val="13"/>
        <w:numPr>
          <w:ilvl w:val="0"/>
          <w:numId w:val="160"/>
        </w:numPr>
        <w:spacing w:line="240" w:lineRule="auto"/>
        <w:jc w:val="both"/>
        <w:rPr>
          <w:color w:val="auto"/>
        </w:rPr>
      </w:pPr>
      <w:r w:rsidRPr="00AF7407">
        <w:rPr>
          <w:i/>
          <w:iCs/>
          <w:color w:val="auto"/>
        </w:rPr>
        <w:t>самоорганизация</w:t>
      </w:r>
      <w:r w:rsidRPr="00AF740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AF7407" w:rsidRDefault="00E235EB" w:rsidP="00731C64">
      <w:pPr>
        <w:pStyle w:val="13"/>
        <w:numPr>
          <w:ilvl w:val="0"/>
          <w:numId w:val="160"/>
        </w:numPr>
        <w:spacing w:line="240" w:lineRule="auto"/>
        <w:jc w:val="both"/>
        <w:rPr>
          <w:color w:val="auto"/>
        </w:rPr>
      </w:pPr>
      <w:r w:rsidRPr="00AF7407">
        <w:rPr>
          <w:i/>
          <w:iCs/>
          <w:color w:val="auto"/>
        </w:rPr>
        <w:t>самоконтроль</w:t>
      </w:r>
      <w:r w:rsidRPr="00AF740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AF7407" w:rsidRDefault="00E235EB" w:rsidP="00731C64">
      <w:pPr>
        <w:pStyle w:val="13"/>
        <w:numPr>
          <w:ilvl w:val="0"/>
          <w:numId w:val="160"/>
        </w:numPr>
        <w:spacing w:line="240" w:lineRule="auto"/>
        <w:jc w:val="both"/>
        <w:rPr>
          <w:color w:val="auto"/>
        </w:rPr>
      </w:pPr>
      <w:r w:rsidRPr="00AF7407">
        <w:rPr>
          <w:i/>
          <w:iCs/>
          <w:color w:val="auto"/>
        </w:rPr>
        <w:t>эмоциональный интеллект</w:t>
      </w:r>
      <w:r w:rsidRPr="00AF740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AF7407" w:rsidRDefault="00E235EB" w:rsidP="00731C64">
      <w:pPr>
        <w:pStyle w:val="13"/>
        <w:numPr>
          <w:ilvl w:val="0"/>
          <w:numId w:val="160"/>
        </w:numPr>
        <w:spacing w:line="240" w:lineRule="auto"/>
        <w:jc w:val="both"/>
        <w:rPr>
          <w:color w:val="auto"/>
        </w:rPr>
      </w:pPr>
      <w:r w:rsidRPr="00AF7407">
        <w:rPr>
          <w:i/>
          <w:iCs/>
          <w:color w:val="auto"/>
        </w:rPr>
        <w:t>принятие себя и других</w:t>
      </w:r>
      <w:r w:rsidRPr="00AF740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AF7407" w:rsidRDefault="00F17581" w:rsidP="00AF7407">
      <w:pPr>
        <w:pStyle w:val="af5"/>
        <w:rPr>
          <w:color w:val="auto"/>
        </w:rPr>
      </w:pPr>
    </w:p>
    <w:p w:rsidR="00A57638" w:rsidRPr="00AF7407" w:rsidRDefault="00E235EB" w:rsidP="00AF7407">
      <w:pPr>
        <w:pStyle w:val="af5"/>
        <w:rPr>
          <w:color w:val="auto"/>
        </w:rPr>
      </w:pPr>
      <w:r w:rsidRPr="00AF7407">
        <w:rPr>
          <w:color w:val="auto"/>
        </w:rPr>
        <w:t>Предметные результаты (5—9 классы)</w:t>
      </w:r>
    </w:p>
    <w:p w:rsidR="00A57638" w:rsidRPr="00AF7407" w:rsidRDefault="00E235EB" w:rsidP="00AF7407">
      <w:pPr>
        <w:pStyle w:val="13"/>
        <w:spacing w:line="240" w:lineRule="auto"/>
        <w:jc w:val="both"/>
        <w:rPr>
          <w:color w:val="auto"/>
        </w:rPr>
      </w:pPr>
      <w:r w:rsidRPr="00AF7407">
        <w:rPr>
          <w:color w:val="auto"/>
        </w:rPr>
        <w:lastRenderedPageBreak/>
        <w:t>Предметные результаты по литературе в основной школе должны обеспечивать:</w:t>
      </w:r>
    </w:p>
    <w:p w:rsidR="00A57638" w:rsidRPr="00AF7407" w:rsidRDefault="00E235EB" w:rsidP="00DC0A3B">
      <w:pPr>
        <w:pStyle w:val="13"/>
        <w:numPr>
          <w:ilvl w:val="0"/>
          <w:numId w:val="6"/>
        </w:numPr>
        <w:tabs>
          <w:tab w:val="left" w:pos="548"/>
        </w:tabs>
        <w:spacing w:line="240" w:lineRule="auto"/>
        <w:jc w:val="both"/>
        <w:rPr>
          <w:color w:val="auto"/>
        </w:rPr>
      </w:pPr>
      <w:r w:rsidRPr="00AF740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AF7407" w:rsidRDefault="00E235EB" w:rsidP="00DC0A3B">
      <w:pPr>
        <w:pStyle w:val="13"/>
        <w:numPr>
          <w:ilvl w:val="0"/>
          <w:numId w:val="6"/>
        </w:numPr>
        <w:tabs>
          <w:tab w:val="left" w:pos="543"/>
        </w:tabs>
        <w:spacing w:line="240" w:lineRule="auto"/>
        <w:jc w:val="both"/>
        <w:rPr>
          <w:color w:val="auto"/>
        </w:rPr>
      </w:pPr>
      <w:r w:rsidRPr="00AF740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AF7407" w:rsidRDefault="00E235EB" w:rsidP="00DC0A3B">
      <w:pPr>
        <w:pStyle w:val="13"/>
        <w:numPr>
          <w:ilvl w:val="0"/>
          <w:numId w:val="6"/>
        </w:numPr>
        <w:tabs>
          <w:tab w:val="left" w:pos="548"/>
        </w:tabs>
        <w:spacing w:line="240" w:lineRule="auto"/>
        <w:jc w:val="both"/>
        <w:rPr>
          <w:color w:val="auto"/>
        </w:rPr>
      </w:pPr>
      <w:r w:rsidRPr="00AF740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AF7407" w:rsidRDefault="00E235EB" w:rsidP="00731C64">
      <w:pPr>
        <w:pStyle w:val="13"/>
        <w:numPr>
          <w:ilvl w:val="0"/>
          <w:numId w:val="161"/>
        </w:numPr>
        <w:spacing w:line="240" w:lineRule="auto"/>
        <w:jc w:val="both"/>
        <w:rPr>
          <w:color w:val="auto"/>
        </w:rPr>
      </w:pPr>
      <w:r w:rsidRPr="00AF740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AF7407" w:rsidRDefault="00E235EB" w:rsidP="00731C64">
      <w:pPr>
        <w:pStyle w:val="13"/>
        <w:numPr>
          <w:ilvl w:val="0"/>
          <w:numId w:val="161"/>
        </w:numPr>
        <w:spacing w:line="240" w:lineRule="auto"/>
        <w:jc w:val="both"/>
        <w:rPr>
          <w:color w:val="auto"/>
        </w:rPr>
      </w:pPr>
      <w:r w:rsidRPr="00AF7407">
        <w:rPr>
          <w:color w:val="auto"/>
        </w:rPr>
        <w:t>овладение теоретико-литературными понятиями</w:t>
      </w:r>
      <w:r w:rsidRPr="00AF7407">
        <w:rPr>
          <w:rFonts w:ascii="Courier New" w:eastAsia="Courier New" w:hAnsi="Courier New" w:cs="Courier New"/>
          <w:b/>
          <w:bCs/>
          <w:color w:val="auto"/>
          <w:vertAlign w:val="superscript"/>
        </w:rPr>
        <w:footnoteReference w:id="6"/>
      </w:r>
      <w:r w:rsidRPr="00AF740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AF7407" w:rsidRDefault="00E235EB" w:rsidP="00731C64">
      <w:pPr>
        <w:pStyle w:val="13"/>
        <w:numPr>
          <w:ilvl w:val="0"/>
          <w:numId w:val="161"/>
        </w:numPr>
        <w:spacing w:line="240" w:lineRule="auto"/>
        <w:jc w:val="both"/>
        <w:rPr>
          <w:color w:val="auto"/>
        </w:rPr>
      </w:pPr>
      <w:r w:rsidRPr="00AF740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AF7407" w:rsidRDefault="00E235EB" w:rsidP="00731C64">
      <w:pPr>
        <w:pStyle w:val="13"/>
        <w:numPr>
          <w:ilvl w:val="0"/>
          <w:numId w:val="161"/>
        </w:numPr>
        <w:spacing w:line="240" w:lineRule="auto"/>
        <w:jc w:val="both"/>
        <w:rPr>
          <w:color w:val="auto"/>
        </w:rPr>
      </w:pPr>
      <w:r w:rsidRPr="00AF740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AF7407" w:rsidRDefault="00E235EB" w:rsidP="00731C64">
      <w:pPr>
        <w:pStyle w:val="13"/>
        <w:numPr>
          <w:ilvl w:val="0"/>
          <w:numId w:val="161"/>
        </w:numPr>
        <w:spacing w:line="240" w:lineRule="auto"/>
        <w:jc w:val="both"/>
        <w:rPr>
          <w:color w:val="auto"/>
        </w:rPr>
      </w:pPr>
      <w:r w:rsidRPr="00AF740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AF7407" w:rsidRDefault="00E235EB" w:rsidP="00731C64">
      <w:pPr>
        <w:pStyle w:val="13"/>
        <w:numPr>
          <w:ilvl w:val="0"/>
          <w:numId w:val="161"/>
        </w:numPr>
        <w:spacing w:line="240" w:lineRule="auto"/>
        <w:jc w:val="both"/>
        <w:rPr>
          <w:color w:val="auto"/>
        </w:rPr>
      </w:pPr>
      <w:r w:rsidRPr="00AF740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AF7407" w:rsidRDefault="00E235EB" w:rsidP="00DC0A3B">
      <w:pPr>
        <w:pStyle w:val="13"/>
        <w:numPr>
          <w:ilvl w:val="0"/>
          <w:numId w:val="7"/>
        </w:numPr>
        <w:tabs>
          <w:tab w:val="left" w:pos="548"/>
        </w:tabs>
        <w:spacing w:line="240" w:lineRule="auto"/>
        <w:jc w:val="both"/>
        <w:rPr>
          <w:color w:val="auto"/>
        </w:rPr>
      </w:pPr>
      <w:r w:rsidRPr="00AF740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AF7407" w:rsidRDefault="00E235EB" w:rsidP="00DC0A3B">
      <w:pPr>
        <w:pStyle w:val="13"/>
        <w:numPr>
          <w:ilvl w:val="0"/>
          <w:numId w:val="7"/>
        </w:numPr>
        <w:tabs>
          <w:tab w:val="left" w:pos="548"/>
        </w:tabs>
        <w:spacing w:line="240" w:lineRule="auto"/>
        <w:jc w:val="both"/>
        <w:rPr>
          <w:color w:val="auto"/>
        </w:rPr>
      </w:pPr>
      <w:r w:rsidRPr="00AF740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AF7407" w:rsidRDefault="00E235EB" w:rsidP="00AF7407">
      <w:pPr>
        <w:pStyle w:val="13"/>
        <w:spacing w:line="240" w:lineRule="auto"/>
        <w:jc w:val="both"/>
        <w:rPr>
          <w:color w:val="auto"/>
        </w:rPr>
      </w:pPr>
      <w:r w:rsidRPr="00AF740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w:t>
      </w:r>
      <w:r w:rsidRPr="00AF7407">
        <w:rPr>
          <w:color w:val="auto"/>
        </w:rPr>
        <w:lastRenderedPageBreak/>
        <w:t xml:space="preserve">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AF7407">
        <w:rPr>
          <w:color w:val="auto"/>
          <w:lang w:val="en-US" w:eastAsia="en-US" w:bidi="en-US"/>
        </w:rPr>
        <w:t>XX</w:t>
      </w:r>
      <w:r w:rsidRPr="00AF7407">
        <w:rPr>
          <w:color w:val="auto"/>
          <w:lang w:eastAsia="en-US" w:bidi="en-US"/>
        </w:rPr>
        <w:t>—</w:t>
      </w:r>
      <w:r w:rsidRPr="00AF7407">
        <w:rPr>
          <w:color w:val="auto"/>
          <w:lang w:val="en-US" w:eastAsia="en-US" w:bidi="en-US"/>
        </w:rPr>
        <w:t>XXI</w:t>
      </w:r>
      <w:r w:rsidRPr="00AF740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AF7407" w:rsidRDefault="00E235EB" w:rsidP="00DC0A3B">
      <w:pPr>
        <w:pStyle w:val="13"/>
        <w:numPr>
          <w:ilvl w:val="0"/>
          <w:numId w:val="7"/>
        </w:numPr>
        <w:tabs>
          <w:tab w:val="left" w:pos="663"/>
        </w:tabs>
        <w:spacing w:line="240" w:lineRule="auto"/>
        <w:jc w:val="both"/>
        <w:rPr>
          <w:color w:val="auto"/>
        </w:rPr>
      </w:pPr>
      <w:r w:rsidRPr="00AF740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AF7407" w:rsidRDefault="00E235EB" w:rsidP="00DC0A3B">
      <w:pPr>
        <w:pStyle w:val="13"/>
        <w:numPr>
          <w:ilvl w:val="0"/>
          <w:numId w:val="7"/>
        </w:numPr>
        <w:tabs>
          <w:tab w:val="left" w:pos="663"/>
        </w:tabs>
        <w:spacing w:line="240" w:lineRule="auto"/>
        <w:jc w:val="both"/>
        <w:rPr>
          <w:color w:val="auto"/>
        </w:rPr>
      </w:pPr>
      <w:r w:rsidRPr="00AF740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AF7407" w:rsidRDefault="00E235EB" w:rsidP="00DC0A3B">
      <w:pPr>
        <w:pStyle w:val="13"/>
        <w:numPr>
          <w:ilvl w:val="0"/>
          <w:numId w:val="7"/>
        </w:numPr>
        <w:tabs>
          <w:tab w:val="left" w:pos="663"/>
        </w:tabs>
        <w:spacing w:line="240" w:lineRule="auto"/>
        <w:jc w:val="both"/>
        <w:rPr>
          <w:color w:val="auto"/>
        </w:rPr>
      </w:pPr>
      <w:r w:rsidRPr="00AF740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AF7407" w:rsidRDefault="00E235EB" w:rsidP="00AF7407">
      <w:pPr>
        <w:pStyle w:val="af5"/>
        <w:rPr>
          <w:color w:val="auto"/>
        </w:rPr>
      </w:pPr>
      <w:r w:rsidRPr="00AF7407">
        <w:rPr>
          <w:color w:val="auto"/>
        </w:rPr>
        <w:t>Предметные результаты по классам:</w:t>
      </w:r>
    </w:p>
    <w:p w:rsidR="00A57638" w:rsidRPr="00AF7407" w:rsidRDefault="00E235EB" w:rsidP="00AF7407">
      <w:pPr>
        <w:pStyle w:val="af5"/>
        <w:rPr>
          <w:color w:val="auto"/>
        </w:rPr>
      </w:pPr>
      <w:bookmarkStart w:id="161" w:name="bookmark308"/>
      <w:r w:rsidRPr="00AF7407">
        <w:rPr>
          <w:color w:val="auto"/>
        </w:rPr>
        <w:t>5 КЛАСС</w:t>
      </w:r>
      <w:bookmarkEnd w:id="161"/>
    </w:p>
    <w:p w:rsidR="00A57638" w:rsidRPr="00AF7407" w:rsidRDefault="00E235EB" w:rsidP="00DC0A3B">
      <w:pPr>
        <w:pStyle w:val="13"/>
        <w:numPr>
          <w:ilvl w:val="0"/>
          <w:numId w:val="8"/>
        </w:numPr>
        <w:tabs>
          <w:tab w:val="left" w:pos="543"/>
        </w:tabs>
        <w:spacing w:line="240" w:lineRule="auto"/>
        <w:jc w:val="both"/>
        <w:rPr>
          <w:color w:val="auto"/>
        </w:rPr>
      </w:pPr>
      <w:r w:rsidRPr="00AF740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AF7407" w:rsidRDefault="00E235EB" w:rsidP="00DC0A3B">
      <w:pPr>
        <w:pStyle w:val="13"/>
        <w:numPr>
          <w:ilvl w:val="0"/>
          <w:numId w:val="8"/>
        </w:numPr>
        <w:tabs>
          <w:tab w:val="left" w:pos="543"/>
        </w:tabs>
        <w:spacing w:line="240" w:lineRule="auto"/>
        <w:jc w:val="both"/>
        <w:rPr>
          <w:color w:val="auto"/>
        </w:rPr>
      </w:pPr>
      <w:r w:rsidRPr="00AF740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AF7407" w:rsidRDefault="00E235EB" w:rsidP="00DC0A3B">
      <w:pPr>
        <w:pStyle w:val="13"/>
        <w:numPr>
          <w:ilvl w:val="0"/>
          <w:numId w:val="8"/>
        </w:numPr>
        <w:tabs>
          <w:tab w:val="left" w:pos="548"/>
        </w:tabs>
        <w:spacing w:line="240" w:lineRule="auto"/>
        <w:jc w:val="both"/>
        <w:rPr>
          <w:color w:val="auto"/>
        </w:rPr>
      </w:pPr>
      <w:r w:rsidRPr="00AF740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AF7407" w:rsidRDefault="00E235EB" w:rsidP="00731C64">
      <w:pPr>
        <w:pStyle w:val="13"/>
        <w:numPr>
          <w:ilvl w:val="0"/>
          <w:numId w:val="162"/>
        </w:numPr>
        <w:spacing w:line="240" w:lineRule="auto"/>
        <w:jc w:val="both"/>
        <w:rPr>
          <w:color w:val="auto"/>
        </w:rPr>
      </w:pPr>
      <w:r w:rsidRPr="00AF740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AF7407" w:rsidRDefault="00E235EB" w:rsidP="00731C64">
      <w:pPr>
        <w:pStyle w:val="13"/>
        <w:numPr>
          <w:ilvl w:val="0"/>
          <w:numId w:val="162"/>
        </w:numPr>
        <w:spacing w:line="240" w:lineRule="auto"/>
        <w:jc w:val="both"/>
        <w:rPr>
          <w:color w:val="auto"/>
        </w:rPr>
      </w:pPr>
      <w:r w:rsidRPr="00AF740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AF7407" w:rsidRDefault="00E235EB" w:rsidP="00731C64">
      <w:pPr>
        <w:pStyle w:val="13"/>
        <w:numPr>
          <w:ilvl w:val="0"/>
          <w:numId w:val="162"/>
        </w:numPr>
        <w:spacing w:line="240" w:lineRule="auto"/>
        <w:jc w:val="both"/>
        <w:rPr>
          <w:color w:val="auto"/>
        </w:rPr>
      </w:pPr>
      <w:r w:rsidRPr="00AF7407">
        <w:rPr>
          <w:color w:val="auto"/>
        </w:rPr>
        <w:t>сопоставлять темы и сюжеты произведений, образы персонажей;</w:t>
      </w:r>
    </w:p>
    <w:p w:rsidR="00A57638" w:rsidRPr="00AF7407" w:rsidRDefault="00E235EB" w:rsidP="00731C64">
      <w:pPr>
        <w:pStyle w:val="13"/>
        <w:numPr>
          <w:ilvl w:val="0"/>
          <w:numId w:val="162"/>
        </w:numPr>
        <w:spacing w:line="240" w:lineRule="auto"/>
        <w:jc w:val="both"/>
        <w:rPr>
          <w:color w:val="auto"/>
        </w:rPr>
      </w:pPr>
      <w:r w:rsidRPr="00AF740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AF7407" w:rsidRDefault="00E235EB" w:rsidP="00DC0A3B">
      <w:pPr>
        <w:pStyle w:val="13"/>
        <w:numPr>
          <w:ilvl w:val="0"/>
          <w:numId w:val="9"/>
        </w:numPr>
        <w:tabs>
          <w:tab w:val="left" w:pos="548"/>
        </w:tabs>
        <w:spacing w:line="240" w:lineRule="auto"/>
        <w:jc w:val="both"/>
        <w:rPr>
          <w:color w:val="auto"/>
        </w:rPr>
      </w:pPr>
      <w:r w:rsidRPr="00AF740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владеть начальными умениями интерпретации и оценки текстуально изученных произведений фольклора и литературы;</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AF7407" w:rsidRDefault="00E235EB" w:rsidP="00DC0A3B">
      <w:pPr>
        <w:pStyle w:val="13"/>
        <w:numPr>
          <w:ilvl w:val="0"/>
          <w:numId w:val="9"/>
        </w:numPr>
        <w:tabs>
          <w:tab w:val="left" w:pos="668"/>
        </w:tabs>
        <w:spacing w:line="240" w:lineRule="auto"/>
        <w:jc w:val="both"/>
        <w:rPr>
          <w:color w:val="auto"/>
        </w:rPr>
      </w:pPr>
      <w:r w:rsidRPr="00AF740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AF7407" w:rsidRDefault="00E235EB" w:rsidP="00DC0A3B">
      <w:pPr>
        <w:pStyle w:val="13"/>
        <w:numPr>
          <w:ilvl w:val="0"/>
          <w:numId w:val="9"/>
        </w:numPr>
        <w:tabs>
          <w:tab w:val="left" w:pos="663"/>
        </w:tabs>
        <w:spacing w:line="240" w:lineRule="auto"/>
        <w:jc w:val="both"/>
        <w:rPr>
          <w:color w:val="auto"/>
        </w:rPr>
      </w:pPr>
      <w:r w:rsidRPr="00AF740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AF7407" w:rsidRDefault="00E235EB" w:rsidP="00DC0A3B">
      <w:pPr>
        <w:pStyle w:val="13"/>
        <w:numPr>
          <w:ilvl w:val="0"/>
          <w:numId w:val="9"/>
        </w:numPr>
        <w:tabs>
          <w:tab w:val="left" w:pos="663"/>
        </w:tabs>
        <w:spacing w:line="240" w:lineRule="auto"/>
        <w:jc w:val="both"/>
        <w:rPr>
          <w:color w:val="auto"/>
        </w:rPr>
      </w:pPr>
      <w:r w:rsidRPr="00AF740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AF7407" w:rsidRDefault="00F17581" w:rsidP="00AF7407">
      <w:pPr>
        <w:pStyle w:val="af5"/>
        <w:rPr>
          <w:color w:val="auto"/>
        </w:rPr>
      </w:pPr>
      <w:bookmarkStart w:id="162" w:name="bookmark310"/>
    </w:p>
    <w:p w:rsidR="00A57638" w:rsidRPr="00AF7407" w:rsidRDefault="00E235EB" w:rsidP="00AF7407">
      <w:pPr>
        <w:pStyle w:val="af5"/>
        <w:rPr>
          <w:color w:val="auto"/>
        </w:rPr>
      </w:pPr>
      <w:r w:rsidRPr="00AF7407">
        <w:rPr>
          <w:color w:val="auto"/>
        </w:rPr>
        <w:t>6 КЛАСС</w:t>
      </w:r>
      <w:bookmarkEnd w:id="162"/>
    </w:p>
    <w:p w:rsidR="00A57638" w:rsidRPr="00AF7407" w:rsidRDefault="00E235EB" w:rsidP="00DC0A3B">
      <w:pPr>
        <w:pStyle w:val="13"/>
        <w:numPr>
          <w:ilvl w:val="0"/>
          <w:numId w:val="10"/>
        </w:numPr>
        <w:tabs>
          <w:tab w:val="left" w:pos="543"/>
        </w:tabs>
        <w:spacing w:line="240" w:lineRule="auto"/>
        <w:jc w:val="both"/>
        <w:rPr>
          <w:color w:val="auto"/>
        </w:rPr>
      </w:pPr>
      <w:r w:rsidRPr="00AF740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AF7407" w:rsidRDefault="00E235EB" w:rsidP="00DC0A3B">
      <w:pPr>
        <w:pStyle w:val="13"/>
        <w:numPr>
          <w:ilvl w:val="0"/>
          <w:numId w:val="10"/>
        </w:numPr>
        <w:tabs>
          <w:tab w:val="left" w:pos="548"/>
        </w:tabs>
        <w:spacing w:line="240" w:lineRule="auto"/>
        <w:jc w:val="both"/>
        <w:rPr>
          <w:color w:val="auto"/>
        </w:rPr>
      </w:pPr>
      <w:r w:rsidRPr="00AF740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AF7407" w:rsidRDefault="00E235EB" w:rsidP="00DC0A3B">
      <w:pPr>
        <w:pStyle w:val="13"/>
        <w:numPr>
          <w:ilvl w:val="0"/>
          <w:numId w:val="10"/>
        </w:numPr>
        <w:tabs>
          <w:tab w:val="left" w:pos="548"/>
        </w:tabs>
        <w:spacing w:line="240" w:lineRule="auto"/>
        <w:jc w:val="both"/>
        <w:rPr>
          <w:color w:val="auto"/>
        </w:rPr>
      </w:pPr>
      <w:r w:rsidRPr="00AF7407">
        <w:rPr>
          <w:color w:val="auto"/>
        </w:rPr>
        <w:t xml:space="preserve">осуществлять элементарный смысловой и эстетический анализ произведений фольклора и художественной </w:t>
      </w:r>
      <w:r w:rsidRPr="00AF7407">
        <w:rPr>
          <w:color w:val="auto"/>
        </w:rPr>
        <w:lastRenderedPageBreak/>
        <w:t>литературы; воспринимать, анализировать, интерпретировать и оценивать прочитанное (с учётом литературного развития обучающихся);</w:t>
      </w:r>
    </w:p>
    <w:p w:rsidR="00A57638" w:rsidRPr="00AF7407" w:rsidRDefault="00E235EB" w:rsidP="00731C64">
      <w:pPr>
        <w:pStyle w:val="13"/>
        <w:numPr>
          <w:ilvl w:val="0"/>
          <w:numId w:val="163"/>
        </w:numPr>
        <w:spacing w:line="240" w:lineRule="auto"/>
        <w:jc w:val="both"/>
        <w:rPr>
          <w:color w:val="auto"/>
        </w:rPr>
      </w:pPr>
      <w:r w:rsidRPr="00AF740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AF7407" w:rsidRDefault="00E235EB" w:rsidP="00731C64">
      <w:pPr>
        <w:pStyle w:val="13"/>
        <w:numPr>
          <w:ilvl w:val="0"/>
          <w:numId w:val="163"/>
        </w:numPr>
        <w:spacing w:line="240" w:lineRule="auto"/>
        <w:jc w:val="both"/>
        <w:rPr>
          <w:color w:val="auto"/>
        </w:rPr>
      </w:pPr>
      <w:r w:rsidRPr="00AF740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AF7407" w:rsidRDefault="00E235EB" w:rsidP="00731C64">
      <w:pPr>
        <w:pStyle w:val="13"/>
        <w:numPr>
          <w:ilvl w:val="0"/>
          <w:numId w:val="163"/>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w:t>
      </w:r>
    </w:p>
    <w:p w:rsidR="00A57638" w:rsidRPr="00AF7407" w:rsidRDefault="00E235EB" w:rsidP="00731C64">
      <w:pPr>
        <w:pStyle w:val="13"/>
        <w:numPr>
          <w:ilvl w:val="0"/>
          <w:numId w:val="163"/>
        </w:numPr>
        <w:spacing w:line="240" w:lineRule="auto"/>
        <w:jc w:val="both"/>
        <w:rPr>
          <w:color w:val="auto"/>
        </w:rPr>
      </w:pPr>
      <w:r w:rsidRPr="00AF740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AF7407" w:rsidRDefault="00E235EB" w:rsidP="00731C64">
      <w:pPr>
        <w:pStyle w:val="13"/>
        <w:numPr>
          <w:ilvl w:val="0"/>
          <w:numId w:val="163"/>
        </w:numPr>
        <w:spacing w:line="240" w:lineRule="auto"/>
        <w:jc w:val="both"/>
        <w:rPr>
          <w:color w:val="auto"/>
        </w:rPr>
      </w:pPr>
      <w:r w:rsidRPr="00AF740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1"/>
        </w:numPr>
        <w:tabs>
          <w:tab w:val="left" w:pos="548"/>
        </w:tabs>
        <w:spacing w:line="240" w:lineRule="auto"/>
        <w:jc w:val="both"/>
        <w:rPr>
          <w:color w:val="auto"/>
        </w:rPr>
      </w:pPr>
      <w:r w:rsidRPr="00AF740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участвовать в беседе и диалоге о прочитанном произведении, давать аргументированную оценку прочитанному;</w:t>
      </w:r>
    </w:p>
    <w:p w:rsidR="00A57638" w:rsidRPr="00AF7407" w:rsidRDefault="00E235EB" w:rsidP="00DC0A3B">
      <w:pPr>
        <w:pStyle w:val="13"/>
        <w:numPr>
          <w:ilvl w:val="0"/>
          <w:numId w:val="11"/>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AF7407" w:rsidRDefault="00E235EB" w:rsidP="00DC0A3B">
      <w:pPr>
        <w:pStyle w:val="13"/>
        <w:numPr>
          <w:ilvl w:val="0"/>
          <w:numId w:val="11"/>
        </w:numPr>
        <w:tabs>
          <w:tab w:val="left" w:pos="658"/>
        </w:tabs>
        <w:spacing w:line="240" w:lineRule="auto"/>
        <w:jc w:val="both"/>
        <w:rPr>
          <w:color w:val="auto"/>
        </w:rPr>
      </w:pPr>
      <w:r w:rsidRPr="00AF740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AF7407" w:rsidRDefault="00E235EB" w:rsidP="00DC0A3B">
      <w:pPr>
        <w:pStyle w:val="13"/>
        <w:numPr>
          <w:ilvl w:val="0"/>
          <w:numId w:val="11"/>
        </w:numPr>
        <w:tabs>
          <w:tab w:val="left" w:pos="663"/>
        </w:tabs>
        <w:spacing w:line="240" w:lineRule="auto"/>
        <w:jc w:val="both"/>
        <w:rPr>
          <w:color w:val="auto"/>
        </w:rPr>
      </w:pPr>
      <w:r w:rsidRPr="00AF740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AF7407" w:rsidRDefault="00E235EB" w:rsidP="00DC0A3B">
      <w:pPr>
        <w:pStyle w:val="13"/>
        <w:numPr>
          <w:ilvl w:val="0"/>
          <w:numId w:val="11"/>
        </w:numPr>
        <w:tabs>
          <w:tab w:val="left" w:pos="668"/>
        </w:tabs>
        <w:spacing w:line="240" w:lineRule="auto"/>
        <w:jc w:val="both"/>
        <w:rPr>
          <w:color w:val="auto"/>
        </w:rPr>
      </w:pPr>
      <w:r w:rsidRPr="00AF740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F7407" w:rsidRDefault="00AF7407" w:rsidP="00AF7407">
      <w:pPr>
        <w:pStyle w:val="af5"/>
        <w:rPr>
          <w:color w:val="auto"/>
        </w:rPr>
      </w:pPr>
      <w:bookmarkStart w:id="163" w:name="bookmark312"/>
    </w:p>
    <w:p w:rsidR="00A57638" w:rsidRPr="00AF7407" w:rsidRDefault="00E235EB" w:rsidP="00AF7407">
      <w:pPr>
        <w:pStyle w:val="af5"/>
        <w:rPr>
          <w:color w:val="auto"/>
        </w:rPr>
      </w:pPr>
      <w:r w:rsidRPr="00AF7407">
        <w:rPr>
          <w:color w:val="auto"/>
        </w:rPr>
        <w:t>7 КЛАСС</w:t>
      </w:r>
      <w:bookmarkEnd w:id="163"/>
    </w:p>
    <w:p w:rsidR="00A57638" w:rsidRPr="00AF7407" w:rsidRDefault="00E235EB" w:rsidP="00DC0A3B">
      <w:pPr>
        <w:pStyle w:val="13"/>
        <w:numPr>
          <w:ilvl w:val="0"/>
          <w:numId w:val="12"/>
        </w:numPr>
        <w:tabs>
          <w:tab w:val="left" w:pos="548"/>
        </w:tabs>
        <w:spacing w:line="240" w:lineRule="auto"/>
        <w:jc w:val="both"/>
        <w:rPr>
          <w:color w:val="auto"/>
        </w:rPr>
      </w:pPr>
      <w:r w:rsidRPr="00AF740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AF7407" w:rsidRDefault="00E235EB" w:rsidP="00DC0A3B">
      <w:pPr>
        <w:pStyle w:val="13"/>
        <w:numPr>
          <w:ilvl w:val="0"/>
          <w:numId w:val="12"/>
        </w:numPr>
        <w:tabs>
          <w:tab w:val="left" w:pos="543"/>
        </w:tabs>
        <w:spacing w:line="240" w:lineRule="auto"/>
        <w:jc w:val="both"/>
        <w:rPr>
          <w:color w:val="auto"/>
        </w:rPr>
      </w:pPr>
      <w:r w:rsidRPr="00AF740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AF7407" w:rsidRDefault="00E235EB" w:rsidP="00DC0A3B">
      <w:pPr>
        <w:pStyle w:val="13"/>
        <w:numPr>
          <w:ilvl w:val="0"/>
          <w:numId w:val="12"/>
        </w:numPr>
        <w:tabs>
          <w:tab w:val="left" w:pos="548"/>
        </w:tabs>
        <w:spacing w:line="240" w:lineRule="auto"/>
        <w:jc w:val="both"/>
        <w:rPr>
          <w:color w:val="auto"/>
        </w:rPr>
      </w:pPr>
      <w:r w:rsidRPr="00AF740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AF7407" w:rsidRDefault="00E235EB" w:rsidP="00731C64">
      <w:pPr>
        <w:pStyle w:val="13"/>
        <w:numPr>
          <w:ilvl w:val="0"/>
          <w:numId w:val="164"/>
        </w:numPr>
        <w:spacing w:line="240" w:lineRule="auto"/>
        <w:jc w:val="both"/>
        <w:rPr>
          <w:color w:val="auto"/>
        </w:rPr>
      </w:pPr>
      <w:r w:rsidRPr="00AF740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AF7407" w:rsidRDefault="00E235EB" w:rsidP="00731C64">
      <w:pPr>
        <w:pStyle w:val="13"/>
        <w:numPr>
          <w:ilvl w:val="0"/>
          <w:numId w:val="164"/>
        </w:numPr>
        <w:spacing w:line="240" w:lineRule="auto"/>
        <w:jc w:val="both"/>
        <w:rPr>
          <w:color w:val="auto"/>
        </w:rPr>
      </w:pPr>
      <w:r w:rsidRPr="00AF7407">
        <w:rPr>
          <w:color w:val="auto"/>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w:t>
      </w:r>
      <w:r w:rsidRPr="00AF7407">
        <w:rPr>
          <w:color w:val="auto"/>
        </w:rPr>
        <w:lastRenderedPageBreak/>
        <w:t>амфибрахий, анапест), ритм, рифма, строфа;</w:t>
      </w:r>
    </w:p>
    <w:p w:rsidR="00A57638" w:rsidRPr="00AF7407" w:rsidRDefault="00E235EB" w:rsidP="00731C64">
      <w:pPr>
        <w:pStyle w:val="13"/>
        <w:numPr>
          <w:ilvl w:val="0"/>
          <w:numId w:val="164"/>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w:t>
      </w:r>
    </w:p>
    <w:p w:rsidR="00A57638" w:rsidRPr="00AF7407" w:rsidRDefault="00E235EB" w:rsidP="00731C64">
      <w:pPr>
        <w:pStyle w:val="13"/>
        <w:numPr>
          <w:ilvl w:val="0"/>
          <w:numId w:val="164"/>
        </w:numPr>
        <w:spacing w:line="240" w:lineRule="auto"/>
        <w:jc w:val="both"/>
        <w:rPr>
          <w:color w:val="auto"/>
        </w:rPr>
      </w:pPr>
      <w:r w:rsidRPr="00AF740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AF7407" w:rsidRDefault="00E235EB" w:rsidP="00731C64">
      <w:pPr>
        <w:pStyle w:val="13"/>
        <w:numPr>
          <w:ilvl w:val="0"/>
          <w:numId w:val="164"/>
        </w:numPr>
        <w:spacing w:line="240" w:lineRule="auto"/>
        <w:jc w:val="both"/>
        <w:rPr>
          <w:color w:val="auto"/>
        </w:rPr>
      </w:pPr>
      <w:r w:rsidRPr="00AF740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AF7407" w:rsidRDefault="00E235EB" w:rsidP="00DC0A3B">
      <w:pPr>
        <w:pStyle w:val="13"/>
        <w:numPr>
          <w:ilvl w:val="0"/>
          <w:numId w:val="13"/>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AF7407" w:rsidRDefault="00E235EB" w:rsidP="00DC0A3B">
      <w:pPr>
        <w:pStyle w:val="13"/>
        <w:numPr>
          <w:ilvl w:val="0"/>
          <w:numId w:val="13"/>
        </w:numPr>
        <w:tabs>
          <w:tab w:val="left" w:pos="543"/>
        </w:tabs>
        <w:spacing w:line="240" w:lineRule="auto"/>
        <w:jc w:val="both"/>
        <w:rPr>
          <w:color w:val="auto"/>
        </w:rPr>
      </w:pPr>
      <w:r w:rsidRPr="00AF740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AF7407" w:rsidRDefault="00E235EB" w:rsidP="00DC0A3B">
      <w:pPr>
        <w:pStyle w:val="13"/>
        <w:numPr>
          <w:ilvl w:val="0"/>
          <w:numId w:val="13"/>
        </w:numPr>
        <w:tabs>
          <w:tab w:val="left" w:pos="668"/>
        </w:tabs>
        <w:spacing w:line="240" w:lineRule="auto"/>
        <w:jc w:val="both"/>
        <w:rPr>
          <w:color w:val="auto"/>
        </w:rPr>
      </w:pPr>
      <w:r w:rsidRPr="00AF740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AF7407" w:rsidRDefault="00E235EB" w:rsidP="00DC0A3B">
      <w:pPr>
        <w:pStyle w:val="13"/>
        <w:numPr>
          <w:ilvl w:val="0"/>
          <w:numId w:val="13"/>
        </w:numPr>
        <w:tabs>
          <w:tab w:val="left" w:pos="668"/>
        </w:tabs>
        <w:spacing w:line="240" w:lineRule="auto"/>
        <w:jc w:val="both"/>
        <w:rPr>
          <w:color w:val="auto"/>
        </w:rPr>
      </w:pPr>
      <w:r w:rsidRPr="00AF740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AF7407" w:rsidRDefault="00E235EB" w:rsidP="00DC0A3B">
      <w:pPr>
        <w:pStyle w:val="13"/>
        <w:numPr>
          <w:ilvl w:val="0"/>
          <w:numId w:val="13"/>
        </w:numPr>
        <w:tabs>
          <w:tab w:val="left" w:pos="668"/>
        </w:tabs>
        <w:spacing w:line="240" w:lineRule="auto"/>
        <w:jc w:val="both"/>
        <w:rPr>
          <w:color w:val="auto"/>
        </w:rPr>
      </w:pPr>
      <w:r w:rsidRPr="00AF740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F7407" w:rsidRDefault="00AF7407" w:rsidP="00AF7407">
      <w:pPr>
        <w:pStyle w:val="af5"/>
        <w:rPr>
          <w:color w:val="auto"/>
        </w:rPr>
      </w:pPr>
      <w:bookmarkStart w:id="164" w:name="bookmark314"/>
    </w:p>
    <w:p w:rsidR="00A57638" w:rsidRPr="00AF7407" w:rsidRDefault="00E235EB" w:rsidP="00AF7407">
      <w:pPr>
        <w:pStyle w:val="af5"/>
        <w:rPr>
          <w:color w:val="auto"/>
        </w:rPr>
      </w:pPr>
      <w:r w:rsidRPr="00AF7407">
        <w:rPr>
          <w:color w:val="auto"/>
        </w:rPr>
        <w:t>8 КЛАСС</w:t>
      </w:r>
      <w:bookmarkEnd w:id="164"/>
    </w:p>
    <w:p w:rsidR="00A57638" w:rsidRPr="00AF7407" w:rsidRDefault="00E235EB" w:rsidP="00DC0A3B">
      <w:pPr>
        <w:pStyle w:val="13"/>
        <w:numPr>
          <w:ilvl w:val="0"/>
          <w:numId w:val="14"/>
        </w:numPr>
        <w:tabs>
          <w:tab w:val="left" w:pos="543"/>
        </w:tabs>
        <w:spacing w:line="240" w:lineRule="auto"/>
        <w:jc w:val="both"/>
        <w:rPr>
          <w:color w:val="auto"/>
        </w:rPr>
      </w:pPr>
      <w:r w:rsidRPr="00AF740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AF7407" w:rsidRDefault="00E235EB" w:rsidP="00DC0A3B">
      <w:pPr>
        <w:pStyle w:val="13"/>
        <w:numPr>
          <w:ilvl w:val="0"/>
          <w:numId w:val="14"/>
        </w:numPr>
        <w:tabs>
          <w:tab w:val="left" w:pos="543"/>
        </w:tabs>
        <w:spacing w:line="240" w:lineRule="auto"/>
        <w:jc w:val="both"/>
        <w:rPr>
          <w:color w:val="auto"/>
        </w:rPr>
      </w:pPr>
      <w:r w:rsidRPr="00AF740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AF7407" w:rsidRDefault="00E235EB" w:rsidP="00DC0A3B">
      <w:pPr>
        <w:pStyle w:val="13"/>
        <w:numPr>
          <w:ilvl w:val="0"/>
          <w:numId w:val="14"/>
        </w:numPr>
        <w:tabs>
          <w:tab w:val="left" w:pos="543"/>
        </w:tabs>
        <w:spacing w:line="240" w:lineRule="auto"/>
        <w:jc w:val="both"/>
        <w:rPr>
          <w:color w:val="auto"/>
        </w:rPr>
      </w:pPr>
      <w:r w:rsidRPr="00AF740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AF7407" w:rsidRDefault="00E235EB" w:rsidP="00731C64">
      <w:pPr>
        <w:pStyle w:val="13"/>
        <w:numPr>
          <w:ilvl w:val="0"/>
          <w:numId w:val="165"/>
        </w:numPr>
        <w:spacing w:line="240" w:lineRule="auto"/>
        <w:jc w:val="both"/>
        <w:rPr>
          <w:color w:val="auto"/>
        </w:rPr>
      </w:pPr>
      <w:r w:rsidRPr="00AF740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AF7407" w:rsidRDefault="00E235EB" w:rsidP="00731C64">
      <w:pPr>
        <w:pStyle w:val="13"/>
        <w:numPr>
          <w:ilvl w:val="0"/>
          <w:numId w:val="165"/>
        </w:numPr>
        <w:spacing w:line="240" w:lineRule="auto"/>
        <w:jc w:val="both"/>
        <w:rPr>
          <w:color w:val="auto"/>
        </w:rPr>
      </w:pPr>
      <w:r w:rsidRPr="00AF740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AF7407" w:rsidRDefault="00E235EB" w:rsidP="00731C64">
      <w:pPr>
        <w:pStyle w:val="13"/>
        <w:numPr>
          <w:ilvl w:val="0"/>
          <w:numId w:val="165"/>
        </w:numPr>
        <w:spacing w:line="240" w:lineRule="auto"/>
        <w:jc w:val="both"/>
        <w:rPr>
          <w:color w:val="auto"/>
        </w:rPr>
      </w:pPr>
      <w:r w:rsidRPr="00AF740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AF7407" w:rsidRDefault="00E235EB" w:rsidP="00731C64">
      <w:pPr>
        <w:pStyle w:val="13"/>
        <w:numPr>
          <w:ilvl w:val="0"/>
          <w:numId w:val="165"/>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 определять родо-</w:t>
      </w:r>
      <w:r w:rsidRPr="00AF7407">
        <w:rPr>
          <w:color w:val="auto"/>
        </w:rPr>
        <w:lastRenderedPageBreak/>
        <w:t>жанровую специфику изученного художественного произведения;</w:t>
      </w:r>
    </w:p>
    <w:p w:rsidR="00A57638" w:rsidRPr="00AF7407" w:rsidRDefault="00E235EB" w:rsidP="00731C64">
      <w:pPr>
        <w:pStyle w:val="13"/>
        <w:numPr>
          <w:ilvl w:val="0"/>
          <w:numId w:val="165"/>
        </w:numPr>
        <w:spacing w:line="240" w:lineRule="auto"/>
        <w:jc w:val="both"/>
        <w:rPr>
          <w:color w:val="auto"/>
        </w:rPr>
      </w:pPr>
      <w:r w:rsidRPr="00AF740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AF7407" w:rsidRDefault="00E235EB" w:rsidP="00731C64">
      <w:pPr>
        <w:pStyle w:val="13"/>
        <w:numPr>
          <w:ilvl w:val="0"/>
          <w:numId w:val="165"/>
        </w:numPr>
        <w:spacing w:line="240" w:lineRule="auto"/>
        <w:jc w:val="both"/>
        <w:rPr>
          <w:color w:val="auto"/>
        </w:rPr>
      </w:pPr>
      <w:r w:rsidRPr="00AF740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AF7407" w:rsidRDefault="00E235EB" w:rsidP="00DC0A3B">
      <w:pPr>
        <w:pStyle w:val="13"/>
        <w:numPr>
          <w:ilvl w:val="0"/>
          <w:numId w:val="15"/>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AF7407" w:rsidRDefault="00E235EB" w:rsidP="00DC0A3B">
      <w:pPr>
        <w:pStyle w:val="13"/>
        <w:numPr>
          <w:ilvl w:val="0"/>
          <w:numId w:val="15"/>
        </w:numPr>
        <w:tabs>
          <w:tab w:val="left" w:pos="548"/>
        </w:tabs>
        <w:spacing w:line="240" w:lineRule="auto"/>
        <w:jc w:val="both"/>
        <w:rPr>
          <w:color w:val="auto"/>
        </w:rPr>
      </w:pPr>
      <w:r w:rsidRPr="00AF740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AF7407" w:rsidRDefault="00E235EB" w:rsidP="00DC0A3B">
      <w:pPr>
        <w:pStyle w:val="13"/>
        <w:numPr>
          <w:ilvl w:val="0"/>
          <w:numId w:val="15"/>
        </w:numPr>
        <w:tabs>
          <w:tab w:val="left" w:pos="668"/>
        </w:tabs>
        <w:spacing w:line="240" w:lineRule="auto"/>
        <w:jc w:val="both"/>
        <w:rPr>
          <w:color w:val="auto"/>
        </w:rPr>
      </w:pPr>
      <w:r w:rsidRPr="00AF740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AF7407" w:rsidRDefault="00E235EB" w:rsidP="00DC0A3B">
      <w:pPr>
        <w:pStyle w:val="13"/>
        <w:numPr>
          <w:ilvl w:val="0"/>
          <w:numId w:val="15"/>
        </w:numPr>
        <w:tabs>
          <w:tab w:val="left" w:pos="668"/>
        </w:tabs>
        <w:spacing w:line="240" w:lineRule="auto"/>
        <w:jc w:val="both"/>
        <w:rPr>
          <w:color w:val="auto"/>
        </w:rPr>
      </w:pPr>
      <w:r w:rsidRPr="00AF740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AF7407" w:rsidRDefault="00E235EB" w:rsidP="00DC0A3B">
      <w:pPr>
        <w:pStyle w:val="13"/>
        <w:numPr>
          <w:ilvl w:val="0"/>
          <w:numId w:val="15"/>
        </w:numPr>
        <w:tabs>
          <w:tab w:val="left" w:pos="668"/>
        </w:tabs>
        <w:spacing w:line="240" w:lineRule="auto"/>
        <w:jc w:val="both"/>
        <w:rPr>
          <w:color w:val="auto"/>
        </w:rPr>
      </w:pPr>
      <w:r w:rsidRPr="00AF740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F7407" w:rsidRDefault="00AF7407" w:rsidP="00AF7407">
      <w:pPr>
        <w:pStyle w:val="af5"/>
        <w:rPr>
          <w:color w:val="auto"/>
        </w:rPr>
      </w:pPr>
      <w:bookmarkStart w:id="165" w:name="bookmark316"/>
    </w:p>
    <w:p w:rsidR="00A57638" w:rsidRPr="00AF7407" w:rsidRDefault="00E235EB" w:rsidP="00AF7407">
      <w:pPr>
        <w:pStyle w:val="af5"/>
        <w:rPr>
          <w:color w:val="auto"/>
        </w:rPr>
      </w:pPr>
      <w:r w:rsidRPr="00AF7407">
        <w:rPr>
          <w:color w:val="auto"/>
        </w:rPr>
        <w:t>9 КЛАСС</w:t>
      </w:r>
      <w:bookmarkEnd w:id="165"/>
    </w:p>
    <w:p w:rsidR="00A57638" w:rsidRPr="00AF7407" w:rsidRDefault="00E235EB" w:rsidP="00DC0A3B">
      <w:pPr>
        <w:pStyle w:val="13"/>
        <w:numPr>
          <w:ilvl w:val="0"/>
          <w:numId w:val="16"/>
        </w:numPr>
        <w:tabs>
          <w:tab w:val="left" w:pos="543"/>
        </w:tabs>
        <w:spacing w:line="240" w:lineRule="auto"/>
        <w:jc w:val="both"/>
        <w:rPr>
          <w:color w:val="auto"/>
        </w:rPr>
      </w:pPr>
      <w:r w:rsidRPr="00AF740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AF7407" w:rsidRDefault="00E235EB" w:rsidP="00DC0A3B">
      <w:pPr>
        <w:pStyle w:val="13"/>
        <w:numPr>
          <w:ilvl w:val="0"/>
          <w:numId w:val="16"/>
        </w:numPr>
        <w:tabs>
          <w:tab w:val="left" w:pos="543"/>
        </w:tabs>
        <w:spacing w:line="240" w:lineRule="auto"/>
        <w:jc w:val="both"/>
        <w:rPr>
          <w:color w:val="auto"/>
        </w:rPr>
      </w:pPr>
      <w:r w:rsidRPr="00AF740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AF7407" w:rsidRDefault="00E235EB" w:rsidP="00DC0A3B">
      <w:pPr>
        <w:pStyle w:val="13"/>
        <w:numPr>
          <w:ilvl w:val="0"/>
          <w:numId w:val="16"/>
        </w:numPr>
        <w:tabs>
          <w:tab w:val="left" w:pos="548"/>
        </w:tabs>
        <w:spacing w:line="240" w:lineRule="auto"/>
        <w:jc w:val="both"/>
        <w:rPr>
          <w:color w:val="auto"/>
        </w:rPr>
      </w:pPr>
      <w:r w:rsidRPr="00AF740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AF7407" w:rsidRDefault="00E235EB" w:rsidP="00731C64">
      <w:pPr>
        <w:pStyle w:val="13"/>
        <w:numPr>
          <w:ilvl w:val="0"/>
          <w:numId w:val="166"/>
        </w:numPr>
        <w:spacing w:line="240" w:lineRule="auto"/>
        <w:jc w:val="both"/>
        <w:rPr>
          <w:color w:val="auto"/>
        </w:rPr>
      </w:pPr>
      <w:r w:rsidRPr="00AF740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AF7407" w:rsidRDefault="00E235EB" w:rsidP="00731C64">
      <w:pPr>
        <w:pStyle w:val="13"/>
        <w:numPr>
          <w:ilvl w:val="0"/>
          <w:numId w:val="166"/>
        </w:numPr>
        <w:spacing w:line="240" w:lineRule="auto"/>
        <w:jc w:val="both"/>
        <w:rPr>
          <w:color w:val="auto"/>
        </w:rPr>
      </w:pPr>
      <w:r w:rsidRPr="00AF740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w:t>
      </w:r>
      <w:r w:rsidRPr="00AF7407">
        <w:rPr>
          <w:color w:val="auto"/>
        </w:rPr>
        <w:lastRenderedPageBreak/>
        <w:t>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AF7407" w:rsidRDefault="00E235EB" w:rsidP="00731C64">
      <w:pPr>
        <w:pStyle w:val="13"/>
        <w:numPr>
          <w:ilvl w:val="0"/>
          <w:numId w:val="166"/>
        </w:numPr>
        <w:spacing w:line="240" w:lineRule="auto"/>
        <w:jc w:val="both"/>
        <w:rPr>
          <w:color w:val="auto"/>
        </w:rPr>
      </w:pPr>
      <w:r w:rsidRPr="00AF740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AF7407" w:rsidRDefault="00E235EB" w:rsidP="00731C64">
      <w:pPr>
        <w:pStyle w:val="13"/>
        <w:numPr>
          <w:ilvl w:val="0"/>
          <w:numId w:val="166"/>
        </w:numPr>
        <w:spacing w:line="240" w:lineRule="auto"/>
        <w:jc w:val="both"/>
        <w:rPr>
          <w:color w:val="auto"/>
        </w:rPr>
      </w:pPr>
      <w:r w:rsidRPr="00AF740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AF7407" w:rsidRDefault="00E235EB" w:rsidP="00731C64">
      <w:pPr>
        <w:pStyle w:val="13"/>
        <w:numPr>
          <w:ilvl w:val="0"/>
          <w:numId w:val="166"/>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AF7407" w:rsidRDefault="00E235EB" w:rsidP="00731C64">
      <w:pPr>
        <w:pStyle w:val="13"/>
        <w:numPr>
          <w:ilvl w:val="0"/>
          <w:numId w:val="166"/>
        </w:numPr>
        <w:spacing w:line="240" w:lineRule="auto"/>
        <w:jc w:val="both"/>
        <w:rPr>
          <w:color w:val="auto"/>
        </w:rPr>
      </w:pPr>
      <w:r w:rsidRPr="00AF740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AF7407" w:rsidRDefault="00E235EB" w:rsidP="00731C64">
      <w:pPr>
        <w:pStyle w:val="13"/>
        <w:numPr>
          <w:ilvl w:val="0"/>
          <w:numId w:val="166"/>
        </w:numPr>
        <w:spacing w:line="240" w:lineRule="auto"/>
        <w:jc w:val="both"/>
        <w:rPr>
          <w:color w:val="auto"/>
        </w:rPr>
      </w:pPr>
      <w:r w:rsidRPr="00AF740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AF7407" w:rsidRDefault="00E235EB" w:rsidP="00DC0A3B">
      <w:pPr>
        <w:pStyle w:val="13"/>
        <w:numPr>
          <w:ilvl w:val="0"/>
          <w:numId w:val="17"/>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AF7407" w:rsidRDefault="00E235EB" w:rsidP="00DC0A3B">
      <w:pPr>
        <w:pStyle w:val="13"/>
        <w:numPr>
          <w:ilvl w:val="0"/>
          <w:numId w:val="17"/>
        </w:numPr>
        <w:tabs>
          <w:tab w:val="left" w:pos="548"/>
        </w:tabs>
        <w:spacing w:line="240" w:lineRule="auto"/>
        <w:jc w:val="both"/>
        <w:rPr>
          <w:color w:val="auto"/>
        </w:rPr>
      </w:pPr>
      <w:r w:rsidRPr="00AF740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AF7407" w:rsidRDefault="00E235EB" w:rsidP="00DC0A3B">
      <w:pPr>
        <w:pStyle w:val="13"/>
        <w:numPr>
          <w:ilvl w:val="0"/>
          <w:numId w:val="17"/>
        </w:numPr>
        <w:tabs>
          <w:tab w:val="left" w:pos="668"/>
        </w:tabs>
        <w:spacing w:line="240" w:lineRule="auto"/>
        <w:jc w:val="both"/>
        <w:rPr>
          <w:color w:val="auto"/>
        </w:rPr>
      </w:pPr>
      <w:r w:rsidRPr="00AF740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AF7407" w:rsidRDefault="00E235EB" w:rsidP="00DC0A3B">
      <w:pPr>
        <w:pStyle w:val="13"/>
        <w:numPr>
          <w:ilvl w:val="0"/>
          <w:numId w:val="17"/>
        </w:numPr>
        <w:tabs>
          <w:tab w:val="left" w:pos="663"/>
        </w:tabs>
        <w:spacing w:line="240" w:lineRule="auto"/>
        <w:ind w:firstLine="238"/>
        <w:jc w:val="both"/>
        <w:rPr>
          <w:color w:val="auto"/>
        </w:rPr>
      </w:pPr>
      <w:r w:rsidRPr="00AF740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AF7407" w:rsidRDefault="00E235EB" w:rsidP="00DC0A3B">
      <w:pPr>
        <w:pStyle w:val="13"/>
        <w:numPr>
          <w:ilvl w:val="0"/>
          <w:numId w:val="17"/>
        </w:numPr>
        <w:tabs>
          <w:tab w:val="left" w:pos="668"/>
        </w:tabs>
        <w:spacing w:line="240" w:lineRule="auto"/>
        <w:ind w:firstLine="238"/>
        <w:jc w:val="both"/>
        <w:rPr>
          <w:color w:val="auto"/>
        </w:rPr>
      </w:pPr>
      <w:r w:rsidRPr="00AF740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D27CC" w:rsidRDefault="00E235EB" w:rsidP="00AF7407">
      <w:pPr>
        <w:pStyle w:val="13"/>
        <w:spacing w:line="240" w:lineRule="auto"/>
        <w:ind w:firstLine="238"/>
        <w:jc w:val="both"/>
        <w:rPr>
          <w:color w:val="auto"/>
        </w:rPr>
      </w:pPr>
      <w:r w:rsidRPr="00AF740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Default="00CF4220" w:rsidP="00DD27CC">
      <w:pPr>
        <w:tabs>
          <w:tab w:val="left" w:pos="449"/>
        </w:tabs>
      </w:pPr>
      <w:r>
        <w:t xml:space="preserve"> </w:t>
      </w:r>
    </w:p>
    <w:p w:rsidR="00DD27CC" w:rsidRDefault="00DD27CC" w:rsidP="00DD27CC">
      <w:pPr>
        <w:tabs>
          <w:tab w:val="left" w:pos="449"/>
        </w:tabs>
      </w:pPr>
    </w:p>
    <w:p w:rsidR="00116C95" w:rsidRDefault="00116C95" w:rsidP="00F17581">
      <w:pPr>
        <w:pStyle w:val="3"/>
        <w:pBdr>
          <w:bottom w:val="single" w:sz="12" w:space="1" w:color="auto"/>
        </w:pBdr>
        <w:rPr>
          <w:color w:val="auto"/>
        </w:rPr>
      </w:pPr>
      <w:bookmarkStart w:id="166" w:name="bookmark318"/>
      <w:bookmarkStart w:id="167" w:name="_Toc105502779"/>
      <w:r>
        <w:rPr>
          <w:color w:val="auto"/>
        </w:rPr>
        <w:br w:type="page"/>
      </w:r>
    </w:p>
    <w:p w:rsidR="00A57638" w:rsidRPr="00EB2D57" w:rsidRDefault="00E235EB" w:rsidP="00F17581">
      <w:pPr>
        <w:pStyle w:val="3"/>
        <w:pBdr>
          <w:bottom w:val="single" w:sz="12" w:space="1" w:color="auto"/>
        </w:pBdr>
        <w:rPr>
          <w:color w:val="auto"/>
        </w:rPr>
      </w:pPr>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DD27CC" w:rsidP="009541CD">
      <w:pPr>
        <w:pStyle w:val="13"/>
        <w:spacing w:line="240"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9541CD">
      <w:pPr>
        <w:pStyle w:val="13"/>
        <w:spacing w:line="240"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69"/>
    </w:p>
    <w:p w:rsidR="00A57638" w:rsidRPr="00EB2D57" w:rsidRDefault="00E235EB" w:rsidP="009541CD">
      <w:pPr>
        <w:pStyle w:val="13"/>
        <w:spacing w:line="240" w:lineRule="auto"/>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9541CD">
      <w:pPr>
        <w:pStyle w:val="13"/>
        <w:spacing w:line="240" w:lineRule="auto"/>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9541CD">
      <w:pPr>
        <w:pStyle w:val="13"/>
        <w:spacing w:line="240" w:lineRule="auto"/>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Default="00E235EB" w:rsidP="00AA4A52">
      <w:pPr>
        <w:pStyle w:val="af5"/>
        <w:rPr>
          <w:color w:val="auto"/>
        </w:rPr>
      </w:pPr>
      <w:r w:rsidRPr="00EB2D57">
        <w:rPr>
          <w:color w:val="auto"/>
        </w:rPr>
        <w:t>«РОДНОЙ ЯЗЫК (РУССКИЙ)»</w:t>
      </w:r>
    </w:p>
    <w:p w:rsidR="009541CD" w:rsidRPr="00EB2D57" w:rsidRDefault="009541CD" w:rsidP="00AA4A52">
      <w:pPr>
        <w:pStyle w:val="af5"/>
        <w:rPr>
          <w:color w:val="auto"/>
        </w:rPr>
      </w:pPr>
    </w:p>
    <w:p w:rsidR="00A57638" w:rsidRPr="00EB2D57" w:rsidRDefault="00E235EB" w:rsidP="009541CD">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731C64">
      <w:pPr>
        <w:pStyle w:val="13"/>
        <w:numPr>
          <w:ilvl w:val="0"/>
          <w:numId w:val="167"/>
        </w:numPr>
        <w:spacing w:line="240" w:lineRule="auto"/>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731C64">
      <w:pPr>
        <w:pStyle w:val="13"/>
        <w:numPr>
          <w:ilvl w:val="0"/>
          <w:numId w:val="167"/>
        </w:numPr>
        <w:spacing w:line="240" w:lineRule="auto"/>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731C64">
      <w:pPr>
        <w:pStyle w:val="13"/>
        <w:numPr>
          <w:ilvl w:val="0"/>
          <w:numId w:val="167"/>
        </w:numPr>
        <w:spacing w:line="240" w:lineRule="auto"/>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731C64">
      <w:pPr>
        <w:pStyle w:val="13"/>
        <w:numPr>
          <w:ilvl w:val="0"/>
          <w:numId w:val="167"/>
        </w:numPr>
        <w:spacing w:line="240" w:lineRule="auto"/>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731C64">
      <w:pPr>
        <w:pStyle w:val="13"/>
        <w:numPr>
          <w:ilvl w:val="0"/>
          <w:numId w:val="167"/>
        </w:numPr>
        <w:spacing w:line="240" w:lineRule="auto"/>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731C64">
      <w:pPr>
        <w:pStyle w:val="13"/>
        <w:numPr>
          <w:ilvl w:val="0"/>
          <w:numId w:val="167"/>
        </w:numPr>
        <w:spacing w:line="240" w:lineRule="auto"/>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rsidP="009541CD">
      <w:pPr>
        <w:pStyle w:val="13"/>
        <w:spacing w:line="240"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учебный </w:t>
      </w:r>
      <w:r w:rsidRPr="00EB2D57">
        <w:rPr>
          <w:color w:val="auto"/>
        </w:rPr>
        <w:lastRenderedPageBreak/>
        <w:t>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9541CD">
      <w:pPr>
        <w:pStyle w:val="13"/>
        <w:spacing w:line="240"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w:t>
      </w:r>
      <w:r w:rsidR="00620851">
        <w:rPr>
          <w:color w:val="auto"/>
        </w:rPr>
        <w:t>68</w:t>
      </w:r>
      <w:r w:rsidRPr="00EB2D57">
        <w:rPr>
          <w:color w:val="auto"/>
        </w:rPr>
        <w:t xml:space="preserve"> часов: 5 класс — </w:t>
      </w:r>
      <w:r w:rsidR="00620851">
        <w:rPr>
          <w:color w:val="auto"/>
        </w:rPr>
        <w:t>34</w:t>
      </w:r>
      <w:r w:rsidRPr="00EB2D57">
        <w:rPr>
          <w:color w:val="auto"/>
        </w:rPr>
        <w:t xml:space="preserve"> час</w:t>
      </w:r>
      <w:r w:rsidR="00DE2BE8">
        <w:rPr>
          <w:color w:val="auto"/>
        </w:rPr>
        <w:t xml:space="preserve">а, 6 класс — 34 </w:t>
      </w:r>
      <w:r w:rsidR="00620851">
        <w:rPr>
          <w:color w:val="auto"/>
        </w:rPr>
        <w:t>часа.</w:t>
      </w:r>
    </w:p>
    <w:p w:rsidR="00A57638" w:rsidRPr="00EB2D57" w:rsidRDefault="00E235EB" w:rsidP="009541CD">
      <w:pPr>
        <w:pStyle w:val="13"/>
        <w:spacing w:line="240"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Default="00E235EB" w:rsidP="00537C46">
      <w:pPr>
        <w:pStyle w:val="af5"/>
        <w:rPr>
          <w:color w:val="auto"/>
        </w:rPr>
      </w:pPr>
      <w:r w:rsidRPr="00EB2D57">
        <w:rPr>
          <w:color w:val="auto"/>
        </w:rPr>
        <w:t>УЧЕБНОГО ПРЕДМЕТА «РОДНОЙ ЯЗЫК (РУССКИЙ)»</w:t>
      </w:r>
    </w:p>
    <w:p w:rsidR="00A57638" w:rsidRPr="009541CD" w:rsidRDefault="00DD27CC" w:rsidP="009541CD">
      <w:pPr>
        <w:pStyle w:val="13"/>
        <w:spacing w:line="240" w:lineRule="auto"/>
        <w:jc w:val="both"/>
        <w:rPr>
          <w:color w:val="auto"/>
        </w:rPr>
      </w:pPr>
      <w:r>
        <w:rPr>
          <w:color w:val="auto"/>
        </w:rPr>
        <w:t>Ш</w:t>
      </w:r>
      <w:r w:rsidR="00E235EB" w:rsidRPr="009541CD">
        <w:rPr>
          <w:color w:val="auto"/>
        </w:rPr>
        <w:t>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9541CD" w:rsidRDefault="00E235EB" w:rsidP="009541CD">
      <w:pPr>
        <w:pStyle w:val="13"/>
        <w:spacing w:line="240" w:lineRule="auto"/>
        <w:jc w:val="both"/>
        <w:rPr>
          <w:color w:val="auto"/>
        </w:rPr>
      </w:pPr>
      <w:r w:rsidRPr="009541CD">
        <w:rPr>
          <w:color w:val="auto"/>
        </w:rPr>
        <w:t>В соответствии с этим в программе выделяются следующие блоки.</w:t>
      </w:r>
    </w:p>
    <w:p w:rsidR="00A57638" w:rsidRPr="009541CD" w:rsidRDefault="00E235EB" w:rsidP="009541CD">
      <w:pPr>
        <w:pStyle w:val="13"/>
        <w:spacing w:line="240" w:lineRule="auto"/>
        <w:jc w:val="both"/>
        <w:rPr>
          <w:color w:val="auto"/>
        </w:rPr>
      </w:pPr>
      <w:r w:rsidRPr="009541CD">
        <w:rPr>
          <w:color w:val="auto"/>
        </w:rPr>
        <w:t xml:space="preserve">В первом блоке — </w:t>
      </w:r>
      <w:r w:rsidRPr="009541CD">
        <w:rPr>
          <w:b/>
          <w:bCs/>
          <w:color w:val="auto"/>
        </w:rPr>
        <w:t xml:space="preserve">«Язык и культура» </w:t>
      </w:r>
      <w:r w:rsidRPr="009541CD">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9541CD" w:rsidRDefault="00E235EB" w:rsidP="00DD27CC">
      <w:pPr>
        <w:pStyle w:val="13"/>
        <w:spacing w:line="240" w:lineRule="auto"/>
        <w:jc w:val="both"/>
        <w:rPr>
          <w:color w:val="auto"/>
        </w:rPr>
      </w:pPr>
      <w:r w:rsidRPr="009541CD">
        <w:rPr>
          <w:color w:val="auto"/>
        </w:rPr>
        <w:t xml:space="preserve">Второй блок — </w:t>
      </w:r>
      <w:r w:rsidRPr="009541CD">
        <w:rPr>
          <w:b/>
          <w:bCs/>
          <w:color w:val="auto"/>
        </w:rPr>
        <w:t xml:space="preserve">«Культура речи» </w:t>
      </w:r>
      <w:r w:rsidRPr="009541CD">
        <w:rPr>
          <w:color w:val="auto"/>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Default="00E235EB" w:rsidP="009541CD">
      <w:pPr>
        <w:pStyle w:val="13"/>
        <w:spacing w:line="240" w:lineRule="auto"/>
        <w:jc w:val="both"/>
        <w:rPr>
          <w:color w:val="auto"/>
        </w:rPr>
      </w:pPr>
      <w:r w:rsidRPr="009541CD">
        <w:rPr>
          <w:color w:val="auto"/>
        </w:rPr>
        <w:t xml:space="preserve">В третьем блоке — </w:t>
      </w:r>
      <w:r w:rsidRPr="009541CD">
        <w:rPr>
          <w:b/>
          <w:bCs/>
          <w:color w:val="auto"/>
        </w:rPr>
        <w:t xml:space="preserve">«Речь. Речевая деятельность. Текст» </w:t>
      </w:r>
      <w:r w:rsidRPr="009541CD">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w:t>
      </w:r>
      <w:r w:rsidRPr="00EB2D57">
        <w:rPr>
          <w:color w:val="auto"/>
        </w:rPr>
        <w:t>ой принадлежности.</w:t>
      </w:r>
    </w:p>
    <w:p w:rsidR="009541CD" w:rsidRDefault="009541CD" w:rsidP="009541CD">
      <w:pPr>
        <w:pStyle w:val="13"/>
        <w:spacing w:line="240" w:lineRule="auto"/>
        <w:jc w:val="both"/>
        <w:rPr>
          <w:color w:val="auto"/>
        </w:rPr>
      </w:pPr>
    </w:p>
    <w:p w:rsidR="00A57638" w:rsidRPr="00DD27CC" w:rsidRDefault="00E235EB" w:rsidP="00DD27CC">
      <w:pPr>
        <w:pStyle w:val="13"/>
        <w:tabs>
          <w:tab w:val="left" w:pos="616"/>
          <w:tab w:val="left" w:pos="4736"/>
        </w:tabs>
        <w:spacing w:line="240" w:lineRule="auto"/>
        <w:ind w:firstLine="0"/>
        <w:jc w:val="both"/>
        <w:rPr>
          <w:rFonts w:ascii="Arial" w:hAnsi="Arial" w:cs="Arial"/>
          <w:b/>
          <w:color w:val="auto"/>
        </w:rPr>
      </w:pPr>
      <w:bookmarkStart w:id="173" w:name="bookmark333"/>
      <w:r w:rsidRPr="00DD27CC">
        <w:rPr>
          <w:rFonts w:ascii="Arial" w:hAnsi="Arial" w:cs="Arial"/>
          <w:b/>
          <w:color w:val="auto"/>
        </w:rPr>
        <w:t>СОДЕРЖАНИЕ УЧЕБНОГО ПРЕДМЕТА</w:t>
      </w:r>
      <w:bookmarkEnd w:id="173"/>
      <w:r w:rsidR="00CF4220">
        <w:rPr>
          <w:rFonts w:ascii="Arial" w:hAnsi="Arial" w:cs="Arial"/>
          <w:b/>
          <w:color w:val="auto"/>
        </w:rPr>
        <w:t xml:space="preserve"> </w:t>
      </w:r>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9541CD" w:rsidRDefault="00537C46" w:rsidP="009541CD">
      <w:pPr>
        <w:pStyle w:val="af5"/>
        <w:rPr>
          <w:color w:val="auto"/>
        </w:rPr>
      </w:pPr>
      <w:bookmarkStart w:id="174" w:name="bookmark336"/>
      <w:r w:rsidRPr="009541CD">
        <w:rPr>
          <w:color w:val="auto"/>
        </w:rPr>
        <w:t xml:space="preserve">5 </w:t>
      </w:r>
      <w:r w:rsidR="00E235EB" w:rsidRPr="009541CD">
        <w:rPr>
          <w:color w:val="auto"/>
        </w:rPr>
        <w:t>КЛАСС</w:t>
      </w:r>
      <w:bookmarkEnd w:id="174"/>
    </w:p>
    <w:p w:rsidR="00A57638" w:rsidRPr="009541CD" w:rsidRDefault="00E235EB" w:rsidP="009541CD">
      <w:pPr>
        <w:pStyle w:val="af5"/>
        <w:rPr>
          <w:color w:val="auto"/>
        </w:rPr>
      </w:pPr>
      <w:bookmarkStart w:id="175" w:name="bookmark338"/>
      <w:r w:rsidRPr="009541CD">
        <w:rPr>
          <w:color w:val="auto"/>
        </w:rPr>
        <w:t>Раздел 1. Язык и культура</w:t>
      </w:r>
      <w:bookmarkEnd w:id="175"/>
    </w:p>
    <w:p w:rsidR="00A57638" w:rsidRPr="009541CD" w:rsidRDefault="00E235EB" w:rsidP="009541CD">
      <w:pPr>
        <w:pStyle w:val="13"/>
        <w:spacing w:line="240" w:lineRule="auto"/>
        <w:ind w:firstLine="238"/>
        <w:jc w:val="both"/>
        <w:rPr>
          <w:color w:val="auto"/>
        </w:rPr>
      </w:pPr>
      <w:r w:rsidRPr="009541CD">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9541CD" w:rsidRDefault="00E235EB" w:rsidP="009541CD">
      <w:pPr>
        <w:pStyle w:val="13"/>
        <w:spacing w:line="240" w:lineRule="auto"/>
        <w:ind w:firstLine="238"/>
        <w:jc w:val="both"/>
        <w:rPr>
          <w:color w:val="auto"/>
        </w:rPr>
      </w:pPr>
      <w:r w:rsidRPr="009541CD">
        <w:rPr>
          <w:color w:val="auto"/>
        </w:rPr>
        <w:t>Краткая история русской письменности. Создание славянского алфавита.</w:t>
      </w:r>
    </w:p>
    <w:p w:rsidR="00A57638" w:rsidRPr="009541CD" w:rsidRDefault="00E235EB" w:rsidP="009541CD">
      <w:pPr>
        <w:pStyle w:val="13"/>
        <w:spacing w:line="240" w:lineRule="auto"/>
        <w:ind w:firstLine="238"/>
        <w:jc w:val="both"/>
        <w:rPr>
          <w:color w:val="auto"/>
        </w:rPr>
      </w:pPr>
      <w:r w:rsidRPr="009541CD">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9541CD" w:rsidRDefault="00E235EB" w:rsidP="00502F07">
      <w:pPr>
        <w:pStyle w:val="13"/>
        <w:spacing w:line="240" w:lineRule="auto"/>
        <w:jc w:val="both"/>
        <w:rPr>
          <w:color w:val="auto"/>
        </w:rPr>
      </w:pPr>
      <w:r w:rsidRPr="009541CD">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9541CD" w:rsidRDefault="00E235EB" w:rsidP="00502F07">
      <w:pPr>
        <w:pStyle w:val="13"/>
        <w:spacing w:line="240" w:lineRule="auto"/>
        <w:ind w:firstLine="238"/>
        <w:jc w:val="both"/>
        <w:rPr>
          <w:color w:val="auto"/>
        </w:rPr>
      </w:pPr>
      <w:r w:rsidRPr="009541CD">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9541CD" w:rsidRDefault="00E235EB" w:rsidP="00502F07">
      <w:pPr>
        <w:pStyle w:val="13"/>
        <w:spacing w:line="240" w:lineRule="auto"/>
        <w:ind w:firstLine="238"/>
        <w:jc w:val="both"/>
        <w:rPr>
          <w:color w:val="auto"/>
        </w:rPr>
      </w:pPr>
      <w:r w:rsidRPr="009541CD">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9541CD">
        <w:rPr>
          <w:i/>
          <w:iCs/>
          <w:color w:val="auto"/>
        </w:rPr>
        <w:t>барышня</w:t>
      </w:r>
      <w:r w:rsidRPr="009541CD">
        <w:rPr>
          <w:color w:val="auto"/>
        </w:rPr>
        <w:t xml:space="preserve"> — </w:t>
      </w:r>
      <w:r w:rsidRPr="009541CD">
        <w:rPr>
          <w:i/>
          <w:iCs/>
          <w:color w:val="auto"/>
        </w:rPr>
        <w:t>об изнеженной, избалованной девушке; сухарь</w:t>
      </w:r>
      <w:r w:rsidRPr="009541CD">
        <w:rPr>
          <w:color w:val="auto"/>
        </w:rPr>
        <w:t xml:space="preserve"> — </w:t>
      </w:r>
      <w:r w:rsidRPr="009541CD">
        <w:rPr>
          <w:i/>
          <w:iCs/>
          <w:color w:val="auto"/>
        </w:rPr>
        <w:t>о сухом, неотзывчивом человеке; сорока</w:t>
      </w:r>
      <w:r w:rsidRPr="009541CD">
        <w:rPr>
          <w:color w:val="auto"/>
        </w:rPr>
        <w:t xml:space="preserve"> — </w:t>
      </w:r>
      <w:r w:rsidRPr="009541CD">
        <w:rPr>
          <w:i/>
          <w:iCs/>
          <w:color w:val="auto"/>
        </w:rPr>
        <w:t xml:space="preserve">о болтливой женщине </w:t>
      </w:r>
      <w:r w:rsidRPr="009541CD">
        <w:rPr>
          <w:color w:val="auto"/>
        </w:rPr>
        <w:t>и т. п.).</w:t>
      </w:r>
    </w:p>
    <w:p w:rsidR="00A57638" w:rsidRPr="009541CD" w:rsidRDefault="00E235EB" w:rsidP="00502F07">
      <w:pPr>
        <w:pStyle w:val="13"/>
        <w:spacing w:line="240" w:lineRule="auto"/>
        <w:ind w:firstLine="238"/>
        <w:jc w:val="both"/>
        <w:rPr>
          <w:color w:val="auto"/>
        </w:rPr>
      </w:pPr>
      <w:r w:rsidRPr="009541CD">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9541CD" w:rsidRDefault="00E235EB" w:rsidP="009541CD">
      <w:pPr>
        <w:pStyle w:val="13"/>
        <w:spacing w:line="240" w:lineRule="auto"/>
        <w:jc w:val="both"/>
        <w:rPr>
          <w:color w:val="auto"/>
        </w:rPr>
      </w:pPr>
      <w:r w:rsidRPr="009541CD">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9541CD" w:rsidRDefault="00E235EB" w:rsidP="009541CD">
      <w:pPr>
        <w:pStyle w:val="13"/>
        <w:spacing w:line="240" w:lineRule="auto"/>
        <w:jc w:val="both"/>
        <w:rPr>
          <w:color w:val="auto"/>
        </w:rPr>
      </w:pPr>
      <w:r w:rsidRPr="009541CD">
        <w:rPr>
          <w:color w:val="auto"/>
        </w:rPr>
        <w:t>Общеизвестные старинные русские города. Происхождение их названий.</w:t>
      </w:r>
    </w:p>
    <w:p w:rsidR="00A57638" w:rsidRPr="009541CD" w:rsidRDefault="00E235EB" w:rsidP="009541CD">
      <w:pPr>
        <w:pStyle w:val="13"/>
        <w:spacing w:line="240" w:lineRule="auto"/>
        <w:jc w:val="both"/>
        <w:rPr>
          <w:color w:val="auto"/>
        </w:rPr>
      </w:pPr>
      <w:r w:rsidRPr="009541CD">
        <w:rPr>
          <w:color w:val="auto"/>
        </w:rPr>
        <w:t>Ознакомление с историей и этимологией некоторых слов.</w:t>
      </w:r>
    </w:p>
    <w:p w:rsidR="00A57638" w:rsidRPr="009541CD" w:rsidRDefault="00E235EB" w:rsidP="009541CD">
      <w:pPr>
        <w:pStyle w:val="af5"/>
        <w:rPr>
          <w:color w:val="auto"/>
        </w:rPr>
      </w:pPr>
      <w:bookmarkStart w:id="176" w:name="bookmark340"/>
      <w:r w:rsidRPr="009541CD">
        <w:rPr>
          <w:color w:val="auto"/>
        </w:rPr>
        <w:t>Раздел 2. Культура речи</w:t>
      </w:r>
      <w:bookmarkEnd w:id="176"/>
    </w:p>
    <w:p w:rsidR="00A57638" w:rsidRPr="009541CD" w:rsidRDefault="00E235EB" w:rsidP="009541CD">
      <w:pPr>
        <w:pStyle w:val="13"/>
        <w:spacing w:line="240" w:lineRule="auto"/>
        <w:jc w:val="both"/>
        <w:rPr>
          <w:color w:val="auto"/>
        </w:rPr>
      </w:pPr>
      <w:r w:rsidRPr="009541CD">
        <w:rPr>
          <w:color w:val="auto"/>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9541CD" w:rsidRDefault="00E235EB" w:rsidP="009541CD">
      <w:pPr>
        <w:pStyle w:val="13"/>
        <w:spacing w:line="240" w:lineRule="auto"/>
        <w:jc w:val="both"/>
        <w:rPr>
          <w:color w:val="auto"/>
        </w:rPr>
      </w:pPr>
      <w:r w:rsidRPr="009541CD">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9541CD">
        <w:rPr>
          <w:i/>
          <w:iCs/>
          <w:color w:val="auto"/>
        </w:rPr>
        <w:t>.</w:t>
      </w:r>
      <w:r w:rsidRPr="009541CD">
        <w:rPr>
          <w:color w:val="auto"/>
        </w:rPr>
        <w:t xml:space="preserve"> Произносительные варианты орфоэпической нормы.</w:t>
      </w:r>
    </w:p>
    <w:p w:rsidR="00A57638" w:rsidRPr="009541CD" w:rsidRDefault="00E235EB" w:rsidP="009541CD">
      <w:pPr>
        <w:pStyle w:val="13"/>
        <w:spacing w:line="240" w:lineRule="auto"/>
        <w:ind w:firstLine="238"/>
        <w:jc w:val="both"/>
        <w:rPr>
          <w:color w:val="auto"/>
        </w:rPr>
      </w:pPr>
      <w:r w:rsidRPr="009541CD">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9541CD" w:rsidRDefault="00E235EB" w:rsidP="009541CD">
      <w:pPr>
        <w:pStyle w:val="13"/>
        <w:spacing w:line="240" w:lineRule="auto"/>
        <w:ind w:firstLine="238"/>
        <w:jc w:val="both"/>
        <w:rPr>
          <w:color w:val="auto"/>
        </w:rPr>
      </w:pPr>
      <w:r w:rsidRPr="009541CD">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9541CD">
        <w:rPr>
          <w:i/>
          <w:iCs/>
          <w:color w:val="auto"/>
        </w:rPr>
        <w:t>-а(-я), -ы(-и)</w:t>
      </w:r>
      <w:r w:rsidRPr="009541CD">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9541CD" w:rsidRDefault="00E235EB" w:rsidP="00502F07">
      <w:pPr>
        <w:pStyle w:val="13"/>
        <w:spacing w:line="240" w:lineRule="auto"/>
        <w:jc w:val="both"/>
        <w:rPr>
          <w:color w:val="auto"/>
        </w:rPr>
      </w:pPr>
      <w:r w:rsidRPr="009541CD">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7638" w:rsidRPr="009541CD" w:rsidRDefault="00E235EB" w:rsidP="00502F07">
      <w:pPr>
        <w:pStyle w:val="af5"/>
        <w:rPr>
          <w:color w:val="auto"/>
        </w:rPr>
      </w:pPr>
      <w:bookmarkStart w:id="177" w:name="bookmark342"/>
      <w:r w:rsidRPr="009541CD">
        <w:rPr>
          <w:color w:val="auto"/>
        </w:rPr>
        <w:t>Раздел 3. Речь. Речевая деятельность. Текст</w:t>
      </w:r>
      <w:bookmarkEnd w:id="177"/>
    </w:p>
    <w:p w:rsidR="00A57638" w:rsidRPr="009541CD" w:rsidRDefault="00E235EB" w:rsidP="00502F07">
      <w:pPr>
        <w:pStyle w:val="13"/>
        <w:spacing w:line="240" w:lineRule="auto"/>
        <w:ind w:firstLine="238"/>
        <w:jc w:val="both"/>
        <w:rPr>
          <w:color w:val="auto"/>
        </w:rPr>
      </w:pPr>
      <w:r w:rsidRPr="009541CD">
        <w:rPr>
          <w:color w:val="auto"/>
        </w:rPr>
        <w:t>Язык и речь. Средства выразительной устной речи (тон, тембр, темп), способы тренировки (скороговорки). Интонация и жесты.</w:t>
      </w:r>
    </w:p>
    <w:p w:rsidR="00A57638" w:rsidRPr="009541CD" w:rsidRDefault="00E235EB" w:rsidP="00502F07">
      <w:pPr>
        <w:pStyle w:val="13"/>
        <w:spacing w:line="240" w:lineRule="auto"/>
        <w:ind w:firstLine="238"/>
        <w:jc w:val="both"/>
        <w:rPr>
          <w:color w:val="auto"/>
        </w:rPr>
      </w:pPr>
      <w:r w:rsidRPr="009541CD">
        <w:rPr>
          <w:color w:val="auto"/>
        </w:rPr>
        <w:t>Текст. Композиционные формы описания, повествования, рассуждения.</w:t>
      </w:r>
    </w:p>
    <w:p w:rsidR="00A57638" w:rsidRPr="009541CD" w:rsidRDefault="00E235EB" w:rsidP="009541CD">
      <w:pPr>
        <w:pStyle w:val="13"/>
        <w:spacing w:line="240" w:lineRule="auto"/>
        <w:ind w:firstLine="238"/>
        <w:jc w:val="both"/>
        <w:rPr>
          <w:color w:val="auto"/>
        </w:rPr>
      </w:pPr>
      <w:r w:rsidRPr="009541CD">
        <w:rPr>
          <w:color w:val="auto"/>
        </w:rPr>
        <w:t>Функциональные разновидности языка. Разговорная речь. Просьба, извинение как жанры разговорной речи.</w:t>
      </w:r>
    </w:p>
    <w:p w:rsidR="00A57638" w:rsidRPr="009541CD" w:rsidRDefault="00E235EB" w:rsidP="009541CD">
      <w:pPr>
        <w:pStyle w:val="13"/>
        <w:spacing w:line="240" w:lineRule="auto"/>
        <w:ind w:firstLine="238"/>
        <w:jc w:val="both"/>
        <w:rPr>
          <w:color w:val="auto"/>
        </w:rPr>
      </w:pPr>
      <w:r w:rsidRPr="009541CD">
        <w:rPr>
          <w:color w:val="auto"/>
        </w:rPr>
        <w:t>Официально-деловой стиль. Объявление (устное и письменное).</w:t>
      </w:r>
    </w:p>
    <w:p w:rsidR="00A57638" w:rsidRPr="009541CD" w:rsidRDefault="00E235EB" w:rsidP="009541CD">
      <w:pPr>
        <w:pStyle w:val="13"/>
        <w:spacing w:line="240" w:lineRule="auto"/>
        <w:ind w:firstLine="238"/>
        <w:jc w:val="both"/>
        <w:rPr>
          <w:color w:val="auto"/>
        </w:rPr>
      </w:pPr>
      <w:r w:rsidRPr="009541CD">
        <w:rPr>
          <w:color w:val="auto"/>
        </w:rPr>
        <w:t>Учебно-научный стиль. План ответа на уроке, план текста.</w:t>
      </w:r>
    </w:p>
    <w:p w:rsidR="00A57638" w:rsidRPr="009541CD" w:rsidRDefault="00E235EB" w:rsidP="009541CD">
      <w:pPr>
        <w:pStyle w:val="13"/>
        <w:spacing w:line="240" w:lineRule="auto"/>
        <w:ind w:firstLine="238"/>
        <w:jc w:val="both"/>
        <w:rPr>
          <w:color w:val="auto"/>
        </w:rPr>
      </w:pPr>
      <w:r w:rsidRPr="009541CD">
        <w:rPr>
          <w:color w:val="auto"/>
        </w:rPr>
        <w:t>Публицистический стиль. Устное выступление. Девиз, слоган.</w:t>
      </w:r>
    </w:p>
    <w:p w:rsidR="00A57638" w:rsidRPr="009541CD" w:rsidRDefault="00E235EB" w:rsidP="009541CD">
      <w:pPr>
        <w:pStyle w:val="13"/>
        <w:spacing w:line="240" w:lineRule="auto"/>
        <w:ind w:firstLine="238"/>
        <w:jc w:val="both"/>
        <w:rPr>
          <w:color w:val="auto"/>
        </w:rPr>
      </w:pPr>
      <w:r w:rsidRPr="009541CD">
        <w:rPr>
          <w:color w:val="auto"/>
        </w:rPr>
        <w:t>Язык художественной литературы. Литературная сказка. Рассказ.</w:t>
      </w:r>
    </w:p>
    <w:p w:rsidR="00A57638" w:rsidRPr="009541CD" w:rsidRDefault="00E235EB" w:rsidP="009541CD">
      <w:pPr>
        <w:pStyle w:val="13"/>
        <w:spacing w:line="240" w:lineRule="auto"/>
        <w:ind w:firstLine="238"/>
        <w:jc w:val="both"/>
        <w:rPr>
          <w:color w:val="auto"/>
        </w:rPr>
      </w:pPr>
      <w:r w:rsidRPr="009541CD">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9541CD" w:rsidRDefault="00537C46" w:rsidP="00502F07">
      <w:pPr>
        <w:pStyle w:val="af5"/>
        <w:rPr>
          <w:color w:val="auto"/>
        </w:rPr>
      </w:pPr>
      <w:bookmarkStart w:id="178" w:name="bookmark344"/>
    </w:p>
    <w:p w:rsidR="00A57638" w:rsidRPr="009541CD" w:rsidRDefault="00537C46" w:rsidP="00502F07">
      <w:pPr>
        <w:pStyle w:val="af5"/>
        <w:rPr>
          <w:color w:val="auto"/>
        </w:rPr>
      </w:pPr>
      <w:r w:rsidRPr="009541CD">
        <w:rPr>
          <w:color w:val="auto"/>
        </w:rPr>
        <w:t xml:space="preserve">6 </w:t>
      </w:r>
      <w:r w:rsidR="00E235EB" w:rsidRPr="009541CD">
        <w:rPr>
          <w:color w:val="auto"/>
        </w:rPr>
        <w:t>КЛАСС</w:t>
      </w:r>
      <w:bookmarkEnd w:id="178"/>
    </w:p>
    <w:p w:rsidR="00A57638" w:rsidRPr="009541CD" w:rsidRDefault="00E235EB" w:rsidP="00502F07">
      <w:pPr>
        <w:pStyle w:val="af5"/>
        <w:rPr>
          <w:color w:val="auto"/>
        </w:rPr>
      </w:pPr>
      <w:bookmarkStart w:id="179" w:name="bookmark346"/>
      <w:r w:rsidRPr="009541CD">
        <w:rPr>
          <w:color w:val="auto"/>
        </w:rPr>
        <w:t>Раздел 1. Язык и культура</w:t>
      </w:r>
      <w:bookmarkEnd w:id="179"/>
    </w:p>
    <w:p w:rsidR="00A57638" w:rsidRPr="009541CD" w:rsidRDefault="00E235EB" w:rsidP="00502F07">
      <w:pPr>
        <w:pStyle w:val="13"/>
        <w:spacing w:line="240" w:lineRule="auto"/>
        <w:jc w:val="both"/>
        <w:rPr>
          <w:color w:val="auto"/>
        </w:rPr>
      </w:pPr>
      <w:r w:rsidRPr="009541CD">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9541CD" w:rsidRDefault="00E235EB" w:rsidP="009541CD">
      <w:pPr>
        <w:pStyle w:val="13"/>
        <w:spacing w:line="240" w:lineRule="auto"/>
        <w:ind w:firstLine="238"/>
        <w:jc w:val="both"/>
        <w:rPr>
          <w:color w:val="auto"/>
        </w:rPr>
      </w:pPr>
      <w:r w:rsidRPr="009541CD">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9541CD" w:rsidRDefault="00E235EB" w:rsidP="009541CD">
      <w:pPr>
        <w:pStyle w:val="13"/>
        <w:spacing w:line="240" w:lineRule="auto"/>
        <w:ind w:firstLine="238"/>
        <w:jc w:val="both"/>
        <w:rPr>
          <w:color w:val="auto"/>
        </w:rPr>
      </w:pPr>
      <w:r w:rsidRPr="009541CD">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9541CD" w:rsidRDefault="00E235EB" w:rsidP="009541CD">
      <w:pPr>
        <w:pStyle w:val="13"/>
        <w:spacing w:line="240" w:lineRule="auto"/>
        <w:ind w:firstLine="238"/>
        <w:jc w:val="both"/>
        <w:rPr>
          <w:color w:val="auto"/>
        </w:rPr>
      </w:pPr>
      <w:r w:rsidRPr="009541CD">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57638" w:rsidRPr="009541CD" w:rsidRDefault="00E235EB" w:rsidP="009541CD">
      <w:pPr>
        <w:pStyle w:val="af5"/>
        <w:rPr>
          <w:color w:val="auto"/>
        </w:rPr>
      </w:pPr>
      <w:bookmarkStart w:id="180" w:name="bookmark348"/>
      <w:r w:rsidRPr="009541CD">
        <w:rPr>
          <w:color w:val="auto"/>
        </w:rPr>
        <w:t>Раздел 2. Культура речи</w:t>
      </w:r>
      <w:bookmarkEnd w:id="180"/>
    </w:p>
    <w:p w:rsidR="00A57638" w:rsidRPr="009541CD" w:rsidRDefault="00E235EB" w:rsidP="009541CD">
      <w:pPr>
        <w:pStyle w:val="13"/>
        <w:spacing w:line="240" w:lineRule="auto"/>
        <w:jc w:val="both"/>
        <w:rPr>
          <w:color w:val="auto"/>
        </w:rPr>
      </w:pPr>
      <w:r w:rsidRPr="009541CD">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9541CD" w:rsidRDefault="00E235EB" w:rsidP="009541CD">
      <w:pPr>
        <w:pStyle w:val="13"/>
        <w:spacing w:line="240" w:lineRule="auto"/>
        <w:ind w:firstLine="238"/>
        <w:jc w:val="both"/>
        <w:rPr>
          <w:color w:val="auto"/>
        </w:rPr>
      </w:pPr>
      <w:r w:rsidRPr="009541CD">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9541CD">
        <w:rPr>
          <w:color w:val="auto"/>
          <w:lang w:val="en-US" w:eastAsia="en-US" w:bidi="en-US"/>
        </w:rPr>
        <w:t>II</w:t>
      </w:r>
      <w:r w:rsidRPr="009541CD">
        <w:rPr>
          <w:color w:val="auto"/>
        </w:rPr>
        <w:t xml:space="preserve">спряжения на </w:t>
      </w:r>
      <w:r w:rsidRPr="009541CD">
        <w:rPr>
          <w:i/>
          <w:iCs/>
          <w:color w:val="auto"/>
        </w:rPr>
        <w:t>-ить</w:t>
      </w:r>
      <w:r w:rsidRPr="009541CD">
        <w:rPr>
          <w:color w:val="auto"/>
        </w:rPr>
        <w:t>.</w:t>
      </w:r>
    </w:p>
    <w:p w:rsidR="00A57638" w:rsidRPr="009541CD" w:rsidRDefault="00E235EB" w:rsidP="009541CD">
      <w:pPr>
        <w:pStyle w:val="13"/>
        <w:spacing w:line="240" w:lineRule="auto"/>
        <w:ind w:firstLine="238"/>
        <w:jc w:val="both"/>
        <w:rPr>
          <w:color w:val="auto"/>
        </w:rPr>
      </w:pPr>
      <w:r w:rsidRPr="009541CD">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9541CD" w:rsidRDefault="00E235EB" w:rsidP="009541CD">
      <w:pPr>
        <w:pStyle w:val="13"/>
        <w:spacing w:line="240" w:lineRule="auto"/>
        <w:jc w:val="both"/>
        <w:rPr>
          <w:color w:val="auto"/>
        </w:rPr>
      </w:pPr>
      <w:r w:rsidRPr="009541CD">
        <w:rPr>
          <w:color w:val="auto"/>
        </w:rPr>
        <w:t>Типичные речевые ошибки, связанные с употреблением синонимов, антонимов и лексических омонимов в речи.</w:t>
      </w:r>
    </w:p>
    <w:p w:rsidR="00A57638" w:rsidRPr="009541CD" w:rsidRDefault="00E235EB" w:rsidP="009541CD">
      <w:pPr>
        <w:pStyle w:val="13"/>
        <w:spacing w:line="240" w:lineRule="auto"/>
        <w:jc w:val="both"/>
        <w:rPr>
          <w:color w:val="auto"/>
        </w:rPr>
      </w:pPr>
      <w:r w:rsidRPr="009541CD">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9541CD">
        <w:rPr>
          <w:i/>
          <w:iCs/>
          <w:color w:val="auto"/>
        </w:rPr>
        <w:t>-а/-я</w:t>
      </w:r>
      <w:r w:rsidRPr="009541CD">
        <w:rPr>
          <w:color w:val="auto"/>
        </w:rPr>
        <w:t xml:space="preserve"> и -</w:t>
      </w:r>
      <w:r w:rsidRPr="009541CD">
        <w:rPr>
          <w:i/>
          <w:iCs/>
          <w:color w:val="auto"/>
        </w:rPr>
        <w:t>ы/-и</w:t>
      </w:r>
      <w:r w:rsidRPr="009541CD">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9541CD">
        <w:rPr>
          <w:i/>
          <w:iCs/>
          <w:color w:val="auto"/>
        </w:rPr>
        <w:t>-ов</w:t>
      </w:r>
      <w:r w:rsidRPr="009541CD">
        <w:rPr>
          <w:color w:val="auto"/>
        </w:rPr>
        <w:t xml:space="preserve">; родительный падеж множественного числа существительных женского рода на </w:t>
      </w:r>
      <w:r w:rsidRPr="009541CD">
        <w:rPr>
          <w:i/>
          <w:iCs/>
          <w:color w:val="auto"/>
        </w:rPr>
        <w:t>-ня</w:t>
      </w:r>
      <w:r w:rsidRPr="009541CD">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9541CD" w:rsidRDefault="00E235EB" w:rsidP="009541CD">
      <w:pPr>
        <w:pStyle w:val="13"/>
        <w:spacing w:line="240" w:lineRule="auto"/>
        <w:jc w:val="both"/>
        <w:rPr>
          <w:color w:val="auto"/>
        </w:rPr>
      </w:pPr>
      <w:r w:rsidRPr="009541CD">
        <w:rPr>
          <w:color w:val="auto"/>
        </w:rPr>
        <w:lastRenderedPageBreak/>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9541CD" w:rsidRDefault="00E235EB" w:rsidP="009541CD">
      <w:pPr>
        <w:pStyle w:val="13"/>
        <w:spacing w:line="240" w:lineRule="auto"/>
        <w:ind w:firstLine="238"/>
        <w:jc w:val="both"/>
        <w:rPr>
          <w:color w:val="auto"/>
        </w:rPr>
      </w:pPr>
      <w:r w:rsidRPr="009541CD">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9541CD" w:rsidRDefault="00E235EB" w:rsidP="009541CD">
      <w:pPr>
        <w:pStyle w:val="13"/>
        <w:spacing w:line="240" w:lineRule="auto"/>
        <w:ind w:firstLine="238"/>
        <w:jc w:val="both"/>
        <w:rPr>
          <w:color w:val="auto"/>
        </w:rPr>
      </w:pPr>
      <w:r w:rsidRPr="009541CD">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57638" w:rsidRPr="009541CD" w:rsidRDefault="00E235EB" w:rsidP="009541CD">
      <w:pPr>
        <w:pStyle w:val="af5"/>
        <w:rPr>
          <w:color w:val="auto"/>
        </w:rPr>
      </w:pPr>
      <w:bookmarkStart w:id="181" w:name="bookmark350"/>
      <w:r w:rsidRPr="009541CD">
        <w:rPr>
          <w:color w:val="auto"/>
        </w:rPr>
        <w:t>Раздел 3. Речь. Речевая деятельность. Текст</w:t>
      </w:r>
      <w:bookmarkEnd w:id="181"/>
    </w:p>
    <w:p w:rsidR="00A57638" w:rsidRPr="009541CD" w:rsidRDefault="00E235EB" w:rsidP="009541CD">
      <w:pPr>
        <w:pStyle w:val="13"/>
        <w:spacing w:line="240" w:lineRule="auto"/>
        <w:jc w:val="both"/>
        <w:rPr>
          <w:color w:val="auto"/>
        </w:rPr>
      </w:pPr>
      <w:r w:rsidRPr="009541CD">
        <w:rPr>
          <w:color w:val="auto"/>
        </w:rPr>
        <w:t>Эффективные приёмы чтения. Предтекстовый, текстовый и послетекстовый этапы работы.</w:t>
      </w:r>
    </w:p>
    <w:p w:rsidR="00A57638" w:rsidRPr="009541CD" w:rsidRDefault="00E235EB" w:rsidP="009541CD">
      <w:pPr>
        <w:pStyle w:val="13"/>
        <w:spacing w:line="240" w:lineRule="auto"/>
        <w:jc w:val="both"/>
        <w:rPr>
          <w:color w:val="auto"/>
        </w:rPr>
      </w:pPr>
      <w:r w:rsidRPr="009541CD">
        <w:rPr>
          <w:color w:val="auto"/>
        </w:rPr>
        <w:t>Текст. Тексты описательного типа: определение, собственно описание, пояснение.</w:t>
      </w:r>
    </w:p>
    <w:p w:rsidR="00A57638" w:rsidRPr="009541CD" w:rsidRDefault="00E235EB" w:rsidP="009541CD">
      <w:pPr>
        <w:pStyle w:val="13"/>
        <w:spacing w:line="240" w:lineRule="auto"/>
        <w:jc w:val="both"/>
        <w:rPr>
          <w:color w:val="auto"/>
        </w:rPr>
      </w:pPr>
      <w:r w:rsidRPr="009541CD">
        <w:rPr>
          <w:color w:val="auto"/>
        </w:rPr>
        <w:t>Разговорная речь. Рассказ о событии, «бывальщины».</w:t>
      </w:r>
    </w:p>
    <w:p w:rsidR="00A57638" w:rsidRPr="009541CD" w:rsidRDefault="00E235EB" w:rsidP="009541CD">
      <w:pPr>
        <w:pStyle w:val="13"/>
        <w:spacing w:line="240" w:lineRule="auto"/>
        <w:jc w:val="both"/>
        <w:rPr>
          <w:color w:val="auto"/>
        </w:rPr>
      </w:pPr>
      <w:r w:rsidRPr="009541CD">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9541CD" w:rsidRDefault="00E235EB" w:rsidP="009541CD">
      <w:pPr>
        <w:pStyle w:val="13"/>
        <w:spacing w:line="240" w:lineRule="auto"/>
        <w:jc w:val="both"/>
        <w:rPr>
          <w:color w:val="auto"/>
        </w:rPr>
      </w:pPr>
      <w:r w:rsidRPr="009541CD">
        <w:rPr>
          <w:color w:val="auto"/>
        </w:rPr>
        <w:t>Публицистический стиль. Устное выступление.</w:t>
      </w:r>
    </w:p>
    <w:p w:rsidR="00502F07" w:rsidRDefault="00502F07" w:rsidP="009541CD">
      <w:pPr>
        <w:pStyle w:val="af5"/>
        <w:rPr>
          <w:color w:val="auto"/>
        </w:rPr>
      </w:pPr>
      <w:bookmarkStart w:id="182" w:name="bookmark368"/>
    </w:p>
    <w:bookmarkEnd w:id="182"/>
    <w:p w:rsidR="00620851" w:rsidRPr="009541CD" w:rsidRDefault="004A5390" w:rsidP="004A5390">
      <w:pPr>
        <w:pStyle w:val="af5"/>
        <w:rPr>
          <w:color w:val="auto"/>
        </w:rPr>
      </w:pPr>
      <w:r w:rsidRPr="004A5390">
        <w:rPr>
          <w:color w:val="auto"/>
        </w:rPr>
        <w:t>ПЛАНИРУЕМЫЕ РЕЗУЛЬТАТЫ ОСВОЕНИЯ</w:t>
      </w:r>
    </w:p>
    <w:p w:rsidR="00620851" w:rsidRPr="009541CD" w:rsidRDefault="00620851" w:rsidP="004A5390">
      <w:pPr>
        <w:pStyle w:val="af5"/>
        <w:pBdr>
          <w:bottom w:val="single" w:sz="12" w:space="1" w:color="auto"/>
        </w:pBdr>
        <w:rPr>
          <w:color w:val="auto"/>
        </w:rPr>
      </w:pPr>
      <w:r w:rsidRPr="009541CD">
        <w:rPr>
          <w:color w:val="auto"/>
        </w:rPr>
        <w:t>УЧЕБНОГО ПРЕДМЕТА «РОДНОЙ ЯЗЫК (РУССКИЙ)»</w:t>
      </w:r>
    </w:p>
    <w:p w:rsidR="009541CD" w:rsidRDefault="009541CD" w:rsidP="009541CD"/>
    <w:p w:rsidR="00A57638" w:rsidRPr="009541CD" w:rsidRDefault="00E235EB" w:rsidP="004A5390">
      <w:pPr>
        <w:pStyle w:val="af5"/>
        <w:pBdr>
          <w:bottom w:val="single" w:sz="4" w:space="1" w:color="auto"/>
        </w:pBdr>
        <w:spacing w:after="120"/>
        <w:rPr>
          <w:color w:val="auto"/>
        </w:rPr>
      </w:pPr>
      <w:bookmarkStart w:id="183" w:name="bookmark379"/>
      <w:r w:rsidRPr="009541CD">
        <w:rPr>
          <w:color w:val="auto"/>
        </w:rPr>
        <w:t>ЛИЧНОСТНЫЕ РЕЗУЛЬТАТЫ</w:t>
      </w:r>
      <w:bookmarkEnd w:id="183"/>
    </w:p>
    <w:p w:rsidR="00A57638" w:rsidRPr="009541CD" w:rsidRDefault="00E235EB" w:rsidP="005900D3">
      <w:pPr>
        <w:pStyle w:val="13"/>
        <w:spacing w:line="240" w:lineRule="auto"/>
        <w:ind w:firstLine="238"/>
        <w:jc w:val="both"/>
        <w:rPr>
          <w:color w:val="auto"/>
        </w:rPr>
      </w:pPr>
      <w:r w:rsidRPr="009541CD">
        <w:rPr>
          <w:color w:val="auto"/>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9541CD" w:rsidRDefault="00E235EB" w:rsidP="005900D3">
      <w:pPr>
        <w:pStyle w:val="13"/>
        <w:spacing w:line="240" w:lineRule="auto"/>
        <w:ind w:firstLine="238"/>
        <w:jc w:val="both"/>
        <w:rPr>
          <w:color w:val="auto"/>
        </w:rPr>
      </w:pPr>
      <w:r w:rsidRPr="009541CD">
        <w:rPr>
          <w:color w:val="auto"/>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9541CD" w:rsidRDefault="00E235EB" w:rsidP="005900D3">
      <w:pPr>
        <w:pStyle w:val="13"/>
        <w:spacing w:line="240" w:lineRule="auto"/>
        <w:ind w:firstLine="238"/>
        <w:jc w:val="both"/>
        <w:rPr>
          <w:color w:val="auto"/>
        </w:rPr>
      </w:pPr>
      <w:r w:rsidRPr="009541CD">
        <w:rPr>
          <w:b/>
          <w:bCs/>
          <w:i/>
          <w:iCs/>
          <w:color w:val="auto"/>
        </w:rPr>
        <w:t>гражданского воспитания:</w:t>
      </w:r>
    </w:p>
    <w:p w:rsidR="00A57638" w:rsidRPr="009541CD" w:rsidRDefault="00E235EB" w:rsidP="005900D3">
      <w:pPr>
        <w:pStyle w:val="13"/>
        <w:spacing w:line="240" w:lineRule="auto"/>
        <w:ind w:firstLine="238"/>
        <w:jc w:val="both"/>
        <w:rPr>
          <w:color w:val="auto"/>
        </w:rPr>
      </w:pPr>
      <w:r w:rsidRPr="009541CD">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9541CD" w:rsidRDefault="00E235EB" w:rsidP="005900D3">
      <w:pPr>
        <w:pStyle w:val="13"/>
        <w:spacing w:line="240" w:lineRule="auto"/>
        <w:ind w:firstLine="238"/>
        <w:jc w:val="both"/>
        <w:rPr>
          <w:color w:val="auto"/>
        </w:rPr>
      </w:pPr>
      <w:r w:rsidRPr="009541CD">
        <w:rPr>
          <w:b/>
          <w:bCs/>
          <w:i/>
          <w:iCs/>
          <w:color w:val="auto"/>
        </w:rPr>
        <w:t>патриотического воспитания:</w:t>
      </w:r>
    </w:p>
    <w:p w:rsidR="00A57638" w:rsidRPr="009541CD" w:rsidRDefault="00E235EB" w:rsidP="005900D3">
      <w:pPr>
        <w:pStyle w:val="13"/>
        <w:spacing w:line="240" w:lineRule="auto"/>
        <w:ind w:firstLine="238"/>
        <w:jc w:val="both"/>
        <w:rPr>
          <w:color w:val="auto"/>
        </w:rPr>
      </w:pPr>
      <w:r w:rsidRPr="009541CD">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9541CD" w:rsidRDefault="00E235EB" w:rsidP="005900D3">
      <w:pPr>
        <w:pStyle w:val="13"/>
        <w:spacing w:line="240" w:lineRule="auto"/>
        <w:ind w:firstLine="238"/>
        <w:jc w:val="both"/>
        <w:rPr>
          <w:color w:val="auto"/>
        </w:rPr>
      </w:pPr>
      <w:r w:rsidRPr="009541CD">
        <w:rPr>
          <w:b/>
          <w:bCs/>
          <w:i/>
          <w:iCs/>
          <w:color w:val="auto"/>
        </w:rPr>
        <w:t>духовно-нравственного воспитания:</w:t>
      </w:r>
    </w:p>
    <w:p w:rsidR="00A57638" w:rsidRPr="009541CD" w:rsidRDefault="00E235EB" w:rsidP="005900D3">
      <w:pPr>
        <w:pStyle w:val="13"/>
        <w:spacing w:line="240" w:lineRule="auto"/>
        <w:ind w:firstLine="238"/>
        <w:jc w:val="both"/>
        <w:rPr>
          <w:color w:val="auto"/>
        </w:rPr>
      </w:pPr>
      <w:r w:rsidRPr="009541CD">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9541CD" w:rsidRDefault="00E235EB" w:rsidP="005900D3">
      <w:pPr>
        <w:pStyle w:val="13"/>
        <w:spacing w:line="240" w:lineRule="auto"/>
        <w:ind w:firstLine="238"/>
        <w:jc w:val="both"/>
        <w:rPr>
          <w:color w:val="auto"/>
        </w:rPr>
      </w:pPr>
      <w:r w:rsidRPr="009541CD">
        <w:rPr>
          <w:b/>
          <w:bCs/>
          <w:i/>
          <w:iCs/>
          <w:color w:val="auto"/>
        </w:rPr>
        <w:t>эстетического воспитания:</w:t>
      </w:r>
    </w:p>
    <w:p w:rsidR="00A57638" w:rsidRPr="009541CD" w:rsidRDefault="00E235EB" w:rsidP="005900D3">
      <w:pPr>
        <w:pStyle w:val="13"/>
        <w:spacing w:line="240" w:lineRule="auto"/>
        <w:ind w:firstLine="238"/>
        <w:jc w:val="both"/>
        <w:rPr>
          <w:color w:val="auto"/>
        </w:rPr>
      </w:pPr>
      <w:r w:rsidRPr="009541CD">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9541CD" w:rsidRDefault="00E235EB" w:rsidP="005900D3">
      <w:pPr>
        <w:pStyle w:val="13"/>
        <w:spacing w:line="240" w:lineRule="auto"/>
        <w:ind w:firstLine="238"/>
        <w:jc w:val="both"/>
        <w:rPr>
          <w:color w:val="auto"/>
        </w:rPr>
      </w:pPr>
      <w:r w:rsidRPr="009541CD">
        <w:rPr>
          <w:b/>
          <w:bCs/>
          <w:i/>
          <w:iCs/>
          <w:color w:val="auto"/>
        </w:rPr>
        <w:t>физического воспитания, формирования культуры здоровья и эмоционального благополучия:</w:t>
      </w:r>
    </w:p>
    <w:p w:rsidR="00A57638" w:rsidRPr="009541CD" w:rsidRDefault="00E235EB" w:rsidP="005900D3">
      <w:pPr>
        <w:pStyle w:val="13"/>
        <w:spacing w:line="240" w:lineRule="auto"/>
        <w:ind w:firstLine="238"/>
        <w:jc w:val="both"/>
        <w:rPr>
          <w:color w:val="auto"/>
        </w:rPr>
      </w:pPr>
      <w:r w:rsidRPr="009541CD">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9541CD">
        <w:rPr>
          <w:color w:val="auto"/>
        </w:rPr>
        <w:lastRenderedPageBreak/>
        <w:t>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9541CD" w:rsidRDefault="00E235EB" w:rsidP="005900D3">
      <w:pPr>
        <w:pStyle w:val="13"/>
        <w:spacing w:line="240" w:lineRule="auto"/>
        <w:ind w:firstLine="238"/>
        <w:jc w:val="both"/>
        <w:rPr>
          <w:color w:val="auto"/>
        </w:rPr>
      </w:pPr>
      <w:r w:rsidRPr="009541CD">
        <w:rPr>
          <w:color w:val="auto"/>
        </w:rPr>
        <w:t>умение принимать себя и других не осуждая;</w:t>
      </w:r>
    </w:p>
    <w:p w:rsidR="00A57638" w:rsidRPr="009541CD" w:rsidRDefault="00E235EB" w:rsidP="005900D3">
      <w:pPr>
        <w:pStyle w:val="13"/>
        <w:spacing w:line="240" w:lineRule="auto"/>
        <w:ind w:firstLine="238"/>
        <w:jc w:val="both"/>
        <w:rPr>
          <w:color w:val="auto"/>
        </w:rPr>
      </w:pPr>
      <w:r w:rsidRPr="009541CD">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9541CD" w:rsidRDefault="00E235EB" w:rsidP="005900D3">
      <w:pPr>
        <w:pStyle w:val="13"/>
        <w:spacing w:line="240" w:lineRule="auto"/>
        <w:ind w:firstLine="238"/>
        <w:jc w:val="both"/>
        <w:rPr>
          <w:color w:val="auto"/>
        </w:rPr>
      </w:pPr>
      <w:r w:rsidRPr="009541CD">
        <w:rPr>
          <w:b/>
          <w:bCs/>
          <w:i/>
          <w:iCs/>
          <w:color w:val="auto"/>
        </w:rPr>
        <w:t>трудового воспитания:</w:t>
      </w:r>
    </w:p>
    <w:p w:rsidR="00A57638" w:rsidRPr="009541CD" w:rsidRDefault="00E235EB" w:rsidP="005900D3">
      <w:pPr>
        <w:pStyle w:val="13"/>
        <w:spacing w:line="240" w:lineRule="auto"/>
        <w:ind w:firstLine="238"/>
        <w:jc w:val="both"/>
        <w:rPr>
          <w:color w:val="auto"/>
        </w:rPr>
      </w:pPr>
      <w:r w:rsidRPr="009541CD">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9541CD" w:rsidRDefault="00E235EB" w:rsidP="005900D3">
      <w:pPr>
        <w:pStyle w:val="13"/>
        <w:spacing w:line="240" w:lineRule="auto"/>
        <w:ind w:firstLine="238"/>
        <w:jc w:val="both"/>
        <w:rPr>
          <w:color w:val="auto"/>
        </w:rPr>
      </w:pPr>
      <w:r w:rsidRPr="009541CD">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9541CD" w:rsidRDefault="00E235EB" w:rsidP="005900D3">
      <w:pPr>
        <w:pStyle w:val="13"/>
        <w:spacing w:line="240" w:lineRule="auto"/>
        <w:ind w:firstLine="238"/>
        <w:jc w:val="both"/>
        <w:rPr>
          <w:color w:val="auto"/>
        </w:rPr>
      </w:pPr>
      <w:r w:rsidRPr="009541CD">
        <w:rPr>
          <w:b/>
          <w:bCs/>
          <w:i/>
          <w:iCs/>
          <w:color w:val="auto"/>
        </w:rPr>
        <w:t>экологического воспитания:</w:t>
      </w:r>
    </w:p>
    <w:p w:rsidR="00A57638" w:rsidRPr="009541CD" w:rsidRDefault="00E235EB" w:rsidP="005900D3">
      <w:pPr>
        <w:pStyle w:val="13"/>
        <w:spacing w:line="240" w:lineRule="auto"/>
        <w:ind w:firstLine="238"/>
        <w:jc w:val="both"/>
        <w:rPr>
          <w:color w:val="auto"/>
        </w:rPr>
      </w:pPr>
      <w:r w:rsidRPr="009541CD">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9541CD" w:rsidRDefault="00E235EB" w:rsidP="005900D3">
      <w:pPr>
        <w:pStyle w:val="13"/>
        <w:spacing w:line="240" w:lineRule="auto"/>
        <w:ind w:firstLine="238"/>
        <w:jc w:val="both"/>
        <w:rPr>
          <w:color w:val="auto"/>
        </w:rPr>
      </w:pPr>
      <w:r w:rsidRPr="009541CD">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9541CD" w:rsidRDefault="00E235EB" w:rsidP="005900D3">
      <w:pPr>
        <w:pStyle w:val="13"/>
        <w:spacing w:line="240" w:lineRule="auto"/>
        <w:ind w:firstLine="238"/>
        <w:jc w:val="both"/>
        <w:rPr>
          <w:color w:val="auto"/>
        </w:rPr>
      </w:pPr>
      <w:r w:rsidRPr="009541CD">
        <w:rPr>
          <w:b/>
          <w:bCs/>
          <w:i/>
          <w:iCs/>
          <w:color w:val="auto"/>
        </w:rPr>
        <w:t>ценности научного познания:</w:t>
      </w:r>
    </w:p>
    <w:p w:rsidR="00A57638" w:rsidRPr="009541CD" w:rsidRDefault="00E235EB" w:rsidP="005900D3">
      <w:pPr>
        <w:pStyle w:val="13"/>
        <w:spacing w:line="240" w:lineRule="auto"/>
        <w:ind w:firstLine="238"/>
        <w:jc w:val="both"/>
        <w:rPr>
          <w:color w:val="auto"/>
        </w:rPr>
      </w:pPr>
      <w:r w:rsidRPr="009541CD">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9541CD" w:rsidRDefault="00E235EB" w:rsidP="005900D3">
      <w:pPr>
        <w:pStyle w:val="13"/>
        <w:spacing w:line="240" w:lineRule="auto"/>
        <w:ind w:firstLine="238"/>
        <w:jc w:val="both"/>
        <w:rPr>
          <w:color w:val="auto"/>
        </w:rPr>
      </w:pPr>
      <w:r w:rsidRPr="009541CD">
        <w:rPr>
          <w:color w:val="auto"/>
        </w:rPr>
        <w:t xml:space="preserve">Личностные результаты, обеспечивающие </w:t>
      </w:r>
      <w:r w:rsidRPr="009541CD">
        <w:rPr>
          <w:b/>
          <w:bCs/>
          <w:i/>
          <w:iCs/>
          <w:color w:val="auto"/>
        </w:rPr>
        <w:t>адаптацию обучающегося</w:t>
      </w:r>
      <w:r w:rsidRPr="009541CD">
        <w:rPr>
          <w:color w:val="auto"/>
        </w:rPr>
        <w:t xml:space="preserve"> к изменяющимся условиям социальной и природной среды:</w:t>
      </w:r>
    </w:p>
    <w:p w:rsidR="00A57638" w:rsidRPr="009541CD" w:rsidRDefault="00E235EB" w:rsidP="005900D3">
      <w:pPr>
        <w:pStyle w:val="13"/>
        <w:spacing w:line="240" w:lineRule="auto"/>
        <w:ind w:firstLine="238"/>
        <w:jc w:val="both"/>
        <w:rPr>
          <w:color w:val="auto"/>
        </w:rPr>
      </w:pPr>
      <w:r w:rsidRPr="009541CD">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9541CD" w:rsidRDefault="00E235EB" w:rsidP="005900D3">
      <w:pPr>
        <w:pStyle w:val="13"/>
        <w:spacing w:line="240" w:lineRule="auto"/>
        <w:ind w:firstLine="238"/>
        <w:jc w:val="both"/>
        <w:rPr>
          <w:color w:val="auto"/>
        </w:rPr>
      </w:pPr>
      <w:r w:rsidRPr="009541CD">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9541CD" w:rsidRDefault="00E235EB" w:rsidP="005900D3">
      <w:pPr>
        <w:pStyle w:val="13"/>
        <w:spacing w:line="240" w:lineRule="auto"/>
        <w:ind w:firstLine="238"/>
        <w:jc w:val="both"/>
        <w:rPr>
          <w:color w:val="auto"/>
        </w:rPr>
      </w:pPr>
      <w:r w:rsidRPr="009541CD">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9541CD" w:rsidRDefault="00E235EB" w:rsidP="005900D3">
      <w:pPr>
        <w:pStyle w:val="13"/>
        <w:spacing w:line="240" w:lineRule="auto"/>
        <w:ind w:firstLine="238"/>
        <w:jc w:val="both"/>
        <w:rPr>
          <w:color w:val="auto"/>
        </w:rPr>
      </w:pPr>
      <w:r w:rsidRPr="009541CD">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9541CD" w:rsidRDefault="00E235EB" w:rsidP="005900D3">
      <w:pPr>
        <w:pStyle w:val="13"/>
        <w:spacing w:line="240" w:lineRule="auto"/>
        <w:ind w:firstLine="238"/>
        <w:jc w:val="both"/>
        <w:rPr>
          <w:color w:val="auto"/>
        </w:rPr>
      </w:pPr>
      <w:r w:rsidRPr="009541CD">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900D3" w:rsidRDefault="005900D3" w:rsidP="009541CD">
      <w:pPr>
        <w:pStyle w:val="af5"/>
        <w:spacing w:after="120"/>
        <w:rPr>
          <w:color w:val="auto"/>
        </w:rPr>
      </w:pPr>
      <w:bookmarkStart w:id="184" w:name="bookmark381"/>
    </w:p>
    <w:p w:rsidR="00A57638" w:rsidRPr="005900D3" w:rsidRDefault="00E235EB" w:rsidP="005900D3">
      <w:pPr>
        <w:pStyle w:val="af5"/>
        <w:rPr>
          <w:color w:val="auto"/>
        </w:rPr>
      </w:pPr>
      <w:r w:rsidRPr="005900D3">
        <w:rPr>
          <w:color w:val="auto"/>
        </w:rPr>
        <w:t>МЕТАПРЕДМЕТНЫЕ РЕЗУЛЬТАТЫ</w:t>
      </w:r>
      <w:bookmarkEnd w:id="184"/>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познавательными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Базовые логические действия:</w:t>
      </w:r>
    </w:p>
    <w:p w:rsidR="00A57638" w:rsidRPr="005900D3" w:rsidRDefault="00E235EB" w:rsidP="005900D3">
      <w:pPr>
        <w:pStyle w:val="13"/>
        <w:spacing w:line="240" w:lineRule="auto"/>
        <w:jc w:val="both"/>
        <w:rPr>
          <w:color w:val="auto"/>
        </w:rPr>
      </w:pPr>
      <w:r w:rsidRPr="005900D3">
        <w:rPr>
          <w:color w:val="auto"/>
        </w:rPr>
        <w:t>выявлять и характеризовать существенные признаки языковых единиц, языковых явлений и процессов;</w:t>
      </w:r>
    </w:p>
    <w:p w:rsidR="00A57638" w:rsidRPr="005900D3" w:rsidRDefault="00E235EB" w:rsidP="005900D3">
      <w:pPr>
        <w:pStyle w:val="13"/>
        <w:spacing w:line="240" w:lineRule="auto"/>
        <w:jc w:val="both"/>
        <w:rPr>
          <w:color w:val="auto"/>
        </w:rPr>
      </w:pPr>
      <w:r w:rsidRPr="005900D3">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5900D3" w:rsidRDefault="00E235EB" w:rsidP="005900D3">
      <w:pPr>
        <w:pStyle w:val="13"/>
        <w:spacing w:line="240" w:lineRule="auto"/>
        <w:jc w:val="both"/>
        <w:rPr>
          <w:color w:val="auto"/>
        </w:rPr>
      </w:pPr>
      <w:r w:rsidRPr="005900D3">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5900D3" w:rsidRDefault="00E235EB" w:rsidP="005900D3">
      <w:pPr>
        <w:pStyle w:val="13"/>
        <w:spacing w:line="240" w:lineRule="auto"/>
        <w:jc w:val="both"/>
        <w:rPr>
          <w:color w:val="auto"/>
        </w:rPr>
      </w:pPr>
      <w:r w:rsidRPr="005900D3">
        <w:rPr>
          <w:color w:val="auto"/>
        </w:rPr>
        <w:t>выявлять дефицит информации, необходимой для решения поставленной учебной задачи;</w:t>
      </w:r>
    </w:p>
    <w:p w:rsidR="00A57638" w:rsidRPr="005900D3" w:rsidRDefault="00E235EB" w:rsidP="005900D3">
      <w:pPr>
        <w:pStyle w:val="13"/>
        <w:spacing w:line="240" w:lineRule="auto"/>
        <w:jc w:val="both"/>
        <w:rPr>
          <w:color w:val="auto"/>
        </w:rPr>
      </w:pPr>
      <w:r w:rsidRPr="005900D3">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5900D3" w:rsidRDefault="00E235EB" w:rsidP="005900D3">
      <w:pPr>
        <w:pStyle w:val="13"/>
        <w:spacing w:line="240" w:lineRule="auto"/>
        <w:jc w:val="both"/>
        <w:rPr>
          <w:color w:val="auto"/>
        </w:rPr>
      </w:pPr>
      <w:r w:rsidRPr="005900D3">
        <w:rPr>
          <w:color w:val="auto"/>
        </w:rPr>
        <w:t xml:space="preserve">самостоятельно выбирать способ решения учебной задачи при работе с разными типами текстов, разными единицами </w:t>
      </w:r>
      <w:r w:rsidRPr="005900D3">
        <w:rPr>
          <w:color w:val="auto"/>
        </w:rPr>
        <w:lastRenderedPageBreak/>
        <w:t>языка, сравнивая варианты решения и выбирая оптимальный вариант с учётом самостоятельно выделенных критериев.</w:t>
      </w:r>
    </w:p>
    <w:p w:rsidR="00A57638" w:rsidRPr="005900D3" w:rsidRDefault="00E235EB" w:rsidP="005900D3">
      <w:pPr>
        <w:pStyle w:val="13"/>
        <w:spacing w:line="240" w:lineRule="auto"/>
        <w:jc w:val="both"/>
        <w:rPr>
          <w:color w:val="auto"/>
        </w:rPr>
      </w:pPr>
      <w:r w:rsidRPr="005900D3">
        <w:rPr>
          <w:b/>
          <w:bCs/>
          <w:i/>
          <w:iCs/>
          <w:color w:val="auto"/>
        </w:rPr>
        <w:t>Базовые исследовательские действия:</w:t>
      </w:r>
    </w:p>
    <w:p w:rsidR="00A57638" w:rsidRPr="005900D3" w:rsidRDefault="00E235EB" w:rsidP="005900D3">
      <w:pPr>
        <w:pStyle w:val="13"/>
        <w:spacing w:line="240" w:lineRule="auto"/>
        <w:jc w:val="both"/>
        <w:rPr>
          <w:color w:val="auto"/>
        </w:rPr>
      </w:pPr>
      <w:r w:rsidRPr="005900D3">
        <w:rPr>
          <w:color w:val="auto"/>
        </w:rPr>
        <w:t>использовать вопросы как исследовательский инструмент познания в языковом образовании;</w:t>
      </w:r>
    </w:p>
    <w:p w:rsidR="00A57638" w:rsidRPr="005900D3" w:rsidRDefault="00E235EB" w:rsidP="005900D3">
      <w:pPr>
        <w:pStyle w:val="13"/>
        <w:spacing w:line="240" w:lineRule="auto"/>
        <w:jc w:val="both"/>
        <w:rPr>
          <w:color w:val="auto"/>
        </w:rPr>
      </w:pPr>
      <w:r w:rsidRPr="005900D3">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5900D3" w:rsidRDefault="00E235EB" w:rsidP="005900D3">
      <w:pPr>
        <w:pStyle w:val="13"/>
        <w:spacing w:line="240" w:lineRule="auto"/>
        <w:jc w:val="both"/>
        <w:rPr>
          <w:color w:val="auto"/>
        </w:rPr>
      </w:pPr>
      <w:r w:rsidRPr="005900D3">
        <w:rPr>
          <w:color w:val="auto"/>
        </w:rPr>
        <w:t>формировать гипотезу об истинности собственных суждений и суждений других, аргументировать свою позицию, мнение;</w:t>
      </w:r>
    </w:p>
    <w:p w:rsidR="00A57638" w:rsidRPr="005900D3" w:rsidRDefault="00E235EB" w:rsidP="005900D3">
      <w:pPr>
        <w:pStyle w:val="13"/>
        <w:spacing w:line="240" w:lineRule="auto"/>
        <w:jc w:val="both"/>
        <w:rPr>
          <w:color w:val="auto"/>
        </w:rPr>
      </w:pPr>
      <w:r w:rsidRPr="005900D3">
        <w:rPr>
          <w:color w:val="auto"/>
        </w:rPr>
        <w:t>составлять алгоритм действий и использовать его для решения учебных задач;</w:t>
      </w:r>
    </w:p>
    <w:p w:rsidR="00A57638" w:rsidRPr="005900D3" w:rsidRDefault="00E235EB" w:rsidP="005900D3">
      <w:pPr>
        <w:pStyle w:val="13"/>
        <w:spacing w:line="240" w:lineRule="auto"/>
        <w:jc w:val="both"/>
        <w:rPr>
          <w:color w:val="auto"/>
        </w:rPr>
      </w:pPr>
      <w:r w:rsidRPr="005900D3">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5900D3" w:rsidRDefault="00E235EB" w:rsidP="005900D3">
      <w:pPr>
        <w:pStyle w:val="13"/>
        <w:spacing w:line="240" w:lineRule="auto"/>
        <w:jc w:val="both"/>
        <w:rPr>
          <w:color w:val="auto"/>
        </w:rPr>
      </w:pPr>
      <w:r w:rsidRPr="005900D3">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5900D3" w:rsidRDefault="00E235EB" w:rsidP="005900D3">
      <w:pPr>
        <w:pStyle w:val="13"/>
        <w:spacing w:line="240" w:lineRule="auto"/>
        <w:jc w:val="both"/>
        <w:rPr>
          <w:color w:val="auto"/>
        </w:rPr>
      </w:pPr>
      <w:r w:rsidRPr="005900D3">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5900D3" w:rsidRDefault="00E235EB" w:rsidP="005900D3">
      <w:pPr>
        <w:pStyle w:val="13"/>
        <w:spacing w:line="240" w:lineRule="auto"/>
        <w:jc w:val="both"/>
        <w:rPr>
          <w:color w:val="auto"/>
        </w:rPr>
      </w:pPr>
      <w:r w:rsidRPr="005900D3">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5900D3" w:rsidRDefault="00E235EB" w:rsidP="005900D3">
      <w:pPr>
        <w:pStyle w:val="13"/>
        <w:spacing w:line="240" w:lineRule="auto"/>
        <w:jc w:val="both"/>
        <w:rPr>
          <w:color w:val="auto"/>
        </w:rPr>
      </w:pPr>
      <w:r w:rsidRPr="005900D3">
        <w:rPr>
          <w:b/>
          <w:bCs/>
          <w:i/>
          <w:iCs/>
          <w:color w:val="auto"/>
        </w:rPr>
        <w:t>Работа с информацией:</w:t>
      </w:r>
    </w:p>
    <w:p w:rsidR="00A57638" w:rsidRPr="005900D3" w:rsidRDefault="00E235EB" w:rsidP="005900D3">
      <w:pPr>
        <w:pStyle w:val="13"/>
        <w:spacing w:line="240" w:lineRule="auto"/>
        <w:jc w:val="both"/>
        <w:rPr>
          <w:color w:val="auto"/>
        </w:rPr>
      </w:pPr>
      <w:r w:rsidRPr="005900D3">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5900D3" w:rsidRDefault="00E235EB" w:rsidP="005900D3">
      <w:pPr>
        <w:pStyle w:val="13"/>
        <w:spacing w:line="240" w:lineRule="auto"/>
        <w:jc w:val="both"/>
        <w:rPr>
          <w:color w:val="auto"/>
        </w:rPr>
      </w:pPr>
      <w:r w:rsidRPr="005900D3">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5900D3" w:rsidRDefault="00E235EB" w:rsidP="005900D3">
      <w:pPr>
        <w:pStyle w:val="13"/>
        <w:spacing w:line="240" w:lineRule="auto"/>
        <w:jc w:val="both"/>
        <w:rPr>
          <w:color w:val="auto"/>
        </w:rPr>
      </w:pPr>
      <w:r w:rsidRPr="005900D3">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5900D3" w:rsidRDefault="00E235EB" w:rsidP="005900D3">
      <w:pPr>
        <w:pStyle w:val="13"/>
        <w:spacing w:line="240" w:lineRule="auto"/>
        <w:jc w:val="both"/>
        <w:rPr>
          <w:color w:val="auto"/>
        </w:rPr>
      </w:pPr>
      <w:r w:rsidRPr="005900D3">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5900D3" w:rsidRDefault="00E235EB" w:rsidP="005900D3">
      <w:pPr>
        <w:pStyle w:val="13"/>
        <w:spacing w:line="240" w:lineRule="auto"/>
        <w:jc w:val="both"/>
        <w:rPr>
          <w:color w:val="auto"/>
        </w:rPr>
      </w:pPr>
      <w:r w:rsidRPr="005900D3">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5900D3" w:rsidRDefault="00E235EB" w:rsidP="005900D3">
      <w:pPr>
        <w:pStyle w:val="13"/>
        <w:spacing w:line="240" w:lineRule="auto"/>
        <w:jc w:val="both"/>
        <w:rPr>
          <w:color w:val="auto"/>
        </w:rPr>
      </w:pPr>
      <w:r w:rsidRPr="005900D3">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5900D3" w:rsidRDefault="00E235EB" w:rsidP="005900D3">
      <w:pPr>
        <w:pStyle w:val="13"/>
        <w:spacing w:line="240" w:lineRule="auto"/>
        <w:jc w:val="both"/>
        <w:rPr>
          <w:color w:val="auto"/>
        </w:rPr>
      </w:pPr>
      <w:r w:rsidRPr="005900D3">
        <w:rPr>
          <w:color w:val="auto"/>
        </w:rPr>
        <w:t>оценивать надёжность информации по критериям, предложенным учителем или сформулированным самостоятельно;</w:t>
      </w:r>
    </w:p>
    <w:p w:rsidR="00A57638" w:rsidRPr="005900D3" w:rsidRDefault="00E235EB" w:rsidP="005900D3">
      <w:pPr>
        <w:pStyle w:val="13"/>
        <w:spacing w:line="240" w:lineRule="auto"/>
        <w:jc w:val="both"/>
        <w:rPr>
          <w:color w:val="auto"/>
        </w:rPr>
      </w:pPr>
      <w:r w:rsidRPr="005900D3">
        <w:rPr>
          <w:color w:val="auto"/>
        </w:rPr>
        <w:t>эффективно запоминать и систематизировать информацию.</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коммуникативными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Общение:</w:t>
      </w:r>
    </w:p>
    <w:p w:rsidR="00A57638" w:rsidRPr="005900D3" w:rsidRDefault="00E235EB" w:rsidP="005900D3">
      <w:pPr>
        <w:pStyle w:val="13"/>
        <w:spacing w:line="240" w:lineRule="auto"/>
        <w:jc w:val="both"/>
        <w:rPr>
          <w:color w:val="auto"/>
        </w:rPr>
      </w:pPr>
      <w:r w:rsidRPr="005900D3">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5900D3" w:rsidRDefault="00E235EB" w:rsidP="005900D3">
      <w:pPr>
        <w:pStyle w:val="13"/>
        <w:spacing w:line="240" w:lineRule="auto"/>
        <w:jc w:val="both"/>
        <w:rPr>
          <w:color w:val="auto"/>
        </w:rPr>
      </w:pPr>
      <w:r w:rsidRPr="005900D3">
        <w:rPr>
          <w:color w:val="auto"/>
        </w:rPr>
        <w:t>распознавать невербальные средства общения, понимать значение социальных знаков;</w:t>
      </w:r>
    </w:p>
    <w:p w:rsidR="00A57638" w:rsidRPr="005900D3" w:rsidRDefault="00E235EB" w:rsidP="005900D3">
      <w:pPr>
        <w:pStyle w:val="13"/>
        <w:spacing w:line="240" w:lineRule="auto"/>
        <w:jc w:val="both"/>
        <w:rPr>
          <w:color w:val="auto"/>
        </w:rPr>
      </w:pPr>
      <w:r w:rsidRPr="005900D3">
        <w:rPr>
          <w:color w:val="auto"/>
        </w:rPr>
        <w:t>знать и распознавать предпосылки конфликтных ситуаций и смягчать конфликты, вести переговоры;</w:t>
      </w:r>
    </w:p>
    <w:p w:rsidR="00A57638" w:rsidRPr="005900D3" w:rsidRDefault="00E235EB" w:rsidP="005900D3">
      <w:pPr>
        <w:pStyle w:val="13"/>
        <w:spacing w:line="240" w:lineRule="auto"/>
        <w:jc w:val="both"/>
        <w:rPr>
          <w:color w:val="auto"/>
        </w:rPr>
      </w:pPr>
      <w:r w:rsidRPr="005900D3">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5900D3" w:rsidRDefault="00E235EB" w:rsidP="005900D3">
      <w:pPr>
        <w:pStyle w:val="13"/>
        <w:spacing w:line="240" w:lineRule="auto"/>
        <w:jc w:val="both"/>
        <w:rPr>
          <w:color w:val="auto"/>
        </w:rPr>
      </w:pPr>
      <w:r w:rsidRPr="005900D3">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5900D3" w:rsidRDefault="00E235EB" w:rsidP="005900D3">
      <w:pPr>
        <w:pStyle w:val="13"/>
        <w:spacing w:line="240" w:lineRule="auto"/>
        <w:jc w:val="both"/>
        <w:rPr>
          <w:color w:val="auto"/>
        </w:rPr>
      </w:pPr>
      <w:r w:rsidRPr="005900D3">
        <w:rPr>
          <w:color w:val="auto"/>
        </w:rPr>
        <w:t>сопоставлять свои суждения с суждениями других участников диалога, обнаруживать различие и сходство позиций;</w:t>
      </w:r>
    </w:p>
    <w:p w:rsidR="00A57638" w:rsidRPr="005900D3" w:rsidRDefault="00E235EB" w:rsidP="005900D3">
      <w:pPr>
        <w:pStyle w:val="13"/>
        <w:spacing w:line="240" w:lineRule="auto"/>
        <w:jc w:val="both"/>
        <w:rPr>
          <w:color w:val="auto"/>
        </w:rPr>
      </w:pPr>
      <w:r w:rsidRPr="005900D3">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5900D3" w:rsidRDefault="00E235EB" w:rsidP="005900D3">
      <w:pPr>
        <w:pStyle w:val="13"/>
        <w:spacing w:line="240" w:lineRule="auto"/>
        <w:jc w:val="both"/>
        <w:rPr>
          <w:color w:val="auto"/>
        </w:rPr>
      </w:pPr>
      <w:r w:rsidRPr="005900D3">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5900D3" w:rsidRDefault="00E235EB" w:rsidP="005900D3">
      <w:pPr>
        <w:pStyle w:val="13"/>
        <w:spacing w:line="240" w:lineRule="auto"/>
        <w:jc w:val="both"/>
        <w:rPr>
          <w:color w:val="auto"/>
        </w:rPr>
      </w:pPr>
      <w:r w:rsidRPr="005900D3">
        <w:rPr>
          <w:b/>
          <w:bCs/>
          <w:i/>
          <w:iCs/>
          <w:color w:val="auto"/>
        </w:rPr>
        <w:t>Совместная деятельность:</w:t>
      </w:r>
    </w:p>
    <w:p w:rsidR="00A57638" w:rsidRPr="005900D3" w:rsidRDefault="00E235EB" w:rsidP="005900D3">
      <w:pPr>
        <w:pStyle w:val="13"/>
        <w:spacing w:line="240" w:lineRule="auto"/>
        <w:jc w:val="both"/>
        <w:rPr>
          <w:color w:val="auto"/>
        </w:rPr>
      </w:pPr>
      <w:r w:rsidRPr="005900D3">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5900D3" w:rsidRDefault="00E235EB" w:rsidP="005900D3">
      <w:pPr>
        <w:pStyle w:val="13"/>
        <w:spacing w:line="240" w:lineRule="auto"/>
        <w:jc w:val="both"/>
        <w:rPr>
          <w:color w:val="auto"/>
        </w:rPr>
      </w:pPr>
      <w:r w:rsidRPr="005900D3">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5900D3" w:rsidRDefault="00E235EB" w:rsidP="005900D3">
      <w:pPr>
        <w:pStyle w:val="13"/>
        <w:spacing w:line="240" w:lineRule="auto"/>
        <w:jc w:val="both"/>
        <w:rPr>
          <w:color w:val="auto"/>
        </w:rPr>
      </w:pPr>
      <w:r w:rsidRPr="005900D3">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5900D3" w:rsidRDefault="00E235EB" w:rsidP="005900D3">
      <w:pPr>
        <w:pStyle w:val="13"/>
        <w:spacing w:line="240" w:lineRule="auto"/>
        <w:jc w:val="both"/>
        <w:rPr>
          <w:color w:val="auto"/>
        </w:rPr>
      </w:pPr>
      <w:r w:rsidRPr="005900D3">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5900D3" w:rsidRDefault="00E235EB" w:rsidP="005900D3">
      <w:pPr>
        <w:pStyle w:val="13"/>
        <w:spacing w:line="240" w:lineRule="auto"/>
        <w:jc w:val="both"/>
        <w:rPr>
          <w:color w:val="auto"/>
        </w:rPr>
      </w:pPr>
      <w:r w:rsidRPr="005900D3">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регулятивными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Самоорганизация:</w:t>
      </w:r>
    </w:p>
    <w:p w:rsidR="00A57638" w:rsidRPr="005900D3" w:rsidRDefault="00E235EB" w:rsidP="005900D3">
      <w:pPr>
        <w:pStyle w:val="13"/>
        <w:spacing w:line="240" w:lineRule="auto"/>
        <w:jc w:val="both"/>
        <w:rPr>
          <w:color w:val="auto"/>
        </w:rPr>
      </w:pPr>
      <w:r w:rsidRPr="005900D3">
        <w:rPr>
          <w:color w:val="auto"/>
        </w:rPr>
        <w:t>выявлять проблемы для решения в учебных и жизненных ситуациях;</w:t>
      </w:r>
    </w:p>
    <w:p w:rsidR="00A57638" w:rsidRPr="005900D3" w:rsidRDefault="00E235EB" w:rsidP="005900D3">
      <w:pPr>
        <w:pStyle w:val="13"/>
        <w:spacing w:line="240" w:lineRule="auto"/>
        <w:jc w:val="both"/>
        <w:rPr>
          <w:color w:val="auto"/>
        </w:rPr>
      </w:pPr>
      <w:r w:rsidRPr="005900D3">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5900D3" w:rsidRDefault="00E235EB" w:rsidP="005900D3">
      <w:pPr>
        <w:pStyle w:val="13"/>
        <w:spacing w:line="240" w:lineRule="auto"/>
        <w:jc w:val="both"/>
        <w:rPr>
          <w:color w:val="auto"/>
        </w:rPr>
      </w:pPr>
      <w:r w:rsidRPr="005900D3">
        <w:rPr>
          <w:color w:val="auto"/>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5900D3" w:rsidRDefault="00E235EB" w:rsidP="005900D3">
      <w:pPr>
        <w:pStyle w:val="13"/>
        <w:spacing w:line="240" w:lineRule="auto"/>
        <w:jc w:val="both"/>
        <w:rPr>
          <w:color w:val="auto"/>
        </w:rPr>
      </w:pPr>
      <w:r w:rsidRPr="005900D3">
        <w:rPr>
          <w:color w:val="auto"/>
        </w:rPr>
        <w:t>самостоятельно составлять план действий, вносить необходимые коррективы в ходе его реализации;</w:t>
      </w:r>
    </w:p>
    <w:p w:rsidR="00A57638" w:rsidRPr="005900D3" w:rsidRDefault="00E235EB" w:rsidP="005900D3">
      <w:pPr>
        <w:pStyle w:val="13"/>
        <w:spacing w:line="240" w:lineRule="auto"/>
        <w:jc w:val="both"/>
        <w:rPr>
          <w:color w:val="auto"/>
        </w:rPr>
      </w:pPr>
      <w:r w:rsidRPr="005900D3">
        <w:rPr>
          <w:color w:val="auto"/>
        </w:rPr>
        <w:t>делать выбор и брать ответственность за решение.</w:t>
      </w:r>
    </w:p>
    <w:p w:rsidR="00A57638" w:rsidRPr="005900D3" w:rsidRDefault="00E235EB" w:rsidP="005900D3">
      <w:pPr>
        <w:pStyle w:val="13"/>
        <w:spacing w:line="240" w:lineRule="auto"/>
        <w:jc w:val="both"/>
        <w:rPr>
          <w:color w:val="auto"/>
        </w:rPr>
      </w:pPr>
      <w:r w:rsidRPr="005900D3">
        <w:rPr>
          <w:b/>
          <w:bCs/>
          <w:i/>
          <w:iCs/>
          <w:color w:val="auto"/>
        </w:rPr>
        <w:t>Самоконтроль:</w:t>
      </w:r>
    </w:p>
    <w:p w:rsidR="00A57638" w:rsidRPr="005900D3" w:rsidRDefault="00E235EB" w:rsidP="005900D3">
      <w:pPr>
        <w:pStyle w:val="13"/>
        <w:spacing w:line="240" w:lineRule="auto"/>
        <w:jc w:val="both"/>
        <w:rPr>
          <w:color w:val="auto"/>
        </w:rPr>
      </w:pPr>
      <w:r w:rsidRPr="005900D3">
        <w:rPr>
          <w:color w:val="auto"/>
        </w:rPr>
        <w:t>владеть разными способами самоконтроля (в том числе речевого), самомотивации и рефлексии;</w:t>
      </w:r>
    </w:p>
    <w:p w:rsidR="00A57638" w:rsidRPr="005900D3" w:rsidRDefault="00E235EB" w:rsidP="005900D3">
      <w:pPr>
        <w:pStyle w:val="13"/>
        <w:spacing w:line="240" w:lineRule="auto"/>
        <w:jc w:val="both"/>
        <w:rPr>
          <w:color w:val="auto"/>
        </w:rPr>
      </w:pPr>
      <w:r w:rsidRPr="005900D3">
        <w:rPr>
          <w:color w:val="auto"/>
        </w:rPr>
        <w:t>давать адекватную оценку учебной ситуации и предлагать план её изменения;</w:t>
      </w:r>
    </w:p>
    <w:p w:rsidR="00A57638" w:rsidRPr="005900D3" w:rsidRDefault="00E235EB" w:rsidP="005900D3">
      <w:pPr>
        <w:pStyle w:val="13"/>
        <w:spacing w:line="240" w:lineRule="auto"/>
        <w:jc w:val="both"/>
        <w:rPr>
          <w:color w:val="auto"/>
        </w:rPr>
      </w:pPr>
      <w:r w:rsidRPr="005900D3">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5900D3" w:rsidRDefault="00E235EB" w:rsidP="005900D3">
      <w:pPr>
        <w:pStyle w:val="13"/>
        <w:spacing w:line="240" w:lineRule="auto"/>
        <w:jc w:val="both"/>
        <w:rPr>
          <w:color w:val="auto"/>
        </w:rPr>
      </w:pPr>
      <w:r w:rsidRPr="005900D3">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5900D3" w:rsidRDefault="00E235EB" w:rsidP="005900D3">
      <w:pPr>
        <w:pStyle w:val="13"/>
        <w:spacing w:line="240" w:lineRule="auto"/>
        <w:jc w:val="both"/>
        <w:rPr>
          <w:color w:val="auto"/>
        </w:rPr>
      </w:pPr>
      <w:r w:rsidRPr="005900D3">
        <w:rPr>
          <w:b/>
          <w:bCs/>
          <w:i/>
          <w:iCs/>
          <w:color w:val="auto"/>
        </w:rPr>
        <w:t>Эмоциональный интеллект:</w:t>
      </w:r>
    </w:p>
    <w:p w:rsidR="00A57638" w:rsidRPr="005900D3" w:rsidRDefault="00E235EB" w:rsidP="005900D3">
      <w:pPr>
        <w:pStyle w:val="13"/>
        <w:spacing w:line="240" w:lineRule="auto"/>
        <w:jc w:val="both"/>
        <w:rPr>
          <w:color w:val="auto"/>
        </w:rPr>
      </w:pPr>
      <w:r w:rsidRPr="005900D3">
        <w:rPr>
          <w:color w:val="auto"/>
        </w:rPr>
        <w:t>развивать способность управлять собственными эмоциями и эмоциями других;</w:t>
      </w:r>
    </w:p>
    <w:p w:rsidR="00A57638" w:rsidRPr="005900D3" w:rsidRDefault="00E235EB" w:rsidP="005900D3">
      <w:pPr>
        <w:pStyle w:val="13"/>
        <w:spacing w:line="240" w:lineRule="auto"/>
        <w:jc w:val="both"/>
        <w:rPr>
          <w:color w:val="auto"/>
        </w:rPr>
      </w:pPr>
      <w:r w:rsidRPr="005900D3">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5900D3" w:rsidRDefault="00E235EB" w:rsidP="005900D3">
      <w:pPr>
        <w:pStyle w:val="13"/>
        <w:spacing w:line="240" w:lineRule="auto"/>
        <w:jc w:val="both"/>
        <w:rPr>
          <w:color w:val="auto"/>
        </w:rPr>
      </w:pPr>
      <w:r w:rsidRPr="005900D3">
        <w:rPr>
          <w:b/>
          <w:bCs/>
          <w:i/>
          <w:iCs/>
          <w:color w:val="auto"/>
        </w:rPr>
        <w:t>Принятие себя и других:</w:t>
      </w:r>
    </w:p>
    <w:p w:rsidR="00A57638" w:rsidRPr="005900D3" w:rsidRDefault="00E235EB" w:rsidP="005900D3">
      <w:pPr>
        <w:pStyle w:val="13"/>
        <w:spacing w:line="240" w:lineRule="auto"/>
        <w:jc w:val="both"/>
        <w:rPr>
          <w:color w:val="auto"/>
        </w:rPr>
      </w:pPr>
      <w:r w:rsidRPr="005900D3">
        <w:rPr>
          <w:color w:val="auto"/>
        </w:rPr>
        <w:t>осознанно относиться к другому человеку и его мнению;</w:t>
      </w:r>
    </w:p>
    <w:p w:rsidR="00A57638" w:rsidRPr="005900D3" w:rsidRDefault="00E235EB" w:rsidP="005900D3">
      <w:pPr>
        <w:pStyle w:val="13"/>
        <w:spacing w:line="240" w:lineRule="auto"/>
        <w:jc w:val="both"/>
        <w:rPr>
          <w:color w:val="auto"/>
        </w:rPr>
      </w:pPr>
      <w:r w:rsidRPr="005900D3">
        <w:rPr>
          <w:color w:val="auto"/>
        </w:rPr>
        <w:t>признавать своё и чужое право на ошибку;</w:t>
      </w:r>
    </w:p>
    <w:p w:rsidR="00A57638" w:rsidRPr="005900D3" w:rsidRDefault="00E235EB" w:rsidP="005900D3">
      <w:pPr>
        <w:pStyle w:val="13"/>
        <w:spacing w:line="240" w:lineRule="auto"/>
        <w:jc w:val="both"/>
        <w:rPr>
          <w:color w:val="auto"/>
        </w:rPr>
      </w:pPr>
      <w:r w:rsidRPr="005900D3">
        <w:rPr>
          <w:color w:val="auto"/>
        </w:rPr>
        <w:t>принимать себя и других не осуждая;</w:t>
      </w:r>
    </w:p>
    <w:p w:rsidR="00A57638" w:rsidRPr="005900D3" w:rsidRDefault="00E235EB" w:rsidP="005900D3">
      <w:pPr>
        <w:pStyle w:val="13"/>
        <w:spacing w:line="240" w:lineRule="auto"/>
        <w:jc w:val="both"/>
        <w:rPr>
          <w:color w:val="auto"/>
        </w:rPr>
      </w:pPr>
      <w:r w:rsidRPr="005900D3">
        <w:rPr>
          <w:color w:val="auto"/>
        </w:rPr>
        <w:t>проявлять открытость;</w:t>
      </w:r>
    </w:p>
    <w:p w:rsidR="00A57638" w:rsidRPr="005900D3" w:rsidRDefault="00E235EB" w:rsidP="005900D3">
      <w:pPr>
        <w:pStyle w:val="13"/>
        <w:spacing w:line="240" w:lineRule="auto"/>
        <w:jc w:val="both"/>
        <w:rPr>
          <w:color w:val="auto"/>
        </w:rPr>
      </w:pPr>
      <w:r w:rsidRPr="005900D3">
        <w:rPr>
          <w:color w:val="auto"/>
        </w:rPr>
        <w:t>осознавать невозможность контролировать всё вокруг.</w:t>
      </w:r>
    </w:p>
    <w:p w:rsidR="00FD7FCA" w:rsidRPr="009541CD" w:rsidRDefault="00FD7FCA" w:rsidP="009541CD">
      <w:pPr>
        <w:pStyle w:val="af5"/>
        <w:spacing w:after="120"/>
        <w:rPr>
          <w:color w:val="auto"/>
        </w:rPr>
      </w:pPr>
      <w:bookmarkStart w:id="185" w:name="bookmark383"/>
    </w:p>
    <w:p w:rsidR="00A57638" w:rsidRPr="005900D3" w:rsidRDefault="00E235EB" w:rsidP="005900D3">
      <w:pPr>
        <w:pStyle w:val="af5"/>
        <w:rPr>
          <w:color w:val="auto"/>
        </w:rPr>
      </w:pPr>
      <w:r w:rsidRPr="005900D3">
        <w:rPr>
          <w:color w:val="auto"/>
        </w:rPr>
        <w:t>ПРЕДМЕТНЫЕ РЕЗУЛЬТАТЫ</w:t>
      </w:r>
      <w:bookmarkEnd w:id="185"/>
    </w:p>
    <w:p w:rsidR="00A57638" w:rsidRPr="005900D3" w:rsidRDefault="00E235EB" w:rsidP="005900D3">
      <w:pPr>
        <w:pStyle w:val="af5"/>
        <w:rPr>
          <w:color w:val="auto"/>
        </w:rPr>
      </w:pPr>
      <w:bookmarkStart w:id="186" w:name="bookmark385"/>
      <w:r w:rsidRPr="005900D3">
        <w:rPr>
          <w:color w:val="auto"/>
        </w:rPr>
        <w:t>5 класс</w:t>
      </w:r>
      <w:bookmarkEnd w:id="186"/>
    </w:p>
    <w:p w:rsidR="00A57638" w:rsidRPr="005900D3" w:rsidRDefault="00E235EB" w:rsidP="005900D3">
      <w:pPr>
        <w:pStyle w:val="13"/>
        <w:spacing w:line="240" w:lineRule="auto"/>
        <w:jc w:val="both"/>
        <w:rPr>
          <w:color w:val="auto"/>
        </w:rPr>
      </w:pPr>
      <w:r w:rsidRPr="005900D3">
        <w:rPr>
          <w:b/>
          <w:bCs/>
          <w:color w:val="auto"/>
        </w:rPr>
        <w:t>Язык и культура:</w:t>
      </w:r>
    </w:p>
    <w:p w:rsidR="00A57638" w:rsidRPr="005900D3" w:rsidRDefault="00E235EB" w:rsidP="00731C64">
      <w:pPr>
        <w:pStyle w:val="13"/>
        <w:numPr>
          <w:ilvl w:val="0"/>
          <w:numId w:val="168"/>
        </w:numPr>
        <w:spacing w:line="240" w:lineRule="auto"/>
        <w:jc w:val="both"/>
        <w:rPr>
          <w:color w:val="auto"/>
        </w:rPr>
      </w:pPr>
      <w:r w:rsidRPr="005900D3">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5900D3" w:rsidRDefault="00E235EB" w:rsidP="00731C64">
      <w:pPr>
        <w:pStyle w:val="13"/>
        <w:numPr>
          <w:ilvl w:val="0"/>
          <w:numId w:val="168"/>
        </w:numPr>
        <w:spacing w:line="240" w:lineRule="auto"/>
        <w:jc w:val="both"/>
        <w:rPr>
          <w:color w:val="auto"/>
        </w:rPr>
      </w:pPr>
      <w:r w:rsidRPr="005900D3">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5900D3" w:rsidRDefault="00E235EB" w:rsidP="00731C64">
      <w:pPr>
        <w:pStyle w:val="13"/>
        <w:numPr>
          <w:ilvl w:val="0"/>
          <w:numId w:val="168"/>
        </w:numPr>
        <w:spacing w:line="240" w:lineRule="auto"/>
        <w:jc w:val="both"/>
        <w:rPr>
          <w:color w:val="auto"/>
        </w:rPr>
      </w:pPr>
      <w:r w:rsidRPr="005900D3">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5900D3" w:rsidRDefault="00E235EB" w:rsidP="00731C64">
      <w:pPr>
        <w:pStyle w:val="13"/>
        <w:numPr>
          <w:ilvl w:val="0"/>
          <w:numId w:val="168"/>
        </w:numPr>
        <w:spacing w:line="240" w:lineRule="auto"/>
        <w:jc w:val="both"/>
        <w:rPr>
          <w:color w:val="auto"/>
        </w:rPr>
      </w:pPr>
      <w:r w:rsidRPr="005900D3">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5900D3" w:rsidRDefault="00E235EB" w:rsidP="00731C64">
      <w:pPr>
        <w:pStyle w:val="13"/>
        <w:numPr>
          <w:ilvl w:val="0"/>
          <w:numId w:val="168"/>
        </w:numPr>
        <w:spacing w:line="240" w:lineRule="auto"/>
        <w:jc w:val="both"/>
        <w:rPr>
          <w:color w:val="auto"/>
        </w:rPr>
      </w:pPr>
      <w:r w:rsidRPr="005900D3">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5900D3" w:rsidRDefault="00E235EB" w:rsidP="00731C64">
      <w:pPr>
        <w:pStyle w:val="13"/>
        <w:numPr>
          <w:ilvl w:val="0"/>
          <w:numId w:val="168"/>
        </w:numPr>
        <w:spacing w:line="240" w:lineRule="auto"/>
        <w:jc w:val="both"/>
        <w:rPr>
          <w:color w:val="auto"/>
        </w:rPr>
      </w:pPr>
      <w:r w:rsidRPr="005900D3">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5900D3" w:rsidRDefault="00E235EB" w:rsidP="00731C64">
      <w:pPr>
        <w:pStyle w:val="13"/>
        <w:numPr>
          <w:ilvl w:val="0"/>
          <w:numId w:val="168"/>
        </w:numPr>
        <w:spacing w:line="240" w:lineRule="auto"/>
        <w:jc w:val="both"/>
        <w:rPr>
          <w:color w:val="auto"/>
        </w:rPr>
      </w:pPr>
      <w:r w:rsidRPr="005900D3">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5900D3" w:rsidRDefault="00E235EB" w:rsidP="00731C64">
      <w:pPr>
        <w:pStyle w:val="13"/>
        <w:numPr>
          <w:ilvl w:val="0"/>
          <w:numId w:val="168"/>
        </w:numPr>
        <w:spacing w:line="240" w:lineRule="auto"/>
        <w:jc w:val="both"/>
        <w:rPr>
          <w:color w:val="auto"/>
        </w:rPr>
      </w:pPr>
      <w:r w:rsidRPr="005900D3">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5900D3" w:rsidRDefault="00E235EB" w:rsidP="005900D3">
      <w:pPr>
        <w:pStyle w:val="13"/>
        <w:spacing w:line="240" w:lineRule="auto"/>
        <w:ind w:firstLine="160"/>
        <w:jc w:val="both"/>
        <w:rPr>
          <w:color w:val="auto"/>
        </w:rPr>
      </w:pPr>
      <w:r w:rsidRPr="005900D3">
        <w:rPr>
          <w:b/>
          <w:bCs/>
          <w:color w:val="auto"/>
        </w:rPr>
        <w:t>Культура речи:</w:t>
      </w:r>
    </w:p>
    <w:p w:rsidR="00A57638" w:rsidRPr="005900D3" w:rsidRDefault="00E235EB" w:rsidP="00731C64">
      <w:pPr>
        <w:pStyle w:val="13"/>
        <w:numPr>
          <w:ilvl w:val="0"/>
          <w:numId w:val="169"/>
        </w:numPr>
        <w:spacing w:line="240" w:lineRule="auto"/>
        <w:jc w:val="both"/>
        <w:rPr>
          <w:color w:val="auto"/>
        </w:rPr>
      </w:pPr>
      <w:r w:rsidRPr="005900D3">
        <w:rPr>
          <w:color w:val="auto"/>
        </w:rPr>
        <w:t>иметь общее представление о современном русском литературном языке;</w:t>
      </w:r>
    </w:p>
    <w:p w:rsidR="00A57638" w:rsidRPr="005900D3" w:rsidRDefault="00E235EB" w:rsidP="00731C64">
      <w:pPr>
        <w:pStyle w:val="13"/>
        <w:numPr>
          <w:ilvl w:val="0"/>
          <w:numId w:val="169"/>
        </w:numPr>
        <w:spacing w:line="240" w:lineRule="auto"/>
        <w:jc w:val="both"/>
        <w:rPr>
          <w:color w:val="auto"/>
        </w:rPr>
      </w:pPr>
      <w:r w:rsidRPr="005900D3">
        <w:rPr>
          <w:color w:val="auto"/>
        </w:rPr>
        <w:t>иметь общее представление о показателях хорошей и правильной речи;</w:t>
      </w:r>
    </w:p>
    <w:p w:rsidR="00A57638" w:rsidRPr="005900D3" w:rsidRDefault="00E235EB" w:rsidP="00731C64">
      <w:pPr>
        <w:pStyle w:val="13"/>
        <w:numPr>
          <w:ilvl w:val="0"/>
          <w:numId w:val="169"/>
        </w:numPr>
        <w:spacing w:line="240" w:lineRule="auto"/>
        <w:jc w:val="both"/>
        <w:rPr>
          <w:color w:val="auto"/>
        </w:rPr>
      </w:pPr>
      <w:r w:rsidRPr="005900D3">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5900D3" w:rsidRDefault="00E235EB" w:rsidP="00731C64">
      <w:pPr>
        <w:pStyle w:val="13"/>
        <w:numPr>
          <w:ilvl w:val="0"/>
          <w:numId w:val="169"/>
        </w:numPr>
        <w:spacing w:line="240" w:lineRule="auto"/>
        <w:jc w:val="both"/>
        <w:rPr>
          <w:color w:val="auto"/>
        </w:rPr>
      </w:pPr>
      <w:r w:rsidRPr="005900D3">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5900D3" w:rsidRDefault="00E235EB" w:rsidP="00731C64">
      <w:pPr>
        <w:pStyle w:val="13"/>
        <w:numPr>
          <w:ilvl w:val="0"/>
          <w:numId w:val="169"/>
        </w:numPr>
        <w:spacing w:line="240" w:lineRule="auto"/>
        <w:jc w:val="both"/>
        <w:rPr>
          <w:color w:val="auto"/>
        </w:rPr>
      </w:pPr>
      <w:r w:rsidRPr="005900D3">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5900D3" w:rsidRDefault="00E235EB" w:rsidP="00731C64">
      <w:pPr>
        <w:pStyle w:val="13"/>
        <w:numPr>
          <w:ilvl w:val="0"/>
          <w:numId w:val="169"/>
        </w:numPr>
        <w:spacing w:line="240" w:lineRule="auto"/>
        <w:jc w:val="both"/>
        <w:rPr>
          <w:color w:val="auto"/>
        </w:rPr>
      </w:pPr>
      <w:r w:rsidRPr="005900D3">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5900D3" w:rsidRDefault="00E235EB" w:rsidP="00731C64">
      <w:pPr>
        <w:pStyle w:val="13"/>
        <w:numPr>
          <w:ilvl w:val="0"/>
          <w:numId w:val="169"/>
        </w:numPr>
        <w:spacing w:line="240" w:lineRule="auto"/>
        <w:jc w:val="both"/>
        <w:rPr>
          <w:color w:val="auto"/>
        </w:rPr>
      </w:pPr>
      <w:r w:rsidRPr="005900D3">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5900D3" w:rsidRDefault="00E235EB" w:rsidP="00731C64">
      <w:pPr>
        <w:pStyle w:val="13"/>
        <w:numPr>
          <w:ilvl w:val="0"/>
          <w:numId w:val="169"/>
        </w:numPr>
        <w:spacing w:line="240" w:lineRule="auto"/>
        <w:jc w:val="both"/>
        <w:rPr>
          <w:color w:val="auto"/>
        </w:rPr>
      </w:pPr>
      <w:r w:rsidRPr="005900D3">
        <w:rPr>
          <w:color w:val="auto"/>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w:t>
      </w:r>
      <w:r w:rsidRPr="005900D3">
        <w:rPr>
          <w:color w:val="auto"/>
        </w:rPr>
        <w:lastRenderedPageBreak/>
        <w:t>в основе национального речевого этикета; соблюдать русскую этикетную вербальную и невербальную манеру общения;</w:t>
      </w:r>
    </w:p>
    <w:p w:rsidR="00A57638" w:rsidRPr="005900D3" w:rsidRDefault="00E235EB" w:rsidP="00731C64">
      <w:pPr>
        <w:pStyle w:val="13"/>
        <w:numPr>
          <w:ilvl w:val="0"/>
          <w:numId w:val="169"/>
        </w:numPr>
        <w:spacing w:line="240" w:lineRule="auto"/>
        <w:jc w:val="both"/>
        <w:rPr>
          <w:color w:val="auto"/>
        </w:rPr>
      </w:pPr>
      <w:r w:rsidRPr="005900D3">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5900D3" w:rsidRDefault="00E235EB" w:rsidP="005900D3">
      <w:pPr>
        <w:pStyle w:val="13"/>
        <w:spacing w:line="240" w:lineRule="auto"/>
        <w:ind w:firstLine="160"/>
        <w:jc w:val="both"/>
        <w:rPr>
          <w:color w:val="auto"/>
        </w:rPr>
      </w:pPr>
      <w:r w:rsidRPr="005900D3">
        <w:rPr>
          <w:b/>
          <w:bCs/>
          <w:color w:val="auto"/>
        </w:rPr>
        <w:t>Речь. Речевая деятельность. Текст:</w:t>
      </w:r>
    </w:p>
    <w:p w:rsidR="00A57638" w:rsidRPr="005900D3" w:rsidRDefault="00E235EB" w:rsidP="00731C64">
      <w:pPr>
        <w:pStyle w:val="13"/>
        <w:numPr>
          <w:ilvl w:val="0"/>
          <w:numId w:val="170"/>
        </w:numPr>
        <w:spacing w:line="240" w:lineRule="auto"/>
        <w:jc w:val="both"/>
        <w:rPr>
          <w:color w:val="auto"/>
        </w:rPr>
      </w:pPr>
      <w:r w:rsidRPr="005900D3">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5900D3" w:rsidRDefault="00E235EB" w:rsidP="00731C64">
      <w:pPr>
        <w:pStyle w:val="13"/>
        <w:numPr>
          <w:ilvl w:val="0"/>
          <w:numId w:val="170"/>
        </w:numPr>
        <w:spacing w:line="240" w:lineRule="auto"/>
        <w:jc w:val="both"/>
        <w:rPr>
          <w:color w:val="auto"/>
        </w:rPr>
      </w:pPr>
      <w:r w:rsidRPr="005900D3">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5900D3" w:rsidRDefault="00E235EB" w:rsidP="00731C64">
      <w:pPr>
        <w:pStyle w:val="13"/>
        <w:numPr>
          <w:ilvl w:val="0"/>
          <w:numId w:val="170"/>
        </w:numPr>
        <w:spacing w:line="240" w:lineRule="auto"/>
        <w:jc w:val="both"/>
        <w:rPr>
          <w:color w:val="auto"/>
        </w:rPr>
      </w:pPr>
      <w:r w:rsidRPr="005900D3">
        <w:rPr>
          <w:color w:val="auto"/>
        </w:rPr>
        <w:t>создавать объявления (в устной и письменной форме) с учётом речевой ситуации;</w:t>
      </w:r>
    </w:p>
    <w:p w:rsidR="00A57638" w:rsidRPr="005900D3" w:rsidRDefault="00E235EB" w:rsidP="00731C64">
      <w:pPr>
        <w:pStyle w:val="13"/>
        <w:numPr>
          <w:ilvl w:val="0"/>
          <w:numId w:val="170"/>
        </w:numPr>
        <w:spacing w:line="240" w:lineRule="auto"/>
        <w:jc w:val="both"/>
        <w:rPr>
          <w:color w:val="auto"/>
        </w:rPr>
      </w:pPr>
      <w:r w:rsidRPr="005900D3">
        <w:rPr>
          <w:color w:val="auto"/>
        </w:rPr>
        <w:t>распознавать и создавать тексты публицистических жанров (девиз, слоган);</w:t>
      </w:r>
    </w:p>
    <w:p w:rsidR="00A57638" w:rsidRPr="005900D3" w:rsidRDefault="00E235EB" w:rsidP="00731C64">
      <w:pPr>
        <w:pStyle w:val="13"/>
        <w:numPr>
          <w:ilvl w:val="0"/>
          <w:numId w:val="170"/>
        </w:numPr>
        <w:spacing w:line="240" w:lineRule="auto"/>
        <w:jc w:val="both"/>
        <w:rPr>
          <w:color w:val="auto"/>
        </w:rPr>
      </w:pPr>
      <w:r w:rsidRPr="005900D3">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5900D3" w:rsidRDefault="00E235EB" w:rsidP="00731C64">
      <w:pPr>
        <w:pStyle w:val="13"/>
        <w:numPr>
          <w:ilvl w:val="0"/>
          <w:numId w:val="170"/>
        </w:numPr>
        <w:spacing w:line="240" w:lineRule="auto"/>
        <w:jc w:val="both"/>
        <w:rPr>
          <w:color w:val="auto"/>
        </w:rPr>
      </w:pPr>
      <w:r w:rsidRPr="005900D3">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5900D3" w:rsidRDefault="00E235EB" w:rsidP="00731C64">
      <w:pPr>
        <w:pStyle w:val="13"/>
        <w:numPr>
          <w:ilvl w:val="0"/>
          <w:numId w:val="170"/>
        </w:numPr>
        <w:spacing w:line="240" w:lineRule="auto"/>
        <w:jc w:val="both"/>
        <w:rPr>
          <w:color w:val="auto"/>
        </w:rPr>
      </w:pPr>
      <w:r w:rsidRPr="005900D3">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5900D3" w:rsidRDefault="00FD7FCA" w:rsidP="005900D3">
      <w:pPr>
        <w:pStyle w:val="af5"/>
        <w:rPr>
          <w:color w:val="auto"/>
        </w:rPr>
      </w:pPr>
      <w:bookmarkStart w:id="187" w:name="bookmark387"/>
    </w:p>
    <w:p w:rsidR="00A57638" w:rsidRPr="005900D3" w:rsidRDefault="00E235EB" w:rsidP="005900D3">
      <w:pPr>
        <w:pStyle w:val="af5"/>
        <w:rPr>
          <w:color w:val="auto"/>
        </w:rPr>
      </w:pPr>
      <w:r w:rsidRPr="005900D3">
        <w:rPr>
          <w:color w:val="auto"/>
        </w:rPr>
        <w:t>6 класс</w:t>
      </w:r>
      <w:bookmarkEnd w:id="187"/>
    </w:p>
    <w:p w:rsidR="00A57638" w:rsidRPr="005900D3" w:rsidRDefault="00E235EB" w:rsidP="005900D3">
      <w:pPr>
        <w:pStyle w:val="13"/>
        <w:spacing w:line="240" w:lineRule="auto"/>
        <w:jc w:val="both"/>
        <w:rPr>
          <w:color w:val="auto"/>
        </w:rPr>
      </w:pPr>
      <w:r w:rsidRPr="005900D3">
        <w:rPr>
          <w:b/>
          <w:bCs/>
          <w:color w:val="auto"/>
        </w:rPr>
        <w:t>Язык и культура:</w:t>
      </w:r>
    </w:p>
    <w:p w:rsidR="00A57638" w:rsidRPr="005900D3" w:rsidRDefault="00E235EB" w:rsidP="00731C64">
      <w:pPr>
        <w:pStyle w:val="13"/>
        <w:numPr>
          <w:ilvl w:val="0"/>
          <w:numId w:val="171"/>
        </w:numPr>
        <w:spacing w:line="240" w:lineRule="auto"/>
        <w:jc w:val="both"/>
        <w:rPr>
          <w:color w:val="auto"/>
        </w:rPr>
      </w:pPr>
      <w:r w:rsidRPr="005900D3">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5900D3" w:rsidRDefault="00E235EB" w:rsidP="00731C64">
      <w:pPr>
        <w:pStyle w:val="13"/>
        <w:numPr>
          <w:ilvl w:val="0"/>
          <w:numId w:val="171"/>
        </w:numPr>
        <w:spacing w:line="240" w:lineRule="auto"/>
        <w:jc w:val="both"/>
        <w:rPr>
          <w:color w:val="auto"/>
        </w:rPr>
      </w:pPr>
      <w:r w:rsidRPr="005900D3">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5900D3" w:rsidRDefault="00E235EB" w:rsidP="00731C64">
      <w:pPr>
        <w:pStyle w:val="13"/>
        <w:numPr>
          <w:ilvl w:val="0"/>
          <w:numId w:val="171"/>
        </w:numPr>
        <w:spacing w:line="240" w:lineRule="auto"/>
        <w:jc w:val="both"/>
        <w:rPr>
          <w:color w:val="auto"/>
        </w:rPr>
      </w:pPr>
      <w:r w:rsidRPr="005900D3">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5900D3" w:rsidRDefault="00E235EB" w:rsidP="00731C64">
      <w:pPr>
        <w:pStyle w:val="13"/>
        <w:numPr>
          <w:ilvl w:val="0"/>
          <w:numId w:val="171"/>
        </w:numPr>
        <w:spacing w:line="240" w:lineRule="auto"/>
        <w:jc w:val="both"/>
        <w:rPr>
          <w:color w:val="auto"/>
        </w:rPr>
      </w:pPr>
      <w:r w:rsidRPr="005900D3">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5900D3" w:rsidRDefault="00E235EB" w:rsidP="00731C64">
      <w:pPr>
        <w:pStyle w:val="13"/>
        <w:numPr>
          <w:ilvl w:val="0"/>
          <w:numId w:val="171"/>
        </w:numPr>
        <w:spacing w:line="240" w:lineRule="auto"/>
        <w:jc w:val="both"/>
        <w:rPr>
          <w:color w:val="auto"/>
        </w:rPr>
      </w:pPr>
      <w:r w:rsidRPr="005900D3">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5900D3" w:rsidRDefault="00E235EB" w:rsidP="00731C64">
      <w:pPr>
        <w:pStyle w:val="13"/>
        <w:numPr>
          <w:ilvl w:val="0"/>
          <w:numId w:val="171"/>
        </w:numPr>
        <w:spacing w:line="240" w:lineRule="auto"/>
        <w:jc w:val="both"/>
        <w:rPr>
          <w:color w:val="auto"/>
        </w:rPr>
      </w:pPr>
      <w:r w:rsidRPr="005900D3">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5900D3" w:rsidRDefault="00E235EB" w:rsidP="00731C64">
      <w:pPr>
        <w:pStyle w:val="13"/>
        <w:numPr>
          <w:ilvl w:val="0"/>
          <w:numId w:val="171"/>
        </w:numPr>
        <w:spacing w:line="240" w:lineRule="auto"/>
        <w:jc w:val="both"/>
        <w:rPr>
          <w:color w:val="auto"/>
        </w:rPr>
      </w:pPr>
      <w:r w:rsidRPr="005900D3">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5900D3" w:rsidRDefault="00E235EB" w:rsidP="005900D3">
      <w:pPr>
        <w:pStyle w:val="13"/>
        <w:spacing w:line="240" w:lineRule="auto"/>
        <w:ind w:firstLine="160"/>
        <w:jc w:val="both"/>
        <w:rPr>
          <w:color w:val="auto"/>
        </w:rPr>
      </w:pPr>
      <w:r w:rsidRPr="005900D3">
        <w:rPr>
          <w:b/>
          <w:bCs/>
          <w:color w:val="auto"/>
        </w:rPr>
        <w:t>Культура речи:</w:t>
      </w:r>
    </w:p>
    <w:p w:rsidR="00A57638" w:rsidRPr="005900D3" w:rsidRDefault="00E235EB" w:rsidP="00731C64">
      <w:pPr>
        <w:pStyle w:val="13"/>
        <w:numPr>
          <w:ilvl w:val="0"/>
          <w:numId w:val="172"/>
        </w:numPr>
        <w:spacing w:line="240" w:lineRule="auto"/>
        <w:jc w:val="both"/>
        <w:rPr>
          <w:color w:val="auto"/>
        </w:rPr>
      </w:pPr>
      <w:r w:rsidRPr="005900D3">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5900D3" w:rsidRDefault="00E235EB" w:rsidP="00731C64">
      <w:pPr>
        <w:pStyle w:val="13"/>
        <w:numPr>
          <w:ilvl w:val="0"/>
          <w:numId w:val="172"/>
        </w:numPr>
        <w:spacing w:line="240" w:lineRule="auto"/>
        <w:jc w:val="both"/>
        <w:rPr>
          <w:color w:val="auto"/>
        </w:rPr>
      </w:pPr>
      <w:r w:rsidRPr="005900D3">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5900D3" w:rsidRDefault="00E235EB" w:rsidP="00731C64">
      <w:pPr>
        <w:pStyle w:val="13"/>
        <w:numPr>
          <w:ilvl w:val="0"/>
          <w:numId w:val="172"/>
        </w:numPr>
        <w:spacing w:line="240" w:lineRule="auto"/>
        <w:jc w:val="both"/>
        <w:rPr>
          <w:color w:val="auto"/>
        </w:rPr>
      </w:pPr>
      <w:r w:rsidRPr="005900D3">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5900D3" w:rsidRDefault="00E235EB" w:rsidP="00731C64">
      <w:pPr>
        <w:pStyle w:val="13"/>
        <w:numPr>
          <w:ilvl w:val="0"/>
          <w:numId w:val="172"/>
        </w:numPr>
        <w:spacing w:line="240" w:lineRule="auto"/>
        <w:jc w:val="both"/>
        <w:rPr>
          <w:color w:val="auto"/>
        </w:rPr>
      </w:pPr>
      <w:r w:rsidRPr="005900D3">
        <w:rPr>
          <w:color w:val="auto"/>
        </w:rPr>
        <w:t>выявлять, анализировать и исправлять типичные речевые ошибки в устной и письменной речи;</w:t>
      </w:r>
    </w:p>
    <w:p w:rsidR="00A57638" w:rsidRPr="005900D3" w:rsidRDefault="00E235EB" w:rsidP="00731C64">
      <w:pPr>
        <w:pStyle w:val="13"/>
        <w:numPr>
          <w:ilvl w:val="0"/>
          <w:numId w:val="172"/>
        </w:numPr>
        <w:spacing w:line="240" w:lineRule="auto"/>
        <w:jc w:val="both"/>
        <w:rPr>
          <w:color w:val="auto"/>
        </w:rPr>
      </w:pPr>
      <w:r w:rsidRPr="005900D3">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5900D3" w:rsidRDefault="00E235EB" w:rsidP="00731C64">
      <w:pPr>
        <w:pStyle w:val="13"/>
        <w:numPr>
          <w:ilvl w:val="0"/>
          <w:numId w:val="172"/>
        </w:numPr>
        <w:spacing w:line="240" w:lineRule="auto"/>
        <w:jc w:val="both"/>
        <w:rPr>
          <w:color w:val="auto"/>
        </w:rPr>
      </w:pPr>
      <w:r w:rsidRPr="005900D3">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5900D3" w:rsidRDefault="00E235EB" w:rsidP="00731C64">
      <w:pPr>
        <w:pStyle w:val="13"/>
        <w:numPr>
          <w:ilvl w:val="0"/>
          <w:numId w:val="172"/>
        </w:numPr>
        <w:spacing w:line="240" w:lineRule="auto"/>
        <w:jc w:val="both"/>
        <w:rPr>
          <w:color w:val="auto"/>
        </w:rPr>
      </w:pPr>
      <w:r w:rsidRPr="005900D3">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5900D3" w:rsidRDefault="00E235EB" w:rsidP="005900D3">
      <w:pPr>
        <w:pStyle w:val="13"/>
        <w:spacing w:line="240" w:lineRule="auto"/>
        <w:jc w:val="both"/>
        <w:rPr>
          <w:color w:val="auto"/>
        </w:rPr>
      </w:pPr>
      <w:r w:rsidRPr="005900D3">
        <w:rPr>
          <w:b/>
          <w:bCs/>
          <w:color w:val="auto"/>
        </w:rPr>
        <w:t>Речь. Речевая деятельность. Текст:</w:t>
      </w:r>
    </w:p>
    <w:p w:rsidR="00A57638" w:rsidRPr="005900D3" w:rsidRDefault="00E235EB" w:rsidP="00731C64">
      <w:pPr>
        <w:pStyle w:val="13"/>
        <w:numPr>
          <w:ilvl w:val="0"/>
          <w:numId w:val="173"/>
        </w:numPr>
        <w:spacing w:line="240" w:lineRule="auto"/>
        <w:jc w:val="both"/>
        <w:rPr>
          <w:color w:val="auto"/>
        </w:rPr>
      </w:pPr>
      <w:r w:rsidRPr="005900D3">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5900D3" w:rsidRDefault="00E235EB" w:rsidP="00731C64">
      <w:pPr>
        <w:pStyle w:val="13"/>
        <w:numPr>
          <w:ilvl w:val="0"/>
          <w:numId w:val="173"/>
        </w:numPr>
        <w:spacing w:line="240" w:lineRule="auto"/>
        <w:jc w:val="both"/>
        <w:rPr>
          <w:color w:val="auto"/>
        </w:rPr>
      </w:pPr>
      <w:r w:rsidRPr="005900D3">
        <w:rPr>
          <w:color w:val="auto"/>
        </w:rPr>
        <w:t>анализировать и создавать тексты описательного типа (определение понятия, пояснение, собственно описание);</w:t>
      </w:r>
    </w:p>
    <w:p w:rsidR="00A57638" w:rsidRPr="005900D3" w:rsidRDefault="00E235EB" w:rsidP="00731C64">
      <w:pPr>
        <w:pStyle w:val="13"/>
        <w:numPr>
          <w:ilvl w:val="0"/>
          <w:numId w:val="173"/>
        </w:numPr>
        <w:spacing w:line="240" w:lineRule="auto"/>
        <w:jc w:val="both"/>
        <w:rPr>
          <w:color w:val="auto"/>
        </w:rPr>
      </w:pPr>
      <w:r w:rsidRPr="005900D3">
        <w:rPr>
          <w:color w:val="auto"/>
        </w:rPr>
        <w:lastRenderedPageBreak/>
        <w:t>уместно использовать жанры разговорной речи (рассказ о событии, «бывальщины» и др.) в ситуациях неформального общения;</w:t>
      </w:r>
    </w:p>
    <w:p w:rsidR="00A57638" w:rsidRPr="005900D3" w:rsidRDefault="00E235EB" w:rsidP="00731C64">
      <w:pPr>
        <w:pStyle w:val="13"/>
        <w:numPr>
          <w:ilvl w:val="0"/>
          <w:numId w:val="173"/>
        </w:numPr>
        <w:spacing w:line="240" w:lineRule="auto"/>
        <w:jc w:val="both"/>
        <w:rPr>
          <w:color w:val="auto"/>
        </w:rPr>
      </w:pPr>
      <w:r w:rsidRPr="005900D3">
        <w:rPr>
          <w:color w:val="auto"/>
        </w:rPr>
        <w:t>анализировать и создавать учебно-научные тексты (различные виды ответов на уроке) в письменной и устной форме;</w:t>
      </w:r>
    </w:p>
    <w:p w:rsidR="00A57638" w:rsidRPr="005900D3" w:rsidRDefault="00E235EB" w:rsidP="00731C64">
      <w:pPr>
        <w:pStyle w:val="13"/>
        <w:numPr>
          <w:ilvl w:val="0"/>
          <w:numId w:val="173"/>
        </w:numPr>
        <w:spacing w:line="240" w:lineRule="auto"/>
        <w:jc w:val="both"/>
        <w:rPr>
          <w:color w:val="auto"/>
        </w:rPr>
      </w:pPr>
      <w:r w:rsidRPr="005900D3">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Default="00E235EB" w:rsidP="00731C64">
      <w:pPr>
        <w:pStyle w:val="13"/>
        <w:numPr>
          <w:ilvl w:val="0"/>
          <w:numId w:val="173"/>
        </w:numPr>
        <w:spacing w:line="240" w:lineRule="auto"/>
        <w:jc w:val="both"/>
        <w:rPr>
          <w:color w:val="auto"/>
        </w:rPr>
      </w:pPr>
      <w:r w:rsidRPr="005900D3">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A5390" w:rsidRDefault="004A5390" w:rsidP="00FD7FCA">
      <w:pPr>
        <w:pStyle w:val="3"/>
        <w:pBdr>
          <w:bottom w:val="single" w:sz="12" w:space="1" w:color="auto"/>
        </w:pBdr>
        <w:rPr>
          <w:color w:val="auto"/>
        </w:rPr>
      </w:pPr>
      <w:bookmarkStart w:id="188" w:name="bookmark395"/>
      <w:bookmarkStart w:id="189" w:name="_Toc105502780"/>
    </w:p>
    <w:p w:rsidR="00A57638" w:rsidRPr="00EB2D57" w:rsidRDefault="00E235EB" w:rsidP="00FD7FCA">
      <w:pPr>
        <w:pStyle w:val="3"/>
        <w:pBdr>
          <w:bottom w:val="single" w:sz="12" w:space="1" w:color="auto"/>
        </w:pBdr>
        <w:rPr>
          <w:color w:val="auto"/>
        </w:rPr>
      </w:pPr>
      <w:r w:rsidRPr="00EB2D57">
        <w:rPr>
          <w:color w:val="auto"/>
        </w:rPr>
        <w:t>2.1.4</w:t>
      </w:r>
      <w:r w:rsidR="00FD7FCA" w:rsidRPr="00EB2D57">
        <w:rPr>
          <w:color w:val="auto"/>
        </w:rPr>
        <w:t>.</w:t>
      </w:r>
      <w:r w:rsidRPr="00EB2D57">
        <w:rPr>
          <w:color w:val="auto"/>
        </w:rPr>
        <w:t xml:space="preserve"> РОДНАЯ ЛИТЕРАТУРА (РУССКАЯ)</w:t>
      </w:r>
      <w:bookmarkEnd w:id="188"/>
      <w:bookmarkEnd w:id="189"/>
    </w:p>
    <w:p w:rsidR="00FD7FCA" w:rsidRPr="00EB2D57" w:rsidRDefault="00CF4220" w:rsidP="004A5390">
      <w:pPr>
        <w:pStyle w:val="af5"/>
        <w:tabs>
          <w:tab w:val="left" w:pos="1373"/>
        </w:tabs>
        <w:rPr>
          <w:color w:val="auto"/>
        </w:rPr>
      </w:pPr>
      <w:bookmarkStart w:id="190" w:name="bookmark397"/>
      <w:r>
        <w:rPr>
          <w:color w:val="auto"/>
        </w:rPr>
        <w:t xml:space="preserve"> </w:t>
      </w: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190"/>
    </w:p>
    <w:p w:rsidR="00A57638" w:rsidRDefault="004A5390" w:rsidP="005900D3">
      <w:pPr>
        <w:pStyle w:val="13"/>
        <w:spacing w:line="240" w:lineRule="auto"/>
        <w:ind w:firstLine="238"/>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900D3" w:rsidRPr="00EB2D57" w:rsidRDefault="005900D3" w:rsidP="005900D3">
      <w:pPr>
        <w:pStyle w:val="13"/>
        <w:spacing w:line="240" w:lineRule="auto"/>
        <w:ind w:firstLine="238"/>
        <w:jc w:val="both"/>
        <w:rPr>
          <w:color w:val="auto"/>
        </w:rPr>
      </w:pPr>
    </w:p>
    <w:p w:rsidR="00A57638" w:rsidRPr="00EB2D57" w:rsidRDefault="00E235EB" w:rsidP="0072385A">
      <w:pPr>
        <w:pStyle w:val="af5"/>
        <w:rPr>
          <w:color w:val="auto"/>
        </w:rPr>
      </w:pPr>
      <w:bookmarkStart w:id="191" w:name="bookmark399"/>
      <w:r w:rsidRPr="00EB2D57">
        <w:rPr>
          <w:color w:val="auto"/>
        </w:rPr>
        <w:t>ОБЩАЯ ХАРАКТЕРИСТИКА УЧЕБНОГО ПРЕДМЕТА «РОДНАЯ ЛИТЕРАТУРА (РУССКАЯ)»</w:t>
      </w:r>
      <w:bookmarkEnd w:id="191"/>
    </w:p>
    <w:p w:rsidR="00A57638" w:rsidRPr="00EB2D57" w:rsidRDefault="00E235EB" w:rsidP="004A5390">
      <w:pPr>
        <w:pStyle w:val="13"/>
        <w:spacing w:line="240" w:lineRule="auto"/>
        <w:jc w:val="both"/>
        <w:rPr>
          <w:color w:val="auto"/>
        </w:r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A57638" w:rsidRPr="00EB2D57" w:rsidRDefault="00E235EB" w:rsidP="005900D3">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rsidP="005900D3">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DC0A3B">
      <w:pPr>
        <w:pStyle w:val="13"/>
        <w:numPr>
          <w:ilvl w:val="0"/>
          <w:numId w:val="18"/>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DC0A3B">
      <w:pPr>
        <w:pStyle w:val="13"/>
        <w:numPr>
          <w:ilvl w:val="0"/>
          <w:numId w:val="18"/>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57638" w:rsidRPr="00EB2D57" w:rsidRDefault="00E235EB" w:rsidP="005900D3">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5900D3">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rsidP="005900D3">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731C64">
      <w:pPr>
        <w:pStyle w:val="13"/>
        <w:numPr>
          <w:ilvl w:val="0"/>
          <w:numId w:val="174"/>
        </w:numPr>
        <w:spacing w:line="240" w:lineRule="auto"/>
        <w:ind w:left="567" w:hanging="207"/>
        <w:jc w:val="both"/>
        <w:rPr>
          <w:color w:val="auto"/>
        </w:rPr>
      </w:pPr>
      <w:r w:rsidRPr="00EB2D57">
        <w:rPr>
          <w:color w:val="auto"/>
        </w:rPr>
        <w:t>«Россия — родина моя»;</w:t>
      </w:r>
    </w:p>
    <w:p w:rsidR="00A57638" w:rsidRPr="00EB2D57" w:rsidRDefault="00E235EB" w:rsidP="00731C64">
      <w:pPr>
        <w:pStyle w:val="13"/>
        <w:numPr>
          <w:ilvl w:val="0"/>
          <w:numId w:val="174"/>
        </w:numPr>
        <w:spacing w:line="240" w:lineRule="auto"/>
        <w:ind w:left="567" w:hanging="207"/>
        <w:jc w:val="both"/>
        <w:rPr>
          <w:color w:val="auto"/>
        </w:rPr>
      </w:pPr>
      <w:r w:rsidRPr="00EB2D57">
        <w:rPr>
          <w:color w:val="auto"/>
        </w:rPr>
        <w:t>«Русские традиции»;</w:t>
      </w:r>
    </w:p>
    <w:p w:rsidR="00A57638" w:rsidRPr="00EB2D57" w:rsidRDefault="00E235EB" w:rsidP="00731C64">
      <w:pPr>
        <w:pStyle w:val="13"/>
        <w:numPr>
          <w:ilvl w:val="0"/>
          <w:numId w:val="174"/>
        </w:numPr>
        <w:spacing w:line="240" w:lineRule="auto"/>
        <w:ind w:left="567" w:hanging="207"/>
        <w:jc w:val="both"/>
        <w:rPr>
          <w:color w:val="auto"/>
        </w:rPr>
      </w:pPr>
      <w:r w:rsidRPr="00EB2D57">
        <w:rPr>
          <w:color w:val="auto"/>
        </w:rPr>
        <w:t>«Русский характер — русская душа».</w:t>
      </w:r>
    </w:p>
    <w:p w:rsidR="00A57638" w:rsidRPr="00EB2D57" w:rsidRDefault="00E235EB" w:rsidP="005900D3">
      <w:pPr>
        <w:pStyle w:val="13"/>
        <w:spacing w:line="240" w:lineRule="auto"/>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EB2D57" w:rsidRDefault="00E235EB" w:rsidP="005900D3">
      <w:pPr>
        <w:pStyle w:val="13"/>
        <w:spacing w:line="240" w:lineRule="auto"/>
        <w:ind w:firstLine="260"/>
        <w:jc w:val="both"/>
        <w:rPr>
          <w:color w:val="auto"/>
        </w:rPr>
      </w:pPr>
      <w:r w:rsidRPr="00EB2D57">
        <w:rPr>
          <w:color w:val="auto"/>
        </w:rPr>
        <w:t xml:space="preserve">Программа учебного предмета «Родная литература (русская)» для 5—9 классов основной школы строится на сочетании </w:t>
      </w:r>
      <w:r w:rsidRPr="00EB2D57">
        <w:rPr>
          <w:color w:val="auto"/>
        </w:rPr>
        <w:lastRenderedPageBreak/>
        <w:t>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rsidP="005900D3">
      <w:pPr>
        <w:pStyle w:val="13"/>
        <w:spacing w:line="240" w:lineRule="auto"/>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rsidP="005900D3">
      <w:pPr>
        <w:pStyle w:val="13"/>
        <w:spacing w:line="240" w:lineRule="auto"/>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rsidP="005900D3">
      <w:pPr>
        <w:pStyle w:val="13"/>
        <w:spacing w:line="240" w:lineRule="auto"/>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192" w:name="bookmark401"/>
    </w:p>
    <w:p w:rsidR="00A57638" w:rsidRPr="00EB2D57" w:rsidRDefault="00E235EB" w:rsidP="0072385A">
      <w:pPr>
        <w:pStyle w:val="af5"/>
        <w:rPr>
          <w:color w:val="auto"/>
        </w:rPr>
      </w:pPr>
      <w:r w:rsidRPr="00EB2D57">
        <w:rPr>
          <w:color w:val="auto"/>
        </w:rPr>
        <w:t>ЦЕЛИ ИЗУЧЕНИЯ УЧЕБНОГО ПРЕДМЕТА</w:t>
      </w:r>
      <w:bookmarkEnd w:id="192"/>
    </w:p>
    <w:p w:rsidR="00A57638" w:rsidRDefault="00E235EB" w:rsidP="0072385A">
      <w:pPr>
        <w:pStyle w:val="af5"/>
        <w:rPr>
          <w:color w:val="auto"/>
        </w:rPr>
      </w:pPr>
      <w:r w:rsidRPr="00EB2D57">
        <w:rPr>
          <w:color w:val="auto"/>
        </w:rPr>
        <w:t>«РОДНАЯ ЛИТЕРАТУРА (РУССКАЯ)»</w:t>
      </w:r>
    </w:p>
    <w:p w:rsidR="00A57638" w:rsidRPr="00EB2D57" w:rsidRDefault="00E235EB" w:rsidP="005900D3">
      <w:pPr>
        <w:pStyle w:val="13"/>
        <w:spacing w:line="240"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rsidP="005900D3">
      <w:pPr>
        <w:pStyle w:val="13"/>
        <w:spacing w:line="240" w:lineRule="auto"/>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731C64">
      <w:pPr>
        <w:pStyle w:val="13"/>
        <w:numPr>
          <w:ilvl w:val="0"/>
          <w:numId w:val="175"/>
        </w:numPr>
        <w:spacing w:line="240"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731C64">
      <w:pPr>
        <w:pStyle w:val="13"/>
        <w:numPr>
          <w:ilvl w:val="0"/>
          <w:numId w:val="175"/>
        </w:numPr>
        <w:spacing w:line="240"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731C64">
      <w:pPr>
        <w:pStyle w:val="13"/>
        <w:numPr>
          <w:ilvl w:val="0"/>
          <w:numId w:val="175"/>
        </w:numPr>
        <w:spacing w:line="240"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731C64">
      <w:pPr>
        <w:pStyle w:val="13"/>
        <w:numPr>
          <w:ilvl w:val="0"/>
          <w:numId w:val="175"/>
        </w:numPr>
        <w:spacing w:line="240"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rsidP="005900D3">
      <w:pPr>
        <w:pStyle w:val="13"/>
        <w:spacing w:line="240" w:lineRule="auto"/>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731C64">
      <w:pPr>
        <w:pStyle w:val="13"/>
        <w:numPr>
          <w:ilvl w:val="0"/>
          <w:numId w:val="176"/>
        </w:numPr>
        <w:spacing w:line="240"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731C64">
      <w:pPr>
        <w:pStyle w:val="13"/>
        <w:numPr>
          <w:ilvl w:val="0"/>
          <w:numId w:val="176"/>
        </w:numPr>
        <w:spacing w:line="240"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731C64">
      <w:pPr>
        <w:pStyle w:val="13"/>
        <w:numPr>
          <w:ilvl w:val="0"/>
          <w:numId w:val="176"/>
        </w:numPr>
        <w:spacing w:line="240"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731C64">
      <w:pPr>
        <w:pStyle w:val="13"/>
        <w:numPr>
          <w:ilvl w:val="0"/>
          <w:numId w:val="176"/>
        </w:numPr>
        <w:spacing w:line="240"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731C64">
      <w:pPr>
        <w:pStyle w:val="13"/>
        <w:numPr>
          <w:ilvl w:val="0"/>
          <w:numId w:val="176"/>
        </w:numPr>
        <w:spacing w:line="240"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731C64">
      <w:pPr>
        <w:pStyle w:val="13"/>
        <w:numPr>
          <w:ilvl w:val="0"/>
          <w:numId w:val="176"/>
        </w:numPr>
        <w:spacing w:line="240"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731C64">
      <w:pPr>
        <w:pStyle w:val="13"/>
        <w:numPr>
          <w:ilvl w:val="0"/>
          <w:numId w:val="176"/>
        </w:numPr>
        <w:spacing w:line="240"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731C64">
      <w:pPr>
        <w:pStyle w:val="13"/>
        <w:numPr>
          <w:ilvl w:val="0"/>
          <w:numId w:val="176"/>
        </w:numPr>
        <w:spacing w:line="240"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731C64">
      <w:pPr>
        <w:pStyle w:val="13"/>
        <w:numPr>
          <w:ilvl w:val="0"/>
          <w:numId w:val="176"/>
        </w:numPr>
        <w:spacing w:line="240"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193" w:name="bookmark404"/>
    </w:p>
    <w:p w:rsidR="00A57638"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193"/>
    </w:p>
    <w:p w:rsidR="005900D3" w:rsidRPr="00EB2D57" w:rsidRDefault="005900D3" w:rsidP="0072385A">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 xml:space="preserve">На обязательное изучение предмета «Родная литература (русская)» на этапе основного общего образования отводится </w:t>
      </w:r>
      <w:r w:rsidR="004A5390">
        <w:rPr>
          <w:color w:val="auto"/>
        </w:rPr>
        <w:t>68</w:t>
      </w:r>
      <w:r w:rsidRPr="00EB2D57">
        <w:rPr>
          <w:color w:val="auto"/>
        </w:rPr>
        <w:t xml:space="preserve"> часов. В 5</w:t>
      </w:r>
      <w:r w:rsidR="0018331F">
        <w:rPr>
          <w:color w:val="auto"/>
        </w:rPr>
        <w:t>и 7-х</w:t>
      </w:r>
      <w:r w:rsidRPr="00EB2D57">
        <w:rPr>
          <w:color w:val="auto"/>
        </w:rPr>
        <w:t xml:space="preserve"> классах выделяется по 34 часа в год (из расчёта 1 учебный час в неделю).</w:t>
      </w:r>
    </w:p>
    <w:p w:rsidR="005900D3" w:rsidRDefault="005900D3">
      <w:pPr>
        <w:rPr>
          <w:color w:val="auto"/>
        </w:rPr>
      </w:pPr>
      <w:bookmarkStart w:id="194" w:name="bookmark406"/>
    </w:p>
    <w:p w:rsidR="00227CD7" w:rsidRDefault="00227CD7" w:rsidP="0072385A">
      <w:pPr>
        <w:pStyle w:val="af5"/>
        <w:rPr>
          <w:color w:val="auto"/>
        </w:rPr>
      </w:pPr>
    </w:p>
    <w:p w:rsidR="00A57638" w:rsidRPr="00EB2D57" w:rsidRDefault="00E235EB" w:rsidP="0072385A">
      <w:pPr>
        <w:pStyle w:val="af5"/>
        <w:rPr>
          <w:color w:val="auto"/>
        </w:rPr>
      </w:pPr>
      <w:r w:rsidRPr="00EB2D57">
        <w:rPr>
          <w:color w:val="auto"/>
        </w:rPr>
        <w:t>СОДЕРЖАНИЕ УЧЕБНОГО ПРЕДМЕТА</w:t>
      </w:r>
      <w:bookmarkEnd w:id="194"/>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195" w:name="bookmark409"/>
    </w:p>
    <w:p w:rsidR="00A57638" w:rsidRPr="005900D3" w:rsidRDefault="00E235EB" w:rsidP="005900D3">
      <w:pPr>
        <w:pStyle w:val="af5"/>
        <w:rPr>
          <w:color w:val="auto"/>
        </w:rPr>
      </w:pPr>
      <w:r w:rsidRPr="005900D3">
        <w:rPr>
          <w:color w:val="auto"/>
        </w:rPr>
        <w:t>5 КЛАСС</w:t>
      </w:r>
      <w:bookmarkEnd w:id="195"/>
    </w:p>
    <w:p w:rsidR="00A57638" w:rsidRPr="005900D3" w:rsidRDefault="00E235EB" w:rsidP="005900D3">
      <w:pPr>
        <w:pStyle w:val="af5"/>
        <w:rPr>
          <w:color w:val="auto"/>
        </w:rPr>
      </w:pPr>
      <w:bookmarkStart w:id="196" w:name="bookmark411"/>
      <w:r w:rsidRPr="005900D3">
        <w:rPr>
          <w:color w:val="auto"/>
        </w:rPr>
        <w:t>Раздел 1. Россия — Родина моя</w:t>
      </w:r>
      <w:bookmarkEnd w:id="196"/>
    </w:p>
    <w:p w:rsidR="00A57638" w:rsidRPr="005900D3" w:rsidRDefault="00E235EB" w:rsidP="005900D3">
      <w:pPr>
        <w:pStyle w:val="16"/>
      </w:pPr>
      <w:r w:rsidRPr="005900D3">
        <w:lastRenderedPageBreak/>
        <w:t>Преданья старины глубокой</w:t>
      </w:r>
    </w:p>
    <w:p w:rsidR="00A57638" w:rsidRPr="005900D3" w:rsidRDefault="00E235EB" w:rsidP="005900D3">
      <w:pPr>
        <w:pStyle w:val="13"/>
        <w:spacing w:line="240" w:lineRule="auto"/>
        <w:jc w:val="both"/>
        <w:rPr>
          <w:color w:val="auto"/>
        </w:rPr>
      </w:pPr>
      <w:r w:rsidRPr="005900D3">
        <w:rPr>
          <w:i/>
          <w:iCs/>
          <w:color w:val="auto"/>
        </w:rPr>
        <w:t>Малые жанры фольклора:</w:t>
      </w:r>
      <w:r w:rsidRPr="005900D3">
        <w:rPr>
          <w:color w:val="auto"/>
        </w:rPr>
        <w:t xml:space="preserve"> пословицы и поговорки о Родине, России, русском народе (не менее пяти произведений).</w:t>
      </w:r>
    </w:p>
    <w:p w:rsidR="00A57638" w:rsidRPr="005900D3" w:rsidRDefault="00E235EB" w:rsidP="005900D3">
      <w:pPr>
        <w:pStyle w:val="13"/>
        <w:spacing w:line="240" w:lineRule="auto"/>
        <w:jc w:val="both"/>
        <w:rPr>
          <w:color w:val="auto"/>
        </w:rPr>
      </w:pPr>
      <w:r w:rsidRPr="005900D3">
        <w:rPr>
          <w:i/>
          <w:iCs/>
          <w:color w:val="auto"/>
        </w:rPr>
        <w:t>Русские народные и литературные сказки</w:t>
      </w:r>
      <w:r w:rsidRPr="005900D3">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5900D3" w:rsidRDefault="00E235EB" w:rsidP="005900D3">
      <w:pPr>
        <w:pStyle w:val="16"/>
      </w:pPr>
      <w:bookmarkStart w:id="197" w:name="bookmark414"/>
      <w:r w:rsidRPr="005900D3">
        <w:t>Города земли русской</w:t>
      </w:r>
      <w:bookmarkEnd w:id="197"/>
    </w:p>
    <w:p w:rsidR="00A57638" w:rsidRPr="005900D3" w:rsidRDefault="00E235EB" w:rsidP="005900D3">
      <w:pPr>
        <w:pStyle w:val="13"/>
        <w:spacing w:line="240" w:lineRule="auto"/>
        <w:jc w:val="both"/>
        <w:rPr>
          <w:color w:val="auto"/>
        </w:rPr>
      </w:pPr>
      <w:r w:rsidRPr="005900D3">
        <w:rPr>
          <w:i/>
          <w:iCs/>
          <w:color w:val="auto"/>
        </w:rPr>
        <w:t>Москва в произведениях русских писателей</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5900D3" w:rsidRDefault="00E235EB" w:rsidP="005900D3">
      <w:pPr>
        <w:pStyle w:val="13"/>
        <w:spacing w:line="240" w:lineRule="auto"/>
        <w:jc w:val="both"/>
        <w:rPr>
          <w:color w:val="auto"/>
        </w:rPr>
      </w:pPr>
      <w:r w:rsidRPr="005900D3">
        <w:rPr>
          <w:b/>
          <w:bCs/>
          <w:color w:val="auto"/>
        </w:rPr>
        <w:t xml:space="preserve">А. П. Чехов. </w:t>
      </w:r>
      <w:r w:rsidRPr="005900D3">
        <w:rPr>
          <w:color w:val="auto"/>
        </w:rPr>
        <w:t>«В Москве на Трубной площади».</w:t>
      </w:r>
    </w:p>
    <w:p w:rsidR="00A57638" w:rsidRPr="005900D3" w:rsidRDefault="00E235EB" w:rsidP="005900D3">
      <w:pPr>
        <w:pStyle w:val="16"/>
      </w:pPr>
      <w:bookmarkStart w:id="198" w:name="bookmark416"/>
      <w:r w:rsidRPr="005900D3">
        <w:t>Родные просторы</w:t>
      </w:r>
      <w:bookmarkEnd w:id="198"/>
    </w:p>
    <w:p w:rsidR="00A57638" w:rsidRPr="005900D3" w:rsidRDefault="00E235EB" w:rsidP="005900D3">
      <w:pPr>
        <w:pStyle w:val="13"/>
        <w:spacing w:line="240" w:lineRule="auto"/>
        <w:jc w:val="both"/>
        <w:rPr>
          <w:color w:val="auto"/>
        </w:rPr>
      </w:pPr>
      <w:r w:rsidRPr="005900D3">
        <w:rPr>
          <w:i/>
          <w:iCs/>
          <w:color w:val="auto"/>
        </w:rPr>
        <w:t>Русский лес</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А. В. Кольцов «Лес», В. А. Рождественский «Берёза», В. А. Солоухин «Седьмую ночь без перерыва.» и др.</w:t>
      </w:r>
    </w:p>
    <w:p w:rsidR="00A57638" w:rsidRPr="005900D3" w:rsidRDefault="00E235EB" w:rsidP="005900D3">
      <w:pPr>
        <w:pStyle w:val="13"/>
        <w:spacing w:line="240" w:lineRule="auto"/>
        <w:rPr>
          <w:color w:val="auto"/>
        </w:rPr>
      </w:pPr>
      <w:r w:rsidRPr="005900D3">
        <w:rPr>
          <w:b/>
          <w:bCs/>
          <w:color w:val="auto"/>
        </w:rPr>
        <w:t xml:space="preserve">И. С. Соколов-Микитов. </w:t>
      </w:r>
      <w:r w:rsidRPr="005900D3">
        <w:rPr>
          <w:color w:val="auto"/>
        </w:rPr>
        <w:t>«Русский лес».</w:t>
      </w:r>
    </w:p>
    <w:p w:rsidR="00A57638" w:rsidRPr="005900D3" w:rsidRDefault="00E235EB" w:rsidP="005900D3">
      <w:pPr>
        <w:pStyle w:val="af5"/>
        <w:rPr>
          <w:color w:val="auto"/>
        </w:rPr>
      </w:pPr>
      <w:bookmarkStart w:id="199" w:name="bookmark418"/>
      <w:r w:rsidRPr="005900D3">
        <w:rPr>
          <w:color w:val="auto"/>
        </w:rPr>
        <w:t>Раздел 2. Русские традиции</w:t>
      </w:r>
      <w:bookmarkEnd w:id="199"/>
    </w:p>
    <w:p w:rsidR="00A57638" w:rsidRPr="005900D3" w:rsidRDefault="00E235EB" w:rsidP="005900D3">
      <w:pPr>
        <w:pStyle w:val="16"/>
      </w:pPr>
      <w:r w:rsidRPr="005900D3">
        <w:t>Праздники русского мира</w:t>
      </w:r>
    </w:p>
    <w:p w:rsidR="00A57638" w:rsidRPr="005900D3" w:rsidRDefault="00E235EB" w:rsidP="005900D3">
      <w:pPr>
        <w:pStyle w:val="13"/>
        <w:spacing w:line="240" w:lineRule="auto"/>
        <w:jc w:val="both"/>
        <w:rPr>
          <w:color w:val="auto"/>
        </w:rPr>
      </w:pPr>
      <w:r w:rsidRPr="005900D3">
        <w:rPr>
          <w:i/>
          <w:iCs/>
          <w:color w:val="auto"/>
        </w:rPr>
        <w:t>Рождество</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Б. Л. Пастернак «Рождественская звезда» (фрагмент), В. Д. Берестов «Перед Рождеством» и др.</w:t>
      </w:r>
    </w:p>
    <w:p w:rsidR="00A57638" w:rsidRPr="005900D3" w:rsidRDefault="00E235EB" w:rsidP="00DC0A3B">
      <w:pPr>
        <w:pStyle w:val="13"/>
        <w:numPr>
          <w:ilvl w:val="0"/>
          <w:numId w:val="19"/>
        </w:numPr>
        <w:tabs>
          <w:tab w:val="left" w:pos="646"/>
        </w:tabs>
        <w:spacing w:line="240" w:lineRule="auto"/>
        <w:jc w:val="both"/>
        <w:rPr>
          <w:color w:val="auto"/>
        </w:rPr>
      </w:pPr>
      <w:r w:rsidRPr="005900D3">
        <w:rPr>
          <w:b/>
          <w:bCs/>
          <w:color w:val="auto"/>
        </w:rPr>
        <w:t xml:space="preserve">И. Куприн. </w:t>
      </w:r>
      <w:r w:rsidRPr="005900D3">
        <w:rPr>
          <w:color w:val="auto"/>
        </w:rPr>
        <w:t>«Бедный принц».</w:t>
      </w:r>
    </w:p>
    <w:p w:rsidR="00A57638" w:rsidRPr="005900D3" w:rsidRDefault="00E235EB" w:rsidP="005900D3">
      <w:pPr>
        <w:pStyle w:val="13"/>
        <w:spacing w:line="240" w:lineRule="auto"/>
        <w:jc w:val="both"/>
        <w:rPr>
          <w:color w:val="auto"/>
        </w:rPr>
      </w:pPr>
      <w:r w:rsidRPr="005900D3">
        <w:rPr>
          <w:b/>
          <w:bCs/>
          <w:color w:val="auto"/>
        </w:rPr>
        <w:t xml:space="preserve">Н. Д. Телешов. </w:t>
      </w:r>
      <w:r w:rsidRPr="005900D3">
        <w:rPr>
          <w:color w:val="auto"/>
        </w:rPr>
        <w:t>«Ёлка Митрича».</w:t>
      </w:r>
    </w:p>
    <w:p w:rsidR="00A57638" w:rsidRPr="005900D3" w:rsidRDefault="00E235EB" w:rsidP="005900D3">
      <w:pPr>
        <w:pStyle w:val="16"/>
      </w:pPr>
      <w:bookmarkStart w:id="200" w:name="bookmark421"/>
      <w:r w:rsidRPr="005900D3">
        <w:t>Тепло родного дома</w:t>
      </w:r>
      <w:bookmarkEnd w:id="200"/>
    </w:p>
    <w:p w:rsidR="00A57638" w:rsidRPr="005900D3" w:rsidRDefault="00E235EB" w:rsidP="005900D3">
      <w:pPr>
        <w:pStyle w:val="13"/>
        <w:spacing w:line="240" w:lineRule="auto"/>
        <w:jc w:val="both"/>
        <w:rPr>
          <w:color w:val="auto"/>
        </w:rPr>
      </w:pPr>
      <w:r w:rsidRPr="005900D3">
        <w:rPr>
          <w:i/>
          <w:iCs/>
          <w:color w:val="auto"/>
        </w:rPr>
        <w:t>Семейные ценности</w:t>
      </w:r>
    </w:p>
    <w:p w:rsidR="00A57638" w:rsidRPr="005900D3" w:rsidRDefault="00E235EB" w:rsidP="005900D3">
      <w:pPr>
        <w:pStyle w:val="13"/>
        <w:spacing w:line="240" w:lineRule="auto"/>
        <w:jc w:val="both"/>
        <w:rPr>
          <w:color w:val="auto"/>
        </w:rPr>
      </w:pPr>
      <w:r w:rsidRPr="005900D3">
        <w:rPr>
          <w:b/>
          <w:bCs/>
          <w:color w:val="auto"/>
        </w:rPr>
        <w:t xml:space="preserve">И. А. Крылов. </w:t>
      </w:r>
      <w:r w:rsidRPr="005900D3">
        <w:rPr>
          <w:color w:val="auto"/>
        </w:rPr>
        <w:t>Басни (одно произведение по выбору). Например: «Дерево» и др.</w:t>
      </w:r>
    </w:p>
    <w:p w:rsidR="00A57638" w:rsidRPr="005900D3" w:rsidRDefault="00E235EB" w:rsidP="005900D3">
      <w:pPr>
        <w:pStyle w:val="13"/>
        <w:spacing w:line="240" w:lineRule="auto"/>
        <w:jc w:val="both"/>
        <w:rPr>
          <w:color w:val="auto"/>
        </w:rPr>
      </w:pPr>
      <w:r w:rsidRPr="005900D3">
        <w:rPr>
          <w:b/>
          <w:bCs/>
          <w:color w:val="auto"/>
        </w:rPr>
        <w:t xml:space="preserve">И. А. Бунин. </w:t>
      </w:r>
      <w:r w:rsidRPr="005900D3">
        <w:rPr>
          <w:color w:val="auto"/>
        </w:rPr>
        <w:t>«Снежный бык».</w:t>
      </w:r>
    </w:p>
    <w:p w:rsidR="00A57638" w:rsidRPr="005900D3" w:rsidRDefault="00E235EB" w:rsidP="00DC0A3B">
      <w:pPr>
        <w:pStyle w:val="13"/>
        <w:numPr>
          <w:ilvl w:val="0"/>
          <w:numId w:val="19"/>
        </w:numPr>
        <w:tabs>
          <w:tab w:val="left" w:pos="622"/>
        </w:tabs>
        <w:spacing w:line="240" w:lineRule="auto"/>
        <w:jc w:val="both"/>
        <w:rPr>
          <w:color w:val="auto"/>
        </w:rPr>
      </w:pPr>
      <w:r w:rsidRPr="005900D3">
        <w:rPr>
          <w:b/>
          <w:bCs/>
          <w:color w:val="auto"/>
        </w:rPr>
        <w:t xml:space="preserve">И. Белов. </w:t>
      </w:r>
      <w:r w:rsidRPr="005900D3">
        <w:rPr>
          <w:color w:val="auto"/>
        </w:rPr>
        <w:t>«Скворцы».</w:t>
      </w:r>
    </w:p>
    <w:p w:rsidR="00A57638" w:rsidRPr="005900D3" w:rsidRDefault="00E235EB" w:rsidP="005900D3">
      <w:pPr>
        <w:pStyle w:val="af5"/>
        <w:rPr>
          <w:color w:val="auto"/>
        </w:rPr>
      </w:pPr>
      <w:bookmarkStart w:id="201" w:name="bookmark423"/>
      <w:r w:rsidRPr="005900D3">
        <w:rPr>
          <w:color w:val="auto"/>
        </w:rPr>
        <w:t>Раздел 3. Русский характер — русская душа</w:t>
      </w:r>
      <w:bookmarkEnd w:id="201"/>
    </w:p>
    <w:p w:rsidR="00A57638" w:rsidRPr="005900D3" w:rsidRDefault="00E235EB" w:rsidP="005900D3">
      <w:pPr>
        <w:pStyle w:val="16"/>
      </w:pPr>
      <w:r w:rsidRPr="005900D3">
        <w:t>Не до ордена — была бы Родина</w:t>
      </w:r>
    </w:p>
    <w:p w:rsidR="00A57638" w:rsidRPr="005900D3" w:rsidRDefault="00E235EB" w:rsidP="005900D3">
      <w:pPr>
        <w:pStyle w:val="13"/>
        <w:spacing w:line="240" w:lineRule="auto"/>
        <w:jc w:val="both"/>
        <w:rPr>
          <w:color w:val="auto"/>
        </w:rPr>
      </w:pPr>
      <w:r w:rsidRPr="005900D3">
        <w:rPr>
          <w:i/>
          <w:iCs/>
          <w:color w:val="auto"/>
        </w:rPr>
        <w:t>Отечественная война 1812 года</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Ф. Н. Глинка «Авангардная песнь», Д. В. Давыдов «Партизан» (отрывок) и др.</w:t>
      </w:r>
    </w:p>
    <w:p w:rsidR="00A57638" w:rsidRPr="005900D3" w:rsidRDefault="00E235EB" w:rsidP="005900D3">
      <w:pPr>
        <w:pStyle w:val="16"/>
      </w:pPr>
      <w:bookmarkStart w:id="202" w:name="bookmark426"/>
      <w:r w:rsidRPr="005900D3">
        <w:t>Загадки русской души</w:t>
      </w:r>
      <w:bookmarkEnd w:id="202"/>
    </w:p>
    <w:p w:rsidR="00A57638" w:rsidRPr="005900D3" w:rsidRDefault="00E235EB" w:rsidP="005900D3">
      <w:pPr>
        <w:pStyle w:val="13"/>
        <w:spacing w:line="240" w:lineRule="auto"/>
        <w:jc w:val="both"/>
        <w:rPr>
          <w:color w:val="auto"/>
        </w:rPr>
      </w:pPr>
      <w:r w:rsidRPr="005900D3">
        <w:rPr>
          <w:i/>
          <w:iCs/>
          <w:color w:val="auto"/>
        </w:rPr>
        <w:t>Парадоксы русского характера</w:t>
      </w:r>
    </w:p>
    <w:p w:rsidR="00A57638" w:rsidRPr="005900D3" w:rsidRDefault="00E235EB" w:rsidP="005900D3">
      <w:pPr>
        <w:pStyle w:val="13"/>
        <w:spacing w:line="240" w:lineRule="auto"/>
        <w:jc w:val="both"/>
        <w:rPr>
          <w:color w:val="auto"/>
        </w:rPr>
      </w:pPr>
      <w:r w:rsidRPr="005900D3">
        <w:rPr>
          <w:b/>
          <w:bCs/>
          <w:color w:val="auto"/>
        </w:rPr>
        <w:t xml:space="preserve">К. Г. Паустовский. </w:t>
      </w:r>
      <w:r w:rsidRPr="005900D3">
        <w:rPr>
          <w:color w:val="auto"/>
        </w:rPr>
        <w:t>«Похождения жука-носорога» (солдатская сказка).</w:t>
      </w:r>
    </w:p>
    <w:p w:rsidR="00A57638" w:rsidRPr="005900D3" w:rsidRDefault="00E235EB" w:rsidP="005900D3">
      <w:pPr>
        <w:pStyle w:val="13"/>
        <w:spacing w:line="240" w:lineRule="auto"/>
        <w:jc w:val="both"/>
        <w:rPr>
          <w:color w:val="auto"/>
        </w:rPr>
      </w:pPr>
      <w:r w:rsidRPr="005900D3">
        <w:rPr>
          <w:b/>
          <w:bCs/>
          <w:color w:val="auto"/>
        </w:rPr>
        <w:t xml:space="preserve">Ю. Я. Яковлев. </w:t>
      </w:r>
      <w:r w:rsidRPr="005900D3">
        <w:rPr>
          <w:color w:val="auto"/>
        </w:rPr>
        <w:t>«Сыновья Пешеходова».</w:t>
      </w:r>
    </w:p>
    <w:p w:rsidR="00A57638" w:rsidRPr="005900D3" w:rsidRDefault="00E235EB" w:rsidP="005900D3">
      <w:pPr>
        <w:pStyle w:val="16"/>
      </w:pPr>
      <w:bookmarkStart w:id="203" w:name="bookmark428"/>
      <w:r w:rsidRPr="005900D3">
        <w:t>О ваших ровесниках</w:t>
      </w:r>
      <w:bookmarkEnd w:id="203"/>
    </w:p>
    <w:p w:rsidR="00A57638" w:rsidRPr="005900D3" w:rsidRDefault="00E235EB" w:rsidP="005900D3">
      <w:pPr>
        <w:pStyle w:val="13"/>
        <w:spacing w:line="240" w:lineRule="auto"/>
        <w:jc w:val="both"/>
        <w:rPr>
          <w:color w:val="auto"/>
        </w:rPr>
      </w:pPr>
      <w:r w:rsidRPr="005900D3">
        <w:rPr>
          <w:i/>
          <w:iCs/>
          <w:color w:val="auto"/>
        </w:rPr>
        <w:t>Школьные контрольные</w:t>
      </w:r>
    </w:p>
    <w:p w:rsidR="00A57638" w:rsidRPr="005900D3" w:rsidRDefault="00E235EB" w:rsidP="005900D3">
      <w:pPr>
        <w:pStyle w:val="13"/>
        <w:spacing w:line="240" w:lineRule="auto"/>
        <w:jc w:val="both"/>
        <w:rPr>
          <w:color w:val="auto"/>
        </w:rPr>
      </w:pPr>
      <w:r w:rsidRPr="005900D3">
        <w:rPr>
          <w:b/>
          <w:bCs/>
          <w:color w:val="auto"/>
        </w:rPr>
        <w:t xml:space="preserve">К. И. Чуковский. </w:t>
      </w:r>
      <w:r w:rsidRPr="005900D3">
        <w:rPr>
          <w:color w:val="auto"/>
        </w:rPr>
        <w:t>«Серебряный герб» (фрагмент).</w:t>
      </w:r>
    </w:p>
    <w:p w:rsidR="00A57638" w:rsidRPr="005900D3" w:rsidRDefault="00E235EB" w:rsidP="005900D3">
      <w:pPr>
        <w:pStyle w:val="13"/>
        <w:spacing w:line="240" w:lineRule="auto"/>
        <w:jc w:val="both"/>
        <w:rPr>
          <w:color w:val="auto"/>
        </w:rPr>
      </w:pPr>
      <w:r w:rsidRPr="005900D3">
        <w:rPr>
          <w:b/>
          <w:bCs/>
          <w:color w:val="auto"/>
        </w:rPr>
        <w:t xml:space="preserve">А. А. Гиваргизов. </w:t>
      </w:r>
      <w:r w:rsidRPr="005900D3">
        <w:rPr>
          <w:color w:val="auto"/>
        </w:rPr>
        <w:t>«Контрольный диктант».</w:t>
      </w:r>
    </w:p>
    <w:p w:rsidR="00A57638" w:rsidRPr="005900D3" w:rsidRDefault="00E235EB" w:rsidP="005900D3">
      <w:pPr>
        <w:pStyle w:val="16"/>
      </w:pPr>
      <w:bookmarkStart w:id="204" w:name="bookmark430"/>
      <w:r w:rsidRPr="005900D3">
        <w:t>Лишь слову жизнь дана</w:t>
      </w:r>
      <w:bookmarkEnd w:id="204"/>
    </w:p>
    <w:p w:rsidR="00A57638" w:rsidRPr="005900D3" w:rsidRDefault="00E235EB" w:rsidP="005900D3">
      <w:pPr>
        <w:pStyle w:val="13"/>
        <w:spacing w:line="240" w:lineRule="auto"/>
        <w:jc w:val="both"/>
        <w:rPr>
          <w:color w:val="auto"/>
        </w:rPr>
      </w:pPr>
      <w:r w:rsidRPr="005900D3">
        <w:rPr>
          <w:i/>
          <w:iCs/>
          <w:color w:val="auto"/>
        </w:rPr>
        <w:t>Родной язык, родная речь</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И. А. Бунин «Слово», В. Г. Гордейчев «Родная речь» и др.</w:t>
      </w:r>
    </w:p>
    <w:p w:rsidR="00AB4858" w:rsidRPr="005900D3" w:rsidRDefault="00AB4858" w:rsidP="005900D3">
      <w:pPr>
        <w:pStyle w:val="af5"/>
        <w:rPr>
          <w:color w:val="auto"/>
        </w:rPr>
      </w:pPr>
      <w:bookmarkStart w:id="205" w:name="bookmark432"/>
    </w:p>
    <w:p w:rsidR="00A57638" w:rsidRPr="005900D3" w:rsidRDefault="00E235EB" w:rsidP="005900D3">
      <w:pPr>
        <w:pStyle w:val="af5"/>
        <w:rPr>
          <w:color w:val="auto"/>
        </w:rPr>
      </w:pPr>
      <w:r w:rsidRPr="005900D3">
        <w:rPr>
          <w:color w:val="auto"/>
        </w:rPr>
        <w:t>6 КЛАСС</w:t>
      </w:r>
      <w:bookmarkEnd w:id="205"/>
    </w:p>
    <w:p w:rsidR="00A57638" w:rsidRPr="005900D3" w:rsidRDefault="00E235EB" w:rsidP="005900D3">
      <w:pPr>
        <w:pStyle w:val="af5"/>
        <w:rPr>
          <w:color w:val="auto"/>
        </w:rPr>
      </w:pPr>
      <w:bookmarkStart w:id="206" w:name="bookmark434"/>
      <w:r w:rsidRPr="005900D3">
        <w:rPr>
          <w:color w:val="auto"/>
        </w:rPr>
        <w:t>Раздел 1. Россия — Родина моя</w:t>
      </w:r>
      <w:bookmarkEnd w:id="206"/>
    </w:p>
    <w:p w:rsidR="00A57638" w:rsidRPr="005900D3" w:rsidRDefault="00E235EB" w:rsidP="005900D3">
      <w:pPr>
        <w:pStyle w:val="16"/>
      </w:pPr>
      <w:r w:rsidRPr="005900D3">
        <w:t>Преданья старины глубокой</w:t>
      </w:r>
    </w:p>
    <w:p w:rsidR="00A57638" w:rsidRPr="005900D3" w:rsidRDefault="00E235EB" w:rsidP="005900D3">
      <w:pPr>
        <w:pStyle w:val="13"/>
        <w:spacing w:line="240" w:lineRule="auto"/>
        <w:jc w:val="both"/>
        <w:rPr>
          <w:color w:val="auto"/>
        </w:rPr>
      </w:pPr>
      <w:r w:rsidRPr="005900D3">
        <w:rPr>
          <w:i/>
          <w:iCs/>
          <w:color w:val="auto"/>
        </w:rPr>
        <w:t>Богатыри и богатырство</w:t>
      </w:r>
    </w:p>
    <w:p w:rsidR="00A57638" w:rsidRPr="005900D3" w:rsidRDefault="00E235EB" w:rsidP="005900D3">
      <w:pPr>
        <w:pStyle w:val="13"/>
        <w:spacing w:line="240" w:lineRule="auto"/>
        <w:jc w:val="both"/>
        <w:rPr>
          <w:color w:val="auto"/>
        </w:rPr>
      </w:pPr>
      <w:r w:rsidRPr="005900D3">
        <w:rPr>
          <w:b/>
          <w:bCs/>
          <w:color w:val="auto"/>
        </w:rPr>
        <w:t xml:space="preserve">Былины </w:t>
      </w:r>
      <w:r w:rsidRPr="005900D3">
        <w:rPr>
          <w:color w:val="auto"/>
        </w:rPr>
        <w:t>(одна былина по выбору). Например: «Илья Муромец и Святогор».</w:t>
      </w:r>
    </w:p>
    <w:p w:rsidR="00A57638" w:rsidRPr="005900D3" w:rsidRDefault="00E235EB" w:rsidP="005900D3">
      <w:pPr>
        <w:pStyle w:val="13"/>
        <w:spacing w:line="240" w:lineRule="auto"/>
        <w:jc w:val="both"/>
        <w:rPr>
          <w:color w:val="auto"/>
        </w:rPr>
      </w:pPr>
      <w:r w:rsidRPr="005900D3">
        <w:rPr>
          <w:i/>
          <w:iCs/>
          <w:color w:val="auto"/>
        </w:rPr>
        <w:t>Былинные сюжеты и герои в русской литературе</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одного). Например: И. А. Бунин «Святогор и Илья».</w:t>
      </w:r>
    </w:p>
    <w:p w:rsidR="00A57638" w:rsidRPr="005900D3" w:rsidRDefault="00E235EB" w:rsidP="005900D3">
      <w:pPr>
        <w:pStyle w:val="13"/>
        <w:spacing w:line="240" w:lineRule="auto"/>
        <w:jc w:val="both"/>
        <w:rPr>
          <w:color w:val="auto"/>
        </w:rPr>
      </w:pPr>
      <w:r w:rsidRPr="005900D3">
        <w:rPr>
          <w:b/>
          <w:bCs/>
          <w:color w:val="auto"/>
        </w:rPr>
        <w:t xml:space="preserve">М. М. Пришвин. </w:t>
      </w:r>
      <w:r w:rsidRPr="005900D3">
        <w:rPr>
          <w:color w:val="auto"/>
        </w:rPr>
        <w:t>«Певец былин».</w:t>
      </w:r>
    </w:p>
    <w:p w:rsidR="00A57638" w:rsidRPr="005900D3" w:rsidRDefault="00E235EB" w:rsidP="005900D3">
      <w:pPr>
        <w:pStyle w:val="16"/>
      </w:pPr>
      <w:bookmarkStart w:id="207" w:name="bookmark437"/>
      <w:r w:rsidRPr="005900D3">
        <w:t>Города земли русской</w:t>
      </w:r>
      <w:bookmarkEnd w:id="207"/>
    </w:p>
    <w:p w:rsidR="00A57638" w:rsidRPr="005900D3" w:rsidRDefault="00E235EB" w:rsidP="005900D3">
      <w:pPr>
        <w:pStyle w:val="13"/>
        <w:spacing w:line="240" w:lineRule="auto"/>
        <w:jc w:val="both"/>
        <w:rPr>
          <w:color w:val="auto"/>
        </w:rPr>
      </w:pPr>
      <w:r w:rsidRPr="005900D3">
        <w:rPr>
          <w:i/>
          <w:iCs/>
          <w:color w:val="auto"/>
        </w:rPr>
        <w:t>Русский Север</w:t>
      </w:r>
    </w:p>
    <w:p w:rsidR="00A57638" w:rsidRPr="005900D3" w:rsidRDefault="00E235EB" w:rsidP="00DC0A3B">
      <w:pPr>
        <w:pStyle w:val="13"/>
        <w:numPr>
          <w:ilvl w:val="0"/>
          <w:numId w:val="19"/>
        </w:numPr>
        <w:tabs>
          <w:tab w:val="left" w:pos="603"/>
        </w:tabs>
        <w:spacing w:line="240" w:lineRule="auto"/>
        <w:jc w:val="both"/>
        <w:rPr>
          <w:color w:val="auto"/>
        </w:rPr>
      </w:pPr>
      <w:r w:rsidRPr="005900D3">
        <w:rPr>
          <w:b/>
          <w:bCs/>
          <w:color w:val="auto"/>
        </w:rPr>
        <w:t xml:space="preserve">Г. Писахов. </w:t>
      </w:r>
      <w:r w:rsidRPr="005900D3">
        <w:rPr>
          <w:color w:val="auto"/>
        </w:rPr>
        <w:t>«Ледяна колокольня» (не менее одной главы по выбору, например: «Морожены песни»).</w:t>
      </w:r>
    </w:p>
    <w:p w:rsidR="00A57638" w:rsidRPr="005900D3" w:rsidRDefault="00E235EB" w:rsidP="005900D3">
      <w:pPr>
        <w:pStyle w:val="13"/>
        <w:spacing w:line="240" w:lineRule="auto"/>
        <w:jc w:val="both"/>
        <w:rPr>
          <w:color w:val="auto"/>
        </w:rPr>
      </w:pPr>
      <w:r w:rsidRPr="005900D3">
        <w:rPr>
          <w:b/>
          <w:bCs/>
          <w:color w:val="auto"/>
        </w:rPr>
        <w:t xml:space="preserve">Б. В. Шергин. </w:t>
      </w:r>
      <w:r w:rsidRPr="005900D3">
        <w:rPr>
          <w:color w:val="auto"/>
        </w:rPr>
        <w:t>«Поморские были и сказания» (не менее двух глав по выбору, например: «Детство в Архангельске», «Миша Ласкин»).</w:t>
      </w:r>
    </w:p>
    <w:p w:rsidR="00A57638" w:rsidRPr="005900D3" w:rsidRDefault="00E235EB" w:rsidP="005900D3">
      <w:pPr>
        <w:pStyle w:val="16"/>
      </w:pPr>
      <w:bookmarkStart w:id="208" w:name="bookmark439"/>
      <w:r w:rsidRPr="005900D3">
        <w:t>Родные просторы</w:t>
      </w:r>
      <w:bookmarkEnd w:id="208"/>
    </w:p>
    <w:p w:rsidR="00A57638" w:rsidRPr="005900D3" w:rsidRDefault="00E235EB" w:rsidP="005900D3">
      <w:pPr>
        <w:pStyle w:val="13"/>
        <w:spacing w:line="240" w:lineRule="auto"/>
        <w:jc w:val="both"/>
        <w:rPr>
          <w:color w:val="auto"/>
        </w:rPr>
      </w:pPr>
      <w:r w:rsidRPr="005900D3">
        <w:rPr>
          <w:i/>
          <w:iCs/>
          <w:color w:val="auto"/>
        </w:rPr>
        <w:t>Зима в русской поэзии</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И. С. Никитин «Встреча Зимы», А. А. Блок «Снег да снег. Всю избу занесло...», Н. М. Рубцов «Первый снег» и др.</w:t>
      </w:r>
    </w:p>
    <w:p w:rsidR="00A57638" w:rsidRPr="005900D3" w:rsidRDefault="00E235EB" w:rsidP="005900D3">
      <w:pPr>
        <w:pStyle w:val="13"/>
        <w:spacing w:line="240" w:lineRule="auto"/>
        <w:jc w:val="both"/>
        <w:rPr>
          <w:color w:val="auto"/>
        </w:rPr>
      </w:pPr>
      <w:r w:rsidRPr="005900D3">
        <w:rPr>
          <w:i/>
          <w:iCs/>
          <w:color w:val="auto"/>
        </w:rPr>
        <w:t>По мотивам русских сказок о зиме</w:t>
      </w:r>
    </w:p>
    <w:p w:rsidR="00A57638" w:rsidRPr="005900D3" w:rsidRDefault="00E235EB" w:rsidP="005900D3">
      <w:pPr>
        <w:pStyle w:val="13"/>
        <w:spacing w:line="240" w:lineRule="auto"/>
        <w:jc w:val="both"/>
        <w:rPr>
          <w:color w:val="auto"/>
        </w:rPr>
      </w:pPr>
      <w:r w:rsidRPr="005900D3">
        <w:rPr>
          <w:b/>
          <w:bCs/>
          <w:color w:val="auto"/>
        </w:rPr>
        <w:t xml:space="preserve">Е. Л. Шварц. </w:t>
      </w:r>
      <w:r w:rsidRPr="005900D3">
        <w:rPr>
          <w:color w:val="auto"/>
        </w:rPr>
        <w:t>«Два брата».</w:t>
      </w:r>
    </w:p>
    <w:p w:rsidR="00A57638" w:rsidRPr="005900D3" w:rsidRDefault="00E235EB" w:rsidP="005900D3">
      <w:pPr>
        <w:pStyle w:val="af5"/>
        <w:rPr>
          <w:color w:val="auto"/>
        </w:rPr>
      </w:pPr>
      <w:bookmarkStart w:id="209" w:name="bookmark441"/>
      <w:r w:rsidRPr="005900D3">
        <w:rPr>
          <w:color w:val="auto"/>
        </w:rPr>
        <w:t>Раздел 2. Русские традиции</w:t>
      </w:r>
      <w:bookmarkEnd w:id="209"/>
    </w:p>
    <w:p w:rsidR="00A57638" w:rsidRPr="005900D3" w:rsidRDefault="00E235EB" w:rsidP="005900D3">
      <w:pPr>
        <w:pStyle w:val="16"/>
      </w:pPr>
      <w:r w:rsidRPr="005900D3">
        <w:t>Праздники русского мира</w:t>
      </w:r>
    </w:p>
    <w:p w:rsidR="00A57638" w:rsidRPr="005900D3" w:rsidRDefault="00E235EB" w:rsidP="005900D3">
      <w:pPr>
        <w:pStyle w:val="13"/>
        <w:spacing w:line="240" w:lineRule="auto"/>
        <w:jc w:val="both"/>
        <w:rPr>
          <w:color w:val="auto"/>
        </w:rPr>
      </w:pPr>
      <w:r w:rsidRPr="005900D3">
        <w:rPr>
          <w:i/>
          <w:iCs/>
          <w:color w:val="auto"/>
        </w:rPr>
        <w:t>Масленица</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 xml:space="preserve">(не менее двух). Например: М. Ю. Лермонтов «Посреди небесных тел...», А. Д. Дементьев «Прощёное </w:t>
      </w:r>
      <w:r w:rsidRPr="005900D3">
        <w:rPr>
          <w:color w:val="auto"/>
        </w:rPr>
        <w:lastRenderedPageBreak/>
        <w:t>воскресенье» и др.</w:t>
      </w:r>
    </w:p>
    <w:p w:rsidR="00A57638" w:rsidRPr="005900D3" w:rsidRDefault="00E235EB" w:rsidP="00DC0A3B">
      <w:pPr>
        <w:pStyle w:val="13"/>
        <w:numPr>
          <w:ilvl w:val="0"/>
          <w:numId w:val="20"/>
        </w:numPr>
        <w:tabs>
          <w:tab w:val="left" w:pos="646"/>
        </w:tabs>
        <w:spacing w:line="240" w:lineRule="auto"/>
        <w:jc w:val="both"/>
        <w:rPr>
          <w:color w:val="auto"/>
        </w:rPr>
      </w:pPr>
      <w:r w:rsidRPr="005900D3">
        <w:rPr>
          <w:b/>
          <w:bCs/>
          <w:color w:val="auto"/>
        </w:rPr>
        <w:t xml:space="preserve">П. Чехов. </w:t>
      </w:r>
      <w:r w:rsidRPr="005900D3">
        <w:rPr>
          <w:color w:val="auto"/>
        </w:rPr>
        <w:t>«Блины».</w:t>
      </w:r>
    </w:p>
    <w:p w:rsidR="00A57638" w:rsidRPr="005900D3" w:rsidRDefault="00E235EB" w:rsidP="005900D3">
      <w:pPr>
        <w:pStyle w:val="13"/>
        <w:spacing w:line="240" w:lineRule="auto"/>
        <w:jc w:val="both"/>
        <w:rPr>
          <w:color w:val="auto"/>
        </w:rPr>
      </w:pPr>
      <w:r w:rsidRPr="005900D3">
        <w:rPr>
          <w:b/>
          <w:bCs/>
          <w:color w:val="auto"/>
        </w:rPr>
        <w:t xml:space="preserve">Тэффи. </w:t>
      </w:r>
      <w:r w:rsidRPr="005900D3">
        <w:rPr>
          <w:color w:val="auto"/>
        </w:rPr>
        <w:t>«Блины».</w:t>
      </w:r>
    </w:p>
    <w:p w:rsidR="00A57638" w:rsidRPr="005900D3" w:rsidRDefault="00E235EB" w:rsidP="005900D3">
      <w:pPr>
        <w:pStyle w:val="16"/>
      </w:pPr>
      <w:bookmarkStart w:id="210" w:name="bookmark444"/>
      <w:r w:rsidRPr="005900D3">
        <w:t>Тепло родного дома</w:t>
      </w:r>
      <w:bookmarkEnd w:id="210"/>
    </w:p>
    <w:p w:rsidR="00A57638" w:rsidRPr="005900D3" w:rsidRDefault="00E235EB" w:rsidP="005900D3">
      <w:pPr>
        <w:pStyle w:val="13"/>
        <w:spacing w:line="240" w:lineRule="auto"/>
        <w:jc w:val="both"/>
        <w:rPr>
          <w:color w:val="auto"/>
        </w:rPr>
      </w:pPr>
      <w:r w:rsidRPr="005900D3">
        <w:rPr>
          <w:i/>
          <w:iCs/>
          <w:color w:val="auto"/>
        </w:rPr>
        <w:t>Всюду родимую Русь узнаю</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одного). Например: В. А. Рождественский «Русская природа» и др.</w:t>
      </w:r>
    </w:p>
    <w:p w:rsidR="00A57638" w:rsidRPr="005900D3" w:rsidRDefault="00E235EB" w:rsidP="005900D3">
      <w:pPr>
        <w:pStyle w:val="13"/>
        <w:spacing w:line="240" w:lineRule="auto"/>
        <w:jc w:val="both"/>
        <w:rPr>
          <w:color w:val="auto"/>
        </w:rPr>
      </w:pPr>
      <w:r w:rsidRPr="005900D3">
        <w:rPr>
          <w:b/>
          <w:bCs/>
          <w:color w:val="auto"/>
        </w:rPr>
        <w:t xml:space="preserve">К. Г. Паустовский. </w:t>
      </w:r>
      <w:r w:rsidRPr="005900D3">
        <w:rPr>
          <w:color w:val="auto"/>
        </w:rPr>
        <w:t>«Заботливый цветок».</w:t>
      </w:r>
    </w:p>
    <w:p w:rsidR="00A57638" w:rsidRPr="005900D3" w:rsidRDefault="00E235EB" w:rsidP="005900D3">
      <w:pPr>
        <w:pStyle w:val="13"/>
        <w:spacing w:line="240" w:lineRule="auto"/>
        <w:jc w:val="both"/>
        <w:rPr>
          <w:color w:val="auto"/>
        </w:rPr>
      </w:pPr>
      <w:r w:rsidRPr="005900D3">
        <w:rPr>
          <w:b/>
          <w:bCs/>
          <w:color w:val="auto"/>
        </w:rPr>
        <w:t xml:space="preserve">Ю. В. Бондарев. </w:t>
      </w:r>
      <w:r w:rsidRPr="005900D3">
        <w:rPr>
          <w:color w:val="auto"/>
        </w:rPr>
        <w:t>«Поздним вечером».</w:t>
      </w:r>
    </w:p>
    <w:p w:rsidR="00A57638" w:rsidRPr="005900D3" w:rsidRDefault="00E235EB" w:rsidP="005900D3">
      <w:pPr>
        <w:pStyle w:val="af5"/>
        <w:rPr>
          <w:color w:val="auto"/>
        </w:rPr>
      </w:pPr>
      <w:bookmarkStart w:id="211" w:name="bookmark446"/>
      <w:r w:rsidRPr="005900D3">
        <w:rPr>
          <w:color w:val="auto"/>
        </w:rPr>
        <w:t>Раздел 3. Русский характер — русская душа</w:t>
      </w:r>
      <w:bookmarkEnd w:id="211"/>
    </w:p>
    <w:p w:rsidR="00A57638" w:rsidRPr="005900D3" w:rsidRDefault="00E235EB" w:rsidP="005900D3">
      <w:pPr>
        <w:pStyle w:val="16"/>
      </w:pPr>
      <w:r w:rsidRPr="005900D3">
        <w:t>Не до ордена — была бы Родина</w:t>
      </w:r>
    </w:p>
    <w:p w:rsidR="00A57638" w:rsidRPr="005900D3" w:rsidRDefault="00E235EB" w:rsidP="005900D3">
      <w:pPr>
        <w:pStyle w:val="13"/>
        <w:spacing w:line="240" w:lineRule="auto"/>
        <w:jc w:val="both"/>
        <w:rPr>
          <w:color w:val="auto"/>
        </w:rPr>
      </w:pPr>
      <w:r w:rsidRPr="005900D3">
        <w:rPr>
          <w:i/>
          <w:iCs/>
          <w:color w:val="auto"/>
        </w:rPr>
        <w:t>Оборона Севастополя</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5900D3" w:rsidRDefault="00E235EB" w:rsidP="005900D3">
      <w:pPr>
        <w:pStyle w:val="16"/>
      </w:pPr>
      <w:bookmarkStart w:id="212" w:name="bookmark449"/>
      <w:r w:rsidRPr="005900D3">
        <w:t>Загадки русской души</w:t>
      </w:r>
      <w:bookmarkEnd w:id="212"/>
    </w:p>
    <w:p w:rsidR="00A57638" w:rsidRPr="005900D3" w:rsidRDefault="00E235EB" w:rsidP="005900D3">
      <w:pPr>
        <w:pStyle w:val="13"/>
        <w:spacing w:line="240" w:lineRule="auto"/>
        <w:jc w:val="both"/>
        <w:rPr>
          <w:color w:val="auto"/>
        </w:rPr>
      </w:pPr>
      <w:r w:rsidRPr="005900D3">
        <w:rPr>
          <w:i/>
          <w:iCs/>
          <w:color w:val="auto"/>
        </w:rPr>
        <w:t>Чудеса нужно делать своими руками</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одного). Например: Ф. И. Тютчев «Чему бы жизнь нас ни учила.» и др.</w:t>
      </w:r>
    </w:p>
    <w:p w:rsidR="00A57638" w:rsidRPr="005900D3" w:rsidRDefault="00E235EB" w:rsidP="005900D3">
      <w:pPr>
        <w:pStyle w:val="13"/>
        <w:spacing w:line="240" w:lineRule="auto"/>
        <w:jc w:val="both"/>
        <w:rPr>
          <w:color w:val="auto"/>
        </w:rPr>
      </w:pPr>
      <w:r w:rsidRPr="005900D3">
        <w:rPr>
          <w:b/>
          <w:bCs/>
          <w:color w:val="auto"/>
        </w:rPr>
        <w:t xml:space="preserve">Н. С. Лесков. </w:t>
      </w:r>
      <w:r w:rsidRPr="005900D3">
        <w:rPr>
          <w:color w:val="auto"/>
        </w:rPr>
        <w:t>«Неразменный рубль».</w:t>
      </w:r>
    </w:p>
    <w:p w:rsidR="00A57638" w:rsidRPr="005900D3" w:rsidRDefault="00E235EB" w:rsidP="00DC0A3B">
      <w:pPr>
        <w:pStyle w:val="13"/>
        <w:numPr>
          <w:ilvl w:val="0"/>
          <w:numId w:val="20"/>
        </w:numPr>
        <w:tabs>
          <w:tab w:val="left" w:pos="622"/>
        </w:tabs>
        <w:spacing w:line="240" w:lineRule="auto"/>
        <w:jc w:val="both"/>
        <w:rPr>
          <w:color w:val="auto"/>
        </w:rPr>
      </w:pPr>
      <w:r w:rsidRPr="005900D3">
        <w:rPr>
          <w:b/>
          <w:bCs/>
          <w:color w:val="auto"/>
        </w:rPr>
        <w:t xml:space="preserve">П. Астафьев. </w:t>
      </w:r>
      <w:r w:rsidRPr="005900D3">
        <w:rPr>
          <w:color w:val="auto"/>
        </w:rPr>
        <w:t>«Бабушка с малиной».</w:t>
      </w:r>
    </w:p>
    <w:p w:rsidR="00A57638" w:rsidRPr="005900D3" w:rsidRDefault="00E235EB" w:rsidP="005900D3">
      <w:pPr>
        <w:pStyle w:val="16"/>
      </w:pPr>
      <w:bookmarkStart w:id="213" w:name="bookmark451"/>
      <w:r w:rsidRPr="005900D3">
        <w:t>О ваших ровесниках</w:t>
      </w:r>
      <w:bookmarkEnd w:id="213"/>
    </w:p>
    <w:p w:rsidR="00A57638" w:rsidRPr="005900D3" w:rsidRDefault="00E235EB" w:rsidP="005900D3">
      <w:pPr>
        <w:pStyle w:val="13"/>
        <w:spacing w:line="240" w:lineRule="auto"/>
        <w:jc w:val="both"/>
        <w:rPr>
          <w:color w:val="auto"/>
        </w:rPr>
      </w:pPr>
      <w:r w:rsidRPr="005900D3">
        <w:rPr>
          <w:i/>
          <w:iCs/>
          <w:color w:val="auto"/>
        </w:rPr>
        <w:t>Реальность и мечты</w:t>
      </w:r>
    </w:p>
    <w:p w:rsidR="00A57638" w:rsidRPr="005900D3" w:rsidRDefault="00E235EB" w:rsidP="005900D3">
      <w:pPr>
        <w:pStyle w:val="13"/>
        <w:spacing w:line="240" w:lineRule="auto"/>
        <w:jc w:val="both"/>
        <w:rPr>
          <w:color w:val="auto"/>
        </w:rPr>
      </w:pPr>
      <w:r w:rsidRPr="005900D3">
        <w:rPr>
          <w:b/>
          <w:bCs/>
          <w:color w:val="auto"/>
        </w:rPr>
        <w:t xml:space="preserve">Р. П. Погодин. </w:t>
      </w:r>
      <w:r w:rsidRPr="005900D3">
        <w:rPr>
          <w:color w:val="auto"/>
        </w:rPr>
        <w:t>«Кирпичные острова» (рассказы «Как я с ним познакомился», «Кирпичные острова»).</w:t>
      </w:r>
    </w:p>
    <w:p w:rsidR="00A57638" w:rsidRPr="005900D3" w:rsidRDefault="00E235EB" w:rsidP="005900D3">
      <w:pPr>
        <w:pStyle w:val="13"/>
        <w:spacing w:line="240" w:lineRule="auto"/>
        <w:jc w:val="both"/>
        <w:rPr>
          <w:color w:val="auto"/>
        </w:rPr>
      </w:pPr>
      <w:r w:rsidRPr="005900D3">
        <w:rPr>
          <w:b/>
          <w:bCs/>
          <w:color w:val="auto"/>
        </w:rPr>
        <w:t xml:space="preserve">Е. С. Велтистов. </w:t>
      </w:r>
      <w:r w:rsidRPr="005900D3">
        <w:rPr>
          <w:color w:val="auto"/>
        </w:rPr>
        <w:t>«Миллион и один день каникул» (один фрагмент по выбору).</w:t>
      </w:r>
    </w:p>
    <w:p w:rsidR="00A57638" w:rsidRPr="005900D3" w:rsidRDefault="00E235EB" w:rsidP="005900D3">
      <w:pPr>
        <w:pStyle w:val="16"/>
      </w:pPr>
      <w:bookmarkStart w:id="214" w:name="bookmark453"/>
      <w:r w:rsidRPr="005900D3">
        <w:t>Лишь слову жизнь дана</w:t>
      </w:r>
      <w:bookmarkEnd w:id="214"/>
    </w:p>
    <w:p w:rsidR="00A57638" w:rsidRPr="005900D3" w:rsidRDefault="00E235EB" w:rsidP="005900D3">
      <w:pPr>
        <w:pStyle w:val="13"/>
        <w:spacing w:line="240" w:lineRule="auto"/>
        <w:jc w:val="both"/>
        <w:rPr>
          <w:color w:val="auto"/>
        </w:rPr>
      </w:pPr>
      <w:r w:rsidRPr="005900D3">
        <w:rPr>
          <w:i/>
          <w:iCs/>
          <w:color w:val="auto"/>
        </w:rPr>
        <w:t>На русском дышим языке</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К. Д. Бальмонт «Русский язык», Ю. П. Мориц «Язык обид — язык не русский...» и др.</w:t>
      </w:r>
    </w:p>
    <w:p w:rsidR="00AB4858" w:rsidRPr="005900D3" w:rsidRDefault="00AB4858" w:rsidP="005900D3">
      <w:pPr>
        <w:pStyle w:val="af5"/>
        <w:rPr>
          <w:color w:val="auto"/>
        </w:rPr>
      </w:pPr>
      <w:bookmarkStart w:id="215" w:name="bookmark455"/>
    </w:p>
    <w:bookmarkEnd w:id="215"/>
    <w:p w:rsidR="00A57638" w:rsidRPr="005900D3" w:rsidRDefault="00A57638" w:rsidP="005900D3">
      <w:pPr>
        <w:pStyle w:val="16"/>
      </w:pPr>
    </w:p>
    <w:p w:rsidR="00A57638" w:rsidRPr="00EB2D57" w:rsidRDefault="00E235EB" w:rsidP="00FC24C6">
      <w:pPr>
        <w:pStyle w:val="af5"/>
        <w:rPr>
          <w:color w:val="auto"/>
        </w:rPr>
      </w:pPr>
      <w:bookmarkStart w:id="216" w:name="bookmark523"/>
      <w:r w:rsidRPr="00EB2D57">
        <w:rPr>
          <w:color w:val="auto"/>
        </w:rPr>
        <w:t>ПЛАНИРУЕМЫЕ РЕЗУЛЬТАТЫ</w:t>
      </w:r>
      <w:bookmarkEnd w:id="216"/>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rsidR="00FC24C6" w:rsidRPr="00EB2D57" w:rsidRDefault="00FC24C6" w:rsidP="00FC24C6">
      <w:pPr>
        <w:pStyle w:val="af5"/>
        <w:rPr>
          <w:color w:val="auto"/>
        </w:rPr>
      </w:pPr>
    </w:p>
    <w:p w:rsidR="00A57638" w:rsidRDefault="00E235EB" w:rsidP="005900D3">
      <w:pPr>
        <w:pStyle w:val="13"/>
        <w:spacing w:line="240" w:lineRule="auto"/>
        <w:jc w:val="both"/>
        <w:rPr>
          <w:color w:val="auto"/>
        </w:rPr>
      </w:pPr>
      <w:r w:rsidRPr="005900D3">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5900D3" w:rsidRPr="005900D3" w:rsidRDefault="005900D3" w:rsidP="005900D3">
      <w:pPr>
        <w:pStyle w:val="13"/>
        <w:spacing w:line="240" w:lineRule="auto"/>
        <w:jc w:val="both"/>
        <w:rPr>
          <w:color w:val="auto"/>
        </w:rPr>
      </w:pPr>
    </w:p>
    <w:p w:rsidR="00A57638" w:rsidRPr="005900D3" w:rsidRDefault="00E235EB" w:rsidP="005900D3">
      <w:pPr>
        <w:pStyle w:val="af5"/>
        <w:rPr>
          <w:color w:val="auto"/>
        </w:rPr>
      </w:pPr>
      <w:bookmarkStart w:id="217" w:name="bookmark527"/>
      <w:r w:rsidRPr="005900D3">
        <w:rPr>
          <w:color w:val="auto"/>
        </w:rPr>
        <w:t>ЛИЧНОСТНЫЕ РЕЗУЛЬТАТЫ</w:t>
      </w:r>
      <w:bookmarkEnd w:id="217"/>
    </w:p>
    <w:p w:rsidR="00A57638" w:rsidRPr="005900D3" w:rsidRDefault="00E235EB" w:rsidP="005900D3">
      <w:pPr>
        <w:pStyle w:val="13"/>
        <w:spacing w:line="240" w:lineRule="auto"/>
        <w:jc w:val="both"/>
        <w:rPr>
          <w:color w:val="auto"/>
        </w:rPr>
      </w:pPr>
      <w:r w:rsidRPr="005900D3">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5900D3" w:rsidRDefault="00E235EB" w:rsidP="005900D3">
      <w:pPr>
        <w:pStyle w:val="13"/>
        <w:spacing w:line="240" w:lineRule="auto"/>
        <w:jc w:val="both"/>
        <w:rPr>
          <w:color w:val="auto"/>
        </w:rPr>
      </w:pPr>
      <w:r w:rsidRPr="005900D3">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5900D3" w:rsidRDefault="00E235EB" w:rsidP="005900D3">
      <w:pPr>
        <w:pStyle w:val="13"/>
        <w:spacing w:line="240" w:lineRule="auto"/>
        <w:jc w:val="both"/>
        <w:rPr>
          <w:color w:val="auto"/>
        </w:rPr>
      </w:pPr>
      <w:r w:rsidRPr="005900D3">
        <w:rPr>
          <w:b/>
          <w:bCs/>
          <w:i/>
          <w:iCs/>
          <w:color w:val="auto"/>
        </w:rPr>
        <w:t>гражданского воспитания:</w:t>
      </w:r>
    </w:p>
    <w:p w:rsidR="00A57638" w:rsidRPr="005900D3" w:rsidRDefault="00E235EB" w:rsidP="005900D3">
      <w:pPr>
        <w:pStyle w:val="13"/>
        <w:spacing w:line="240" w:lineRule="auto"/>
        <w:jc w:val="both"/>
        <w:rPr>
          <w:color w:val="auto"/>
        </w:rPr>
      </w:pPr>
      <w:r w:rsidRPr="005900D3">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5900D3" w:rsidRDefault="00E235EB" w:rsidP="005900D3">
      <w:pPr>
        <w:pStyle w:val="13"/>
        <w:spacing w:line="240" w:lineRule="auto"/>
        <w:jc w:val="both"/>
        <w:rPr>
          <w:color w:val="auto"/>
        </w:rPr>
      </w:pPr>
      <w:r w:rsidRPr="005900D3">
        <w:rPr>
          <w:b/>
          <w:bCs/>
          <w:i/>
          <w:iCs/>
          <w:color w:val="auto"/>
        </w:rPr>
        <w:t>патриотического воспитания:</w:t>
      </w:r>
    </w:p>
    <w:p w:rsidR="00A57638" w:rsidRPr="005900D3" w:rsidRDefault="00E235EB" w:rsidP="005900D3">
      <w:pPr>
        <w:pStyle w:val="13"/>
        <w:spacing w:line="240" w:lineRule="auto"/>
        <w:jc w:val="both"/>
        <w:rPr>
          <w:color w:val="auto"/>
        </w:rPr>
      </w:pPr>
      <w:r w:rsidRPr="005900D3">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5900D3" w:rsidRDefault="00E235EB" w:rsidP="005900D3">
      <w:pPr>
        <w:pStyle w:val="13"/>
        <w:spacing w:line="240" w:lineRule="auto"/>
        <w:jc w:val="both"/>
        <w:rPr>
          <w:color w:val="auto"/>
        </w:rPr>
      </w:pPr>
      <w:r w:rsidRPr="005900D3">
        <w:rPr>
          <w:b/>
          <w:bCs/>
          <w:i/>
          <w:iCs/>
          <w:color w:val="auto"/>
        </w:rPr>
        <w:t>духовно-нравственного воспитания:</w:t>
      </w:r>
    </w:p>
    <w:p w:rsidR="00A57638" w:rsidRPr="005900D3" w:rsidRDefault="00E235EB" w:rsidP="005900D3">
      <w:pPr>
        <w:pStyle w:val="13"/>
        <w:spacing w:line="240" w:lineRule="auto"/>
        <w:jc w:val="both"/>
        <w:rPr>
          <w:color w:val="auto"/>
        </w:rPr>
      </w:pPr>
      <w:r w:rsidRPr="005900D3">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5900D3" w:rsidRDefault="00E235EB" w:rsidP="005900D3">
      <w:pPr>
        <w:pStyle w:val="13"/>
        <w:spacing w:line="240" w:lineRule="auto"/>
        <w:jc w:val="both"/>
        <w:rPr>
          <w:color w:val="auto"/>
        </w:rPr>
      </w:pPr>
      <w:r w:rsidRPr="005900D3">
        <w:rPr>
          <w:b/>
          <w:bCs/>
          <w:i/>
          <w:iCs/>
          <w:color w:val="auto"/>
        </w:rPr>
        <w:t>эстетического воспитания:</w:t>
      </w:r>
    </w:p>
    <w:p w:rsidR="00A57638" w:rsidRPr="005900D3" w:rsidRDefault="00E235EB" w:rsidP="005900D3">
      <w:pPr>
        <w:pStyle w:val="13"/>
        <w:spacing w:line="240" w:lineRule="auto"/>
        <w:jc w:val="both"/>
        <w:rPr>
          <w:color w:val="auto"/>
        </w:rPr>
      </w:pPr>
      <w:r w:rsidRPr="005900D3">
        <w:rPr>
          <w:color w:val="auto"/>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5900D3" w:rsidRDefault="00E235EB" w:rsidP="005900D3">
      <w:pPr>
        <w:pStyle w:val="13"/>
        <w:spacing w:line="240" w:lineRule="auto"/>
        <w:jc w:val="both"/>
        <w:rPr>
          <w:color w:val="auto"/>
        </w:rPr>
      </w:pPr>
      <w:r w:rsidRPr="005900D3">
        <w:rPr>
          <w:b/>
          <w:bCs/>
          <w:i/>
          <w:iCs/>
          <w:color w:val="auto"/>
        </w:rPr>
        <w:t>физического воспитания, формирования культуры здоровья и эмоционального благополучия:</w:t>
      </w:r>
    </w:p>
    <w:p w:rsidR="00A57638" w:rsidRPr="005900D3" w:rsidRDefault="00E235EB" w:rsidP="005900D3">
      <w:pPr>
        <w:pStyle w:val="13"/>
        <w:spacing w:line="240" w:lineRule="auto"/>
        <w:jc w:val="both"/>
        <w:rPr>
          <w:color w:val="auto"/>
        </w:rPr>
      </w:pPr>
      <w:r w:rsidRPr="005900D3">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5900D3" w:rsidRDefault="00E235EB" w:rsidP="005900D3">
      <w:pPr>
        <w:pStyle w:val="13"/>
        <w:spacing w:line="240" w:lineRule="auto"/>
        <w:jc w:val="both"/>
        <w:rPr>
          <w:color w:val="auto"/>
        </w:rPr>
      </w:pPr>
      <w:r w:rsidRPr="005900D3">
        <w:rPr>
          <w:color w:val="auto"/>
        </w:rPr>
        <w:t>умение принимать себя и других, не осуждая;</w:t>
      </w:r>
    </w:p>
    <w:p w:rsidR="00A57638" w:rsidRPr="005900D3" w:rsidRDefault="00E235EB" w:rsidP="005900D3">
      <w:pPr>
        <w:pStyle w:val="13"/>
        <w:spacing w:line="240" w:lineRule="auto"/>
        <w:jc w:val="both"/>
        <w:rPr>
          <w:color w:val="auto"/>
        </w:rPr>
      </w:pPr>
      <w:r w:rsidRPr="005900D3">
        <w:rPr>
          <w:color w:val="auto"/>
        </w:rPr>
        <w:t>умение осознавать эмоциональное состояние себя и других, умение управлять собственным эмоциональным состоянием;</w:t>
      </w:r>
    </w:p>
    <w:p w:rsidR="00A57638" w:rsidRPr="005900D3" w:rsidRDefault="00E235EB" w:rsidP="005900D3">
      <w:pPr>
        <w:pStyle w:val="13"/>
        <w:spacing w:line="240" w:lineRule="auto"/>
        <w:jc w:val="both"/>
        <w:rPr>
          <w:color w:val="auto"/>
        </w:rPr>
      </w:pPr>
      <w:r w:rsidRPr="005900D3">
        <w:rPr>
          <w:color w:val="auto"/>
        </w:rPr>
        <w:t>сформированность навыка рефлексии, признание своего права на ошибку и такого же права другого человека;</w:t>
      </w:r>
    </w:p>
    <w:p w:rsidR="00A57638" w:rsidRPr="005900D3" w:rsidRDefault="00E235EB" w:rsidP="005900D3">
      <w:pPr>
        <w:pStyle w:val="13"/>
        <w:spacing w:line="240" w:lineRule="auto"/>
        <w:jc w:val="both"/>
        <w:rPr>
          <w:color w:val="auto"/>
        </w:rPr>
      </w:pPr>
      <w:r w:rsidRPr="005900D3">
        <w:rPr>
          <w:b/>
          <w:bCs/>
          <w:i/>
          <w:iCs/>
          <w:color w:val="auto"/>
        </w:rPr>
        <w:t>трудового воспитания:</w:t>
      </w:r>
    </w:p>
    <w:p w:rsidR="00A57638" w:rsidRPr="005900D3" w:rsidRDefault="00E235EB" w:rsidP="005900D3">
      <w:pPr>
        <w:pStyle w:val="13"/>
        <w:spacing w:line="240" w:lineRule="auto"/>
        <w:jc w:val="both"/>
        <w:rPr>
          <w:color w:val="auto"/>
        </w:rPr>
      </w:pPr>
      <w:r w:rsidRPr="005900D3">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5900D3" w:rsidRDefault="00E235EB" w:rsidP="005900D3">
      <w:pPr>
        <w:pStyle w:val="13"/>
        <w:spacing w:line="240" w:lineRule="auto"/>
        <w:jc w:val="both"/>
        <w:rPr>
          <w:color w:val="auto"/>
        </w:rPr>
      </w:pPr>
      <w:r w:rsidRPr="005900D3">
        <w:rPr>
          <w:b/>
          <w:bCs/>
          <w:i/>
          <w:iCs/>
          <w:color w:val="auto"/>
        </w:rPr>
        <w:t>экологического воспитания:</w:t>
      </w:r>
    </w:p>
    <w:p w:rsidR="00A57638" w:rsidRPr="005900D3" w:rsidRDefault="00E235EB" w:rsidP="005900D3">
      <w:pPr>
        <w:pStyle w:val="13"/>
        <w:spacing w:line="240" w:lineRule="auto"/>
        <w:jc w:val="both"/>
        <w:rPr>
          <w:color w:val="auto"/>
        </w:rPr>
      </w:pPr>
      <w:r w:rsidRPr="005900D3">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5900D3" w:rsidRDefault="00E235EB" w:rsidP="005900D3">
      <w:pPr>
        <w:pStyle w:val="13"/>
        <w:spacing w:line="240" w:lineRule="auto"/>
        <w:jc w:val="both"/>
        <w:rPr>
          <w:color w:val="auto"/>
        </w:rPr>
      </w:pPr>
      <w:r w:rsidRPr="005900D3">
        <w:rPr>
          <w:b/>
          <w:bCs/>
          <w:i/>
          <w:iCs/>
          <w:color w:val="auto"/>
        </w:rPr>
        <w:t>ценности научного познания:</w:t>
      </w:r>
    </w:p>
    <w:p w:rsidR="00A57638" w:rsidRPr="005900D3" w:rsidRDefault="00E235EB" w:rsidP="005900D3">
      <w:pPr>
        <w:pStyle w:val="13"/>
        <w:spacing w:line="240" w:lineRule="auto"/>
        <w:jc w:val="both"/>
        <w:rPr>
          <w:color w:val="auto"/>
        </w:rPr>
      </w:pPr>
      <w:r w:rsidRPr="005900D3">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5900D3" w:rsidRDefault="00E235EB" w:rsidP="005900D3">
      <w:pPr>
        <w:pStyle w:val="13"/>
        <w:spacing w:line="240" w:lineRule="auto"/>
        <w:jc w:val="both"/>
        <w:rPr>
          <w:color w:val="auto"/>
        </w:rPr>
      </w:pPr>
      <w:r w:rsidRPr="005900D3">
        <w:rPr>
          <w:color w:val="auto"/>
        </w:rPr>
        <w:t xml:space="preserve">Личностные результаты, обеспечивающие </w:t>
      </w:r>
      <w:r w:rsidRPr="005900D3">
        <w:rPr>
          <w:b/>
          <w:bCs/>
          <w:i/>
          <w:iCs/>
          <w:color w:val="auto"/>
        </w:rPr>
        <w:t>адаптацию обучающегося</w:t>
      </w:r>
      <w:r w:rsidRPr="005900D3">
        <w:rPr>
          <w:color w:val="auto"/>
        </w:rPr>
        <w:t xml:space="preserve"> к изменяющимся условиям социальной и природной среды:</w:t>
      </w:r>
    </w:p>
    <w:p w:rsidR="00A57638" w:rsidRPr="005900D3" w:rsidRDefault="00E235EB" w:rsidP="005900D3">
      <w:pPr>
        <w:pStyle w:val="13"/>
        <w:spacing w:line="240" w:lineRule="auto"/>
        <w:jc w:val="both"/>
        <w:rPr>
          <w:color w:val="auto"/>
        </w:rPr>
      </w:pPr>
      <w:r w:rsidRPr="005900D3">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5900D3" w:rsidRDefault="00E235EB" w:rsidP="005900D3">
      <w:pPr>
        <w:pStyle w:val="13"/>
        <w:spacing w:line="240" w:lineRule="auto"/>
        <w:jc w:val="both"/>
        <w:rPr>
          <w:color w:val="auto"/>
        </w:rPr>
      </w:pPr>
      <w:r w:rsidRPr="005900D3">
        <w:rPr>
          <w:color w:val="auto"/>
        </w:rPr>
        <w:t>способность обучающихся ко взаимодействию в условиях неопределённости, открытость опыту и знаниям других;</w:t>
      </w:r>
    </w:p>
    <w:p w:rsidR="00A57638" w:rsidRPr="005900D3" w:rsidRDefault="00E235EB" w:rsidP="005900D3">
      <w:pPr>
        <w:pStyle w:val="13"/>
        <w:spacing w:line="240" w:lineRule="auto"/>
        <w:jc w:val="both"/>
        <w:rPr>
          <w:color w:val="auto"/>
        </w:rPr>
      </w:pPr>
      <w:r w:rsidRPr="005900D3">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5900D3" w:rsidRDefault="00E235EB" w:rsidP="005900D3">
      <w:pPr>
        <w:pStyle w:val="13"/>
        <w:spacing w:line="240" w:lineRule="auto"/>
        <w:jc w:val="both"/>
        <w:rPr>
          <w:color w:val="auto"/>
        </w:rPr>
      </w:pPr>
      <w:r w:rsidRPr="005900D3">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5900D3" w:rsidRDefault="00E235EB" w:rsidP="005900D3">
      <w:pPr>
        <w:pStyle w:val="13"/>
        <w:spacing w:line="240" w:lineRule="auto"/>
        <w:jc w:val="both"/>
        <w:rPr>
          <w:color w:val="auto"/>
        </w:rPr>
      </w:pPr>
      <w:r w:rsidRPr="005900D3">
        <w:rPr>
          <w:color w:val="auto"/>
        </w:rPr>
        <w:t>умение оперировать основными понятиями, терминами и представлениями в области концепции устойчивого развития;</w:t>
      </w:r>
    </w:p>
    <w:p w:rsidR="00A57638" w:rsidRPr="005900D3" w:rsidRDefault="00E235EB" w:rsidP="005900D3">
      <w:pPr>
        <w:pStyle w:val="13"/>
        <w:spacing w:line="240" w:lineRule="auto"/>
        <w:jc w:val="both"/>
        <w:rPr>
          <w:color w:val="auto"/>
        </w:rPr>
      </w:pPr>
      <w:r w:rsidRPr="005900D3">
        <w:rPr>
          <w:color w:val="auto"/>
        </w:rPr>
        <w:t>умение анализировать и выявлять взаимосвязи природы, общества и экономики;</w:t>
      </w:r>
    </w:p>
    <w:p w:rsidR="00A57638" w:rsidRPr="005900D3" w:rsidRDefault="00E235EB" w:rsidP="005900D3">
      <w:pPr>
        <w:pStyle w:val="13"/>
        <w:spacing w:line="240" w:lineRule="auto"/>
        <w:jc w:val="both"/>
        <w:rPr>
          <w:color w:val="auto"/>
        </w:rPr>
      </w:pPr>
      <w:r w:rsidRPr="005900D3">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5900D3" w:rsidRDefault="00E235EB" w:rsidP="005900D3">
      <w:pPr>
        <w:pStyle w:val="13"/>
        <w:spacing w:line="240" w:lineRule="auto"/>
        <w:jc w:val="both"/>
        <w:rPr>
          <w:color w:val="auto"/>
        </w:rPr>
      </w:pPr>
      <w:r w:rsidRPr="005900D3">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5900D3" w:rsidRDefault="00FC24C6" w:rsidP="005900D3">
      <w:pPr>
        <w:pStyle w:val="af5"/>
        <w:rPr>
          <w:color w:val="auto"/>
        </w:rPr>
      </w:pPr>
      <w:bookmarkStart w:id="218" w:name="bookmark529"/>
    </w:p>
    <w:p w:rsidR="00A57638" w:rsidRPr="005900D3" w:rsidRDefault="00E235EB" w:rsidP="005900D3">
      <w:pPr>
        <w:pStyle w:val="af5"/>
        <w:rPr>
          <w:color w:val="auto"/>
        </w:rPr>
      </w:pPr>
      <w:r w:rsidRPr="005900D3">
        <w:rPr>
          <w:color w:val="auto"/>
        </w:rPr>
        <w:t>МЕТАПРЕДМЕТНЫЕ РЕЗУЛЬТАТЫ</w:t>
      </w:r>
      <w:bookmarkEnd w:id="218"/>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познавательными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Базовые логические действия:</w:t>
      </w:r>
    </w:p>
    <w:p w:rsidR="00A57638" w:rsidRPr="005900D3" w:rsidRDefault="00E235EB" w:rsidP="005900D3">
      <w:pPr>
        <w:pStyle w:val="13"/>
        <w:spacing w:line="240" w:lineRule="auto"/>
        <w:jc w:val="both"/>
        <w:rPr>
          <w:color w:val="auto"/>
        </w:rPr>
      </w:pPr>
      <w:r w:rsidRPr="005900D3">
        <w:rPr>
          <w:color w:val="auto"/>
        </w:rPr>
        <w:t>выявлять и характеризовать существенные признаки объектов (явлений);</w:t>
      </w:r>
    </w:p>
    <w:p w:rsidR="00A57638" w:rsidRPr="005900D3" w:rsidRDefault="00E235EB" w:rsidP="005900D3">
      <w:pPr>
        <w:pStyle w:val="13"/>
        <w:spacing w:line="240" w:lineRule="auto"/>
        <w:jc w:val="both"/>
        <w:rPr>
          <w:color w:val="auto"/>
        </w:rPr>
      </w:pPr>
      <w:r w:rsidRPr="005900D3">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5900D3" w:rsidRDefault="00E235EB" w:rsidP="005900D3">
      <w:pPr>
        <w:pStyle w:val="13"/>
        <w:spacing w:line="240" w:lineRule="auto"/>
        <w:jc w:val="both"/>
        <w:rPr>
          <w:color w:val="auto"/>
        </w:rPr>
      </w:pPr>
      <w:r w:rsidRPr="005900D3">
        <w:rPr>
          <w:color w:val="auto"/>
        </w:rPr>
        <w:t xml:space="preserve">с учётом предложенной задачи выявлять закономерности и противоречия в рассматриваемых фактах, данных и </w:t>
      </w:r>
      <w:r w:rsidRPr="005900D3">
        <w:rPr>
          <w:color w:val="auto"/>
        </w:rPr>
        <w:lastRenderedPageBreak/>
        <w:t>наблюдениях; предлагать критерии для выявления закономерностей и противоречий;</w:t>
      </w:r>
    </w:p>
    <w:p w:rsidR="00A57638" w:rsidRPr="005900D3" w:rsidRDefault="00E235EB" w:rsidP="005900D3">
      <w:pPr>
        <w:pStyle w:val="13"/>
        <w:spacing w:line="240" w:lineRule="auto"/>
        <w:jc w:val="both"/>
        <w:rPr>
          <w:color w:val="auto"/>
        </w:rPr>
      </w:pPr>
      <w:r w:rsidRPr="005900D3">
        <w:rPr>
          <w:color w:val="auto"/>
        </w:rPr>
        <w:t>выявлять дефициты информации, данных, необходимых для решения поставленной задачи;</w:t>
      </w:r>
    </w:p>
    <w:p w:rsidR="00A57638" w:rsidRPr="005900D3" w:rsidRDefault="00E235EB" w:rsidP="005900D3">
      <w:pPr>
        <w:pStyle w:val="13"/>
        <w:spacing w:line="240" w:lineRule="auto"/>
        <w:jc w:val="both"/>
        <w:rPr>
          <w:color w:val="auto"/>
        </w:rPr>
      </w:pPr>
      <w:r w:rsidRPr="005900D3">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5900D3" w:rsidRDefault="00E235EB" w:rsidP="005900D3">
      <w:pPr>
        <w:pStyle w:val="13"/>
        <w:spacing w:line="240" w:lineRule="auto"/>
        <w:jc w:val="both"/>
        <w:rPr>
          <w:color w:val="auto"/>
        </w:rPr>
      </w:pPr>
      <w:r w:rsidRPr="005900D3">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5900D3" w:rsidRDefault="00E235EB" w:rsidP="005900D3">
      <w:pPr>
        <w:pStyle w:val="13"/>
        <w:spacing w:line="240" w:lineRule="auto"/>
        <w:jc w:val="both"/>
        <w:rPr>
          <w:color w:val="auto"/>
        </w:rPr>
      </w:pPr>
      <w:r w:rsidRPr="005900D3">
        <w:rPr>
          <w:b/>
          <w:bCs/>
          <w:i/>
          <w:iCs/>
          <w:color w:val="auto"/>
        </w:rPr>
        <w:t>Базовые исследовательские действия:</w:t>
      </w:r>
    </w:p>
    <w:p w:rsidR="00A57638" w:rsidRPr="005900D3" w:rsidRDefault="00E235EB" w:rsidP="005900D3">
      <w:pPr>
        <w:pStyle w:val="13"/>
        <w:spacing w:line="240" w:lineRule="auto"/>
        <w:jc w:val="both"/>
        <w:rPr>
          <w:color w:val="auto"/>
        </w:rPr>
      </w:pPr>
      <w:r w:rsidRPr="005900D3">
        <w:rPr>
          <w:color w:val="auto"/>
        </w:rPr>
        <w:t>использовать вопросы как исследовательский инструмент познания;</w:t>
      </w:r>
    </w:p>
    <w:p w:rsidR="00A57638" w:rsidRPr="005900D3" w:rsidRDefault="00E235EB" w:rsidP="005900D3">
      <w:pPr>
        <w:pStyle w:val="13"/>
        <w:spacing w:line="240" w:lineRule="auto"/>
        <w:jc w:val="both"/>
        <w:rPr>
          <w:color w:val="auto"/>
        </w:rPr>
      </w:pPr>
      <w:r w:rsidRPr="005900D3">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5900D3" w:rsidRDefault="00E235EB" w:rsidP="005900D3">
      <w:pPr>
        <w:pStyle w:val="13"/>
        <w:spacing w:line="240" w:lineRule="auto"/>
        <w:jc w:val="both"/>
        <w:rPr>
          <w:color w:val="auto"/>
        </w:rPr>
      </w:pPr>
      <w:r w:rsidRPr="005900D3">
        <w:rPr>
          <w:color w:val="auto"/>
        </w:rPr>
        <w:t>формировать гипотезу об истинности собственных суждений и суждений других, аргументировать свою позицию, мнение;</w:t>
      </w:r>
    </w:p>
    <w:p w:rsidR="00A57638" w:rsidRPr="005900D3" w:rsidRDefault="00E235EB" w:rsidP="005900D3">
      <w:pPr>
        <w:pStyle w:val="13"/>
        <w:spacing w:line="240" w:lineRule="auto"/>
        <w:jc w:val="both"/>
        <w:rPr>
          <w:color w:val="auto"/>
        </w:rPr>
      </w:pPr>
      <w:r w:rsidRPr="005900D3">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5900D3" w:rsidRDefault="00E235EB" w:rsidP="005900D3">
      <w:pPr>
        <w:pStyle w:val="13"/>
        <w:spacing w:line="240" w:lineRule="auto"/>
        <w:jc w:val="both"/>
        <w:rPr>
          <w:color w:val="auto"/>
        </w:rPr>
      </w:pPr>
      <w:r w:rsidRPr="005900D3">
        <w:rPr>
          <w:color w:val="auto"/>
        </w:rPr>
        <w:t>оценивать на применимость и достоверность информации, полученной в ходе исследования (эксперимента);</w:t>
      </w:r>
    </w:p>
    <w:p w:rsidR="00A57638" w:rsidRPr="005900D3" w:rsidRDefault="00E235EB" w:rsidP="005900D3">
      <w:pPr>
        <w:pStyle w:val="13"/>
        <w:spacing w:line="240" w:lineRule="auto"/>
        <w:jc w:val="both"/>
        <w:rPr>
          <w:color w:val="auto"/>
        </w:rPr>
      </w:pPr>
      <w:r w:rsidRPr="005900D3">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5900D3" w:rsidRDefault="00E235EB" w:rsidP="005900D3">
      <w:pPr>
        <w:pStyle w:val="13"/>
        <w:spacing w:line="240" w:lineRule="auto"/>
        <w:jc w:val="both"/>
        <w:rPr>
          <w:color w:val="auto"/>
        </w:rPr>
      </w:pPr>
      <w:r w:rsidRPr="005900D3">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5900D3" w:rsidRDefault="00E235EB" w:rsidP="005900D3">
      <w:pPr>
        <w:pStyle w:val="13"/>
        <w:spacing w:line="240" w:lineRule="auto"/>
        <w:jc w:val="both"/>
        <w:rPr>
          <w:color w:val="auto"/>
        </w:rPr>
      </w:pPr>
      <w:r w:rsidRPr="005900D3">
        <w:rPr>
          <w:b/>
          <w:bCs/>
          <w:i/>
          <w:iCs/>
          <w:color w:val="auto"/>
        </w:rPr>
        <w:t>Работа с информацией:</w:t>
      </w:r>
    </w:p>
    <w:p w:rsidR="00A57638" w:rsidRPr="005900D3" w:rsidRDefault="00E235EB" w:rsidP="005900D3">
      <w:pPr>
        <w:pStyle w:val="13"/>
        <w:spacing w:line="240" w:lineRule="auto"/>
        <w:jc w:val="both"/>
        <w:rPr>
          <w:color w:val="auto"/>
        </w:rPr>
      </w:pPr>
      <w:r w:rsidRPr="005900D3">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5900D3" w:rsidRDefault="00E235EB" w:rsidP="005900D3">
      <w:pPr>
        <w:pStyle w:val="13"/>
        <w:spacing w:line="240" w:lineRule="auto"/>
        <w:jc w:val="both"/>
        <w:rPr>
          <w:color w:val="auto"/>
        </w:rPr>
      </w:pPr>
      <w:r w:rsidRPr="005900D3">
        <w:rPr>
          <w:color w:val="auto"/>
        </w:rPr>
        <w:t>выбирать, анализировать, систематизировать и интерпретировать информацию различных видов и форм представления;</w:t>
      </w:r>
    </w:p>
    <w:p w:rsidR="00A57638" w:rsidRPr="005900D3" w:rsidRDefault="00E235EB" w:rsidP="005900D3">
      <w:pPr>
        <w:pStyle w:val="13"/>
        <w:spacing w:line="240" w:lineRule="auto"/>
        <w:jc w:val="both"/>
        <w:rPr>
          <w:color w:val="auto"/>
        </w:rPr>
      </w:pPr>
      <w:r w:rsidRPr="005900D3">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5900D3" w:rsidRDefault="00E235EB" w:rsidP="005900D3">
      <w:pPr>
        <w:pStyle w:val="13"/>
        <w:spacing w:line="240" w:lineRule="auto"/>
        <w:jc w:val="both"/>
        <w:rPr>
          <w:color w:val="auto"/>
        </w:rPr>
      </w:pPr>
      <w:r w:rsidRPr="005900D3">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5900D3" w:rsidRDefault="00E235EB" w:rsidP="005900D3">
      <w:pPr>
        <w:pStyle w:val="13"/>
        <w:spacing w:line="240" w:lineRule="auto"/>
        <w:jc w:val="both"/>
        <w:rPr>
          <w:color w:val="auto"/>
        </w:rPr>
      </w:pPr>
      <w:r w:rsidRPr="005900D3">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5900D3" w:rsidRDefault="00E235EB" w:rsidP="005900D3">
      <w:pPr>
        <w:pStyle w:val="13"/>
        <w:spacing w:line="240" w:lineRule="auto"/>
        <w:jc w:val="both"/>
        <w:rPr>
          <w:color w:val="auto"/>
        </w:rPr>
      </w:pPr>
      <w:r w:rsidRPr="005900D3">
        <w:rPr>
          <w:color w:val="auto"/>
        </w:rPr>
        <w:t>эффективно запоминать и систематизировать информацию.</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коммуникативными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Общение:</w:t>
      </w:r>
      <w:r w:rsidRPr="005900D3">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5900D3" w:rsidRDefault="00E235EB" w:rsidP="005900D3">
      <w:pPr>
        <w:pStyle w:val="13"/>
        <w:spacing w:line="240" w:lineRule="auto"/>
        <w:jc w:val="both"/>
        <w:rPr>
          <w:color w:val="auto"/>
        </w:rPr>
      </w:pPr>
      <w:r w:rsidRPr="005900D3">
        <w:rPr>
          <w:b/>
          <w:bCs/>
          <w:i/>
          <w:iCs/>
          <w:color w:val="auto"/>
        </w:rPr>
        <w:t>Совместная деятельность:</w:t>
      </w:r>
      <w:r w:rsidRPr="005900D3">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регулятивными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Самоорганизация:</w:t>
      </w:r>
      <w:r w:rsidRPr="005900D3">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5900D3" w:rsidRDefault="00E235EB" w:rsidP="005900D3">
      <w:pPr>
        <w:pStyle w:val="13"/>
        <w:spacing w:line="240" w:lineRule="auto"/>
        <w:jc w:val="both"/>
        <w:rPr>
          <w:color w:val="auto"/>
        </w:rPr>
      </w:pPr>
      <w:r w:rsidRPr="005900D3">
        <w:rPr>
          <w:b/>
          <w:bCs/>
          <w:i/>
          <w:iCs/>
          <w:color w:val="auto"/>
        </w:rPr>
        <w:t>Самоконтроль:</w:t>
      </w:r>
      <w:r w:rsidRPr="005900D3">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5900D3" w:rsidRDefault="00E235EB" w:rsidP="005900D3">
      <w:pPr>
        <w:pStyle w:val="13"/>
        <w:spacing w:line="240" w:lineRule="auto"/>
        <w:jc w:val="both"/>
        <w:rPr>
          <w:color w:val="auto"/>
        </w:rPr>
      </w:pPr>
      <w:r w:rsidRPr="005900D3">
        <w:rPr>
          <w:b/>
          <w:bCs/>
          <w:i/>
          <w:iCs/>
          <w:color w:val="auto"/>
        </w:rPr>
        <w:lastRenderedPageBreak/>
        <w:t>Эмоциональный интеллект:</w:t>
      </w:r>
      <w:r w:rsidRPr="005900D3">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5900D3" w:rsidRDefault="00E235EB" w:rsidP="005900D3">
      <w:pPr>
        <w:pStyle w:val="13"/>
        <w:spacing w:line="240" w:lineRule="auto"/>
        <w:jc w:val="both"/>
        <w:rPr>
          <w:color w:val="auto"/>
        </w:rPr>
      </w:pPr>
      <w:r w:rsidRPr="005900D3">
        <w:rPr>
          <w:b/>
          <w:bCs/>
          <w:i/>
          <w:iCs/>
          <w:color w:val="auto"/>
        </w:rPr>
        <w:t>Принятие себя и других:</w:t>
      </w:r>
      <w:r w:rsidRPr="005900D3">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5900D3" w:rsidRDefault="00FC24C6" w:rsidP="005900D3">
      <w:pPr>
        <w:pStyle w:val="af5"/>
        <w:rPr>
          <w:color w:val="auto"/>
        </w:rPr>
      </w:pPr>
      <w:bookmarkStart w:id="219" w:name="bookmark531"/>
    </w:p>
    <w:p w:rsidR="00A57638" w:rsidRPr="005900D3" w:rsidRDefault="00E235EB" w:rsidP="005900D3">
      <w:pPr>
        <w:pStyle w:val="af5"/>
        <w:rPr>
          <w:color w:val="auto"/>
        </w:rPr>
      </w:pPr>
      <w:r w:rsidRPr="005900D3">
        <w:rPr>
          <w:color w:val="auto"/>
        </w:rPr>
        <w:t>ПРЕДМЕТНЫЕ РЕЗУЛЬТАТЫ</w:t>
      </w:r>
      <w:bookmarkEnd w:id="219"/>
    </w:p>
    <w:p w:rsidR="00A57638" w:rsidRPr="005900D3" w:rsidRDefault="00E235EB" w:rsidP="005900D3">
      <w:pPr>
        <w:pStyle w:val="13"/>
        <w:spacing w:line="240" w:lineRule="auto"/>
        <w:jc w:val="both"/>
        <w:rPr>
          <w:color w:val="auto"/>
        </w:rPr>
      </w:pPr>
      <w:r w:rsidRPr="005900D3">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5900D3" w:rsidRDefault="00E235EB" w:rsidP="00DC0A3B">
      <w:pPr>
        <w:pStyle w:val="13"/>
        <w:numPr>
          <w:ilvl w:val="0"/>
          <w:numId w:val="21"/>
        </w:numPr>
        <w:tabs>
          <w:tab w:val="left" w:pos="548"/>
        </w:tabs>
        <w:spacing w:line="240" w:lineRule="auto"/>
        <w:jc w:val="both"/>
        <w:rPr>
          <w:color w:val="auto"/>
        </w:rPr>
      </w:pPr>
      <w:r w:rsidRPr="005900D3">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5900D3" w:rsidRDefault="00FC24C6" w:rsidP="005900D3">
      <w:pPr>
        <w:pStyle w:val="af5"/>
        <w:rPr>
          <w:color w:val="auto"/>
        </w:rPr>
      </w:pPr>
      <w:bookmarkStart w:id="220" w:name="bookmark533"/>
    </w:p>
    <w:p w:rsidR="00A57638" w:rsidRPr="005900D3" w:rsidRDefault="00E235EB" w:rsidP="005900D3">
      <w:pPr>
        <w:pStyle w:val="af5"/>
        <w:rPr>
          <w:color w:val="auto"/>
        </w:rPr>
      </w:pPr>
      <w:r w:rsidRPr="005900D3">
        <w:rPr>
          <w:color w:val="auto"/>
        </w:rPr>
        <w:t>Предметные результаты по классам</w:t>
      </w:r>
      <w:bookmarkEnd w:id="220"/>
    </w:p>
    <w:p w:rsidR="00FC24C6" w:rsidRPr="005900D3" w:rsidRDefault="00FC24C6" w:rsidP="005900D3">
      <w:pPr>
        <w:pStyle w:val="af5"/>
        <w:rPr>
          <w:bCs/>
          <w:color w:val="auto"/>
        </w:rPr>
      </w:pPr>
    </w:p>
    <w:p w:rsidR="00A57638" w:rsidRPr="005900D3" w:rsidRDefault="00E235EB" w:rsidP="005900D3">
      <w:pPr>
        <w:pStyle w:val="af5"/>
        <w:rPr>
          <w:color w:val="auto"/>
        </w:rPr>
      </w:pPr>
      <w:r w:rsidRPr="005900D3">
        <w:rPr>
          <w:bCs/>
          <w:color w:val="auto"/>
        </w:rPr>
        <w:t>5 класс:</w:t>
      </w:r>
    </w:p>
    <w:p w:rsidR="00A57638" w:rsidRPr="005900D3" w:rsidRDefault="00E235EB" w:rsidP="00731C64">
      <w:pPr>
        <w:pStyle w:val="13"/>
        <w:numPr>
          <w:ilvl w:val="0"/>
          <w:numId w:val="177"/>
        </w:numPr>
        <w:spacing w:line="240" w:lineRule="auto"/>
        <w:jc w:val="both"/>
        <w:rPr>
          <w:color w:val="auto"/>
        </w:rPr>
      </w:pPr>
      <w:r w:rsidRPr="005900D3">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5900D3" w:rsidRDefault="00E235EB" w:rsidP="00731C64">
      <w:pPr>
        <w:pStyle w:val="13"/>
        <w:numPr>
          <w:ilvl w:val="0"/>
          <w:numId w:val="177"/>
        </w:numPr>
        <w:spacing w:line="240" w:lineRule="auto"/>
        <w:jc w:val="both"/>
        <w:rPr>
          <w:color w:val="auto"/>
        </w:rPr>
      </w:pPr>
      <w:r w:rsidRPr="005900D3">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5900D3" w:rsidRDefault="00E235EB" w:rsidP="00731C64">
      <w:pPr>
        <w:pStyle w:val="13"/>
        <w:numPr>
          <w:ilvl w:val="0"/>
          <w:numId w:val="177"/>
        </w:numPr>
        <w:spacing w:line="240" w:lineRule="auto"/>
        <w:jc w:val="both"/>
        <w:rPr>
          <w:color w:val="auto"/>
        </w:rPr>
      </w:pPr>
      <w:r w:rsidRPr="005900D3">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5900D3" w:rsidRDefault="00E235EB" w:rsidP="00731C64">
      <w:pPr>
        <w:pStyle w:val="13"/>
        <w:numPr>
          <w:ilvl w:val="0"/>
          <w:numId w:val="177"/>
        </w:numPr>
        <w:spacing w:line="240" w:lineRule="auto"/>
        <w:jc w:val="both"/>
        <w:rPr>
          <w:color w:val="auto"/>
        </w:rPr>
      </w:pPr>
      <w:r w:rsidRPr="005900D3">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Default="00E235EB" w:rsidP="00731C64">
      <w:pPr>
        <w:pStyle w:val="13"/>
        <w:numPr>
          <w:ilvl w:val="0"/>
          <w:numId w:val="177"/>
        </w:numPr>
        <w:spacing w:line="240" w:lineRule="auto"/>
        <w:jc w:val="both"/>
        <w:rPr>
          <w:color w:val="auto"/>
        </w:rPr>
      </w:pPr>
      <w:r w:rsidRPr="005900D3">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900D3" w:rsidRPr="005900D3" w:rsidRDefault="005900D3" w:rsidP="001A01C6">
      <w:pPr>
        <w:pStyle w:val="13"/>
        <w:spacing w:line="240" w:lineRule="auto"/>
        <w:ind w:left="360" w:firstLine="0"/>
        <w:jc w:val="both"/>
        <w:rPr>
          <w:color w:val="auto"/>
        </w:rPr>
      </w:pPr>
    </w:p>
    <w:p w:rsidR="00A57638" w:rsidRPr="005900D3" w:rsidRDefault="00E235EB" w:rsidP="005900D3">
      <w:pPr>
        <w:pStyle w:val="af5"/>
        <w:rPr>
          <w:color w:val="auto"/>
        </w:rPr>
      </w:pPr>
      <w:r w:rsidRPr="005900D3">
        <w:rPr>
          <w:color w:val="auto"/>
        </w:rPr>
        <w:t>6 класс:</w:t>
      </w:r>
    </w:p>
    <w:p w:rsidR="00A57638" w:rsidRPr="005900D3" w:rsidRDefault="00E235EB" w:rsidP="00731C64">
      <w:pPr>
        <w:pStyle w:val="13"/>
        <w:numPr>
          <w:ilvl w:val="0"/>
          <w:numId w:val="178"/>
        </w:numPr>
        <w:spacing w:line="240" w:lineRule="auto"/>
        <w:jc w:val="both"/>
        <w:rPr>
          <w:color w:val="auto"/>
        </w:rPr>
      </w:pPr>
      <w:r w:rsidRPr="005900D3">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5900D3" w:rsidRDefault="00E235EB" w:rsidP="00731C64">
      <w:pPr>
        <w:pStyle w:val="13"/>
        <w:numPr>
          <w:ilvl w:val="0"/>
          <w:numId w:val="178"/>
        </w:numPr>
        <w:spacing w:line="240" w:lineRule="auto"/>
        <w:jc w:val="both"/>
        <w:rPr>
          <w:color w:val="auto"/>
        </w:rPr>
      </w:pPr>
      <w:r w:rsidRPr="005900D3">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5900D3" w:rsidRDefault="00E235EB" w:rsidP="00731C64">
      <w:pPr>
        <w:pStyle w:val="13"/>
        <w:numPr>
          <w:ilvl w:val="0"/>
          <w:numId w:val="178"/>
        </w:numPr>
        <w:spacing w:line="240" w:lineRule="auto"/>
        <w:jc w:val="both"/>
        <w:rPr>
          <w:color w:val="auto"/>
        </w:rPr>
      </w:pPr>
      <w:r w:rsidRPr="005900D3">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5900D3" w:rsidRDefault="00E235EB" w:rsidP="00731C64">
      <w:pPr>
        <w:pStyle w:val="13"/>
        <w:numPr>
          <w:ilvl w:val="0"/>
          <w:numId w:val="178"/>
        </w:numPr>
        <w:spacing w:line="240" w:lineRule="auto"/>
        <w:jc w:val="both"/>
        <w:rPr>
          <w:color w:val="auto"/>
        </w:rPr>
      </w:pPr>
      <w:r w:rsidRPr="005900D3">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Default="00E235EB" w:rsidP="00731C64">
      <w:pPr>
        <w:pStyle w:val="13"/>
        <w:numPr>
          <w:ilvl w:val="0"/>
          <w:numId w:val="178"/>
        </w:numPr>
        <w:spacing w:line="240" w:lineRule="auto"/>
        <w:jc w:val="both"/>
        <w:rPr>
          <w:color w:val="auto"/>
        </w:rPr>
      </w:pPr>
      <w:r w:rsidRPr="005900D3">
        <w:rPr>
          <w:color w:val="auto"/>
        </w:rPr>
        <w:t xml:space="preserve">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w:t>
      </w:r>
      <w:r w:rsidRPr="005900D3">
        <w:rPr>
          <w:color w:val="auto"/>
        </w:rPr>
        <w:lastRenderedPageBreak/>
        <w:t>и презентации.</w:t>
      </w:r>
    </w:p>
    <w:p w:rsidR="0044449B" w:rsidRPr="00EB2D57" w:rsidRDefault="004A3477" w:rsidP="0044449B">
      <w:pPr>
        <w:pStyle w:val="af5"/>
        <w:pBdr>
          <w:bottom w:val="single" w:sz="12" w:space="1" w:color="auto"/>
        </w:pBdr>
        <w:rPr>
          <w:color w:val="auto"/>
        </w:rPr>
      </w:pPr>
      <w:bookmarkStart w:id="221" w:name="bookmark537"/>
      <w:r>
        <w:rPr>
          <w:color w:val="auto"/>
        </w:rPr>
        <w:t xml:space="preserve">2.1.5 </w:t>
      </w:r>
      <w:r w:rsidR="00E235EB" w:rsidRPr="00EB2D57">
        <w:rPr>
          <w:color w:val="auto"/>
        </w:rPr>
        <w:t xml:space="preserve">АНГЛИЙСКИЙ ЯЗЫК </w:t>
      </w:r>
    </w:p>
    <w:bookmarkEnd w:id="221"/>
    <w:p w:rsidR="0044449B" w:rsidRPr="00EB2D57" w:rsidRDefault="0044449B" w:rsidP="0044449B">
      <w:pPr>
        <w:pStyle w:val="af5"/>
        <w:rPr>
          <w:color w:val="auto"/>
        </w:rPr>
      </w:pPr>
    </w:p>
    <w:p w:rsidR="00A57638" w:rsidRDefault="000909F8" w:rsidP="005900D3">
      <w:pPr>
        <w:pStyle w:val="13"/>
        <w:spacing w:line="240" w:lineRule="auto"/>
        <w:ind w:firstLine="238"/>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rsidR="005900D3" w:rsidRPr="00EB2D57" w:rsidRDefault="005900D3" w:rsidP="005900D3">
      <w:pPr>
        <w:pStyle w:val="13"/>
        <w:spacing w:line="240" w:lineRule="auto"/>
        <w:ind w:firstLine="238"/>
        <w:jc w:val="both"/>
        <w:rPr>
          <w:color w:val="auto"/>
        </w:rPr>
      </w:pPr>
    </w:p>
    <w:p w:rsidR="00A57638" w:rsidRPr="00EB2D57" w:rsidRDefault="00E235EB" w:rsidP="0044449B">
      <w:pPr>
        <w:pStyle w:val="af5"/>
        <w:pBdr>
          <w:bottom w:val="single" w:sz="12" w:space="1" w:color="auto"/>
        </w:pBdr>
        <w:rPr>
          <w:color w:val="auto"/>
        </w:rPr>
      </w:pPr>
      <w:bookmarkStart w:id="222" w:name="bookmark539"/>
      <w:r w:rsidRPr="00EB2D57">
        <w:rPr>
          <w:color w:val="auto"/>
        </w:rPr>
        <w:t>ПОЯСНИТЕЛЬНАЯ ЗАПИСКА</w:t>
      </w:r>
      <w:bookmarkEnd w:id="222"/>
    </w:p>
    <w:p w:rsidR="0044449B" w:rsidRPr="00EB2D57" w:rsidRDefault="0044449B" w:rsidP="0044449B">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23" w:name="bookmark541"/>
    </w:p>
    <w:p w:rsidR="00A57638"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23"/>
    </w:p>
    <w:p w:rsidR="005900D3" w:rsidRPr="00EB2D57" w:rsidRDefault="005900D3" w:rsidP="0044449B">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rsidP="005900D3">
      <w:pPr>
        <w:pStyle w:val="13"/>
        <w:spacing w:line="240" w:lineRule="auto"/>
        <w:ind w:firstLine="238"/>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rsidP="005900D3">
      <w:pPr>
        <w:pStyle w:val="13"/>
        <w:spacing w:line="240" w:lineRule="auto"/>
        <w:ind w:firstLine="238"/>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rsidP="005900D3">
      <w:pPr>
        <w:pStyle w:val="13"/>
        <w:spacing w:line="240" w:lineRule="auto"/>
        <w:ind w:firstLine="238"/>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rsidP="005900D3">
      <w:pPr>
        <w:pStyle w:val="13"/>
        <w:spacing w:line="240" w:lineRule="auto"/>
        <w:ind w:firstLine="238"/>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24" w:name="bookmark543"/>
    </w:p>
    <w:p w:rsidR="00A57638" w:rsidRPr="00EB2D57" w:rsidRDefault="00E235EB" w:rsidP="0044449B">
      <w:pPr>
        <w:pStyle w:val="af5"/>
        <w:rPr>
          <w:color w:val="auto"/>
        </w:rPr>
      </w:pPr>
      <w:r w:rsidRPr="00EB2D57">
        <w:rPr>
          <w:color w:val="auto"/>
        </w:rPr>
        <w:t>ЦЕЛИ УЧЕБНОГО ПРЕДМЕТА</w:t>
      </w:r>
      <w:bookmarkEnd w:id="224"/>
    </w:p>
    <w:p w:rsidR="00A57638" w:rsidRDefault="00E235EB" w:rsidP="0044449B">
      <w:pPr>
        <w:pStyle w:val="af5"/>
        <w:rPr>
          <w:color w:val="auto"/>
        </w:rPr>
      </w:pPr>
      <w:r w:rsidRPr="00EB2D57">
        <w:rPr>
          <w:color w:val="auto"/>
        </w:rPr>
        <w:t>«ИНОСТРАННЫЙ (АНГЛИЙСКИЙ) ЯЗЫК»</w:t>
      </w:r>
    </w:p>
    <w:p w:rsidR="005900D3" w:rsidRPr="00EB2D57" w:rsidRDefault="005900D3" w:rsidP="0044449B">
      <w:pPr>
        <w:pStyle w:val="af5"/>
        <w:rPr>
          <w:color w:val="auto"/>
        </w:rPr>
      </w:pPr>
    </w:p>
    <w:p w:rsidR="00A57638" w:rsidRPr="005900D3" w:rsidRDefault="00E235EB" w:rsidP="005900D3">
      <w:pPr>
        <w:pStyle w:val="13"/>
        <w:spacing w:line="240" w:lineRule="auto"/>
        <w:jc w:val="both"/>
        <w:rPr>
          <w:color w:val="auto"/>
        </w:rPr>
      </w:pPr>
      <w:r w:rsidRPr="005900D3">
        <w:rPr>
          <w:color w:val="auto"/>
        </w:rPr>
        <w:t xml:space="preserve">В свете сказанного выше цели иноязычного образования становятся более сложными по структуре, формулируются на </w:t>
      </w:r>
      <w:r w:rsidRPr="005900D3">
        <w:rPr>
          <w:i/>
          <w:iCs/>
          <w:color w:val="auto"/>
        </w:rPr>
        <w:t>ценностном, когнитивном и прагматическом</w:t>
      </w:r>
      <w:r w:rsidRPr="005900D3">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5900D3" w:rsidRDefault="00E235EB" w:rsidP="005900D3">
      <w:pPr>
        <w:pStyle w:val="13"/>
        <w:spacing w:line="240" w:lineRule="auto"/>
        <w:jc w:val="both"/>
        <w:rPr>
          <w:color w:val="auto"/>
        </w:rPr>
      </w:pPr>
      <w:r w:rsidRPr="005900D3">
        <w:rPr>
          <w:color w:val="auto"/>
        </w:rPr>
        <w:t xml:space="preserve">На прагматическом уровне </w:t>
      </w:r>
      <w:r w:rsidRPr="005900D3">
        <w:rPr>
          <w:b/>
          <w:bCs/>
          <w:i/>
          <w:iCs/>
          <w:color w:val="auto"/>
        </w:rPr>
        <w:t>целью иноязычного образования</w:t>
      </w:r>
      <w:r w:rsidRPr="005900D3">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5900D3">
        <w:rPr>
          <w:i/>
          <w:iCs/>
          <w:color w:val="auto"/>
        </w:rPr>
        <w:t>речевая компетенция</w:t>
      </w:r>
      <w:r w:rsidRPr="005900D3">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5900D3" w:rsidRDefault="00E235EB" w:rsidP="005900D3">
      <w:pPr>
        <w:pStyle w:val="13"/>
        <w:spacing w:line="240" w:lineRule="auto"/>
        <w:ind w:left="240" w:hanging="240"/>
        <w:jc w:val="both"/>
        <w:rPr>
          <w:color w:val="auto"/>
        </w:rPr>
      </w:pPr>
      <w:r w:rsidRPr="005900D3">
        <w:rPr>
          <w:color w:val="auto"/>
        </w:rPr>
        <w:t xml:space="preserve">— </w:t>
      </w:r>
      <w:r w:rsidRPr="005900D3">
        <w:rPr>
          <w:i/>
          <w:iCs/>
          <w:color w:val="auto"/>
        </w:rPr>
        <w:t>языковая компетенция</w:t>
      </w:r>
      <w:r w:rsidRPr="005900D3">
        <w:rPr>
          <w:color w:val="auto"/>
        </w:rPr>
        <w:t xml:space="preserve"> — овладение новыми языковыми средствами (фонетическими, орфографическими, </w:t>
      </w:r>
      <w:r w:rsidRPr="005900D3">
        <w:rPr>
          <w:color w:val="auto"/>
        </w:rPr>
        <w:lastRenderedPageBreak/>
        <w:t xml:space="preserve">лексическими, грамматическими) в соответствии </w:t>
      </w:r>
      <w:r w:rsidRPr="005900D3">
        <w:rPr>
          <w:color w:val="auto"/>
          <w:lang w:val="en-US" w:eastAsia="en-US" w:bidi="en-US"/>
        </w:rPr>
        <w:t>c</w:t>
      </w:r>
      <w:r w:rsidRPr="005900D3">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5900D3" w:rsidRDefault="00E235EB" w:rsidP="005900D3">
      <w:pPr>
        <w:pStyle w:val="13"/>
        <w:spacing w:line="240" w:lineRule="auto"/>
        <w:ind w:left="240" w:hanging="240"/>
        <w:jc w:val="both"/>
        <w:rPr>
          <w:color w:val="auto"/>
        </w:rPr>
      </w:pPr>
      <w:r w:rsidRPr="005900D3">
        <w:rPr>
          <w:color w:val="auto"/>
        </w:rPr>
        <w:t xml:space="preserve">— </w:t>
      </w:r>
      <w:r w:rsidRPr="005900D3">
        <w:rPr>
          <w:i/>
          <w:iCs/>
          <w:color w:val="auto"/>
        </w:rPr>
        <w:t>социокультурная/межкультурная компетенция</w:t>
      </w:r>
      <w:r w:rsidRPr="005900D3">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5900D3" w:rsidRDefault="00E235EB" w:rsidP="005900D3">
      <w:pPr>
        <w:pStyle w:val="13"/>
        <w:spacing w:line="240" w:lineRule="auto"/>
        <w:ind w:left="240" w:hanging="240"/>
        <w:jc w:val="both"/>
        <w:rPr>
          <w:color w:val="auto"/>
        </w:rPr>
      </w:pPr>
      <w:r w:rsidRPr="005900D3">
        <w:rPr>
          <w:color w:val="auto"/>
        </w:rPr>
        <w:t xml:space="preserve">— </w:t>
      </w:r>
      <w:r w:rsidRPr="005900D3">
        <w:rPr>
          <w:i/>
          <w:iCs/>
          <w:color w:val="auto"/>
        </w:rPr>
        <w:t>компенсаторная компетенция</w:t>
      </w:r>
      <w:r w:rsidRPr="005900D3">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5900D3" w:rsidRDefault="00E235EB" w:rsidP="005900D3">
      <w:pPr>
        <w:pStyle w:val="13"/>
        <w:spacing w:line="240" w:lineRule="auto"/>
        <w:jc w:val="both"/>
        <w:rPr>
          <w:color w:val="auto"/>
        </w:rPr>
      </w:pPr>
      <w:r w:rsidRPr="005900D3">
        <w:rPr>
          <w:color w:val="auto"/>
        </w:rPr>
        <w:t xml:space="preserve">Наряду с иноязычной коммуникативной компетенцией средствами иностранного языка формируются </w:t>
      </w:r>
      <w:r w:rsidRPr="005900D3">
        <w:rPr>
          <w:i/>
          <w:iCs/>
          <w:color w:val="auto"/>
        </w:rPr>
        <w:t>ключевые универсальные учебные компетенции</w:t>
      </w:r>
      <w:r w:rsidRPr="005900D3">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5900D3" w:rsidRDefault="00E235EB" w:rsidP="005900D3">
      <w:pPr>
        <w:pStyle w:val="13"/>
        <w:spacing w:line="240" w:lineRule="auto"/>
        <w:jc w:val="both"/>
        <w:rPr>
          <w:color w:val="auto"/>
        </w:rPr>
      </w:pPr>
      <w:r w:rsidRPr="005900D3">
        <w:rPr>
          <w:color w:val="auto"/>
        </w:rPr>
        <w:t xml:space="preserve">В соответствии с личностно ориентированной парадигмой образования основными подходами к обучению </w:t>
      </w:r>
      <w:r w:rsidRPr="005900D3">
        <w:rPr>
          <w:i/>
          <w:iCs/>
          <w:color w:val="auto"/>
        </w:rPr>
        <w:t>иностранным языкам</w:t>
      </w:r>
      <w:r w:rsidRPr="005900D3">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Default="00E235EB" w:rsidP="0044449B">
      <w:pPr>
        <w:pStyle w:val="af5"/>
        <w:rPr>
          <w:color w:val="auto"/>
        </w:rPr>
      </w:pPr>
      <w:bookmarkStart w:id="225" w:name="bookmark546"/>
      <w:r w:rsidRPr="00EB2D57">
        <w:rPr>
          <w:color w:val="auto"/>
        </w:rPr>
        <w:t>«ИНОСТРАННЫЙ (АНГЛИЙСКИЙ) ЯЗЫК» В УЧЕБНОМ ПЛАНЕ</w:t>
      </w:r>
      <w:bookmarkEnd w:id="225"/>
    </w:p>
    <w:p w:rsidR="005900D3" w:rsidRPr="00EB2D57" w:rsidRDefault="005900D3" w:rsidP="0044449B">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rsidP="005900D3">
      <w:pPr>
        <w:pStyle w:val="13"/>
        <w:spacing w:line="240" w:lineRule="auto"/>
        <w:ind w:firstLine="238"/>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5900D3">
      <w:pPr>
        <w:pStyle w:val="13"/>
        <w:spacing w:line="240" w:lineRule="auto"/>
        <w:ind w:firstLine="238"/>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rsidR="00A57638" w:rsidRPr="00EB2D57" w:rsidRDefault="00E235EB" w:rsidP="005900D3">
      <w:pPr>
        <w:pStyle w:val="13"/>
        <w:spacing w:line="240" w:lineRule="auto"/>
        <w:ind w:firstLine="238"/>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900D3" w:rsidRPr="00EB2D57" w:rsidRDefault="005900D3" w:rsidP="005900D3">
      <w:pPr>
        <w:pStyle w:val="13"/>
        <w:spacing w:line="240" w:lineRule="auto"/>
        <w:ind w:firstLine="238"/>
        <w:jc w:val="both"/>
        <w:rPr>
          <w:color w:val="auto"/>
        </w:rPr>
      </w:pPr>
    </w:p>
    <w:p w:rsidR="00A57638" w:rsidRPr="00EB2D57" w:rsidRDefault="00E235EB" w:rsidP="0044449B">
      <w:pPr>
        <w:pStyle w:val="af5"/>
        <w:rPr>
          <w:color w:val="auto"/>
          <w:szCs w:val="24"/>
        </w:rPr>
      </w:pPr>
      <w:bookmarkStart w:id="226" w:name="bookmark548"/>
      <w:r w:rsidRPr="00EB2D57">
        <w:rPr>
          <w:color w:val="auto"/>
          <w:szCs w:val="24"/>
        </w:rPr>
        <w:t>СОДЕРЖАНИЕ ОБУЧЕНИЯ</w:t>
      </w:r>
      <w:bookmarkEnd w:id="226"/>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27"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27"/>
    </w:p>
    <w:p w:rsidR="00A57638" w:rsidRPr="00EB2D57" w:rsidRDefault="00E235EB" w:rsidP="0044449B">
      <w:pPr>
        <w:pStyle w:val="af5"/>
        <w:rPr>
          <w:color w:val="auto"/>
        </w:rPr>
      </w:pPr>
      <w:r w:rsidRPr="00EB2D57">
        <w:rPr>
          <w:bCs/>
          <w:color w:val="auto"/>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Моя семья. Мои друзья. Семейные праздники: день рождения, Новый год.</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спорт).</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здоровое питание.</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Каникулы в различное время года. Виды отдыха.</w:t>
      </w:r>
    </w:p>
    <w:p w:rsidR="00A57638" w:rsidRPr="005900D3" w:rsidRDefault="00E235EB" w:rsidP="005900D3">
      <w:pPr>
        <w:pStyle w:val="13"/>
        <w:spacing w:line="240" w:lineRule="auto"/>
        <w:jc w:val="both"/>
        <w:rPr>
          <w:color w:val="auto"/>
        </w:rPr>
      </w:pPr>
      <w:r w:rsidRPr="005900D3">
        <w:rPr>
          <w:color w:val="auto"/>
        </w:rPr>
        <w:t>Природа: дикие и домашние животные. Погода.</w:t>
      </w:r>
    </w:p>
    <w:p w:rsidR="00A57638" w:rsidRPr="005900D3" w:rsidRDefault="00E235EB" w:rsidP="005900D3">
      <w:pPr>
        <w:pStyle w:val="13"/>
        <w:spacing w:line="240" w:lineRule="auto"/>
        <w:jc w:val="both"/>
        <w:rPr>
          <w:color w:val="auto"/>
        </w:rPr>
      </w:pPr>
      <w:r w:rsidRPr="005900D3">
        <w:rPr>
          <w:color w:val="auto"/>
        </w:rPr>
        <w:t>Родной город/село. Транспорт.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писатели, поэты.</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 xml:space="preserve">диалогической речи </w:t>
      </w:r>
      <w:r w:rsidRPr="005900D3">
        <w:rPr>
          <w:color w:val="auto"/>
        </w:rPr>
        <w:t>на базе умений, сформированных в начальной школе:</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 — побуждение к действию</w:t>
      </w:r>
      <w:r w:rsidRPr="005900D3">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сообщать фактическую информацию, отвечая на вопросы разных видов; запрашивать интересующую информацию.</w:t>
      </w:r>
    </w:p>
    <w:p w:rsidR="00A57638" w:rsidRPr="005900D3" w:rsidRDefault="00E235EB" w:rsidP="005900D3">
      <w:pPr>
        <w:pStyle w:val="13"/>
        <w:spacing w:line="240" w:lineRule="auto"/>
        <w:jc w:val="both"/>
        <w:rPr>
          <w:color w:val="auto"/>
        </w:rPr>
      </w:pPr>
      <w:r w:rsidRPr="005900D3">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5 реплик со стороны каждого собеседника.</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 xml:space="preserve">монологической речи </w:t>
      </w:r>
      <w:r w:rsidRPr="005900D3">
        <w:rPr>
          <w:color w:val="auto"/>
        </w:rPr>
        <w:t>на базе умений, сформированных в начальной школе:</w:t>
      </w:r>
    </w:p>
    <w:p w:rsidR="00A57638" w:rsidRPr="005900D3" w:rsidRDefault="00E235EB" w:rsidP="00731C64">
      <w:pPr>
        <w:pStyle w:val="13"/>
        <w:numPr>
          <w:ilvl w:val="0"/>
          <w:numId w:val="181"/>
        </w:numPr>
        <w:tabs>
          <w:tab w:val="left" w:pos="207"/>
        </w:tabs>
        <w:spacing w:line="240" w:lineRule="auto"/>
        <w:jc w:val="both"/>
        <w:rPr>
          <w:color w:val="auto"/>
        </w:rPr>
      </w:pPr>
      <w:r w:rsidRPr="005900D3">
        <w:rPr>
          <w:color w:val="auto"/>
        </w:rPr>
        <w:t>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2"/>
        </w:numPr>
        <w:tabs>
          <w:tab w:val="left" w:pos="709"/>
          <w:tab w:val="left" w:pos="993"/>
        </w:tabs>
        <w:spacing w:line="240" w:lineRule="auto"/>
        <w:ind w:left="709" w:firstLine="44"/>
        <w:jc w:val="both"/>
        <w:rPr>
          <w:color w:val="auto"/>
        </w:rPr>
      </w:pPr>
      <w:r w:rsidRPr="005900D3">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2"/>
        </w:numPr>
        <w:tabs>
          <w:tab w:val="left" w:pos="709"/>
          <w:tab w:val="left" w:pos="993"/>
        </w:tabs>
        <w:spacing w:line="240" w:lineRule="auto"/>
        <w:ind w:left="709" w:firstLine="44"/>
        <w:jc w:val="both"/>
        <w:rPr>
          <w:color w:val="auto"/>
        </w:rPr>
      </w:pPr>
      <w:r w:rsidRPr="005900D3">
        <w:rPr>
          <w:color w:val="auto"/>
        </w:rPr>
        <w:t>повествование/сообщение;</w:t>
      </w:r>
    </w:p>
    <w:p w:rsidR="00A57638" w:rsidRPr="005900D3" w:rsidRDefault="00E235EB" w:rsidP="00731C64">
      <w:pPr>
        <w:pStyle w:val="13"/>
        <w:numPr>
          <w:ilvl w:val="0"/>
          <w:numId w:val="180"/>
        </w:numPr>
        <w:spacing w:line="240" w:lineRule="auto"/>
        <w:jc w:val="both"/>
        <w:rPr>
          <w:color w:val="auto"/>
        </w:rPr>
      </w:pPr>
      <w:r w:rsidRPr="005900D3">
        <w:rPr>
          <w:color w:val="auto"/>
        </w:rPr>
        <w:t>изложение (пересказ) основного содержания прочитанного текста;</w:t>
      </w:r>
    </w:p>
    <w:p w:rsidR="00A57638" w:rsidRPr="005900D3" w:rsidRDefault="00E235EB" w:rsidP="00731C64">
      <w:pPr>
        <w:pStyle w:val="13"/>
        <w:numPr>
          <w:ilvl w:val="0"/>
          <w:numId w:val="180"/>
        </w:numPr>
        <w:spacing w:line="240" w:lineRule="auto"/>
        <w:jc w:val="both"/>
        <w:rPr>
          <w:color w:val="auto"/>
        </w:rPr>
      </w:pPr>
      <w:r w:rsidRPr="005900D3">
        <w:rPr>
          <w:color w:val="auto"/>
        </w:rPr>
        <w:t>краткое 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5—6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аудирования</w:t>
      </w:r>
      <w:r w:rsidRPr="005900D3">
        <w:rPr>
          <w:color w:val="auto"/>
        </w:rPr>
        <w:t xml:space="preserve"> на базе умений, сформированных в начальной школе: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w:t>
      </w:r>
      <w:r w:rsidR="002A19A2" w:rsidRPr="005900D3">
        <w:rPr>
          <w:color w:val="auto"/>
        </w:rPr>
        <w:t>ть основную тему и главные фак</w:t>
      </w:r>
      <w:r w:rsidRPr="005900D3">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1 минуты.</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180—200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 на базе умений, сформированных в начальной школе:</w:t>
      </w:r>
    </w:p>
    <w:p w:rsidR="00A57638" w:rsidRPr="005900D3" w:rsidRDefault="00E235EB" w:rsidP="005900D3">
      <w:pPr>
        <w:pStyle w:val="13"/>
        <w:spacing w:line="240" w:lineRule="auto"/>
        <w:jc w:val="both"/>
        <w:rPr>
          <w:color w:val="auto"/>
        </w:rPr>
      </w:pPr>
      <w:r w:rsidRPr="005900D3">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5900D3" w:rsidRDefault="00E235EB" w:rsidP="005900D3">
      <w:pPr>
        <w:pStyle w:val="13"/>
        <w:spacing w:line="240" w:lineRule="auto"/>
        <w:jc w:val="both"/>
        <w:rPr>
          <w:color w:val="auto"/>
        </w:rPr>
      </w:pPr>
      <w:r w:rsidRPr="005900D3">
        <w:rPr>
          <w:color w:val="auto"/>
        </w:rPr>
        <w:t>написание коротких поздравлений с праздниками (с Новым годом, Рождеством, днём рождения);</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5900D3" w:rsidRDefault="00E235EB" w:rsidP="005900D3">
      <w:pPr>
        <w:pStyle w:val="af5"/>
        <w:rPr>
          <w:color w:val="auto"/>
        </w:rPr>
      </w:pPr>
      <w:r w:rsidRPr="005900D3">
        <w:rPr>
          <w:color w:val="auto"/>
        </w:rPr>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90 слов.</w:t>
      </w:r>
    </w:p>
    <w:p w:rsidR="00A57638" w:rsidRPr="005900D3" w:rsidRDefault="00E235EB" w:rsidP="005900D3">
      <w:pPr>
        <w:pStyle w:val="16"/>
      </w:pPr>
      <w:r w:rsidRPr="005900D3">
        <w:lastRenderedPageBreak/>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5900D3">
      <w:pPr>
        <w:pStyle w:val="13"/>
        <w:spacing w:line="240" w:lineRule="auto"/>
        <w:jc w:val="both"/>
        <w:rPr>
          <w:color w:val="auto"/>
        </w:rPr>
      </w:pPr>
      <w:r w:rsidRPr="005900D3">
        <w:rPr>
          <w:color w:val="auto"/>
        </w:rPr>
        <w:t>а) аффиксация:</w:t>
      </w:r>
    </w:p>
    <w:p w:rsidR="00A57638" w:rsidRPr="005900D3" w:rsidRDefault="00E235EB" w:rsidP="005900D3">
      <w:pPr>
        <w:pStyle w:val="13"/>
        <w:spacing w:line="240" w:lineRule="auto"/>
        <w:jc w:val="both"/>
        <w:rPr>
          <w:color w:val="auto"/>
          <w:lang w:val="en-US"/>
        </w:rPr>
      </w:pPr>
      <w:r w:rsidRPr="005900D3">
        <w:rPr>
          <w:color w:val="auto"/>
        </w:rPr>
        <w:t>образованиеимёнсуществительныхприпомощисуффиксов</w:t>
      </w:r>
      <w:r w:rsidRPr="005900D3">
        <w:rPr>
          <w:color w:val="auto"/>
          <w:lang w:val="en-US" w:eastAsia="en-US" w:bidi="en-US"/>
        </w:rPr>
        <w:t>-er/-or (teacher/visitor), -ist (scientist, tourist), -sion/-tion (dis- cussion/invitation);</w:t>
      </w:r>
    </w:p>
    <w:p w:rsidR="00A57638" w:rsidRPr="005900D3" w:rsidRDefault="00E235EB" w:rsidP="005900D3">
      <w:pPr>
        <w:pStyle w:val="13"/>
        <w:spacing w:line="240" w:lineRule="auto"/>
        <w:jc w:val="both"/>
        <w:rPr>
          <w:color w:val="auto"/>
          <w:lang w:val="en-US"/>
        </w:rPr>
      </w:pPr>
      <w:r w:rsidRPr="005900D3">
        <w:rPr>
          <w:color w:val="auto"/>
        </w:rPr>
        <w:t>образованиеимёнприлагательныхприпомощисуффиксов</w:t>
      </w:r>
      <w:r w:rsidRPr="005900D3">
        <w:rPr>
          <w:color w:val="auto"/>
          <w:lang w:val="en-US" w:eastAsia="en-US" w:bidi="en-US"/>
        </w:rPr>
        <w:t>-ful (wonderful), -ian/-an (Russian/American);</w:t>
      </w:r>
    </w:p>
    <w:p w:rsidR="00A57638" w:rsidRPr="006C7FFE" w:rsidRDefault="00E235EB" w:rsidP="005900D3">
      <w:pPr>
        <w:pStyle w:val="13"/>
        <w:spacing w:line="240" w:lineRule="auto"/>
        <w:jc w:val="both"/>
        <w:rPr>
          <w:color w:val="auto"/>
          <w:lang w:val="en-US"/>
        </w:rPr>
      </w:pPr>
      <w:r w:rsidRPr="005900D3">
        <w:rPr>
          <w:color w:val="auto"/>
        </w:rPr>
        <w:t>образование</w:t>
      </w:r>
      <w:r w:rsidRPr="006C7FFE">
        <w:rPr>
          <w:color w:val="auto"/>
          <w:lang w:val="en-US"/>
        </w:rPr>
        <w:t xml:space="preserve"> </w:t>
      </w:r>
      <w:r w:rsidRPr="005900D3">
        <w:rPr>
          <w:color w:val="auto"/>
        </w:rPr>
        <w:t>наречий</w:t>
      </w:r>
      <w:r w:rsidRPr="006C7FFE">
        <w:rPr>
          <w:color w:val="auto"/>
          <w:lang w:val="en-US"/>
        </w:rPr>
        <w:t xml:space="preserve"> </w:t>
      </w:r>
      <w:r w:rsidRPr="005900D3">
        <w:rPr>
          <w:color w:val="auto"/>
        </w:rPr>
        <w:t>при</w:t>
      </w:r>
      <w:r w:rsidRPr="006C7FFE">
        <w:rPr>
          <w:color w:val="auto"/>
          <w:lang w:val="en-US"/>
        </w:rPr>
        <w:t xml:space="preserve"> </w:t>
      </w:r>
      <w:r w:rsidRPr="005900D3">
        <w:rPr>
          <w:color w:val="auto"/>
        </w:rPr>
        <w:t>помощи</w:t>
      </w:r>
      <w:r w:rsidRPr="006C7FFE">
        <w:rPr>
          <w:color w:val="auto"/>
          <w:lang w:val="en-US"/>
        </w:rPr>
        <w:t xml:space="preserve"> </w:t>
      </w:r>
      <w:r w:rsidRPr="005900D3">
        <w:rPr>
          <w:color w:val="auto"/>
        </w:rPr>
        <w:t>суффикса</w:t>
      </w:r>
      <w:r w:rsidRPr="006C7FFE">
        <w:rPr>
          <w:color w:val="auto"/>
          <w:lang w:val="en-US"/>
        </w:rPr>
        <w:t xml:space="preserve"> </w:t>
      </w:r>
      <w:r w:rsidRPr="006C7FFE">
        <w:rPr>
          <w:color w:val="auto"/>
          <w:lang w:val="en-US" w:eastAsia="en-US" w:bidi="en-US"/>
        </w:rPr>
        <w:t>-</w:t>
      </w:r>
      <w:r w:rsidRPr="005900D3">
        <w:rPr>
          <w:color w:val="auto"/>
          <w:lang w:val="en-US" w:eastAsia="en-US" w:bidi="en-US"/>
        </w:rPr>
        <w:t>ly</w:t>
      </w:r>
      <w:r w:rsidRPr="006C7FFE">
        <w:rPr>
          <w:color w:val="auto"/>
          <w:lang w:val="en-US" w:eastAsia="en-US" w:bidi="en-US"/>
        </w:rPr>
        <w:t xml:space="preserve"> (</w:t>
      </w:r>
      <w:r w:rsidRPr="005900D3">
        <w:rPr>
          <w:color w:val="auto"/>
          <w:lang w:val="en-US" w:eastAsia="en-US" w:bidi="en-US"/>
        </w:rPr>
        <w:t>recently</w:t>
      </w:r>
      <w:r w:rsidRPr="006C7FFE">
        <w:rPr>
          <w:color w:val="auto"/>
          <w:lang w:val="en-US"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имён прилагательных, имён существительных и наречий при помощи отрицательного префикса </w:t>
      </w:r>
      <w:r w:rsidRPr="005900D3">
        <w:rPr>
          <w:color w:val="auto"/>
          <w:lang w:val="en-US" w:eastAsia="en-US" w:bidi="en-US"/>
        </w:rPr>
        <w:t>un</w:t>
      </w:r>
      <w:r w:rsidRPr="005900D3">
        <w:rPr>
          <w:color w:val="auto"/>
          <w:lang w:eastAsia="en-US" w:bidi="en-US"/>
        </w:rPr>
        <w:t>- (</w:t>
      </w:r>
      <w:r w:rsidRPr="005900D3">
        <w:rPr>
          <w:color w:val="auto"/>
          <w:lang w:val="en-US" w:eastAsia="en-US" w:bidi="en-US"/>
        </w:rPr>
        <w:t>unhappy</w:t>
      </w:r>
      <w:r w:rsidRPr="005900D3">
        <w:rPr>
          <w:color w:val="auto"/>
          <w:lang w:eastAsia="en-US" w:bidi="en-US"/>
        </w:rPr>
        <w:t xml:space="preserve">, </w:t>
      </w:r>
      <w:r w:rsidRPr="005900D3">
        <w:rPr>
          <w:color w:val="auto"/>
          <w:lang w:val="en-US" w:eastAsia="en-US" w:bidi="en-US"/>
        </w:rPr>
        <w:t>unreality</w:t>
      </w:r>
      <w:r w:rsidRPr="005900D3">
        <w:rPr>
          <w:color w:val="auto"/>
          <w:lang w:eastAsia="en-US" w:bidi="en-US"/>
        </w:rPr>
        <w:t xml:space="preserve">, </w:t>
      </w:r>
      <w:r w:rsidRPr="005900D3">
        <w:rPr>
          <w:color w:val="auto"/>
          <w:lang w:val="en-US" w:eastAsia="en-US" w:bidi="en-US"/>
        </w:rPr>
        <w:t>unusually</w:t>
      </w:r>
      <w:r w:rsidRPr="005900D3">
        <w:rPr>
          <w:color w:val="auto"/>
          <w:lang w:eastAsia="en-US" w:bidi="en-US"/>
        </w:rPr>
        <w:t>).</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rPr>
      </w:pPr>
      <w:r w:rsidRPr="005900D3">
        <w:rPr>
          <w:color w:val="auto"/>
        </w:rPr>
        <w:t>Предложения с несколькими обстоятельствами, следующими в определённом порядке.</w:t>
      </w:r>
    </w:p>
    <w:p w:rsidR="00A57638" w:rsidRPr="005900D3" w:rsidRDefault="00E235EB" w:rsidP="005900D3">
      <w:pPr>
        <w:pStyle w:val="13"/>
        <w:spacing w:line="240" w:lineRule="auto"/>
        <w:jc w:val="both"/>
        <w:rPr>
          <w:color w:val="auto"/>
        </w:rPr>
      </w:pPr>
      <w:r w:rsidRPr="005900D3">
        <w:rPr>
          <w:color w:val="auto"/>
        </w:rPr>
        <w:t xml:space="preserve">Вопросительные предложения (альтернативный и разделительный вопросы в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w:t>
      </w:r>
      <w:r w:rsidRPr="005900D3">
        <w:rPr>
          <w:color w:val="auto"/>
          <w:lang w:eastAsia="en-US" w:bidi="en-US"/>
        </w:rPr>
        <w:t>/</w:t>
      </w:r>
      <w:r w:rsidRPr="005900D3">
        <w:rPr>
          <w:color w:val="auto"/>
          <w:lang w:val="en-US" w:eastAsia="en-US" w:bidi="en-US"/>
        </w:rPr>
        <w:t>FutureSimpleTense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Глаголы в видо-временных формах действительного залога в изъявительном наклонении в </w:t>
      </w:r>
      <w:r w:rsidRPr="005900D3">
        <w:rPr>
          <w:color w:val="auto"/>
          <w:lang w:val="en-US" w:eastAsia="en-US" w:bidi="en-US"/>
        </w:rPr>
        <w:t>PresentPerfectTense</w:t>
      </w:r>
      <w:r w:rsidRPr="005900D3">
        <w:rPr>
          <w:color w:val="auto"/>
        </w:rPr>
        <w:t>в повествовательных (утвердительных и отрицательных) и вопросительных предложениях.</w:t>
      </w:r>
    </w:p>
    <w:p w:rsidR="00A57638" w:rsidRPr="005900D3" w:rsidRDefault="00E235EB" w:rsidP="005900D3">
      <w:pPr>
        <w:pStyle w:val="13"/>
        <w:spacing w:line="240" w:lineRule="auto"/>
        <w:jc w:val="both"/>
        <w:rPr>
          <w:color w:val="auto"/>
        </w:rPr>
      </w:pPr>
      <w:r w:rsidRPr="005900D3">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5900D3" w:rsidRDefault="00E235EB" w:rsidP="005900D3">
      <w:pPr>
        <w:pStyle w:val="13"/>
        <w:spacing w:line="240" w:lineRule="auto"/>
        <w:jc w:val="both"/>
        <w:rPr>
          <w:color w:val="auto"/>
        </w:rPr>
      </w:pPr>
      <w:r w:rsidRPr="005900D3">
        <w:rPr>
          <w:color w:val="auto"/>
        </w:rPr>
        <w:t>Имена существительные с причастиями настоящего и прошедшего времени.</w:t>
      </w:r>
    </w:p>
    <w:p w:rsidR="00A57638" w:rsidRPr="005900D3" w:rsidRDefault="00E235EB" w:rsidP="005900D3">
      <w:pPr>
        <w:pStyle w:val="13"/>
        <w:spacing w:line="240" w:lineRule="auto"/>
        <w:jc w:val="both"/>
        <w:rPr>
          <w:color w:val="auto"/>
        </w:rPr>
      </w:pPr>
      <w:r w:rsidRPr="005900D3">
        <w:rPr>
          <w:color w:val="auto"/>
        </w:rPr>
        <w:t>Наречия в положительной, сравнительной и превосходной степенях, образованные по правилу, и исключения.</w:t>
      </w:r>
    </w:p>
    <w:p w:rsidR="00A57638" w:rsidRPr="005900D3" w:rsidRDefault="00E235EB" w:rsidP="005900D3">
      <w:pPr>
        <w:pStyle w:val="af5"/>
        <w:rPr>
          <w:color w:val="auto"/>
        </w:rPr>
      </w:pPr>
      <w:r w:rsidRPr="005900D3">
        <w:rPr>
          <w:color w:val="auto"/>
        </w:rPr>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5900D3" w:rsidRDefault="00E235EB" w:rsidP="005900D3">
      <w:pPr>
        <w:pStyle w:val="13"/>
        <w:spacing w:line="240" w:lineRule="auto"/>
        <w:jc w:val="both"/>
        <w:rPr>
          <w:color w:val="auto"/>
        </w:rPr>
      </w:pPr>
      <w:r w:rsidRPr="005900D3">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5900D3" w:rsidRDefault="00E235EB" w:rsidP="005900D3">
      <w:pPr>
        <w:pStyle w:val="13"/>
        <w:spacing w:line="240" w:lineRule="auto"/>
        <w:jc w:val="both"/>
        <w:rPr>
          <w:color w:val="auto"/>
        </w:rPr>
      </w:pPr>
      <w:r w:rsidRPr="005900D3">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5900D3" w:rsidRDefault="00E235EB" w:rsidP="005900D3">
      <w:pPr>
        <w:pStyle w:val="13"/>
        <w:spacing w:line="240" w:lineRule="auto"/>
        <w:jc w:val="both"/>
        <w:rPr>
          <w:color w:val="auto"/>
        </w:rPr>
      </w:pPr>
      <w:r w:rsidRPr="005900D3">
        <w:rPr>
          <w:color w:val="auto"/>
        </w:rPr>
        <w:t>Формирование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t>правильно оформлять свой адрес на английском языке (в анкете, формуляре);</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5900D3" w:rsidRDefault="00E235EB" w:rsidP="005900D3">
      <w:pPr>
        <w:pStyle w:val="af5"/>
        <w:rPr>
          <w:color w:val="auto"/>
        </w:rPr>
      </w:pPr>
      <w:r w:rsidRPr="005900D3">
        <w:rPr>
          <w:color w:val="auto"/>
        </w:rPr>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900D3" w:rsidRDefault="005900D3" w:rsidP="005900D3">
      <w:pPr>
        <w:pStyle w:val="af5"/>
        <w:rPr>
          <w:color w:val="auto"/>
        </w:rPr>
      </w:pPr>
      <w:bookmarkStart w:id="228" w:name="bookmark553"/>
    </w:p>
    <w:p w:rsidR="00A57638" w:rsidRPr="005900D3" w:rsidRDefault="00E235EB" w:rsidP="005900D3">
      <w:pPr>
        <w:pStyle w:val="af5"/>
        <w:rPr>
          <w:color w:val="auto"/>
        </w:rPr>
      </w:pPr>
      <w:r w:rsidRPr="005900D3">
        <w:rPr>
          <w:color w:val="auto"/>
        </w:rPr>
        <w:t>6 класс</w:t>
      </w:r>
      <w:bookmarkEnd w:id="228"/>
    </w:p>
    <w:p w:rsidR="00A57638" w:rsidRPr="005900D3" w:rsidRDefault="00E235EB" w:rsidP="005900D3">
      <w:pPr>
        <w:pStyle w:val="af5"/>
        <w:rPr>
          <w:color w:val="auto"/>
        </w:rPr>
      </w:pPr>
      <w:r w:rsidRPr="005900D3">
        <w:rPr>
          <w:bCs/>
          <w:color w:val="auto"/>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 Семейные праздники.</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спорт).</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lastRenderedPageBreak/>
        <w:t>Каникулы в различное время года. Виды отдыха.</w:t>
      </w:r>
    </w:p>
    <w:p w:rsidR="00A57638" w:rsidRPr="005900D3" w:rsidRDefault="00E235EB" w:rsidP="005900D3">
      <w:pPr>
        <w:pStyle w:val="13"/>
        <w:spacing w:line="240" w:lineRule="auto"/>
        <w:jc w:val="both"/>
        <w:rPr>
          <w:color w:val="auto"/>
        </w:rPr>
      </w:pPr>
      <w:r w:rsidRPr="005900D3">
        <w:rPr>
          <w:color w:val="auto"/>
        </w:rPr>
        <w:t>Путешествия по России и зарубежным странам.</w:t>
      </w:r>
    </w:p>
    <w:p w:rsidR="00A57638" w:rsidRPr="005900D3" w:rsidRDefault="00E235EB" w:rsidP="005900D3">
      <w:pPr>
        <w:pStyle w:val="13"/>
        <w:spacing w:line="240" w:lineRule="auto"/>
        <w:jc w:val="both"/>
        <w:rPr>
          <w:color w:val="auto"/>
        </w:rPr>
      </w:pPr>
      <w:r w:rsidRPr="005900D3">
        <w:rPr>
          <w:color w:val="auto"/>
        </w:rPr>
        <w:t>Природа: дикие и домашние животные. Климат, погода.</w:t>
      </w:r>
    </w:p>
    <w:p w:rsidR="00A57638" w:rsidRPr="005900D3" w:rsidRDefault="00E235EB" w:rsidP="005900D3">
      <w:pPr>
        <w:pStyle w:val="13"/>
        <w:spacing w:line="240" w:lineRule="auto"/>
        <w:jc w:val="both"/>
        <w:rPr>
          <w:color w:val="auto"/>
        </w:rPr>
      </w:pPr>
      <w:r w:rsidRPr="005900D3">
        <w:rPr>
          <w:color w:val="auto"/>
        </w:rPr>
        <w:t>Жизнь в городе и сельской местности. Описание родного го- рода/села. Транспорт.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писатели, поэты, учёные.</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 — 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5 реплик со стороны каждого собеседника.</w:t>
      </w:r>
    </w:p>
    <w:p w:rsidR="002A19A2"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002A19A2" w:rsidRPr="005900D3">
        <w:rPr>
          <w:color w:val="auto"/>
        </w:rPr>
        <w:t>:</w:t>
      </w:r>
    </w:p>
    <w:p w:rsidR="00A973E1" w:rsidRPr="005900D3" w:rsidRDefault="00E235EB" w:rsidP="00731C64">
      <w:pPr>
        <w:pStyle w:val="13"/>
        <w:numPr>
          <w:ilvl w:val="0"/>
          <w:numId w:val="179"/>
        </w:numPr>
        <w:spacing w:line="240" w:lineRule="auto"/>
        <w:jc w:val="both"/>
        <w:rPr>
          <w:color w:val="auto"/>
        </w:rPr>
      </w:pPr>
      <w:r w:rsidRPr="005900D3">
        <w:rPr>
          <w:color w:val="auto"/>
        </w:rPr>
        <w:t>создание устных связных монологических высказываний с использованием основ</w:t>
      </w:r>
      <w:r w:rsidR="00A973E1" w:rsidRPr="005900D3">
        <w:rPr>
          <w:color w:val="auto"/>
        </w:rPr>
        <w:t>ных коммуникативных типов речи:</w:t>
      </w:r>
    </w:p>
    <w:p w:rsidR="00A57638" w:rsidRPr="005900D3" w:rsidRDefault="00E235EB" w:rsidP="005900D3">
      <w:pPr>
        <w:pStyle w:val="13"/>
        <w:spacing w:line="240" w:lineRule="auto"/>
        <w:ind w:left="993" w:firstLine="0"/>
        <w:jc w:val="both"/>
        <w:rPr>
          <w:color w:val="auto"/>
        </w:rPr>
      </w:pPr>
      <w:r w:rsidRPr="005900D3">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5900D3">
      <w:pPr>
        <w:pStyle w:val="13"/>
        <w:spacing w:line="240" w:lineRule="auto"/>
        <w:ind w:left="993" w:firstLine="0"/>
        <w:jc w:val="both"/>
        <w:rPr>
          <w:color w:val="auto"/>
        </w:rPr>
      </w:pPr>
      <w:r w:rsidRPr="005900D3">
        <w:rPr>
          <w:color w:val="auto"/>
        </w:rPr>
        <w:t>— повествование/сообщение;</w:t>
      </w:r>
    </w:p>
    <w:p w:rsidR="00A57638" w:rsidRPr="005900D3" w:rsidRDefault="00E235EB" w:rsidP="00731C64">
      <w:pPr>
        <w:pStyle w:val="13"/>
        <w:numPr>
          <w:ilvl w:val="0"/>
          <w:numId w:val="179"/>
        </w:numPr>
        <w:spacing w:line="240" w:lineRule="auto"/>
        <w:jc w:val="both"/>
        <w:rPr>
          <w:color w:val="auto"/>
        </w:rPr>
      </w:pPr>
      <w:r w:rsidRPr="005900D3">
        <w:rPr>
          <w:color w:val="auto"/>
        </w:rPr>
        <w:t>изложение (пересказ) основного содержания прочитанного текста;</w:t>
      </w:r>
    </w:p>
    <w:p w:rsidR="00A57638" w:rsidRPr="005900D3" w:rsidRDefault="00E235EB" w:rsidP="00731C64">
      <w:pPr>
        <w:pStyle w:val="13"/>
        <w:numPr>
          <w:ilvl w:val="0"/>
          <w:numId w:val="179"/>
        </w:numPr>
        <w:spacing w:line="240" w:lineRule="auto"/>
        <w:jc w:val="both"/>
        <w:rPr>
          <w:color w:val="auto"/>
        </w:rPr>
      </w:pPr>
      <w:r w:rsidRPr="005900D3">
        <w:rPr>
          <w:color w:val="auto"/>
        </w:rPr>
        <w:t>краткое 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7—8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w:t>
      </w:r>
      <w:r w:rsidR="00A973E1" w:rsidRPr="005900D3">
        <w:rPr>
          <w:color w:val="auto"/>
        </w:rPr>
        <w:t>ть основную тему и главные фак</w:t>
      </w:r>
      <w:r w:rsidRPr="005900D3">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1,5 минут.</w:t>
      </w:r>
    </w:p>
    <w:p w:rsidR="00A57638" w:rsidRPr="005900D3" w:rsidRDefault="00E235EB" w:rsidP="005900D3">
      <w:pPr>
        <w:pStyle w:val="50"/>
        <w:spacing w:after="0"/>
        <w:jc w:val="both"/>
        <w:rPr>
          <w:color w:val="auto"/>
        </w:rPr>
      </w:pPr>
      <w:r w:rsidRPr="005900D3">
        <w:rPr>
          <w:b/>
          <w:bCs/>
          <w:i/>
          <w:iCs/>
          <w:color w:val="auto"/>
        </w:rPr>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умение определять тему/основную мысл</w:t>
      </w:r>
      <w:r w:rsidR="00A973E1" w:rsidRPr="005900D3">
        <w:rPr>
          <w:color w:val="auto"/>
        </w:rPr>
        <w:t>ь, главные фак</w:t>
      </w:r>
      <w:r w:rsidRPr="005900D3">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5900D3" w:rsidRDefault="00E235EB" w:rsidP="005900D3">
      <w:pPr>
        <w:pStyle w:val="13"/>
        <w:spacing w:line="240" w:lineRule="auto"/>
        <w:jc w:val="both"/>
        <w:rPr>
          <w:color w:val="auto"/>
        </w:rPr>
      </w:pPr>
      <w:r w:rsidRPr="005900D3">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250—300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5900D3" w:rsidRDefault="00E235EB" w:rsidP="005900D3">
      <w:pPr>
        <w:pStyle w:val="13"/>
        <w:spacing w:line="240" w:lineRule="auto"/>
        <w:jc w:val="both"/>
        <w:rPr>
          <w:color w:val="auto"/>
        </w:rPr>
      </w:pPr>
      <w:r w:rsidRPr="005900D3">
        <w:rPr>
          <w:color w:val="auto"/>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95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5900D3" w:rsidRDefault="00E235EB" w:rsidP="005900D3">
      <w:pPr>
        <w:pStyle w:val="13"/>
        <w:spacing w:line="240" w:lineRule="auto"/>
        <w:jc w:val="both"/>
        <w:rPr>
          <w:color w:val="auto"/>
        </w:rPr>
      </w:pPr>
      <w:r w:rsidRPr="005900D3">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5900D3">
      <w:pPr>
        <w:pStyle w:val="13"/>
        <w:spacing w:line="240" w:lineRule="auto"/>
        <w:jc w:val="both"/>
        <w:rPr>
          <w:color w:val="auto"/>
        </w:rPr>
      </w:pPr>
      <w:r w:rsidRPr="005900D3">
        <w:rPr>
          <w:color w:val="auto"/>
        </w:rPr>
        <w:t>аффиксация:</w:t>
      </w:r>
    </w:p>
    <w:p w:rsidR="00A57638" w:rsidRPr="005900D3" w:rsidRDefault="00E235EB" w:rsidP="005900D3">
      <w:pPr>
        <w:pStyle w:val="13"/>
        <w:spacing w:line="240" w:lineRule="auto"/>
        <w:jc w:val="both"/>
        <w:rPr>
          <w:color w:val="auto"/>
        </w:rPr>
      </w:pPr>
      <w:r w:rsidRPr="005900D3">
        <w:rPr>
          <w:color w:val="auto"/>
        </w:rPr>
        <w:t xml:space="preserve">образование имён существительных при помощи суффикса </w:t>
      </w:r>
      <w:r w:rsidR="00A8312A" w:rsidRPr="005900D3">
        <w:rPr>
          <w:color w:val="auto"/>
          <w:lang w:eastAsia="en-US" w:bidi="en-US"/>
        </w:rPr>
        <w:t>-</w:t>
      </w:r>
      <w:r w:rsidRPr="005900D3">
        <w:rPr>
          <w:color w:val="auto"/>
          <w:lang w:val="en-US" w:eastAsia="en-US" w:bidi="en-US"/>
        </w:rPr>
        <w:t>ing</w:t>
      </w:r>
      <w:r w:rsidRPr="005900D3">
        <w:rPr>
          <w:color w:val="auto"/>
          <w:lang w:eastAsia="en-US" w:bidi="en-US"/>
        </w:rPr>
        <w:t xml:space="preserve"> (</w:t>
      </w:r>
      <w:r w:rsidRPr="005900D3">
        <w:rPr>
          <w:color w:val="auto"/>
          <w:lang w:val="en-US" w:eastAsia="en-US" w:bidi="en-US"/>
        </w:rPr>
        <w:t>reading</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имён прилагательных при помощи суффиксов </w:t>
      </w:r>
      <w:r w:rsidRPr="005900D3">
        <w:rPr>
          <w:color w:val="auto"/>
          <w:lang w:eastAsia="en-US" w:bidi="en-US"/>
        </w:rPr>
        <w:t>-</w:t>
      </w:r>
      <w:r w:rsidRPr="005900D3">
        <w:rPr>
          <w:color w:val="auto"/>
          <w:lang w:val="en-US" w:eastAsia="en-US" w:bidi="en-US"/>
        </w:rPr>
        <w:t>al</w:t>
      </w:r>
      <w:r w:rsidRPr="005900D3">
        <w:rPr>
          <w:color w:val="auto"/>
          <w:lang w:eastAsia="en-US" w:bidi="en-US"/>
        </w:rPr>
        <w:t xml:space="preserve"> (</w:t>
      </w:r>
      <w:r w:rsidRPr="005900D3">
        <w:rPr>
          <w:color w:val="auto"/>
          <w:lang w:val="en-US" w:eastAsia="en-US" w:bidi="en-US"/>
        </w:rPr>
        <w:t>typical</w:t>
      </w:r>
      <w:r w:rsidR="00A8312A" w:rsidRPr="005900D3">
        <w:rPr>
          <w:color w:val="auto"/>
          <w:lang w:eastAsia="en-US" w:bidi="en-US"/>
        </w:rPr>
        <w:t xml:space="preserve">), </w:t>
      </w:r>
      <w:r w:rsidR="00A8312A" w:rsidRPr="005900D3">
        <w:rPr>
          <w:color w:val="auto"/>
          <w:lang w:eastAsia="en-US" w:bidi="en-US"/>
        </w:rPr>
        <w:noBreakHyphen/>
      </w:r>
      <w:r w:rsidRPr="005900D3">
        <w:rPr>
          <w:color w:val="auto"/>
          <w:lang w:val="en-US" w:eastAsia="en-US" w:bidi="en-US"/>
        </w:rPr>
        <w:t>ing</w:t>
      </w:r>
      <w:r w:rsidRPr="005900D3">
        <w:rPr>
          <w:color w:val="auto"/>
          <w:lang w:eastAsia="en-US" w:bidi="en-US"/>
        </w:rPr>
        <w:t xml:space="preserve"> (</w:t>
      </w:r>
      <w:r w:rsidRPr="005900D3">
        <w:rPr>
          <w:color w:val="auto"/>
          <w:lang w:val="en-US" w:eastAsia="en-US" w:bidi="en-US"/>
        </w:rPr>
        <w:t>amazing</w:t>
      </w:r>
      <w:r w:rsidRPr="005900D3">
        <w:rPr>
          <w:color w:val="auto"/>
          <w:lang w:eastAsia="en-US" w:bidi="en-US"/>
        </w:rPr>
        <w:t>), -</w:t>
      </w:r>
      <w:r w:rsidRPr="005900D3">
        <w:rPr>
          <w:color w:val="auto"/>
          <w:lang w:val="en-US" w:eastAsia="en-US" w:bidi="en-US"/>
        </w:rPr>
        <w:t>less</w:t>
      </w:r>
      <w:r w:rsidRPr="005900D3">
        <w:rPr>
          <w:color w:val="auto"/>
          <w:lang w:eastAsia="en-US" w:bidi="en-US"/>
        </w:rPr>
        <w:t xml:space="preserve"> (</w:t>
      </w:r>
      <w:r w:rsidRPr="005900D3">
        <w:rPr>
          <w:color w:val="auto"/>
          <w:lang w:val="en-US" w:eastAsia="en-US" w:bidi="en-US"/>
        </w:rPr>
        <w:t>useless</w:t>
      </w:r>
      <w:r w:rsidRPr="005900D3">
        <w:rPr>
          <w:color w:val="auto"/>
          <w:lang w:eastAsia="en-US" w:bidi="en-US"/>
        </w:rPr>
        <w:t>), -</w:t>
      </w:r>
      <w:r w:rsidRPr="005900D3">
        <w:rPr>
          <w:color w:val="auto"/>
          <w:lang w:val="en-US" w:eastAsia="en-US" w:bidi="en-US"/>
        </w:rPr>
        <w:t>ive</w:t>
      </w:r>
      <w:r w:rsidRPr="005900D3">
        <w:rPr>
          <w:color w:val="auto"/>
          <w:lang w:eastAsia="en-US" w:bidi="en-US"/>
        </w:rPr>
        <w:t xml:space="preserve"> (</w:t>
      </w:r>
      <w:r w:rsidRPr="005900D3">
        <w:rPr>
          <w:color w:val="auto"/>
          <w:lang w:val="en-US" w:eastAsia="en-US" w:bidi="en-US"/>
        </w:rPr>
        <w:t>impressive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Синонимы. Антонимы. Интернациональные слова.</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rPr>
      </w:pPr>
      <w:r w:rsidRPr="005900D3">
        <w:rPr>
          <w:color w:val="auto"/>
        </w:rPr>
        <w:t xml:space="preserve">Сложноподчинённые предложения с придаточными определительными с союзными словами </w:t>
      </w:r>
      <w:r w:rsidRPr="005900D3">
        <w:rPr>
          <w:color w:val="auto"/>
          <w:lang w:val="en-US" w:eastAsia="en-US" w:bidi="en-US"/>
        </w:rPr>
        <w:t>who</w:t>
      </w:r>
      <w:r w:rsidRPr="005900D3">
        <w:rPr>
          <w:color w:val="auto"/>
          <w:lang w:eastAsia="en-US" w:bidi="en-US"/>
        </w:rPr>
        <w:t xml:space="preserve">, </w:t>
      </w:r>
      <w:r w:rsidRPr="005900D3">
        <w:rPr>
          <w:color w:val="auto"/>
          <w:lang w:val="en-US" w:eastAsia="en-US" w:bidi="en-US"/>
        </w:rPr>
        <w:t>which</w:t>
      </w:r>
      <w:r w:rsidRPr="005900D3">
        <w:rPr>
          <w:color w:val="auto"/>
          <w:lang w:eastAsia="en-US" w:bidi="en-US"/>
        </w:rPr>
        <w:t xml:space="preserve">, </w:t>
      </w:r>
      <w:r w:rsidRPr="005900D3">
        <w:rPr>
          <w:color w:val="auto"/>
          <w:lang w:val="en-US" w:eastAsia="en-US" w:bidi="en-US"/>
        </w:rPr>
        <w:t>that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Сложноподчинённые предложения с придаточными времени с союзами </w:t>
      </w:r>
      <w:r w:rsidRPr="005900D3">
        <w:rPr>
          <w:color w:val="auto"/>
          <w:lang w:val="en-US" w:eastAsia="en-US" w:bidi="en-US"/>
        </w:rPr>
        <w:t>for</w:t>
      </w:r>
      <w:r w:rsidRPr="005900D3">
        <w:rPr>
          <w:color w:val="auto"/>
          <w:lang w:eastAsia="en-US" w:bidi="en-US"/>
        </w:rPr>
        <w:t xml:space="preserve">, </w:t>
      </w:r>
      <w:r w:rsidRPr="005900D3">
        <w:rPr>
          <w:color w:val="auto"/>
          <w:lang w:val="en-US" w:eastAsia="en-US" w:bidi="en-US"/>
        </w:rPr>
        <w:t>since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Предложения с конструкциями </w:t>
      </w:r>
      <w:r w:rsidRPr="005900D3">
        <w:rPr>
          <w:color w:val="auto"/>
          <w:lang w:val="en-US" w:eastAsia="en-US" w:bidi="en-US"/>
        </w:rPr>
        <w:t>as</w:t>
      </w:r>
      <w:r w:rsidRPr="005900D3">
        <w:rPr>
          <w:color w:val="auto"/>
        </w:rPr>
        <w:t xml:space="preserve">... </w:t>
      </w:r>
      <w:r w:rsidRPr="005900D3">
        <w:rPr>
          <w:color w:val="auto"/>
          <w:lang w:val="en-US" w:eastAsia="en-US" w:bidi="en-US"/>
        </w:rPr>
        <w:t>as</w:t>
      </w:r>
      <w:r w:rsidRPr="005900D3">
        <w:rPr>
          <w:color w:val="auto"/>
          <w:lang w:eastAsia="en-US" w:bidi="en-US"/>
        </w:rPr>
        <w:t xml:space="preserve">, </w:t>
      </w:r>
      <w:r w:rsidRPr="005900D3">
        <w:rPr>
          <w:color w:val="auto"/>
          <w:lang w:val="en-US" w:eastAsia="en-US" w:bidi="en-US"/>
        </w:rPr>
        <w:t>notso</w:t>
      </w:r>
      <w:r w:rsidRPr="005900D3">
        <w:rPr>
          <w:color w:val="auto"/>
          <w:lang w:eastAsia="en-US" w:bidi="en-US"/>
        </w:rPr>
        <w:t xml:space="preserve"> ... </w:t>
      </w:r>
      <w:r w:rsidRPr="005900D3">
        <w:rPr>
          <w:color w:val="auto"/>
          <w:lang w:val="en-US" w:eastAsia="en-US" w:bidi="en-US"/>
        </w:rPr>
        <w:t>as</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Все типы вопросительных предложений (общий, специальный, альтернативный, разделительный вопросы) в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PastContinuousTense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Глаголы в видо-временных формах действительного залога в изъявительном наклонении в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PastContinuousTense</w:t>
      </w:r>
      <w:r w:rsidRPr="005900D3">
        <w:rPr>
          <w:color w:val="auto"/>
          <w:lang w:eastAsia="en-US" w:bidi="en-US"/>
        </w:rPr>
        <w:t>.</w:t>
      </w:r>
    </w:p>
    <w:p w:rsidR="00A57638" w:rsidRPr="005900D3" w:rsidRDefault="00E235EB" w:rsidP="005900D3">
      <w:pPr>
        <w:pStyle w:val="13"/>
        <w:spacing w:line="240" w:lineRule="auto"/>
        <w:jc w:val="both"/>
        <w:rPr>
          <w:color w:val="auto"/>
          <w:lang w:val="en-US"/>
        </w:rPr>
      </w:pPr>
      <w:r w:rsidRPr="005900D3">
        <w:rPr>
          <w:color w:val="auto"/>
        </w:rPr>
        <w:t>Модальныеглаголыиихэквиваленты</w:t>
      </w:r>
      <w:r w:rsidRPr="005900D3">
        <w:rPr>
          <w:color w:val="auto"/>
          <w:lang w:val="en-US" w:eastAsia="en-US" w:bidi="en-US"/>
        </w:rPr>
        <w:t>(can/be able to, must/ have to, may, should, need).</w:t>
      </w:r>
    </w:p>
    <w:p w:rsidR="00A57638" w:rsidRPr="005900D3" w:rsidRDefault="00E235EB" w:rsidP="005900D3">
      <w:pPr>
        <w:pStyle w:val="13"/>
        <w:spacing w:line="240" w:lineRule="auto"/>
        <w:jc w:val="both"/>
        <w:rPr>
          <w:color w:val="auto"/>
          <w:lang w:val="en-US"/>
        </w:rPr>
      </w:pPr>
      <w:r w:rsidRPr="005900D3">
        <w:rPr>
          <w:color w:val="auto"/>
        </w:rPr>
        <w:t>Слова</w:t>
      </w:r>
      <w:r w:rsidRPr="005900D3">
        <w:rPr>
          <w:color w:val="auto"/>
          <w:lang w:val="en-US"/>
        </w:rPr>
        <w:t xml:space="preserve">, </w:t>
      </w:r>
      <w:r w:rsidRPr="005900D3">
        <w:rPr>
          <w:color w:val="auto"/>
        </w:rPr>
        <w:t>выражающиеколичество</w:t>
      </w:r>
      <w:r w:rsidRPr="005900D3">
        <w:rPr>
          <w:color w:val="auto"/>
          <w:lang w:val="en-US" w:eastAsia="en-US" w:bidi="en-US"/>
        </w:rPr>
        <w:t>(little/a little, few/a few).</w:t>
      </w:r>
    </w:p>
    <w:p w:rsidR="00A57638" w:rsidRPr="006C7FFE" w:rsidRDefault="00E235EB" w:rsidP="005900D3">
      <w:pPr>
        <w:pStyle w:val="13"/>
        <w:spacing w:line="240" w:lineRule="auto"/>
        <w:jc w:val="both"/>
        <w:rPr>
          <w:color w:val="auto"/>
          <w:lang w:val="en-US"/>
        </w:rPr>
      </w:pPr>
      <w:r w:rsidRPr="005900D3">
        <w:rPr>
          <w:color w:val="auto"/>
        </w:rPr>
        <w:t>Возвратные</w:t>
      </w:r>
      <w:r w:rsidRPr="006C7FFE">
        <w:rPr>
          <w:color w:val="auto"/>
          <w:lang w:val="en-US"/>
        </w:rPr>
        <w:t xml:space="preserve">, </w:t>
      </w:r>
      <w:r w:rsidRPr="005900D3">
        <w:rPr>
          <w:color w:val="auto"/>
        </w:rPr>
        <w:t>неопределённые</w:t>
      </w:r>
      <w:r w:rsidRPr="006C7FFE">
        <w:rPr>
          <w:color w:val="auto"/>
          <w:lang w:val="en-US"/>
        </w:rPr>
        <w:t xml:space="preserve"> </w:t>
      </w:r>
      <w:r w:rsidRPr="005900D3">
        <w:rPr>
          <w:color w:val="auto"/>
        </w:rPr>
        <w:t>местоимения</w:t>
      </w:r>
      <w:r w:rsidRPr="006C7FFE">
        <w:rPr>
          <w:color w:val="auto"/>
          <w:lang w:val="en-US"/>
        </w:rPr>
        <w:t xml:space="preserve"> </w:t>
      </w:r>
      <w:r w:rsidRPr="006C7FFE">
        <w:rPr>
          <w:color w:val="auto"/>
          <w:lang w:val="en-US" w:eastAsia="en-US" w:bidi="en-US"/>
        </w:rPr>
        <w:t>(</w:t>
      </w:r>
      <w:r w:rsidRPr="005900D3">
        <w:rPr>
          <w:color w:val="auto"/>
          <w:lang w:val="en-US" w:eastAsia="en-US" w:bidi="en-US"/>
        </w:rPr>
        <w:t>some</w:t>
      </w:r>
      <w:r w:rsidRPr="006C7FFE">
        <w:rPr>
          <w:color w:val="auto"/>
          <w:lang w:val="en-US" w:eastAsia="en-US" w:bidi="en-US"/>
        </w:rPr>
        <w:t xml:space="preserve">, </w:t>
      </w:r>
      <w:r w:rsidRPr="005900D3">
        <w:rPr>
          <w:color w:val="auto"/>
          <w:lang w:val="en-US" w:eastAsia="en-US" w:bidi="en-US"/>
        </w:rPr>
        <w:t>any</w:t>
      </w:r>
      <w:r w:rsidRPr="006C7FFE">
        <w:rPr>
          <w:color w:val="auto"/>
          <w:lang w:val="en-US" w:eastAsia="en-US" w:bidi="en-US"/>
        </w:rPr>
        <w:t xml:space="preserve">) </w:t>
      </w:r>
      <w:r w:rsidRPr="005900D3">
        <w:rPr>
          <w:color w:val="auto"/>
        </w:rPr>
        <w:t>и</w:t>
      </w:r>
      <w:r w:rsidRPr="006C7FFE">
        <w:rPr>
          <w:color w:val="auto"/>
          <w:lang w:val="en-US"/>
        </w:rPr>
        <w:t xml:space="preserve"> </w:t>
      </w:r>
      <w:r w:rsidRPr="005900D3">
        <w:rPr>
          <w:color w:val="auto"/>
        </w:rPr>
        <w:t>их</w:t>
      </w:r>
      <w:r w:rsidRPr="006C7FFE">
        <w:rPr>
          <w:color w:val="auto"/>
          <w:lang w:val="en-US"/>
        </w:rPr>
        <w:t xml:space="preserve"> </w:t>
      </w:r>
      <w:r w:rsidRPr="005900D3">
        <w:rPr>
          <w:color w:val="auto"/>
        </w:rPr>
        <w:t>производные</w:t>
      </w:r>
      <w:r w:rsidRPr="006C7FFE">
        <w:rPr>
          <w:color w:val="auto"/>
          <w:lang w:val="en-US"/>
        </w:rPr>
        <w:t xml:space="preserve"> </w:t>
      </w:r>
      <w:r w:rsidRPr="006C7FFE">
        <w:rPr>
          <w:color w:val="auto"/>
          <w:lang w:val="en-US" w:eastAsia="en-US" w:bidi="en-US"/>
        </w:rPr>
        <w:t>(</w:t>
      </w:r>
      <w:r w:rsidRPr="005900D3">
        <w:rPr>
          <w:color w:val="auto"/>
          <w:lang w:val="en-US" w:eastAsia="en-US" w:bidi="en-US"/>
        </w:rPr>
        <w:t>somebody</w:t>
      </w:r>
      <w:r w:rsidRPr="006C7FFE">
        <w:rPr>
          <w:color w:val="auto"/>
          <w:lang w:val="en-US" w:eastAsia="en-US" w:bidi="en-US"/>
        </w:rPr>
        <w:t xml:space="preserve">, </w:t>
      </w:r>
      <w:r w:rsidRPr="005900D3">
        <w:rPr>
          <w:color w:val="auto"/>
          <w:lang w:val="en-US" w:eastAsia="en-US" w:bidi="en-US"/>
        </w:rPr>
        <w:t>anybody</w:t>
      </w:r>
      <w:r w:rsidRPr="006C7FFE">
        <w:rPr>
          <w:color w:val="auto"/>
          <w:lang w:val="en-US" w:eastAsia="en-US" w:bidi="en-US"/>
        </w:rPr>
        <w:t xml:space="preserve">; </w:t>
      </w:r>
      <w:r w:rsidRPr="005900D3">
        <w:rPr>
          <w:color w:val="auto"/>
          <w:lang w:val="en-US" w:eastAsia="en-US" w:bidi="en-US"/>
        </w:rPr>
        <w:t>something</w:t>
      </w:r>
      <w:r w:rsidRPr="006C7FFE">
        <w:rPr>
          <w:color w:val="auto"/>
          <w:lang w:val="en-US" w:eastAsia="en-US" w:bidi="en-US"/>
        </w:rPr>
        <w:t xml:space="preserve">, </w:t>
      </w:r>
      <w:r w:rsidRPr="005900D3">
        <w:rPr>
          <w:color w:val="auto"/>
          <w:lang w:val="en-US" w:eastAsia="en-US" w:bidi="en-US"/>
        </w:rPr>
        <w:t>anything</w:t>
      </w:r>
      <w:r w:rsidRPr="006C7FFE">
        <w:rPr>
          <w:color w:val="auto"/>
          <w:lang w:val="en-US" w:eastAsia="en-US" w:bidi="en-US"/>
        </w:rPr>
        <w:t xml:space="preserve">, </w:t>
      </w:r>
      <w:r w:rsidRPr="005900D3">
        <w:rPr>
          <w:color w:val="auto"/>
          <w:lang w:val="en-US" w:eastAsia="en-US" w:bidi="en-US"/>
        </w:rPr>
        <w:t>etc</w:t>
      </w:r>
      <w:r w:rsidRPr="006C7FFE">
        <w:rPr>
          <w:color w:val="auto"/>
          <w:lang w:val="en-US" w:eastAsia="en-US" w:bidi="en-US"/>
        </w:rPr>
        <w:t xml:space="preserve">.) </w:t>
      </w:r>
      <w:r w:rsidRPr="005900D3">
        <w:rPr>
          <w:color w:val="auto"/>
          <w:lang w:val="en-US" w:eastAsia="en-US" w:bidi="en-US"/>
        </w:rPr>
        <w:t>every</w:t>
      </w:r>
      <w:r w:rsidRPr="005900D3">
        <w:rPr>
          <w:color w:val="auto"/>
        </w:rPr>
        <w:t>и</w:t>
      </w:r>
      <w:r w:rsidRPr="006C7FFE">
        <w:rPr>
          <w:color w:val="auto"/>
          <w:lang w:val="en-US"/>
        </w:rPr>
        <w:t xml:space="preserve"> </w:t>
      </w:r>
      <w:r w:rsidRPr="005900D3">
        <w:rPr>
          <w:color w:val="auto"/>
        </w:rPr>
        <w:t>производные</w:t>
      </w:r>
      <w:r w:rsidRPr="006C7FFE">
        <w:rPr>
          <w:color w:val="auto"/>
          <w:lang w:val="en-US"/>
        </w:rPr>
        <w:t xml:space="preserve"> </w:t>
      </w:r>
      <w:r w:rsidRPr="006C7FFE">
        <w:rPr>
          <w:color w:val="auto"/>
          <w:lang w:val="en-US" w:eastAsia="en-US" w:bidi="en-US"/>
        </w:rPr>
        <w:t>(</w:t>
      </w:r>
      <w:r w:rsidRPr="005900D3">
        <w:rPr>
          <w:color w:val="auto"/>
          <w:lang w:val="en-US" w:eastAsia="en-US" w:bidi="en-US"/>
        </w:rPr>
        <w:t>everybody</w:t>
      </w:r>
      <w:r w:rsidRPr="006C7FFE">
        <w:rPr>
          <w:color w:val="auto"/>
          <w:lang w:val="en-US" w:eastAsia="en-US" w:bidi="en-US"/>
        </w:rPr>
        <w:t xml:space="preserve">, </w:t>
      </w:r>
      <w:r w:rsidRPr="005900D3">
        <w:rPr>
          <w:color w:val="auto"/>
          <w:lang w:val="en-US" w:eastAsia="en-US" w:bidi="en-US"/>
        </w:rPr>
        <w:t>everything</w:t>
      </w:r>
      <w:r w:rsidRPr="006C7FFE">
        <w:rPr>
          <w:color w:val="auto"/>
          <w:lang w:val="en-US" w:eastAsia="en-US" w:bidi="en-US"/>
        </w:rPr>
        <w:t xml:space="preserve">, </w:t>
      </w:r>
      <w:r w:rsidRPr="005900D3">
        <w:rPr>
          <w:color w:val="auto"/>
          <w:lang w:val="en-US" w:eastAsia="en-US" w:bidi="en-US"/>
        </w:rPr>
        <w:t>etc</w:t>
      </w:r>
      <w:r w:rsidRPr="006C7FFE">
        <w:rPr>
          <w:color w:val="auto"/>
          <w:lang w:val="en-US" w:eastAsia="en-US" w:bidi="en-US"/>
        </w:rPr>
        <w:t xml:space="preserve">.) </w:t>
      </w:r>
      <w:r w:rsidRPr="005900D3">
        <w:rPr>
          <w:color w:val="auto"/>
        </w:rPr>
        <w:t>в</w:t>
      </w:r>
      <w:r w:rsidRPr="006C7FFE">
        <w:rPr>
          <w:color w:val="auto"/>
          <w:lang w:val="en-US"/>
        </w:rPr>
        <w:t xml:space="preserve"> </w:t>
      </w:r>
      <w:r w:rsidRPr="005900D3">
        <w:rPr>
          <w:color w:val="auto"/>
        </w:rPr>
        <w:t>повествовательных</w:t>
      </w:r>
      <w:r w:rsidRPr="006C7FFE">
        <w:rPr>
          <w:color w:val="auto"/>
          <w:lang w:val="en-US"/>
        </w:rPr>
        <w:t xml:space="preserve"> (</w:t>
      </w:r>
      <w:r w:rsidRPr="005900D3">
        <w:rPr>
          <w:color w:val="auto"/>
        </w:rPr>
        <w:t>утвердительных</w:t>
      </w:r>
      <w:r w:rsidRPr="006C7FFE">
        <w:rPr>
          <w:color w:val="auto"/>
          <w:lang w:val="en-US"/>
        </w:rPr>
        <w:t xml:space="preserve"> </w:t>
      </w:r>
      <w:r w:rsidRPr="005900D3">
        <w:rPr>
          <w:color w:val="auto"/>
        </w:rPr>
        <w:t>и</w:t>
      </w:r>
      <w:r w:rsidRPr="006C7FFE">
        <w:rPr>
          <w:color w:val="auto"/>
          <w:lang w:val="en-US"/>
        </w:rPr>
        <w:t xml:space="preserve"> </w:t>
      </w:r>
      <w:r w:rsidRPr="005900D3">
        <w:rPr>
          <w:color w:val="auto"/>
        </w:rPr>
        <w:t>отрицательных</w:t>
      </w:r>
      <w:r w:rsidRPr="006C7FFE">
        <w:rPr>
          <w:color w:val="auto"/>
          <w:lang w:val="en-US"/>
        </w:rPr>
        <w:t xml:space="preserve">) </w:t>
      </w:r>
      <w:r w:rsidRPr="005900D3">
        <w:rPr>
          <w:color w:val="auto"/>
        </w:rPr>
        <w:t>и</w:t>
      </w:r>
      <w:r w:rsidRPr="006C7FFE">
        <w:rPr>
          <w:color w:val="auto"/>
          <w:lang w:val="en-US"/>
        </w:rPr>
        <w:t xml:space="preserve"> </w:t>
      </w:r>
      <w:r w:rsidRPr="005900D3">
        <w:rPr>
          <w:color w:val="auto"/>
        </w:rPr>
        <w:t>вопросительных</w:t>
      </w:r>
      <w:r w:rsidRPr="006C7FFE">
        <w:rPr>
          <w:color w:val="auto"/>
          <w:lang w:val="en-US"/>
        </w:rPr>
        <w:t xml:space="preserve"> </w:t>
      </w:r>
      <w:r w:rsidRPr="005900D3">
        <w:rPr>
          <w:color w:val="auto"/>
        </w:rPr>
        <w:t>предложениях</w:t>
      </w:r>
      <w:r w:rsidRPr="006C7FFE">
        <w:rPr>
          <w:color w:val="auto"/>
          <w:lang w:val="en-US"/>
        </w:rPr>
        <w:t>.</w:t>
      </w:r>
    </w:p>
    <w:p w:rsidR="00A57638" w:rsidRPr="005900D3" w:rsidRDefault="00E235EB" w:rsidP="005900D3">
      <w:pPr>
        <w:pStyle w:val="13"/>
        <w:spacing w:line="240" w:lineRule="auto"/>
        <w:jc w:val="both"/>
        <w:rPr>
          <w:color w:val="auto"/>
        </w:rPr>
      </w:pPr>
      <w:r w:rsidRPr="005900D3">
        <w:rPr>
          <w:color w:val="auto"/>
        </w:rPr>
        <w:t xml:space="preserve">Числительные для обозначения дат и больших чисел </w:t>
      </w:r>
      <w:r w:rsidRPr="005900D3">
        <w:rPr>
          <w:color w:val="auto"/>
          <w:lang w:eastAsia="en-US" w:bidi="en-US"/>
        </w:rPr>
        <w:t>(100— 1000).</w:t>
      </w:r>
    </w:p>
    <w:p w:rsidR="00A57638" w:rsidRPr="005900D3" w:rsidRDefault="00E235EB" w:rsidP="005900D3">
      <w:pPr>
        <w:pStyle w:val="af5"/>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5900D3" w:rsidRDefault="00E235EB" w:rsidP="005900D3">
      <w:pPr>
        <w:pStyle w:val="13"/>
        <w:spacing w:line="240" w:lineRule="auto"/>
        <w:jc w:val="both"/>
        <w:rPr>
          <w:color w:val="auto"/>
        </w:rPr>
      </w:pPr>
      <w:r w:rsidRPr="005900D3">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5900D3" w:rsidRDefault="00E235EB" w:rsidP="005900D3">
      <w:pPr>
        <w:pStyle w:val="13"/>
        <w:spacing w:line="240" w:lineRule="auto"/>
        <w:jc w:val="both"/>
        <w:rPr>
          <w:color w:val="auto"/>
        </w:rPr>
      </w:pPr>
      <w:r w:rsidRPr="005900D3">
        <w:rPr>
          <w:color w:val="auto"/>
        </w:rPr>
        <w:t>Знание социокультурного портрета родной стра</w:t>
      </w:r>
      <w:r w:rsidR="00A8312A" w:rsidRPr="005900D3">
        <w:rPr>
          <w:color w:val="auto"/>
        </w:rPr>
        <w:t>ны и страны/</w:t>
      </w:r>
      <w:r w:rsidRPr="005900D3">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lastRenderedPageBreak/>
        <w:t>правильно оформлять свой адрес на английском языке (в анкете, формуляре);</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рассказывать о выдающихся людях родной страны и страны/стран изучаемого языка (учёных, писателях, поэтах).</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догадки, в том числе контекстуальной.</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5900D3" w:rsidRDefault="00EB2D57" w:rsidP="005900D3">
      <w:pPr>
        <w:pStyle w:val="af5"/>
      </w:pPr>
      <w:bookmarkStart w:id="229" w:name="bookmark555"/>
    </w:p>
    <w:p w:rsidR="00A57638" w:rsidRPr="005900D3" w:rsidRDefault="00E235EB" w:rsidP="005900D3">
      <w:pPr>
        <w:pStyle w:val="af5"/>
      </w:pPr>
      <w:r w:rsidRPr="005900D3">
        <w:t>7 класс</w:t>
      </w:r>
      <w:bookmarkEnd w:id="229"/>
    </w:p>
    <w:p w:rsidR="00A57638" w:rsidRPr="005900D3" w:rsidRDefault="00E235EB" w:rsidP="005900D3">
      <w:pPr>
        <w:pStyle w:val="af5"/>
      </w:pPr>
      <w:r w:rsidRPr="005900D3">
        <w:rPr>
          <w:bCs/>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 Семейные праздники. Обязанности по дому.</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музей, спорт, музыка).</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Каникулы в различное время года. Виды отдыха. Путешествия по России и зарубежным странам.</w:t>
      </w:r>
    </w:p>
    <w:p w:rsidR="00A57638" w:rsidRPr="005900D3" w:rsidRDefault="00E235EB" w:rsidP="005900D3">
      <w:pPr>
        <w:pStyle w:val="13"/>
        <w:spacing w:line="240" w:lineRule="auto"/>
        <w:jc w:val="both"/>
        <w:rPr>
          <w:color w:val="auto"/>
        </w:rPr>
      </w:pPr>
      <w:r w:rsidRPr="005900D3">
        <w:rPr>
          <w:color w:val="auto"/>
        </w:rPr>
        <w:t>Природа: дикие и домашние животные. Климат, погода.</w:t>
      </w:r>
    </w:p>
    <w:p w:rsidR="00A57638" w:rsidRPr="005900D3" w:rsidRDefault="00E235EB" w:rsidP="005900D3">
      <w:pPr>
        <w:pStyle w:val="13"/>
        <w:spacing w:line="240" w:lineRule="auto"/>
        <w:jc w:val="both"/>
        <w:rPr>
          <w:color w:val="auto"/>
        </w:rPr>
      </w:pPr>
      <w:r w:rsidRPr="005900D3">
        <w:rPr>
          <w:color w:val="auto"/>
        </w:rPr>
        <w:t xml:space="preserve">Жизнь в городе и сельской </w:t>
      </w:r>
      <w:r w:rsidR="00A8312A" w:rsidRPr="005900D3">
        <w:rPr>
          <w:color w:val="auto"/>
        </w:rPr>
        <w:t>местности. Описание родного го</w:t>
      </w:r>
      <w:r w:rsidRPr="005900D3">
        <w:rPr>
          <w:color w:val="auto"/>
        </w:rPr>
        <w:t>рода/села. Транспорт.</w:t>
      </w:r>
    </w:p>
    <w:p w:rsidR="00A57638" w:rsidRPr="005900D3" w:rsidRDefault="00E235EB" w:rsidP="005900D3">
      <w:pPr>
        <w:pStyle w:val="13"/>
        <w:spacing w:line="240" w:lineRule="auto"/>
        <w:jc w:val="both"/>
        <w:rPr>
          <w:color w:val="auto"/>
        </w:rPr>
      </w:pPr>
      <w:r w:rsidRPr="005900D3">
        <w:rPr>
          <w:color w:val="auto"/>
        </w:rPr>
        <w:t>Средства массовой информации (телевидение, журналы, Интернет).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учёные, писатели, поэты, спортсмены.</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w:t>
      </w:r>
      <w:r w:rsidRPr="005900D3">
        <w:rPr>
          <w:color w:val="auto"/>
        </w:rPr>
        <w:t xml:space="preserve"> — </w:t>
      </w:r>
      <w:r w:rsidRPr="005900D3">
        <w:rPr>
          <w:i/>
          <w:iCs/>
          <w:color w:val="auto"/>
        </w:rPr>
        <w:t>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6 реплик со стороны каждого собеседника.</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Pr="005900D3">
        <w:rPr>
          <w:color w:val="auto"/>
        </w:rPr>
        <w:t>:</w:t>
      </w:r>
    </w:p>
    <w:p w:rsidR="00A57638" w:rsidRPr="005900D3" w:rsidRDefault="00E235EB" w:rsidP="00731C64">
      <w:pPr>
        <w:pStyle w:val="13"/>
        <w:numPr>
          <w:ilvl w:val="0"/>
          <w:numId w:val="182"/>
        </w:numPr>
        <w:spacing w:line="240" w:lineRule="auto"/>
        <w:jc w:val="both"/>
        <w:rPr>
          <w:color w:val="auto"/>
        </w:rPr>
      </w:pPr>
      <w:r w:rsidRPr="005900D3">
        <w:rPr>
          <w:color w:val="auto"/>
        </w:rPr>
        <w:t>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3"/>
        </w:numPr>
        <w:tabs>
          <w:tab w:val="left" w:pos="709"/>
          <w:tab w:val="left" w:pos="993"/>
        </w:tabs>
        <w:spacing w:line="240" w:lineRule="auto"/>
        <w:ind w:left="709" w:firstLine="0"/>
        <w:jc w:val="both"/>
        <w:rPr>
          <w:color w:val="auto"/>
        </w:rPr>
      </w:pPr>
      <w:r w:rsidRPr="005900D3">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3"/>
        </w:numPr>
        <w:tabs>
          <w:tab w:val="left" w:pos="709"/>
          <w:tab w:val="left" w:pos="993"/>
        </w:tabs>
        <w:spacing w:line="240" w:lineRule="auto"/>
        <w:ind w:left="709" w:firstLine="0"/>
        <w:jc w:val="both"/>
        <w:rPr>
          <w:color w:val="auto"/>
        </w:rPr>
      </w:pPr>
      <w:r w:rsidRPr="005900D3">
        <w:rPr>
          <w:color w:val="auto"/>
        </w:rPr>
        <w:t>повествование/сообщение;</w:t>
      </w:r>
    </w:p>
    <w:p w:rsidR="00A57638" w:rsidRPr="005900D3" w:rsidRDefault="00E235EB" w:rsidP="00731C64">
      <w:pPr>
        <w:pStyle w:val="13"/>
        <w:numPr>
          <w:ilvl w:val="0"/>
          <w:numId w:val="183"/>
        </w:numPr>
        <w:spacing w:line="240" w:lineRule="auto"/>
        <w:jc w:val="both"/>
        <w:rPr>
          <w:color w:val="auto"/>
        </w:rPr>
      </w:pPr>
      <w:r w:rsidRPr="005900D3">
        <w:rPr>
          <w:color w:val="auto"/>
        </w:rPr>
        <w:t>изложение (пересказ) основного содержания прочитанного/ прослушанного текста;</w:t>
      </w:r>
    </w:p>
    <w:p w:rsidR="00A57638" w:rsidRPr="005900D3" w:rsidRDefault="00E235EB" w:rsidP="00731C64">
      <w:pPr>
        <w:pStyle w:val="13"/>
        <w:numPr>
          <w:ilvl w:val="0"/>
          <w:numId w:val="183"/>
        </w:numPr>
        <w:spacing w:line="240" w:lineRule="auto"/>
        <w:jc w:val="both"/>
        <w:rPr>
          <w:color w:val="auto"/>
        </w:rPr>
      </w:pPr>
      <w:r w:rsidRPr="005900D3">
        <w:rPr>
          <w:color w:val="auto"/>
        </w:rPr>
        <w:t>краткое 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8—9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w:t>
      </w:r>
      <w:r w:rsidRPr="005900D3">
        <w:rPr>
          <w:color w:val="auto"/>
        </w:rPr>
        <w:lastRenderedPageBreak/>
        <w:t>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1,5 минут.</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умение определять те</w:t>
      </w:r>
      <w:r w:rsidR="0008630F" w:rsidRPr="005900D3">
        <w:rPr>
          <w:color w:val="auto"/>
        </w:rPr>
        <w:t>му/основную мысль, главные фак</w:t>
      </w:r>
      <w:r w:rsidRPr="005900D3">
        <w:rPr>
          <w:color w:val="auto"/>
        </w:rPr>
        <w:t xml:space="preserve">ты/события; прогнозировать </w:t>
      </w:r>
      <w:r w:rsidR="0008630F" w:rsidRPr="005900D3">
        <w:rPr>
          <w:color w:val="auto"/>
        </w:rPr>
        <w:t>содержание текста по заголовку/</w:t>
      </w:r>
      <w:r w:rsidRPr="005900D3">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5900D3" w:rsidRDefault="00E235EB" w:rsidP="005900D3">
      <w:pPr>
        <w:pStyle w:val="13"/>
        <w:spacing w:line="240" w:lineRule="auto"/>
        <w:jc w:val="both"/>
        <w:rPr>
          <w:color w:val="auto"/>
        </w:rPr>
      </w:pPr>
      <w:r w:rsidRPr="005900D3">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5900D3" w:rsidRDefault="00E235EB" w:rsidP="005900D3">
      <w:pPr>
        <w:pStyle w:val="13"/>
        <w:spacing w:line="240" w:lineRule="auto"/>
        <w:jc w:val="both"/>
        <w:rPr>
          <w:color w:val="auto"/>
        </w:rPr>
      </w:pPr>
      <w:r w:rsidRPr="005900D3">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диаграмм)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до 350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100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ind w:firstLine="238"/>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ind w:firstLine="238"/>
        <w:jc w:val="both"/>
        <w:rPr>
          <w:color w:val="auto"/>
        </w:rPr>
      </w:pPr>
      <w:r w:rsidRPr="005900D3">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5900D3" w:rsidRDefault="00E235EB" w:rsidP="005900D3">
      <w:pPr>
        <w:pStyle w:val="13"/>
        <w:spacing w:line="240" w:lineRule="auto"/>
        <w:ind w:firstLine="238"/>
        <w:jc w:val="both"/>
        <w:rPr>
          <w:color w:val="auto"/>
        </w:rPr>
      </w:pPr>
      <w:r w:rsidRPr="005900D3">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5900D3" w:rsidRDefault="00E235EB" w:rsidP="005900D3">
      <w:pPr>
        <w:pStyle w:val="13"/>
        <w:spacing w:line="240" w:lineRule="auto"/>
        <w:ind w:firstLine="238"/>
        <w:jc w:val="both"/>
        <w:rPr>
          <w:color w:val="auto"/>
        </w:rPr>
      </w:pPr>
      <w:r w:rsidRPr="005900D3">
        <w:rPr>
          <w:color w:val="auto"/>
        </w:rPr>
        <w:t>Основные способы словообразования:</w:t>
      </w:r>
    </w:p>
    <w:p w:rsidR="00A57638" w:rsidRPr="005900D3" w:rsidRDefault="00E235EB" w:rsidP="00DC0A3B">
      <w:pPr>
        <w:pStyle w:val="13"/>
        <w:numPr>
          <w:ilvl w:val="0"/>
          <w:numId w:val="24"/>
        </w:numPr>
        <w:tabs>
          <w:tab w:val="left" w:pos="589"/>
        </w:tabs>
        <w:spacing w:line="240" w:lineRule="auto"/>
        <w:ind w:firstLine="238"/>
        <w:jc w:val="both"/>
        <w:rPr>
          <w:color w:val="auto"/>
        </w:rPr>
      </w:pPr>
      <w:r w:rsidRPr="005900D3">
        <w:rPr>
          <w:color w:val="auto"/>
        </w:rPr>
        <w:t>аффиксация:</w:t>
      </w:r>
    </w:p>
    <w:p w:rsidR="00A57638" w:rsidRPr="005900D3" w:rsidRDefault="00E235EB" w:rsidP="005900D3">
      <w:pPr>
        <w:pStyle w:val="13"/>
        <w:spacing w:line="240" w:lineRule="auto"/>
        <w:ind w:firstLine="238"/>
        <w:jc w:val="both"/>
        <w:rPr>
          <w:color w:val="auto"/>
        </w:rPr>
      </w:pPr>
      <w:r w:rsidRPr="005900D3">
        <w:rPr>
          <w:color w:val="auto"/>
        </w:rPr>
        <w:t xml:space="preserve">образование имён существительных при помощи префикса </w:t>
      </w:r>
      <w:r w:rsidRPr="005900D3">
        <w:rPr>
          <w:color w:val="auto"/>
          <w:lang w:val="en-US" w:eastAsia="en-US" w:bidi="en-US"/>
        </w:rPr>
        <w:t>un</w:t>
      </w:r>
      <w:r w:rsidR="0008630F" w:rsidRPr="005900D3">
        <w:rPr>
          <w:color w:val="auto"/>
          <w:lang w:eastAsia="en-US" w:bidi="en-US"/>
        </w:rPr>
        <w:noBreakHyphen/>
      </w:r>
      <w:r w:rsidRPr="005900D3">
        <w:rPr>
          <w:color w:val="auto"/>
          <w:lang w:eastAsia="en-US" w:bidi="en-US"/>
        </w:rPr>
        <w:t xml:space="preserve"> (</w:t>
      </w:r>
      <w:r w:rsidRPr="005900D3">
        <w:rPr>
          <w:color w:val="auto"/>
          <w:lang w:val="en-US" w:eastAsia="en-US" w:bidi="en-US"/>
        </w:rPr>
        <w:t>unreality</w:t>
      </w:r>
      <w:r w:rsidRPr="005900D3">
        <w:rPr>
          <w:color w:val="auto"/>
          <w:lang w:eastAsia="en-US" w:bidi="en-US"/>
        </w:rPr>
        <w:t xml:space="preserve">) </w:t>
      </w:r>
      <w:r w:rsidRPr="005900D3">
        <w:rPr>
          <w:color w:val="auto"/>
        </w:rPr>
        <w:t xml:space="preserve">и при помощи суффиксов: </w:t>
      </w:r>
      <w:r w:rsidRPr="005900D3">
        <w:rPr>
          <w:color w:val="auto"/>
          <w:lang w:eastAsia="en-US" w:bidi="en-US"/>
        </w:rPr>
        <w:t>-</w:t>
      </w:r>
      <w:r w:rsidRPr="005900D3">
        <w:rPr>
          <w:color w:val="auto"/>
          <w:lang w:val="en-US" w:eastAsia="en-US" w:bidi="en-US"/>
        </w:rPr>
        <w:t>ment</w:t>
      </w:r>
      <w:r w:rsidRPr="005900D3">
        <w:rPr>
          <w:color w:val="auto"/>
          <w:lang w:eastAsia="en-US" w:bidi="en-US"/>
        </w:rPr>
        <w:t xml:space="preserve"> (</w:t>
      </w:r>
      <w:r w:rsidRPr="005900D3">
        <w:rPr>
          <w:color w:val="auto"/>
          <w:lang w:val="en-US" w:eastAsia="en-US" w:bidi="en-US"/>
        </w:rPr>
        <w:t>development</w:t>
      </w:r>
      <w:r w:rsidRPr="005900D3">
        <w:rPr>
          <w:color w:val="auto"/>
          <w:lang w:eastAsia="en-US" w:bidi="en-US"/>
        </w:rPr>
        <w:t>), -</w:t>
      </w:r>
      <w:r w:rsidRPr="005900D3">
        <w:rPr>
          <w:color w:val="auto"/>
          <w:lang w:val="en-US" w:eastAsia="en-US" w:bidi="en-US"/>
        </w:rPr>
        <w:t>ness</w:t>
      </w:r>
      <w:r w:rsidRPr="005900D3">
        <w:rPr>
          <w:color w:val="auto"/>
          <w:lang w:eastAsia="en-US" w:bidi="en-US"/>
        </w:rPr>
        <w:t xml:space="preserve"> (</w:t>
      </w:r>
      <w:r w:rsidRPr="005900D3">
        <w:rPr>
          <w:color w:val="auto"/>
          <w:lang w:val="en-US" w:eastAsia="en-US" w:bidi="en-US"/>
        </w:rPr>
        <w:t>darkness</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имён прилагательных при помощи суффиксов </w:t>
      </w:r>
      <w:r w:rsidRPr="005900D3">
        <w:rPr>
          <w:color w:val="auto"/>
          <w:lang w:eastAsia="en-US" w:bidi="en-US"/>
        </w:rPr>
        <w:t>-</w:t>
      </w:r>
      <w:r w:rsidRPr="005900D3">
        <w:rPr>
          <w:color w:val="auto"/>
          <w:lang w:val="en-US" w:eastAsia="en-US" w:bidi="en-US"/>
        </w:rPr>
        <w:t>ly</w:t>
      </w:r>
      <w:r w:rsidRPr="005900D3">
        <w:rPr>
          <w:color w:val="auto"/>
          <w:lang w:eastAsia="en-US" w:bidi="en-US"/>
        </w:rPr>
        <w:t xml:space="preserve"> (</w:t>
      </w:r>
      <w:r w:rsidRPr="005900D3">
        <w:rPr>
          <w:color w:val="auto"/>
          <w:lang w:val="en-US" w:eastAsia="en-US" w:bidi="en-US"/>
        </w:rPr>
        <w:t>friendly</w:t>
      </w:r>
      <w:r w:rsidRPr="005900D3">
        <w:rPr>
          <w:color w:val="auto"/>
          <w:lang w:eastAsia="en-US" w:bidi="en-US"/>
        </w:rPr>
        <w:t>), -</w:t>
      </w:r>
      <w:r w:rsidRPr="005900D3">
        <w:rPr>
          <w:color w:val="auto"/>
          <w:lang w:val="en-US" w:eastAsia="en-US" w:bidi="en-US"/>
        </w:rPr>
        <w:t>ous</w:t>
      </w:r>
      <w:r w:rsidRPr="005900D3">
        <w:rPr>
          <w:color w:val="auto"/>
          <w:lang w:eastAsia="en-US" w:bidi="en-US"/>
        </w:rPr>
        <w:t xml:space="preserve"> (</w:t>
      </w:r>
      <w:r w:rsidRPr="005900D3">
        <w:rPr>
          <w:color w:val="auto"/>
          <w:lang w:val="en-US" w:eastAsia="en-US" w:bidi="en-US"/>
        </w:rPr>
        <w:t>famous</w:t>
      </w:r>
      <w:r w:rsidRPr="005900D3">
        <w:rPr>
          <w:color w:val="auto"/>
          <w:lang w:eastAsia="en-US" w:bidi="en-US"/>
        </w:rPr>
        <w:t>), -</w:t>
      </w:r>
      <w:r w:rsidRPr="005900D3">
        <w:rPr>
          <w:color w:val="auto"/>
          <w:lang w:val="en-US" w:eastAsia="en-US" w:bidi="en-US"/>
        </w:rPr>
        <w:t>y</w:t>
      </w:r>
      <w:r w:rsidRPr="005900D3">
        <w:rPr>
          <w:color w:val="auto"/>
          <w:lang w:eastAsia="en-US" w:bidi="en-US"/>
        </w:rPr>
        <w:t xml:space="preserve"> (</w:t>
      </w:r>
      <w:r w:rsidRPr="005900D3">
        <w:rPr>
          <w:color w:val="auto"/>
          <w:lang w:val="en-US" w:eastAsia="en-US" w:bidi="en-US"/>
        </w:rPr>
        <w:t>busy</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lastRenderedPageBreak/>
        <w:t xml:space="preserve">образование имён прилагательных и наречий при помощи префиксов </w:t>
      </w:r>
      <w:r w:rsidRPr="005900D3">
        <w:rPr>
          <w:color w:val="auto"/>
          <w:lang w:val="en-US" w:eastAsia="en-US" w:bidi="en-US"/>
        </w:rPr>
        <w:t>in</w:t>
      </w:r>
      <w:r w:rsidR="0008630F" w:rsidRPr="005900D3">
        <w:rPr>
          <w:color w:val="auto"/>
          <w:lang w:eastAsia="en-US" w:bidi="en-US"/>
        </w:rPr>
        <w:noBreakHyphen/>
      </w:r>
      <w:r w:rsidRPr="005900D3">
        <w:rPr>
          <w:color w:val="auto"/>
          <w:lang w:eastAsia="en-US" w:bidi="en-US"/>
        </w:rPr>
        <w:t>/</w:t>
      </w:r>
      <w:r w:rsidRPr="005900D3">
        <w:rPr>
          <w:color w:val="auto"/>
          <w:lang w:val="en-US" w:eastAsia="en-US" w:bidi="en-US"/>
        </w:rPr>
        <w:t>im</w:t>
      </w:r>
      <w:r w:rsidRPr="005900D3">
        <w:rPr>
          <w:color w:val="auto"/>
          <w:lang w:eastAsia="en-US" w:bidi="en-US"/>
        </w:rPr>
        <w:t>- (</w:t>
      </w:r>
      <w:r w:rsidRPr="005900D3">
        <w:rPr>
          <w:color w:val="auto"/>
          <w:lang w:val="en-US" w:eastAsia="en-US" w:bidi="en-US"/>
        </w:rPr>
        <w:t>informal</w:t>
      </w:r>
      <w:r w:rsidRPr="005900D3">
        <w:rPr>
          <w:color w:val="auto"/>
          <w:lang w:eastAsia="en-US" w:bidi="en-US"/>
        </w:rPr>
        <w:t xml:space="preserve">, </w:t>
      </w:r>
      <w:r w:rsidRPr="005900D3">
        <w:rPr>
          <w:color w:val="auto"/>
          <w:lang w:val="en-US" w:eastAsia="en-US" w:bidi="en-US"/>
        </w:rPr>
        <w:t>independently</w:t>
      </w:r>
      <w:r w:rsidRPr="005900D3">
        <w:rPr>
          <w:color w:val="auto"/>
          <w:lang w:eastAsia="en-US" w:bidi="en-US"/>
        </w:rPr>
        <w:t xml:space="preserve">, </w:t>
      </w:r>
      <w:r w:rsidRPr="005900D3">
        <w:rPr>
          <w:color w:val="auto"/>
          <w:lang w:val="en-US" w:eastAsia="en-US" w:bidi="en-US"/>
        </w:rPr>
        <w:t>impossible</w:t>
      </w:r>
      <w:r w:rsidRPr="005900D3">
        <w:rPr>
          <w:color w:val="auto"/>
          <w:lang w:eastAsia="en-US" w:bidi="en-US"/>
        </w:rPr>
        <w:t>);</w:t>
      </w:r>
    </w:p>
    <w:p w:rsidR="00A57638" w:rsidRPr="005900D3" w:rsidRDefault="00E235EB" w:rsidP="00DC0A3B">
      <w:pPr>
        <w:pStyle w:val="13"/>
        <w:numPr>
          <w:ilvl w:val="0"/>
          <w:numId w:val="24"/>
        </w:numPr>
        <w:tabs>
          <w:tab w:val="left" w:pos="584"/>
        </w:tabs>
        <w:spacing w:line="240" w:lineRule="auto"/>
        <w:jc w:val="both"/>
        <w:rPr>
          <w:color w:val="auto"/>
        </w:rPr>
      </w:pPr>
      <w:r w:rsidRPr="005900D3">
        <w:rPr>
          <w:color w:val="auto"/>
        </w:rPr>
        <w:t>словосложение:</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900D3">
        <w:rPr>
          <w:color w:val="auto"/>
          <w:lang w:eastAsia="en-US" w:bidi="en-US"/>
        </w:rPr>
        <w:t>-</w:t>
      </w:r>
      <w:r w:rsidRPr="005900D3">
        <w:rPr>
          <w:color w:val="auto"/>
          <w:lang w:val="en-US" w:eastAsia="en-US" w:bidi="en-US"/>
        </w:rPr>
        <w:t>ed</w:t>
      </w:r>
      <w:r w:rsidRPr="005900D3">
        <w:rPr>
          <w:color w:val="auto"/>
          <w:lang w:eastAsia="en-US" w:bidi="en-US"/>
        </w:rPr>
        <w:t xml:space="preserve"> (</w:t>
      </w:r>
      <w:r w:rsidRPr="005900D3">
        <w:rPr>
          <w:color w:val="auto"/>
          <w:lang w:val="en-US" w:eastAsia="en-US" w:bidi="en-US"/>
        </w:rPr>
        <w:t>blue</w:t>
      </w:r>
      <w:r w:rsidRPr="005900D3">
        <w:rPr>
          <w:color w:val="auto"/>
          <w:lang w:eastAsia="en-US" w:bidi="en-US"/>
        </w:rPr>
        <w:t>-</w:t>
      </w:r>
      <w:r w:rsidRPr="005900D3">
        <w:rPr>
          <w:color w:val="auto"/>
          <w:lang w:val="en-US" w:eastAsia="en-US" w:bidi="en-US"/>
        </w:rPr>
        <w:t>eyed</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Многозначные лексические единицы. Синонимы. Антонимы. Интернациональные слова. Наиболее частотные фразовые глаголы.</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rPr>
      </w:pPr>
      <w:r w:rsidRPr="005900D3">
        <w:rPr>
          <w:color w:val="auto"/>
        </w:rPr>
        <w:t xml:space="preserve">Предложения со сложным дополнением </w:t>
      </w:r>
      <w:r w:rsidRPr="005900D3">
        <w:rPr>
          <w:color w:val="auto"/>
          <w:lang w:eastAsia="en-US" w:bidi="en-US"/>
        </w:rPr>
        <w:t>(</w:t>
      </w:r>
      <w:r w:rsidRPr="005900D3">
        <w:rPr>
          <w:color w:val="auto"/>
          <w:lang w:val="en-US" w:eastAsia="en-US" w:bidi="en-US"/>
        </w:rPr>
        <w:t>ComplexObject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Условные предложения реального </w:t>
      </w:r>
      <w:r w:rsidRPr="005900D3">
        <w:rPr>
          <w:color w:val="auto"/>
          <w:lang w:eastAsia="en-US" w:bidi="en-US"/>
        </w:rPr>
        <w:t>(</w:t>
      </w:r>
      <w:r w:rsidRPr="005900D3">
        <w:rPr>
          <w:color w:val="auto"/>
          <w:lang w:val="en-US" w:eastAsia="en-US" w:bidi="en-US"/>
        </w:rPr>
        <w:t>Conditional</w:t>
      </w:r>
      <w:r w:rsidRPr="005900D3">
        <w:rPr>
          <w:color w:val="auto"/>
        </w:rPr>
        <w:t xml:space="preserve">0, </w:t>
      </w:r>
      <w:r w:rsidRPr="005900D3">
        <w:rPr>
          <w:color w:val="auto"/>
          <w:lang w:val="en-US" w:eastAsia="en-US" w:bidi="en-US"/>
        </w:rPr>
        <w:t>ConditionalI</w:t>
      </w:r>
      <w:r w:rsidRPr="005900D3">
        <w:rPr>
          <w:color w:val="auto"/>
          <w:lang w:eastAsia="en-US" w:bidi="en-US"/>
        </w:rPr>
        <w:t xml:space="preserve">) </w:t>
      </w:r>
      <w:r w:rsidRPr="005900D3">
        <w:rPr>
          <w:color w:val="auto"/>
        </w:rPr>
        <w:t>характера;</w:t>
      </w:r>
    </w:p>
    <w:p w:rsidR="00A57638" w:rsidRPr="005900D3" w:rsidRDefault="00E235EB" w:rsidP="005900D3">
      <w:pPr>
        <w:pStyle w:val="13"/>
        <w:spacing w:line="240" w:lineRule="auto"/>
        <w:jc w:val="both"/>
        <w:rPr>
          <w:color w:val="auto"/>
        </w:rPr>
      </w:pPr>
      <w:r w:rsidRPr="005900D3">
        <w:rPr>
          <w:color w:val="auto"/>
        </w:rPr>
        <w:t xml:space="preserve">предложения с конструкцией </w:t>
      </w:r>
      <w:r w:rsidRPr="005900D3">
        <w:rPr>
          <w:color w:val="auto"/>
          <w:lang w:val="en-US" w:eastAsia="en-US" w:bidi="en-US"/>
        </w:rPr>
        <w:t>tobegoingto</w:t>
      </w:r>
      <w:r w:rsidRPr="005900D3">
        <w:rPr>
          <w:color w:val="auto"/>
        </w:rPr>
        <w:t xml:space="preserve">+ инфинитив и формы </w:t>
      </w:r>
      <w:r w:rsidRPr="005900D3">
        <w:rPr>
          <w:color w:val="auto"/>
          <w:lang w:val="en-US" w:eastAsia="en-US" w:bidi="en-US"/>
        </w:rPr>
        <w:t>FutureSimpleTense</w:t>
      </w:r>
      <w:r w:rsidRPr="005900D3">
        <w:rPr>
          <w:color w:val="auto"/>
        </w:rPr>
        <w:t xml:space="preserve">и </w:t>
      </w:r>
      <w:r w:rsidRPr="005900D3">
        <w:rPr>
          <w:color w:val="auto"/>
          <w:lang w:val="en-US" w:eastAsia="en-US" w:bidi="en-US"/>
        </w:rPr>
        <w:t>PresentContinuousTense</w:t>
      </w:r>
      <w:r w:rsidRPr="005900D3">
        <w:rPr>
          <w:color w:val="auto"/>
        </w:rPr>
        <w:t>для выражения будущего действия.</w:t>
      </w:r>
    </w:p>
    <w:p w:rsidR="00A57638" w:rsidRPr="005900D3" w:rsidRDefault="00E235EB" w:rsidP="005900D3">
      <w:pPr>
        <w:pStyle w:val="13"/>
        <w:spacing w:line="240" w:lineRule="auto"/>
        <w:jc w:val="both"/>
        <w:rPr>
          <w:color w:val="auto"/>
        </w:rPr>
      </w:pPr>
      <w:r w:rsidRPr="005900D3">
        <w:rPr>
          <w:color w:val="auto"/>
        </w:rPr>
        <w:t xml:space="preserve">Конструкция </w:t>
      </w:r>
      <w:r w:rsidRPr="005900D3">
        <w:rPr>
          <w:color w:val="auto"/>
          <w:lang w:val="en-US" w:eastAsia="en-US" w:bidi="en-US"/>
        </w:rPr>
        <w:t>usedto</w:t>
      </w:r>
      <w:r w:rsidRPr="005900D3">
        <w:rPr>
          <w:color w:val="auto"/>
        </w:rPr>
        <w:t>+ инфинитив глагола.</w:t>
      </w:r>
    </w:p>
    <w:p w:rsidR="00A57638" w:rsidRPr="005900D3" w:rsidRDefault="00E235EB" w:rsidP="005900D3">
      <w:pPr>
        <w:pStyle w:val="13"/>
        <w:spacing w:line="240" w:lineRule="auto"/>
        <w:jc w:val="both"/>
        <w:rPr>
          <w:color w:val="auto"/>
        </w:rPr>
      </w:pPr>
      <w:r w:rsidRPr="005900D3">
        <w:rPr>
          <w:color w:val="auto"/>
        </w:rPr>
        <w:t xml:space="preserve">Глаголы в наиболее употребительных формах страдательного залога </w:t>
      </w:r>
      <w:r w:rsidRPr="005900D3">
        <w:rPr>
          <w:color w:val="auto"/>
          <w:lang w:eastAsia="en-US" w:bidi="en-US"/>
        </w:rPr>
        <w:t>(</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PastSimplePassive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Предлоги, употребляемые с глаголами в страдательном залоге.</w:t>
      </w:r>
    </w:p>
    <w:p w:rsidR="00A57638" w:rsidRPr="005900D3" w:rsidRDefault="00E235EB" w:rsidP="005900D3">
      <w:pPr>
        <w:pStyle w:val="13"/>
        <w:spacing w:line="240" w:lineRule="auto"/>
        <w:jc w:val="both"/>
        <w:rPr>
          <w:color w:val="auto"/>
        </w:rPr>
      </w:pPr>
      <w:r w:rsidRPr="005900D3">
        <w:rPr>
          <w:color w:val="auto"/>
        </w:rPr>
        <w:t xml:space="preserve">Модальный глагол </w:t>
      </w:r>
      <w:r w:rsidRPr="005900D3">
        <w:rPr>
          <w:color w:val="auto"/>
          <w:lang w:val="en-US" w:eastAsia="en-US" w:bidi="en-US"/>
        </w:rPr>
        <w:t>might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Наречия, совпадающие по форме с прилагательными </w:t>
      </w:r>
      <w:r w:rsidRPr="005900D3">
        <w:rPr>
          <w:color w:val="auto"/>
          <w:lang w:eastAsia="en-US" w:bidi="en-US"/>
        </w:rPr>
        <w:t>(</w:t>
      </w:r>
      <w:r w:rsidRPr="005900D3">
        <w:rPr>
          <w:color w:val="auto"/>
          <w:lang w:val="en-US" w:eastAsia="en-US" w:bidi="en-US"/>
        </w:rPr>
        <w:t>fast</w:t>
      </w:r>
      <w:r w:rsidRPr="005900D3">
        <w:rPr>
          <w:color w:val="auto"/>
          <w:lang w:eastAsia="en-US" w:bidi="en-US"/>
        </w:rPr>
        <w:t xml:space="preserve">, </w:t>
      </w:r>
      <w:r w:rsidRPr="005900D3">
        <w:rPr>
          <w:color w:val="auto"/>
          <w:lang w:val="en-US" w:eastAsia="en-US" w:bidi="en-US"/>
        </w:rPr>
        <w:t>high</w:t>
      </w:r>
      <w:r w:rsidRPr="005900D3">
        <w:rPr>
          <w:color w:val="auto"/>
          <w:lang w:eastAsia="en-US" w:bidi="en-US"/>
        </w:rPr>
        <w:t xml:space="preserve">; </w:t>
      </w:r>
      <w:r w:rsidRPr="005900D3">
        <w:rPr>
          <w:color w:val="auto"/>
          <w:lang w:val="en-US" w:eastAsia="en-US" w:bidi="en-US"/>
        </w:rPr>
        <w:t>early</w:t>
      </w:r>
      <w:r w:rsidRPr="005900D3">
        <w:rPr>
          <w:color w:val="auto"/>
          <w:lang w:eastAsia="en-US" w:bidi="en-US"/>
        </w:rPr>
        <w:t>).</w:t>
      </w:r>
    </w:p>
    <w:p w:rsidR="00A57638" w:rsidRPr="005900D3" w:rsidRDefault="00E235EB" w:rsidP="005900D3">
      <w:pPr>
        <w:pStyle w:val="13"/>
        <w:spacing w:line="240" w:lineRule="auto"/>
        <w:jc w:val="both"/>
        <w:rPr>
          <w:color w:val="auto"/>
          <w:lang w:val="en-US"/>
        </w:rPr>
      </w:pPr>
      <w:r w:rsidRPr="005900D3">
        <w:rPr>
          <w:color w:val="auto"/>
        </w:rPr>
        <w:t>Местоимения</w:t>
      </w:r>
      <w:r w:rsidRPr="005900D3">
        <w:rPr>
          <w:color w:val="auto"/>
          <w:lang w:val="en-US" w:eastAsia="en-US" w:bidi="en-US"/>
        </w:rPr>
        <w:t>other/another, both, all, one.</w:t>
      </w:r>
    </w:p>
    <w:p w:rsidR="00A57638" w:rsidRPr="005900D3" w:rsidRDefault="00E235EB" w:rsidP="005900D3">
      <w:pPr>
        <w:pStyle w:val="13"/>
        <w:spacing w:line="240" w:lineRule="auto"/>
        <w:jc w:val="both"/>
        <w:rPr>
          <w:color w:val="auto"/>
        </w:rPr>
      </w:pPr>
      <w:r w:rsidRPr="005900D3">
        <w:rPr>
          <w:color w:val="auto"/>
        </w:rPr>
        <w:t>Количественные числительные для обозначения больших чисел (до 1 000 000).</w:t>
      </w:r>
    </w:p>
    <w:p w:rsidR="00A57638" w:rsidRPr="005900D3" w:rsidRDefault="00E235EB" w:rsidP="000909F8">
      <w:pPr>
        <w:pStyle w:val="af5"/>
        <w:tabs>
          <w:tab w:val="left" w:pos="960"/>
        </w:tabs>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5900D3" w:rsidRDefault="00E235EB" w:rsidP="005900D3">
      <w:pPr>
        <w:pStyle w:val="13"/>
        <w:spacing w:line="240" w:lineRule="auto"/>
        <w:jc w:val="both"/>
        <w:rPr>
          <w:color w:val="auto"/>
        </w:rPr>
      </w:pPr>
      <w:r w:rsidRPr="005900D3">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5900D3" w:rsidRDefault="00E235EB" w:rsidP="005900D3">
      <w:pPr>
        <w:pStyle w:val="13"/>
        <w:spacing w:line="240" w:lineRule="auto"/>
        <w:jc w:val="both"/>
        <w:rPr>
          <w:color w:val="auto"/>
        </w:rPr>
      </w:pPr>
      <w:r w:rsidRPr="005900D3">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t>правильно оформлять свой адрес на английском языке (в анкете);</w:t>
      </w:r>
    </w:p>
    <w:p w:rsidR="00A57638" w:rsidRPr="005900D3" w:rsidRDefault="00E235EB" w:rsidP="005900D3">
      <w:pPr>
        <w:pStyle w:val="13"/>
        <w:spacing w:line="240" w:lineRule="auto"/>
        <w:jc w:val="both"/>
        <w:rPr>
          <w:color w:val="auto"/>
        </w:rPr>
      </w:pPr>
      <w:r w:rsidRPr="005900D3">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5900D3" w:rsidRDefault="00E235EB" w:rsidP="005900D3">
      <w:pPr>
        <w:pStyle w:val="13"/>
        <w:spacing w:line="240" w:lineRule="auto"/>
        <w:jc w:val="both"/>
        <w:rPr>
          <w:color w:val="auto"/>
        </w:rPr>
      </w:pPr>
      <w:r w:rsidRPr="005900D3">
        <w:rPr>
          <w:color w:val="auto"/>
        </w:rPr>
        <w:t>Переспрашивать, просить повторить, уточняя значение незнакомых слов.</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5900D3" w:rsidRDefault="00EB2D57" w:rsidP="005900D3">
      <w:pPr>
        <w:pStyle w:val="af5"/>
      </w:pPr>
      <w:bookmarkStart w:id="230" w:name="bookmark557"/>
    </w:p>
    <w:p w:rsidR="00811CD2" w:rsidRDefault="00811CD2" w:rsidP="005900D3">
      <w:pPr>
        <w:pStyle w:val="af5"/>
      </w:pPr>
    </w:p>
    <w:p w:rsidR="00A57638" w:rsidRPr="005900D3" w:rsidRDefault="00E235EB" w:rsidP="005900D3">
      <w:pPr>
        <w:pStyle w:val="af5"/>
      </w:pPr>
      <w:r w:rsidRPr="005900D3">
        <w:t>8 класс</w:t>
      </w:r>
      <w:bookmarkEnd w:id="230"/>
    </w:p>
    <w:p w:rsidR="00A57638" w:rsidRPr="005900D3" w:rsidRDefault="00E235EB" w:rsidP="005900D3">
      <w:pPr>
        <w:pStyle w:val="af5"/>
      </w:pPr>
      <w:r w:rsidRPr="005900D3">
        <w:rPr>
          <w:bCs/>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музей, спорт, музыка).</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 Посещение врача.</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 Карманные деньги.</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Виды отдыха в различное время года. Путешествия по России и зарубежным странам.</w:t>
      </w:r>
    </w:p>
    <w:p w:rsidR="00A57638" w:rsidRPr="005900D3" w:rsidRDefault="00E235EB" w:rsidP="005900D3">
      <w:pPr>
        <w:pStyle w:val="13"/>
        <w:spacing w:line="240" w:lineRule="auto"/>
        <w:jc w:val="both"/>
        <w:rPr>
          <w:color w:val="auto"/>
        </w:rPr>
      </w:pPr>
      <w:r w:rsidRPr="005900D3">
        <w:rPr>
          <w:color w:val="auto"/>
        </w:rPr>
        <w:t>Природа: флора и фауна. Проблемы экологии. Климат, погода. Стихийные бедствия.</w:t>
      </w:r>
    </w:p>
    <w:p w:rsidR="00A57638" w:rsidRPr="005900D3" w:rsidRDefault="00E235EB" w:rsidP="005900D3">
      <w:pPr>
        <w:pStyle w:val="13"/>
        <w:spacing w:line="240" w:lineRule="auto"/>
        <w:jc w:val="both"/>
        <w:rPr>
          <w:color w:val="auto"/>
        </w:rPr>
      </w:pPr>
      <w:r w:rsidRPr="005900D3">
        <w:rPr>
          <w:color w:val="auto"/>
        </w:rPr>
        <w:t>Условия проживания в городской/сельской местности. Транспорт.</w:t>
      </w:r>
    </w:p>
    <w:p w:rsidR="00A57638" w:rsidRPr="005900D3" w:rsidRDefault="00E235EB" w:rsidP="005900D3">
      <w:pPr>
        <w:pStyle w:val="13"/>
        <w:spacing w:line="240" w:lineRule="auto"/>
        <w:jc w:val="both"/>
        <w:rPr>
          <w:color w:val="auto"/>
        </w:rPr>
      </w:pPr>
      <w:r w:rsidRPr="005900D3">
        <w:rPr>
          <w:color w:val="auto"/>
        </w:rPr>
        <w:lastRenderedPageBreak/>
        <w:t>Средства массовой информации (телевидение, радио, пресса, Интернет).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учёные, писатели, поэты, художники, музыканты, спортсмены.</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 — 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7 реплик со стороны каждого собеседника.</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Pr="005900D3">
        <w:rPr>
          <w:color w:val="auto"/>
        </w:rPr>
        <w:t>:</w:t>
      </w:r>
    </w:p>
    <w:p w:rsidR="00A57638" w:rsidRPr="005900D3" w:rsidRDefault="00E235EB" w:rsidP="005900D3">
      <w:pPr>
        <w:pStyle w:val="13"/>
        <w:spacing w:line="240" w:lineRule="auto"/>
        <w:jc w:val="both"/>
        <w:rPr>
          <w:color w:val="auto"/>
        </w:rPr>
      </w:pPr>
      <w:r w:rsidRPr="005900D3">
        <w:rPr>
          <w:color w:val="auto"/>
        </w:rPr>
        <w:t>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5"/>
        </w:numPr>
        <w:tabs>
          <w:tab w:val="left" w:pos="289"/>
        </w:tabs>
        <w:spacing w:line="240" w:lineRule="auto"/>
        <w:ind w:left="240" w:hanging="240"/>
        <w:jc w:val="both"/>
        <w:rPr>
          <w:color w:val="auto"/>
        </w:rPr>
      </w:pPr>
      <w:r w:rsidRPr="005900D3">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5"/>
        </w:numPr>
        <w:tabs>
          <w:tab w:val="left" w:pos="289"/>
        </w:tabs>
        <w:spacing w:line="240" w:lineRule="auto"/>
        <w:ind w:firstLine="0"/>
        <w:jc w:val="both"/>
        <w:rPr>
          <w:color w:val="auto"/>
        </w:rPr>
      </w:pPr>
      <w:r w:rsidRPr="005900D3">
        <w:rPr>
          <w:color w:val="auto"/>
        </w:rPr>
        <w:t>повествование/сообщение;</w:t>
      </w:r>
    </w:p>
    <w:p w:rsidR="00A57638" w:rsidRPr="005900D3" w:rsidRDefault="00E235EB" w:rsidP="005900D3">
      <w:pPr>
        <w:pStyle w:val="13"/>
        <w:spacing w:line="240" w:lineRule="auto"/>
        <w:jc w:val="both"/>
        <w:rPr>
          <w:color w:val="auto"/>
        </w:rPr>
      </w:pPr>
      <w:r w:rsidRPr="005900D3">
        <w:rPr>
          <w:color w:val="auto"/>
        </w:rPr>
        <w:t>выражение и аргументирование своего мнения по отношению к услышанному/прочитанному;</w:t>
      </w:r>
    </w:p>
    <w:p w:rsidR="00A57638" w:rsidRPr="005900D3" w:rsidRDefault="00E235EB" w:rsidP="005900D3">
      <w:pPr>
        <w:pStyle w:val="13"/>
        <w:spacing w:line="240" w:lineRule="auto"/>
        <w:jc w:val="both"/>
        <w:rPr>
          <w:color w:val="auto"/>
        </w:rPr>
      </w:pPr>
      <w:r w:rsidRPr="005900D3">
        <w:rPr>
          <w:color w:val="auto"/>
        </w:rPr>
        <w:t>изложение (пересказ) основного содержания прочитанного/ прослушанного текста;</w:t>
      </w:r>
    </w:p>
    <w:p w:rsidR="00A57638" w:rsidRPr="005900D3" w:rsidRDefault="00E235EB" w:rsidP="005900D3">
      <w:pPr>
        <w:pStyle w:val="13"/>
        <w:spacing w:line="240" w:lineRule="auto"/>
        <w:jc w:val="both"/>
        <w:rPr>
          <w:color w:val="auto"/>
        </w:rPr>
      </w:pPr>
      <w:r w:rsidRPr="005900D3">
        <w:rPr>
          <w:color w:val="auto"/>
        </w:rPr>
        <w:t>составление рассказа по картинкам;</w:t>
      </w:r>
    </w:p>
    <w:p w:rsidR="00A57638" w:rsidRPr="005900D3" w:rsidRDefault="00E235EB" w:rsidP="005900D3">
      <w:pPr>
        <w:pStyle w:val="13"/>
        <w:spacing w:line="240" w:lineRule="auto"/>
        <w:jc w:val="both"/>
        <w:rPr>
          <w:color w:val="auto"/>
        </w:rPr>
      </w:pPr>
      <w:r w:rsidRPr="005900D3">
        <w:rPr>
          <w:color w:val="auto"/>
        </w:rPr>
        <w:t>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9—10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2 минут.</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пониманием основного содержания текста</w:t>
      </w:r>
      <w:r w:rsidRPr="005900D3">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пониманием нужной/интересующей/запрашиваемой информации</w:t>
      </w:r>
      <w:r w:rsidRPr="005900D3">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диаграмм, схем)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полным пониманием содержания</w:t>
      </w:r>
      <w:r w:rsidRPr="005900D3">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5900D3">
        <w:rPr>
          <w:color w:val="auto"/>
        </w:rPr>
        <w:lastRenderedPageBreak/>
        <w:t>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5900D3" w:rsidRDefault="00E235EB" w:rsidP="005900D3">
      <w:pPr>
        <w:pStyle w:val="13"/>
        <w:spacing w:line="240" w:lineRule="auto"/>
        <w:jc w:val="both"/>
        <w:rPr>
          <w:color w:val="auto"/>
        </w:rPr>
      </w:pPr>
      <w:r w:rsidRPr="005900D3">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350—500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составление плана/тезисов устного или письменного сообщения;</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110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900D3">
        <w:rPr>
          <w:color w:val="auto"/>
          <w:lang w:val="en-US" w:eastAsia="en-US" w:bidi="en-US"/>
        </w:rPr>
        <w:t>firstly</w:t>
      </w:r>
      <w:r w:rsidRPr="005900D3">
        <w:rPr>
          <w:color w:val="auto"/>
          <w:lang w:eastAsia="en-US" w:bidi="en-US"/>
        </w:rPr>
        <w:t>/</w:t>
      </w:r>
      <w:r w:rsidRPr="005900D3">
        <w:rPr>
          <w:color w:val="auto"/>
          <w:lang w:val="en-US" w:eastAsia="en-US" w:bidi="en-US"/>
        </w:rPr>
        <w:t>firstofall</w:t>
      </w:r>
      <w:r w:rsidRPr="005900D3">
        <w:rPr>
          <w:color w:val="auto"/>
          <w:lang w:eastAsia="en-US" w:bidi="en-US"/>
        </w:rPr>
        <w:t xml:space="preserve">, </w:t>
      </w:r>
      <w:r w:rsidRPr="005900D3">
        <w:rPr>
          <w:color w:val="auto"/>
          <w:lang w:val="en-US" w:eastAsia="en-US" w:bidi="en-US"/>
        </w:rPr>
        <w:t>secondly</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ontheonehand</w:t>
      </w:r>
      <w:r w:rsidRPr="005900D3">
        <w:rPr>
          <w:color w:val="auto"/>
          <w:lang w:eastAsia="en-US" w:bidi="en-US"/>
        </w:rPr>
        <w:t xml:space="preserve">, </w:t>
      </w:r>
      <w:r w:rsidRPr="005900D3">
        <w:rPr>
          <w:color w:val="auto"/>
          <w:lang w:val="en-US" w:eastAsia="en-US" w:bidi="en-US"/>
        </w:rPr>
        <w:t>ontheotherhand</w:t>
      </w:r>
      <w:r w:rsidRPr="005900D3">
        <w:rPr>
          <w:color w:val="auto"/>
          <w:lang w:eastAsia="en-US" w:bidi="en-US"/>
        </w:rPr>
        <w:t xml:space="preserve">); </w:t>
      </w:r>
      <w:r w:rsidRPr="005900D3">
        <w:rPr>
          <w:color w:val="auto"/>
        </w:rPr>
        <w:t>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DC0A3B">
      <w:pPr>
        <w:pStyle w:val="13"/>
        <w:numPr>
          <w:ilvl w:val="0"/>
          <w:numId w:val="26"/>
        </w:numPr>
        <w:tabs>
          <w:tab w:val="left" w:pos="581"/>
        </w:tabs>
        <w:spacing w:line="240" w:lineRule="auto"/>
        <w:jc w:val="both"/>
        <w:rPr>
          <w:color w:val="auto"/>
        </w:rPr>
      </w:pPr>
      <w:r w:rsidRPr="005900D3">
        <w:rPr>
          <w:color w:val="auto"/>
        </w:rPr>
        <w:t>аффиксация:</w:t>
      </w:r>
    </w:p>
    <w:p w:rsidR="00A57638" w:rsidRPr="005900D3" w:rsidRDefault="00E235EB" w:rsidP="005900D3">
      <w:pPr>
        <w:pStyle w:val="13"/>
        <w:spacing w:line="240" w:lineRule="auto"/>
        <w:jc w:val="both"/>
        <w:rPr>
          <w:color w:val="auto"/>
          <w:lang w:val="en-US"/>
        </w:rPr>
      </w:pPr>
      <w:r w:rsidRPr="005900D3">
        <w:rPr>
          <w:color w:val="auto"/>
        </w:rPr>
        <w:t>образованиеименсуществительныхприпомощисуффиксов</w:t>
      </w:r>
      <w:r w:rsidRPr="005900D3">
        <w:rPr>
          <w:color w:val="auto"/>
          <w:lang w:val="en-US"/>
        </w:rPr>
        <w:t xml:space="preserve">: </w:t>
      </w:r>
      <w:r w:rsidRPr="005900D3">
        <w:rPr>
          <w:color w:val="auto"/>
          <w:lang w:val="en-US" w:eastAsia="en-US" w:bidi="en-US"/>
        </w:rPr>
        <w:t>-ance/-ence (performance/residence); -ity (activity); -ship (friendship);</w:t>
      </w:r>
    </w:p>
    <w:p w:rsidR="00A57638" w:rsidRPr="005900D3" w:rsidRDefault="00E235EB" w:rsidP="005900D3">
      <w:pPr>
        <w:pStyle w:val="13"/>
        <w:spacing w:line="240" w:lineRule="auto"/>
        <w:jc w:val="both"/>
        <w:rPr>
          <w:color w:val="auto"/>
        </w:rPr>
      </w:pPr>
      <w:r w:rsidRPr="005900D3">
        <w:rPr>
          <w:color w:val="auto"/>
        </w:rPr>
        <w:t xml:space="preserve">образование имен прилагательных при помощи префикса </w:t>
      </w:r>
      <w:r w:rsidRPr="005900D3">
        <w:rPr>
          <w:color w:val="auto"/>
          <w:lang w:val="en-US" w:eastAsia="en-US" w:bidi="en-US"/>
        </w:rPr>
        <w:t>inter</w:t>
      </w:r>
      <w:r w:rsidRPr="005900D3">
        <w:rPr>
          <w:color w:val="auto"/>
          <w:lang w:eastAsia="en-US" w:bidi="en-US"/>
        </w:rPr>
        <w:t>- (</w:t>
      </w:r>
      <w:r w:rsidRPr="005900D3">
        <w:rPr>
          <w:color w:val="auto"/>
          <w:lang w:val="en-US" w:eastAsia="en-US" w:bidi="en-US"/>
        </w:rPr>
        <w:t>international</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имен прилагательных при помощи </w:t>
      </w:r>
      <w:r w:rsidRPr="005900D3">
        <w:rPr>
          <w:color w:val="auto"/>
          <w:lang w:eastAsia="en-US" w:bidi="en-US"/>
        </w:rPr>
        <w:t>-</w:t>
      </w:r>
      <w:r w:rsidRPr="005900D3">
        <w:rPr>
          <w:color w:val="auto"/>
          <w:lang w:val="en-US" w:eastAsia="en-US" w:bidi="en-US"/>
        </w:rPr>
        <w:t>ed</w:t>
      </w:r>
      <w:r w:rsidRPr="005900D3">
        <w:rPr>
          <w:color w:val="auto"/>
        </w:rPr>
        <w:t xml:space="preserve">и </w:t>
      </w:r>
      <w:r w:rsidRPr="005900D3">
        <w:rPr>
          <w:color w:val="auto"/>
          <w:lang w:eastAsia="en-US" w:bidi="en-US"/>
        </w:rPr>
        <w:t>-</w:t>
      </w:r>
      <w:r w:rsidRPr="005900D3">
        <w:rPr>
          <w:color w:val="auto"/>
          <w:lang w:val="en-US" w:eastAsia="en-US" w:bidi="en-US"/>
        </w:rPr>
        <w:t>ing</w:t>
      </w:r>
      <w:r w:rsidRPr="005900D3">
        <w:rPr>
          <w:color w:val="auto"/>
          <w:lang w:eastAsia="en-US" w:bidi="en-US"/>
        </w:rPr>
        <w:t xml:space="preserve"> (</w:t>
      </w:r>
      <w:r w:rsidRPr="005900D3">
        <w:rPr>
          <w:color w:val="auto"/>
          <w:lang w:val="en-US" w:eastAsia="en-US" w:bidi="en-US"/>
        </w:rPr>
        <w:t>interested</w:t>
      </w:r>
      <w:r w:rsidRPr="005900D3">
        <w:rPr>
          <w:color w:val="auto"/>
          <w:lang w:eastAsia="en-US" w:bidi="en-US"/>
        </w:rPr>
        <w:t>—</w:t>
      </w:r>
      <w:r w:rsidRPr="005900D3">
        <w:rPr>
          <w:color w:val="auto"/>
          <w:lang w:val="en-US" w:eastAsia="en-US" w:bidi="en-US"/>
        </w:rPr>
        <w:t>interesting</w:t>
      </w:r>
      <w:r w:rsidRPr="005900D3">
        <w:rPr>
          <w:color w:val="auto"/>
          <w:lang w:eastAsia="en-US" w:bidi="en-US"/>
        </w:rPr>
        <w:t>);</w:t>
      </w:r>
    </w:p>
    <w:p w:rsidR="00A57638" w:rsidRPr="005900D3" w:rsidRDefault="00E235EB" w:rsidP="00DC0A3B">
      <w:pPr>
        <w:pStyle w:val="13"/>
        <w:numPr>
          <w:ilvl w:val="0"/>
          <w:numId w:val="26"/>
        </w:numPr>
        <w:tabs>
          <w:tab w:val="left" w:pos="581"/>
        </w:tabs>
        <w:spacing w:line="240" w:lineRule="auto"/>
        <w:jc w:val="both"/>
        <w:rPr>
          <w:color w:val="auto"/>
        </w:rPr>
      </w:pPr>
      <w:r w:rsidRPr="005900D3">
        <w:rPr>
          <w:color w:val="auto"/>
        </w:rPr>
        <w:t>конверсия:</w:t>
      </w:r>
    </w:p>
    <w:p w:rsidR="00A57638" w:rsidRPr="005900D3" w:rsidRDefault="00E235EB" w:rsidP="005900D3">
      <w:pPr>
        <w:pStyle w:val="13"/>
        <w:spacing w:line="240" w:lineRule="auto"/>
        <w:jc w:val="both"/>
        <w:rPr>
          <w:color w:val="auto"/>
        </w:rPr>
      </w:pPr>
      <w:r w:rsidRPr="005900D3">
        <w:rPr>
          <w:color w:val="auto"/>
        </w:rPr>
        <w:t xml:space="preserve">образование имени существительного от неопределённой формы глагола </w:t>
      </w:r>
      <w:r w:rsidRPr="005900D3">
        <w:rPr>
          <w:color w:val="auto"/>
          <w:lang w:eastAsia="en-US" w:bidi="en-US"/>
        </w:rPr>
        <w:t>(</w:t>
      </w:r>
      <w:r w:rsidRPr="005900D3">
        <w:rPr>
          <w:color w:val="auto"/>
          <w:lang w:val="en-US" w:eastAsia="en-US" w:bidi="en-US"/>
        </w:rPr>
        <w:t>towalk</w:t>
      </w:r>
      <w:r w:rsidRPr="005900D3">
        <w:rPr>
          <w:color w:val="auto"/>
        </w:rPr>
        <w:t xml:space="preserve">— </w:t>
      </w:r>
      <w:r w:rsidRPr="005900D3">
        <w:rPr>
          <w:color w:val="auto"/>
          <w:lang w:val="en-US" w:eastAsia="en-US" w:bidi="en-US"/>
        </w:rPr>
        <w:t>awalk</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глагола от имени существительного </w:t>
      </w:r>
      <w:r w:rsidRPr="005900D3">
        <w:rPr>
          <w:color w:val="auto"/>
          <w:lang w:eastAsia="en-US" w:bidi="en-US"/>
        </w:rPr>
        <w:t>(</w:t>
      </w:r>
      <w:r w:rsidRPr="005900D3">
        <w:rPr>
          <w:color w:val="auto"/>
          <w:lang w:val="en-US" w:eastAsia="en-US" w:bidi="en-US"/>
        </w:rPr>
        <w:t>apresent</w:t>
      </w:r>
      <w:r w:rsidRPr="005900D3">
        <w:rPr>
          <w:color w:val="auto"/>
        </w:rPr>
        <w:t xml:space="preserve">— </w:t>
      </w:r>
      <w:r w:rsidRPr="005900D3">
        <w:rPr>
          <w:color w:val="auto"/>
          <w:lang w:val="en-US" w:eastAsia="en-US" w:bidi="en-US"/>
        </w:rPr>
        <w:t>topresent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имени существительного от прилагательного </w:t>
      </w:r>
      <w:r w:rsidRPr="005900D3">
        <w:rPr>
          <w:color w:val="auto"/>
          <w:lang w:eastAsia="en-US" w:bidi="en-US"/>
        </w:rPr>
        <w:t>(</w:t>
      </w:r>
      <w:r w:rsidRPr="005900D3">
        <w:rPr>
          <w:color w:val="auto"/>
          <w:lang w:val="en-US" w:eastAsia="en-US" w:bidi="en-US"/>
        </w:rPr>
        <w:t>rich</w:t>
      </w:r>
      <w:r w:rsidRPr="005900D3">
        <w:rPr>
          <w:color w:val="auto"/>
        </w:rPr>
        <w:t xml:space="preserve">— </w:t>
      </w:r>
      <w:r w:rsidRPr="005900D3">
        <w:rPr>
          <w:color w:val="auto"/>
          <w:lang w:val="en-US" w:eastAsia="en-US" w:bidi="en-US"/>
        </w:rPr>
        <w:t>therich</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5900D3" w:rsidRDefault="00E235EB" w:rsidP="005900D3">
      <w:pPr>
        <w:pStyle w:val="13"/>
        <w:spacing w:line="240" w:lineRule="auto"/>
        <w:jc w:val="both"/>
        <w:rPr>
          <w:color w:val="auto"/>
        </w:rPr>
      </w:pPr>
      <w:r w:rsidRPr="005900D3">
        <w:rPr>
          <w:color w:val="auto"/>
        </w:rPr>
        <w:t xml:space="preserve">Различные средства связи в тексте для обеспечения его целостности </w:t>
      </w:r>
      <w:r w:rsidRPr="005900D3">
        <w:rPr>
          <w:color w:val="auto"/>
          <w:lang w:eastAsia="en-US" w:bidi="en-US"/>
        </w:rPr>
        <w:t>(</w:t>
      </w:r>
      <w:r w:rsidRPr="005900D3">
        <w:rPr>
          <w:color w:val="auto"/>
          <w:lang w:val="en-US" w:eastAsia="en-US" w:bidi="en-US"/>
        </w:rPr>
        <w:t>firstly</w:t>
      </w:r>
      <w:r w:rsidRPr="005900D3">
        <w:rPr>
          <w:color w:val="auto"/>
          <w:lang w:eastAsia="en-US" w:bidi="en-US"/>
        </w:rPr>
        <w:t xml:space="preserve">, </w:t>
      </w:r>
      <w:r w:rsidRPr="005900D3">
        <w:rPr>
          <w:color w:val="auto"/>
          <w:lang w:val="en-US" w:eastAsia="en-US" w:bidi="en-US"/>
        </w:rPr>
        <w:t>however</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atlast</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w:t>
      </w:r>
    </w:p>
    <w:p w:rsidR="00A57638" w:rsidRPr="005900D3" w:rsidRDefault="00CF4220" w:rsidP="005900D3">
      <w:pPr>
        <w:pStyle w:val="16"/>
        <w:tabs>
          <w:tab w:val="left" w:pos="0"/>
        </w:tabs>
      </w:pPr>
      <w:r>
        <w:t xml:space="preserve"> </w:t>
      </w:r>
      <w:r w:rsidR="00E235EB"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lang w:val="en-US"/>
        </w:rPr>
      </w:pPr>
      <w:r w:rsidRPr="005900D3">
        <w:rPr>
          <w:color w:val="auto"/>
        </w:rPr>
        <w:t>Предложениясосложнымдополнением</w:t>
      </w:r>
      <w:r w:rsidRPr="005900D3">
        <w:rPr>
          <w:color w:val="auto"/>
          <w:lang w:val="en-US" w:eastAsia="en-US" w:bidi="en-US"/>
        </w:rPr>
        <w:t>(Complex Object) (I saw her cross/crossing the road.).</w:t>
      </w:r>
    </w:p>
    <w:p w:rsidR="00A57638" w:rsidRPr="005900D3" w:rsidRDefault="00E235EB" w:rsidP="005900D3">
      <w:pPr>
        <w:pStyle w:val="13"/>
        <w:spacing w:line="240" w:lineRule="auto"/>
        <w:jc w:val="both"/>
        <w:rPr>
          <w:color w:val="auto"/>
        </w:rPr>
      </w:pPr>
      <w:r w:rsidRPr="005900D3">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5900D3" w:rsidRDefault="00E235EB" w:rsidP="005900D3">
      <w:pPr>
        <w:pStyle w:val="13"/>
        <w:spacing w:line="240" w:lineRule="auto"/>
        <w:jc w:val="both"/>
        <w:rPr>
          <w:color w:val="auto"/>
        </w:rPr>
      </w:pPr>
      <w:r w:rsidRPr="005900D3">
        <w:rPr>
          <w:color w:val="auto"/>
        </w:rPr>
        <w:t xml:space="preserve">Все типы вопросительных предложений в </w:t>
      </w:r>
      <w:r w:rsidRPr="005900D3">
        <w:rPr>
          <w:color w:val="auto"/>
          <w:lang w:val="en-US" w:eastAsia="en-US" w:bidi="en-US"/>
        </w:rPr>
        <w:t>PastPerfectTense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Согласование времен в рамках сложного предложения.</w:t>
      </w:r>
    </w:p>
    <w:p w:rsidR="00A57638" w:rsidRPr="005900D3" w:rsidRDefault="00E235EB" w:rsidP="005900D3">
      <w:pPr>
        <w:pStyle w:val="13"/>
        <w:spacing w:line="240" w:lineRule="auto"/>
        <w:jc w:val="both"/>
        <w:rPr>
          <w:color w:val="auto"/>
        </w:rPr>
      </w:pPr>
      <w:r w:rsidRPr="005900D3">
        <w:rPr>
          <w:color w:val="auto"/>
        </w:rPr>
        <w:t xml:space="preserve">Согласование подлежащего, выраженного собирательным существительным </w:t>
      </w:r>
      <w:r w:rsidRPr="005900D3">
        <w:rPr>
          <w:color w:val="auto"/>
          <w:lang w:eastAsia="en-US" w:bidi="en-US"/>
        </w:rPr>
        <w:t>(</w:t>
      </w:r>
      <w:r w:rsidRPr="005900D3">
        <w:rPr>
          <w:color w:val="auto"/>
          <w:lang w:val="en-US" w:eastAsia="en-US" w:bidi="en-US"/>
        </w:rPr>
        <w:t>family</w:t>
      </w:r>
      <w:r w:rsidRPr="005900D3">
        <w:rPr>
          <w:color w:val="auto"/>
          <w:lang w:eastAsia="en-US" w:bidi="en-US"/>
        </w:rPr>
        <w:t xml:space="preserve">, </w:t>
      </w:r>
      <w:r w:rsidRPr="005900D3">
        <w:rPr>
          <w:color w:val="auto"/>
          <w:lang w:val="en-US" w:eastAsia="en-US" w:bidi="en-US"/>
        </w:rPr>
        <w:t>police</w:t>
      </w:r>
      <w:r w:rsidRPr="005900D3">
        <w:rPr>
          <w:color w:val="auto"/>
          <w:lang w:eastAsia="en-US" w:bidi="en-US"/>
        </w:rPr>
        <w:t xml:space="preserve">) </w:t>
      </w:r>
      <w:r w:rsidRPr="005900D3">
        <w:rPr>
          <w:color w:val="auto"/>
        </w:rPr>
        <w:t>со сказуемым.</w:t>
      </w:r>
    </w:p>
    <w:p w:rsidR="00A57638" w:rsidRPr="005900D3" w:rsidRDefault="00E235EB" w:rsidP="005900D3">
      <w:pPr>
        <w:pStyle w:val="13"/>
        <w:spacing w:line="240" w:lineRule="auto"/>
        <w:jc w:val="both"/>
        <w:rPr>
          <w:color w:val="auto"/>
          <w:lang w:val="en-US"/>
        </w:rPr>
      </w:pPr>
      <w:r w:rsidRPr="005900D3">
        <w:rPr>
          <w:color w:val="auto"/>
        </w:rPr>
        <w:t>Конструкциисглаголамина</w:t>
      </w:r>
      <w:r w:rsidRPr="005900D3">
        <w:rPr>
          <w:color w:val="auto"/>
          <w:lang w:val="en-US" w:eastAsia="en-US" w:bidi="en-US"/>
        </w:rPr>
        <w:t>-ing: to love/hate doing something.</w:t>
      </w:r>
    </w:p>
    <w:p w:rsidR="00A57638" w:rsidRPr="005900D3" w:rsidRDefault="00E235EB" w:rsidP="005900D3">
      <w:pPr>
        <w:pStyle w:val="13"/>
        <w:spacing w:line="240" w:lineRule="auto"/>
        <w:jc w:val="both"/>
        <w:rPr>
          <w:color w:val="auto"/>
          <w:lang w:val="en-US"/>
        </w:rPr>
      </w:pPr>
      <w:r w:rsidRPr="005900D3">
        <w:rPr>
          <w:color w:val="auto"/>
        </w:rPr>
        <w:t>Конструкции</w:t>
      </w:r>
      <w:r w:rsidRPr="005900D3">
        <w:rPr>
          <w:color w:val="auto"/>
          <w:lang w:val="en-US"/>
        </w:rPr>
        <w:t xml:space="preserve">, </w:t>
      </w:r>
      <w:r w:rsidRPr="005900D3">
        <w:rPr>
          <w:color w:val="auto"/>
        </w:rPr>
        <w:t>содержащиеглаголы</w:t>
      </w:r>
      <w:r w:rsidRPr="005900D3">
        <w:rPr>
          <w:color w:val="auto"/>
          <w:lang w:val="en-US"/>
        </w:rPr>
        <w:t>-</w:t>
      </w:r>
      <w:r w:rsidRPr="005900D3">
        <w:rPr>
          <w:color w:val="auto"/>
        </w:rPr>
        <w:t>связки</w:t>
      </w:r>
      <w:r w:rsidRPr="005900D3">
        <w:rPr>
          <w:color w:val="auto"/>
          <w:lang w:val="en-US" w:eastAsia="en-US" w:bidi="en-US"/>
        </w:rPr>
        <w:t>to be/to look/to feel/to seem.</w:t>
      </w:r>
    </w:p>
    <w:p w:rsidR="00A57638" w:rsidRPr="005900D3" w:rsidRDefault="00E235EB" w:rsidP="005900D3">
      <w:pPr>
        <w:pStyle w:val="13"/>
        <w:spacing w:line="240" w:lineRule="auto"/>
        <w:jc w:val="both"/>
        <w:rPr>
          <w:color w:val="auto"/>
          <w:lang w:val="en-US"/>
        </w:rPr>
      </w:pPr>
      <w:r w:rsidRPr="005900D3">
        <w:rPr>
          <w:color w:val="auto"/>
        </w:rPr>
        <w:t>Конструкции</w:t>
      </w:r>
      <w:r w:rsidRPr="005900D3">
        <w:rPr>
          <w:color w:val="auto"/>
          <w:lang w:val="en-US" w:eastAsia="en-US" w:bidi="en-US"/>
        </w:rPr>
        <w:t xml:space="preserve">be/get used to </w:t>
      </w:r>
      <w:r w:rsidRPr="005900D3">
        <w:rPr>
          <w:color w:val="auto"/>
          <w:lang w:val="en-US"/>
        </w:rPr>
        <w:t xml:space="preserve">+ </w:t>
      </w:r>
      <w:r w:rsidRPr="005900D3">
        <w:rPr>
          <w:color w:val="auto"/>
        </w:rPr>
        <w:t>инфинитивглагола</w:t>
      </w:r>
      <w:r w:rsidRPr="005900D3">
        <w:rPr>
          <w:color w:val="auto"/>
          <w:lang w:val="en-US"/>
        </w:rPr>
        <w:t xml:space="preserve">; </w:t>
      </w:r>
      <w:r w:rsidRPr="005900D3">
        <w:rPr>
          <w:color w:val="auto"/>
          <w:lang w:val="en-US" w:eastAsia="en-US" w:bidi="en-US"/>
        </w:rPr>
        <w:t xml:space="preserve">be/get used to </w:t>
      </w:r>
      <w:r w:rsidRPr="005900D3">
        <w:rPr>
          <w:color w:val="auto"/>
          <w:lang w:val="en-US"/>
        </w:rPr>
        <w:t xml:space="preserve">+ </w:t>
      </w:r>
      <w:r w:rsidRPr="005900D3">
        <w:rPr>
          <w:color w:val="auto"/>
        </w:rPr>
        <w:t>инфинитивглагола</w:t>
      </w:r>
      <w:r w:rsidRPr="005900D3">
        <w:rPr>
          <w:color w:val="auto"/>
          <w:lang w:val="en-US"/>
        </w:rPr>
        <w:t xml:space="preserve">; </w:t>
      </w:r>
      <w:r w:rsidRPr="005900D3">
        <w:rPr>
          <w:color w:val="auto"/>
          <w:lang w:val="en-US" w:eastAsia="en-US" w:bidi="en-US"/>
        </w:rPr>
        <w:t xml:space="preserve">be/get used to doing something; be/get </w:t>
      </w:r>
      <w:r w:rsidRPr="005900D3">
        <w:rPr>
          <w:color w:val="auto"/>
          <w:lang w:val="en-US" w:eastAsia="en-US" w:bidi="en-US"/>
        </w:rPr>
        <w:lastRenderedPageBreak/>
        <w:t>used to something.</w:t>
      </w:r>
    </w:p>
    <w:p w:rsidR="00A57638" w:rsidRPr="005900D3" w:rsidRDefault="00E235EB" w:rsidP="005900D3">
      <w:pPr>
        <w:pStyle w:val="13"/>
        <w:spacing w:line="240" w:lineRule="auto"/>
        <w:jc w:val="both"/>
        <w:rPr>
          <w:color w:val="auto"/>
          <w:lang w:val="en-US"/>
        </w:rPr>
      </w:pPr>
      <w:r w:rsidRPr="005900D3">
        <w:rPr>
          <w:color w:val="auto"/>
        </w:rPr>
        <w:t>Конструкция</w:t>
      </w:r>
      <w:r w:rsidRPr="005900D3">
        <w:rPr>
          <w:color w:val="auto"/>
          <w:lang w:val="en-US" w:eastAsia="en-US" w:bidi="en-US"/>
        </w:rPr>
        <w:t xml:space="preserve">both </w:t>
      </w:r>
      <w:r w:rsidRPr="005900D3">
        <w:rPr>
          <w:color w:val="auto"/>
          <w:lang w:val="en-US"/>
        </w:rPr>
        <w:t xml:space="preserve">... </w:t>
      </w:r>
      <w:r w:rsidRPr="005900D3">
        <w:rPr>
          <w:color w:val="auto"/>
          <w:lang w:val="en-US" w:eastAsia="en-US" w:bidi="en-US"/>
        </w:rPr>
        <w:t xml:space="preserve">and ... </w:t>
      </w:r>
      <w:r w:rsidRPr="005900D3">
        <w:rPr>
          <w:i/>
          <w:iCs/>
          <w:color w:val="auto"/>
          <w:lang w:val="en-US" w:eastAsia="en-US" w:bidi="en-US"/>
        </w:rPr>
        <w:t>.</w:t>
      </w:r>
    </w:p>
    <w:p w:rsidR="00A57638" w:rsidRPr="005900D3" w:rsidRDefault="00E235EB" w:rsidP="005900D3">
      <w:pPr>
        <w:pStyle w:val="13"/>
        <w:spacing w:line="240" w:lineRule="auto"/>
        <w:jc w:val="both"/>
        <w:rPr>
          <w:color w:val="auto"/>
          <w:lang w:val="en-US"/>
        </w:rPr>
      </w:pPr>
      <w:r w:rsidRPr="005900D3">
        <w:rPr>
          <w:color w:val="auto"/>
        </w:rPr>
        <w:t>Конструкции</w:t>
      </w:r>
      <w:r w:rsidRPr="005900D3">
        <w:rPr>
          <w:color w:val="auto"/>
          <w:lang w:val="en-US" w:eastAsia="en-US" w:bidi="en-US"/>
        </w:rPr>
        <w:t xml:space="preserve">c </w:t>
      </w:r>
      <w:r w:rsidRPr="005900D3">
        <w:rPr>
          <w:color w:val="auto"/>
        </w:rPr>
        <w:t>глаголами</w:t>
      </w:r>
      <w:r w:rsidRPr="005900D3">
        <w:rPr>
          <w:color w:val="auto"/>
          <w:lang w:val="en-US" w:eastAsia="en-US" w:bidi="en-US"/>
        </w:rPr>
        <w:t xml:space="preserve">to stop, to remember, to forget </w:t>
      </w:r>
      <w:r w:rsidRPr="005900D3">
        <w:rPr>
          <w:color w:val="auto"/>
          <w:lang w:val="en-US"/>
        </w:rPr>
        <w:t>(</w:t>
      </w:r>
      <w:r w:rsidRPr="005900D3">
        <w:rPr>
          <w:color w:val="auto"/>
        </w:rPr>
        <w:t>разницавзначении</w:t>
      </w:r>
      <w:r w:rsidRPr="005900D3">
        <w:rPr>
          <w:color w:val="auto"/>
          <w:lang w:val="en-US" w:eastAsia="en-US" w:bidi="en-US"/>
        </w:rPr>
        <w:t xml:space="preserve">to stop doing smth </w:t>
      </w:r>
      <w:r w:rsidRPr="005900D3">
        <w:rPr>
          <w:color w:val="auto"/>
        </w:rPr>
        <w:t>и</w:t>
      </w:r>
      <w:r w:rsidRPr="005900D3">
        <w:rPr>
          <w:color w:val="auto"/>
          <w:lang w:val="en-US" w:eastAsia="en-US" w:bidi="en-US"/>
        </w:rPr>
        <w:t>to stop to do smth).</w:t>
      </w:r>
    </w:p>
    <w:p w:rsidR="00A57638" w:rsidRPr="005900D3" w:rsidRDefault="00E235EB" w:rsidP="005900D3">
      <w:pPr>
        <w:pStyle w:val="13"/>
        <w:spacing w:line="240" w:lineRule="auto"/>
        <w:jc w:val="both"/>
        <w:rPr>
          <w:color w:val="auto"/>
          <w:lang w:val="en-US"/>
        </w:rPr>
      </w:pPr>
      <w:r w:rsidRPr="005900D3">
        <w:rPr>
          <w:color w:val="auto"/>
        </w:rPr>
        <w:t>Глаголыввидо</w:t>
      </w:r>
      <w:r w:rsidRPr="005900D3">
        <w:rPr>
          <w:color w:val="auto"/>
          <w:lang w:val="en-US"/>
        </w:rPr>
        <w:t>-</w:t>
      </w:r>
      <w:r w:rsidRPr="005900D3">
        <w:rPr>
          <w:color w:val="auto"/>
        </w:rPr>
        <w:t>временныхформахдействительногозалогавизъявительномнаклонении</w:t>
      </w:r>
      <w:r w:rsidRPr="005900D3">
        <w:rPr>
          <w:color w:val="auto"/>
          <w:lang w:val="en-US" w:eastAsia="en-US" w:bidi="en-US"/>
        </w:rPr>
        <w:t>(Past Perfect Tense, Present Perfect Continuous Tense, Future-in-the-Past).</w:t>
      </w:r>
    </w:p>
    <w:p w:rsidR="00A57638" w:rsidRPr="005900D3" w:rsidRDefault="00E235EB" w:rsidP="005900D3">
      <w:pPr>
        <w:pStyle w:val="13"/>
        <w:spacing w:line="240" w:lineRule="auto"/>
        <w:jc w:val="both"/>
        <w:rPr>
          <w:color w:val="auto"/>
        </w:rPr>
      </w:pPr>
      <w:r w:rsidRPr="005900D3">
        <w:rPr>
          <w:color w:val="auto"/>
        </w:rPr>
        <w:t>Модальные глаголы в косвенной речи в настоящем и прошедшем времени.</w:t>
      </w:r>
    </w:p>
    <w:p w:rsidR="00A57638" w:rsidRPr="005900D3" w:rsidRDefault="00E235EB" w:rsidP="005900D3">
      <w:pPr>
        <w:pStyle w:val="13"/>
        <w:spacing w:line="240" w:lineRule="auto"/>
        <w:jc w:val="both"/>
        <w:rPr>
          <w:color w:val="auto"/>
        </w:rPr>
      </w:pPr>
      <w:r w:rsidRPr="005900D3">
        <w:rPr>
          <w:color w:val="auto"/>
        </w:rPr>
        <w:t>Неличные формы глагола (инфинитив, герундий, причастия настоящего и прошедшего времени).</w:t>
      </w:r>
    </w:p>
    <w:p w:rsidR="00A57638" w:rsidRPr="005900D3" w:rsidRDefault="00E235EB" w:rsidP="005900D3">
      <w:pPr>
        <w:pStyle w:val="13"/>
        <w:spacing w:line="240" w:lineRule="auto"/>
        <w:jc w:val="both"/>
        <w:rPr>
          <w:color w:val="auto"/>
        </w:rPr>
      </w:pPr>
      <w:r w:rsidRPr="005900D3">
        <w:rPr>
          <w:color w:val="auto"/>
        </w:rPr>
        <w:t xml:space="preserve">Наречия </w:t>
      </w:r>
      <w:r w:rsidRPr="005900D3">
        <w:rPr>
          <w:color w:val="auto"/>
          <w:lang w:val="en-US" w:eastAsia="en-US" w:bidi="en-US"/>
        </w:rPr>
        <w:t>too</w:t>
      </w:r>
      <w:r w:rsidRPr="005900D3">
        <w:rPr>
          <w:color w:val="auto"/>
          <w:lang w:eastAsia="en-US" w:bidi="en-US"/>
        </w:rPr>
        <w:t xml:space="preserve"> — </w:t>
      </w:r>
      <w:r w:rsidRPr="005900D3">
        <w:rPr>
          <w:color w:val="auto"/>
          <w:lang w:val="en-US" w:eastAsia="en-US" w:bidi="en-US"/>
        </w:rPr>
        <w:t>enough</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Отрицательные местоимения </w:t>
      </w:r>
      <w:r w:rsidRPr="005900D3">
        <w:rPr>
          <w:color w:val="auto"/>
          <w:lang w:val="en-US" w:eastAsia="en-US" w:bidi="en-US"/>
        </w:rPr>
        <w:t>no</w:t>
      </w:r>
      <w:r w:rsidRPr="005900D3">
        <w:rPr>
          <w:color w:val="auto"/>
        </w:rPr>
        <w:t xml:space="preserve">(и его производные </w:t>
      </w:r>
      <w:r w:rsidRPr="005900D3">
        <w:rPr>
          <w:color w:val="auto"/>
          <w:lang w:val="en-US" w:eastAsia="en-US" w:bidi="en-US"/>
        </w:rPr>
        <w:t>nobody</w:t>
      </w:r>
      <w:r w:rsidRPr="005900D3">
        <w:rPr>
          <w:color w:val="auto"/>
          <w:lang w:eastAsia="en-US" w:bidi="en-US"/>
        </w:rPr>
        <w:t xml:space="preserve">, </w:t>
      </w:r>
      <w:r w:rsidRPr="005900D3">
        <w:rPr>
          <w:color w:val="auto"/>
          <w:lang w:val="en-US" w:eastAsia="en-US" w:bidi="en-US"/>
        </w:rPr>
        <w:t>nothing</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 xml:space="preserve">.), </w:t>
      </w:r>
      <w:r w:rsidRPr="005900D3">
        <w:rPr>
          <w:color w:val="auto"/>
          <w:lang w:val="en-US" w:eastAsia="en-US" w:bidi="en-US"/>
        </w:rPr>
        <w:t>none</w:t>
      </w:r>
      <w:r w:rsidRPr="005900D3">
        <w:rPr>
          <w:color w:val="auto"/>
          <w:lang w:eastAsia="en-US" w:bidi="en-US"/>
        </w:rPr>
        <w:t>.</w:t>
      </w:r>
    </w:p>
    <w:p w:rsidR="00A57638" w:rsidRPr="005900D3" w:rsidRDefault="00E235EB" w:rsidP="005900D3">
      <w:pPr>
        <w:pStyle w:val="af5"/>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5900D3" w:rsidRDefault="00E235EB" w:rsidP="005900D3">
      <w:pPr>
        <w:pStyle w:val="13"/>
        <w:spacing w:line="240" w:lineRule="auto"/>
        <w:jc w:val="both"/>
        <w:rPr>
          <w:color w:val="auto"/>
        </w:rPr>
      </w:pPr>
      <w:r w:rsidRPr="005900D3">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5900D3" w:rsidRDefault="00E235EB" w:rsidP="005900D3">
      <w:pPr>
        <w:pStyle w:val="13"/>
        <w:spacing w:line="240" w:lineRule="auto"/>
        <w:jc w:val="both"/>
        <w:rPr>
          <w:color w:val="auto"/>
        </w:rPr>
      </w:pPr>
      <w:r w:rsidRPr="005900D3">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5900D3" w:rsidRDefault="00E235EB" w:rsidP="005900D3">
      <w:pPr>
        <w:pStyle w:val="13"/>
        <w:spacing w:line="240" w:lineRule="auto"/>
        <w:jc w:val="both"/>
        <w:rPr>
          <w:color w:val="auto"/>
        </w:rPr>
      </w:pPr>
      <w:r w:rsidRPr="005900D3">
        <w:rPr>
          <w:color w:val="auto"/>
        </w:rPr>
        <w:t>Соблюдение нормы вежливости в межкультурном общении.</w:t>
      </w:r>
    </w:p>
    <w:p w:rsidR="00A57638" w:rsidRPr="005900D3" w:rsidRDefault="00E235EB" w:rsidP="005900D3">
      <w:pPr>
        <w:pStyle w:val="13"/>
        <w:spacing w:line="240" w:lineRule="auto"/>
        <w:jc w:val="both"/>
        <w:rPr>
          <w:color w:val="auto"/>
        </w:rPr>
      </w:pPr>
      <w:r w:rsidRPr="005900D3">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 (культурные явления, события,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5900D3" w:rsidRDefault="00E235EB" w:rsidP="005900D3">
      <w:pPr>
        <w:pStyle w:val="13"/>
        <w:spacing w:line="240" w:lineRule="auto"/>
        <w:jc w:val="both"/>
        <w:rPr>
          <w:color w:val="auto"/>
        </w:rPr>
      </w:pPr>
      <w:r w:rsidRPr="005900D3">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5900D3" w:rsidRDefault="00E235EB" w:rsidP="005900D3">
      <w:pPr>
        <w:pStyle w:val="13"/>
        <w:spacing w:line="240" w:lineRule="auto"/>
        <w:jc w:val="both"/>
        <w:rPr>
          <w:color w:val="auto"/>
        </w:rPr>
      </w:pPr>
      <w:r w:rsidRPr="005900D3">
        <w:rPr>
          <w:color w:val="auto"/>
        </w:rPr>
        <w:t>Переспрашивать, просить повторить, уточняя значение незнакомых слов.</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900D3" w:rsidRDefault="005900D3" w:rsidP="005900D3">
      <w:pPr>
        <w:pStyle w:val="af5"/>
      </w:pPr>
      <w:bookmarkStart w:id="231" w:name="bookmark559"/>
    </w:p>
    <w:p w:rsidR="00A57638" w:rsidRPr="005900D3" w:rsidRDefault="00E235EB" w:rsidP="005900D3">
      <w:pPr>
        <w:pStyle w:val="af5"/>
      </w:pPr>
      <w:r w:rsidRPr="005900D3">
        <w:t>9 класс</w:t>
      </w:r>
      <w:bookmarkEnd w:id="231"/>
    </w:p>
    <w:p w:rsidR="00A57638" w:rsidRPr="005900D3" w:rsidRDefault="00E235EB" w:rsidP="005900D3">
      <w:pPr>
        <w:pStyle w:val="af5"/>
      </w:pPr>
      <w:r w:rsidRPr="005900D3">
        <w:rPr>
          <w:bCs/>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 Конфликты и их разрешение.</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 Посещение врача.</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 Карманные деньги. Молодёжная мода.</w:t>
      </w:r>
    </w:p>
    <w:p w:rsidR="00A57638" w:rsidRPr="005900D3" w:rsidRDefault="00E235EB" w:rsidP="005900D3">
      <w:pPr>
        <w:pStyle w:val="13"/>
        <w:spacing w:line="240" w:lineRule="auto"/>
        <w:jc w:val="both"/>
        <w:rPr>
          <w:color w:val="auto"/>
        </w:rPr>
      </w:pPr>
      <w:r w:rsidRPr="005900D3">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Виды отдыха в различное время года. Путешествия по России и зарубежным странам. Транспорт.</w:t>
      </w:r>
    </w:p>
    <w:p w:rsidR="00A57638" w:rsidRPr="005900D3" w:rsidRDefault="00E235EB" w:rsidP="005900D3">
      <w:pPr>
        <w:pStyle w:val="13"/>
        <w:spacing w:line="240" w:lineRule="auto"/>
        <w:jc w:val="both"/>
        <w:rPr>
          <w:color w:val="auto"/>
        </w:rPr>
      </w:pPr>
      <w:r w:rsidRPr="005900D3">
        <w:rPr>
          <w:color w:val="auto"/>
        </w:rPr>
        <w:t>Природа: флора и фауна. Проблемы экологии. Защита окружающей среды. Климат, погода. Стихийные бедствия.</w:t>
      </w:r>
    </w:p>
    <w:p w:rsidR="00A57638" w:rsidRPr="005900D3" w:rsidRDefault="00E235EB" w:rsidP="005900D3">
      <w:pPr>
        <w:pStyle w:val="13"/>
        <w:spacing w:line="240" w:lineRule="auto"/>
        <w:jc w:val="both"/>
        <w:rPr>
          <w:color w:val="auto"/>
        </w:rPr>
      </w:pPr>
      <w:r w:rsidRPr="005900D3">
        <w:rPr>
          <w:color w:val="auto"/>
        </w:rPr>
        <w:t>Средства массовой информации (телевидение, радио, пресса, Интернет).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5900D3" w:rsidRDefault="00E235EB" w:rsidP="005900D3">
      <w:pPr>
        <w:pStyle w:val="16"/>
      </w:pPr>
      <w:r w:rsidRPr="005900D3">
        <w:lastRenderedPageBreak/>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w:t>
      </w:r>
      <w:r w:rsidRPr="005900D3">
        <w:rPr>
          <w:color w:val="auto"/>
        </w:rPr>
        <w:t xml:space="preserve"> — </w:t>
      </w:r>
      <w:r w:rsidRPr="005900D3">
        <w:rPr>
          <w:i/>
          <w:iCs/>
          <w:color w:val="auto"/>
        </w:rPr>
        <w:t>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i/>
          <w:iCs/>
          <w:color w:val="auto"/>
        </w:rPr>
        <w:t>диалог</w:t>
      </w:r>
      <w:r w:rsidRPr="005900D3">
        <w:rPr>
          <w:color w:val="auto"/>
        </w:rPr>
        <w:t xml:space="preserve"> — </w:t>
      </w:r>
      <w:r w:rsidRPr="005900D3">
        <w:rPr>
          <w:i/>
          <w:iCs/>
          <w:color w:val="auto"/>
        </w:rPr>
        <w:t>обмен мнениями:</w:t>
      </w:r>
      <w:r w:rsidRPr="005900D3">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5900D3" w:rsidRDefault="00E235EB" w:rsidP="005900D3">
      <w:pPr>
        <w:pStyle w:val="13"/>
        <w:spacing w:line="240" w:lineRule="auto"/>
        <w:jc w:val="both"/>
        <w:rPr>
          <w:color w:val="auto"/>
        </w:rPr>
      </w:pPr>
      <w:r w:rsidRPr="005900D3">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Pr="005900D3">
        <w:rPr>
          <w:color w:val="auto"/>
        </w:rPr>
        <w:t>: 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7"/>
        </w:numPr>
        <w:tabs>
          <w:tab w:val="left" w:pos="289"/>
        </w:tabs>
        <w:spacing w:line="240" w:lineRule="auto"/>
        <w:ind w:left="240" w:hanging="240"/>
        <w:jc w:val="both"/>
        <w:rPr>
          <w:color w:val="auto"/>
        </w:rPr>
      </w:pPr>
      <w:r w:rsidRPr="005900D3">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7"/>
        </w:numPr>
        <w:tabs>
          <w:tab w:val="left" w:pos="289"/>
        </w:tabs>
        <w:spacing w:line="240" w:lineRule="auto"/>
        <w:ind w:firstLine="0"/>
        <w:jc w:val="both"/>
        <w:rPr>
          <w:color w:val="auto"/>
        </w:rPr>
      </w:pPr>
      <w:r w:rsidRPr="005900D3">
        <w:rPr>
          <w:color w:val="auto"/>
        </w:rPr>
        <w:t>повествование/сообщение;</w:t>
      </w:r>
    </w:p>
    <w:p w:rsidR="00A57638" w:rsidRPr="005900D3" w:rsidRDefault="00E235EB" w:rsidP="00DC0A3B">
      <w:pPr>
        <w:pStyle w:val="13"/>
        <w:numPr>
          <w:ilvl w:val="0"/>
          <w:numId w:val="27"/>
        </w:numPr>
        <w:tabs>
          <w:tab w:val="left" w:pos="289"/>
        </w:tabs>
        <w:spacing w:line="240" w:lineRule="auto"/>
        <w:ind w:firstLine="0"/>
        <w:jc w:val="both"/>
        <w:rPr>
          <w:color w:val="auto"/>
        </w:rPr>
      </w:pPr>
      <w:r w:rsidRPr="005900D3">
        <w:rPr>
          <w:color w:val="auto"/>
        </w:rPr>
        <w:t>рассуждение;</w:t>
      </w:r>
    </w:p>
    <w:p w:rsidR="00A57638" w:rsidRPr="005900D3" w:rsidRDefault="00E235EB" w:rsidP="005900D3">
      <w:pPr>
        <w:pStyle w:val="13"/>
        <w:spacing w:line="240" w:lineRule="auto"/>
        <w:jc w:val="both"/>
        <w:rPr>
          <w:color w:val="auto"/>
        </w:rPr>
      </w:pPr>
      <w:r w:rsidRPr="005900D3">
        <w:rPr>
          <w:color w:val="auto"/>
        </w:rPr>
        <w:t>выражение и краткое аргументирование своего мнения по отношению к услышанному/прочитанному;</w:t>
      </w:r>
    </w:p>
    <w:p w:rsidR="00A57638" w:rsidRPr="005900D3" w:rsidRDefault="00E235EB" w:rsidP="005900D3">
      <w:pPr>
        <w:pStyle w:val="13"/>
        <w:spacing w:line="240" w:lineRule="auto"/>
        <w:jc w:val="both"/>
        <w:rPr>
          <w:color w:val="auto"/>
        </w:rPr>
      </w:pPr>
      <w:r w:rsidRPr="005900D3">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5900D3" w:rsidRDefault="00E235EB" w:rsidP="005900D3">
      <w:pPr>
        <w:pStyle w:val="13"/>
        <w:spacing w:line="240" w:lineRule="auto"/>
        <w:jc w:val="both"/>
        <w:rPr>
          <w:color w:val="auto"/>
        </w:rPr>
      </w:pPr>
      <w:r w:rsidRPr="005900D3">
        <w:rPr>
          <w:color w:val="auto"/>
        </w:rPr>
        <w:t>составление рассказа по картинкам;</w:t>
      </w:r>
    </w:p>
    <w:p w:rsidR="00A57638" w:rsidRPr="005900D3" w:rsidRDefault="00E235EB" w:rsidP="005900D3">
      <w:pPr>
        <w:pStyle w:val="13"/>
        <w:spacing w:line="240" w:lineRule="auto"/>
        <w:jc w:val="both"/>
        <w:rPr>
          <w:color w:val="auto"/>
        </w:rPr>
      </w:pPr>
      <w:r w:rsidRPr="005900D3">
        <w:rPr>
          <w:color w:val="auto"/>
        </w:rPr>
        <w:t>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10—12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нужной/интересующей/запрашиваемой информации предполагает умение выделять нуж</w:t>
      </w:r>
      <w:r w:rsidR="00EE47AA" w:rsidRPr="005900D3">
        <w:rPr>
          <w:color w:val="auto"/>
        </w:rPr>
        <w:t>н</w:t>
      </w:r>
      <w:r w:rsidRPr="005900D3">
        <w:rPr>
          <w:color w:val="auto"/>
        </w:rPr>
        <w:t>ую/интересующую/запрашиваемую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2 минут.</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5900D3" w:rsidRDefault="00E235EB" w:rsidP="005900D3">
      <w:pPr>
        <w:pStyle w:val="13"/>
        <w:spacing w:line="240" w:lineRule="auto"/>
        <w:jc w:val="both"/>
        <w:rPr>
          <w:color w:val="auto"/>
        </w:rPr>
      </w:pPr>
      <w:r w:rsidRPr="005900D3">
        <w:rPr>
          <w:color w:val="auto"/>
        </w:rPr>
        <w:t xml:space="preserve">Чтение с пониманием нужной/интересующей/запрашиваемой информации предполагает умение находить прочитанном </w:t>
      </w:r>
      <w:r w:rsidRPr="005900D3">
        <w:rPr>
          <w:color w:val="auto"/>
        </w:rPr>
        <w:lastRenderedPageBreak/>
        <w:t>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диаграмм, схем)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полным пониманием содержания</w:t>
      </w:r>
      <w:r w:rsidRPr="005900D3">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5900D3" w:rsidRDefault="00E235EB" w:rsidP="005900D3">
      <w:pPr>
        <w:pStyle w:val="13"/>
        <w:spacing w:line="240" w:lineRule="auto"/>
        <w:jc w:val="both"/>
        <w:rPr>
          <w:color w:val="auto"/>
        </w:rPr>
      </w:pPr>
      <w:r w:rsidRPr="005900D3">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5900D3" w:rsidRDefault="00E235EB" w:rsidP="005900D3">
      <w:pPr>
        <w:pStyle w:val="13"/>
        <w:spacing w:line="240" w:lineRule="auto"/>
        <w:jc w:val="both"/>
        <w:rPr>
          <w:color w:val="auto"/>
        </w:rPr>
      </w:pPr>
      <w:r w:rsidRPr="005900D3">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500—600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составление плана/тезисов устного или письменного сообщения;</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5900D3">
        <w:rPr>
          <w:color w:val="auto"/>
        </w:rPr>
        <w:t>ражать благодарность/извинение/</w:t>
      </w:r>
      <w:r w:rsidRPr="005900D3">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5900D3">
        <w:rPr>
          <w:color w:val="auto"/>
        </w:rPr>
        <w:t>го общения, принятыми в стране/</w:t>
      </w:r>
      <w:r w:rsidRPr="005900D3">
        <w:rPr>
          <w:color w:val="auto"/>
        </w:rPr>
        <w:t>странах изучаемого языка. Объём письма — до 120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5900D3" w:rsidRDefault="00E235EB" w:rsidP="005900D3">
      <w:pPr>
        <w:pStyle w:val="13"/>
        <w:spacing w:line="240" w:lineRule="auto"/>
        <w:jc w:val="both"/>
        <w:rPr>
          <w:color w:val="auto"/>
        </w:rPr>
      </w:pPr>
      <w:r w:rsidRPr="005900D3">
        <w:rPr>
          <w:color w:val="auto"/>
        </w:rPr>
        <w:t>заполнение таблицы с к</w:t>
      </w:r>
      <w:r w:rsidR="0067650A" w:rsidRPr="005900D3">
        <w:rPr>
          <w:color w:val="auto"/>
        </w:rPr>
        <w:t>раткой фиксацией содержания про</w:t>
      </w:r>
      <w:r w:rsidRPr="005900D3">
        <w:rPr>
          <w:color w:val="auto"/>
        </w:rPr>
        <w:t>читанного/прослушанного текста;</w:t>
      </w:r>
    </w:p>
    <w:p w:rsidR="00A57638" w:rsidRPr="005900D3" w:rsidRDefault="00E235EB" w:rsidP="005900D3">
      <w:pPr>
        <w:pStyle w:val="13"/>
        <w:spacing w:line="240" w:lineRule="auto"/>
        <w:jc w:val="both"/>
        <w:rPr>
          <w:color w:val="auto"/>
        </w:rPr>
      </w:pPr>
      <w:r w:rsidRPr="005900D3">
        <w:rPr>
          <w:color w:val="auto"/>
        </w:rPr>
        <w:t>преобразование таблицы, схемы в текстовый вариант представления информации;</w:t>
      </w:r>
    </w:p>
    <w:p w:rsidR="00A57638" w:rsidRPr="005900D3" w:rsidRDefault="00E235EB" w:rsidP="005900D3">
      <w:pPr>
        <w:pStyle w:val="13"/>
        <w:spacing w:line="240" w:lineRule="auto"/>
        <w:jc w:val="both"/>
        <w:rPr>
          <w:color w:val="auto"/>
        </w:rPr>
      </w:pPr>
      <w:r w:rsidRPr="005900D3">
        <w:rPr>
          <w:color w:val="auto"/>
        </w:rPr>
        <w:t>письменное представление результатов выполненной проектной работы (объём — 100—120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Выражение модального значения, чувства и эмоции.</w:t>
      </w:r>
    </w:p>
    <w:p w:rsidR="00A57638" w:rsidRPr="005900D3" w:rsidRDefault="00E235EB" w:rsidP="005900D3">
      <w:pPr>
        <w:pStyle w:val="13"/>
        <w:spacing w:line="240" w:lineRule="auto"/>
        <w:jc w:val="both"/>
        <w:rPr>
          <w:color w:val="auto"/>
        </w:rPr>
      </w:pPr>
      <w:r w:rsidRPr="005900D3">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5900D3" w:rsidRDefault="00E235EB" w:rsidP="005900D3">
      <w:pPr>
        <w:pStyle w:val="13"/>
        <w:spacing w:line="240" w:lineRule="auto"/>
        <w:jc w:val="both"/>
        <w:rPr>
          <w:color w:val="auto"/>
        </w:rPr>
      </w:pPr>
      <w:r w:rsidRPr="005900D3">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110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900D3">
        <w:rPr>
          <w:color w:val="auto"/>
          <w:lang w:val="en-US" w:eastAsia="en-US" w:bidi="en-US"/>
        </w:rPr>
        <w:t>firstly</w:t>
      </w:r>
      <w:r w:rsidRPr="005900D3">
        <w:rPr>
          <w:color w:val="auto"/>
          <w:lang w:eastAsia="en-US" w:bidi="en-US"/>
        </w:rPr>
        <w:t>/</w:t>
      </w:r>
      <w:r w:rsidRPr="005900D3">
        <w:rPr>
          <w:color w:val="auto"/>
          <w:lang w:val="en-US" w:eastAsia="en-US" w:bidi="en-US"/>
        </w:rPr>
        <w:t>firstofall</w:t>
      </w:r>
      <w:r w:rsidRPr="005900D3">
        <w:rPr>
          <w:color w:val="auto"/>
          <w:lang w:eastAsia="en-US" w:bidi="en-US"/>
        </w:rPr>
        <w:t xml:space="preserve">, </w:t>
      </w:r>
      <w:r w:rsidRPr="005900D3">
        <w:rPr>
          <w:color w:val="auto"/>
          <w:lang w:val="en-US" w:eastAsia="en-US" w:bidi="en-US"/>
        </w:rPr>
        <w:t>secondly</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ontheonehand</w:t>
      </w:r>
      <w:r w:rsidRPr="005900D3">
        <w:rPr>
          <w:color w:val="auto"/>
          <w:lang w:eastAsia="en-US" w:bidi="en-US"/>
        </w:rPr>
        <w:t xml:space="preserve">, </w:t>
      </w:r>
      <w:r w:rsidRPr="005900D3">
        <w:rPr>
          <w:color w:val="auto"/>
          <w:lang w:val="en-US" w:eastAsia="en-US" w:bidi="en-US"/>
        </w:rPr>
        <w:t>ontheotherhand</w:t>
      </w:r>
      <w:r w:rsidRPr="005900D3">
        <w:rPr>
          <w:color w:val="auto"/>
          <w:lang w:eastAsia="en-US" w:bidi="en-US"/>
        </w:rPr>
        <w:t xml:space="preserve">); </w:t>
      </w:r>
      <w:r w:rsidRPr="005900D3">
        <w:rPr>
          <w:color w:val="auto"/>
        </w:rPr>
        <w:t>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5900D3" w:rsidRDefault="00E235EB" w:rsidP="005900D3">
      <w:pPr>
        <w:pStyle w:val="13"/>
        <w:spacing w:line="240" w:lineRule="auto"/>
        <w:jc w:val="both"/>
        <w:rPr>
          <w:color w:val="auto"/>
        </w:rPr>
      </w:pPr>
      <w:r w:rsidRPr="005900D3">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DC0A3B">
      <w:pPr>
        <w:pStyle w:val="13"/>
        <w:numPr>
          <w:ilvl w:val="0"/>
          <w:numId w:val="28"/>
        </w:numPr>
        <w:tabs>
          <w:tab w:val="left" w:pos="603"/>
        </w:tabs>
        <w:spacing w:line="240" w:lineRule="auto"/>
        <w:jc w:val="both"/>
        <w:rPr>
          <w:color w:val="auto"/>
        </w:rPr>
      </w:pPr>
      <w:r w:rsidRPr="005900D3">
        <w:rPr>
          <w:color w:val="auto"/>
        </w:rPr>
        <w:t>аффиксация:</w:t>
      </w:r>
    </w:p>
    <w:p w:rsidR="00A57638" w:rsidRPr="005900D3" w:rsidRDefault="00E235EB" w:rsidP="005900D3">
      <w:pPr>
        <w:pStyle w:val="13"/>
        <w:spacing w:line="240" w:lineRule="auto"/>
        <w:jc w:val="both"/>
        <w:rPr>
          <w:color w:val="auto"/>
        </w:rPr>
      </w:pPr>
      <w:r w:rsidRPr="005900D3">
        <w:rPr>
          <w:color w:val="auto"/>
        </w:rPr>
        <w:t xml:space="preserve">глаголов с помощью префиксов </w:t>
      </w:r>
      <w:r w:rsidRPr="005900D3">
        <w:rPr>
          <w:color w:val="auto"/>
          <w:lang w:val="en-US" w:eastAsia="en-US" w:bidi="en-US"/>
        </w:rPr>
        <w:t>under</w:t>
      </w:r>
      <w:r w:rsidRPr="005900D3">
        <w:rPr>
          <w:color w:val="auto"/>
          <w:lang w:eastAsia="en-US" w:bidi="en-US"/>
        </w:rPr>
        <w:t xml:space="preserve">-, </w:t>
      </w:r>
      <w:r w:rsidRPr="005900D3">
        <w:rPr>
          <w:color w:val="auto"/>
          <w:lang w:val="en-US" w:eastAsia="en-US" w:bidi="en-US"/>
        </w:rPr>
        <w:t>over</w:t>
      </w:r>
      <w:r w:rsidRPr="005900D3">
        <w:rPr>
          <w:color w:val="auto"/>
          <w:lang w:eastAsia="en-US" w:bidi="en-US"/>
        </w:rPr>
        <w:t xml:space="preserve">-, </w:t>
      </w:r>
      <w:r w:rsidRPr="005900D3">
        <w:rPr>
          <w:color w:val="auto"/>
          <w:lang w:val="en-US" w:eastAsia="en-US" w:bidi="en-US"/>
        </w:rPr>
        <w:t>dis</w:t>
      </w:r>
      <w:r w:rsidRPr="005900D3">
        <w:rPr>
          <w:color w:val="auto"/>
          <w:lang w:eastAsia="en-US" w:bidi="en-US"/>
        </w:rPr>
        <w:t xml:space="preserve">-, </w:t>
      </w:r>
      <w:r w:rsidRPr="005900D3">
        <w:rPr>
          <w:color w:val="auto"/>
          <w:lang w:val="en-US" w:eastAsia="en-US" w:bidi="en-US"/>
        </w:rPr>
        <w:t>mis</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имён прилагательных с помощью суффиксов </w:t>
      </w:r>
      <w:r w:rsidRPr="005900D3">
        <w:rPr>
          <w:color w:val="auto"/>
          <w:lang w:eastAsia="en-US" w:bidi="en-US"/>
        </w:rPr>
        <w:t>-</w:t>
      </w:r>
      <w:r w:rsidRPr="005900D3">
        <w:rPr>
          <w:color w:val="auto"/>
          <w:lang w:val="en-US" w:eastAsia="en-US" w:bidi="en-US"/>
        </w:rPr>
        <w:t>able</w:t>
      </w:r>
      <w:r w:rsidRPr="005900D3">
        <w:rPr>
          <w:color w:val="auto"/>
          <w:lang w:eastAsia="en-US" w:bidi="en-US"/>
        </w:rPr>
        <w:t>/-</w:t>
      </w:r>
      <w:r w:rsidRPr="005900D3">
        <w:rPr>
          <w:color w:val="auto"/>
          <w:lang w:val="en-US" w:eastAsia="en-US" w:bidi="en-US"/>
        </w:rPr>
        <w:t>ible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имён существительных с помощью отрицательных префиксов </w:t>
      </w:r>
      <w:r w:rsidRPr="005900D3">
        <w:rPr>
          <w:color w:val="auto"/>
          <w:lang w:val="en-US" w:eastAsia="en-US" w:bidi="en-US"/>
        </w:rPr>
        <w:t>in</w:t>
      </w:r>
      <w:r w:rsidRPr="005900D3">
        <w:rPr>
          <w:color w:val="auto"/>
          <w:lang w:eastAsia="en-US" w:bidi="en-US"/>
        </w:rPr>
        <w:t>-/</w:t>
      </w:r>
      <w:r w:rsidRPr="005900D3">
        <w:rPr>
          <w:color w:val="auto"/>
          <w:lang w:val="en-US" w:eastAsia="en-US" w:bidi="en-US"/>
        </w:rPr>
        <w:t>im</w:t>
      </w:r>
      <w:r w:rsidRPr="005900D3">
        <w:rPr>
          <w:color w:val="auto"/>
          <w:lang w:eastAsia="en-US" w:bidi="en-US"/>
        </w:rPr>
        <w:t>-;</w:t>
      </w:r>
    </w:p>
    <w:p w:rsidR="00A57638" w:rsidRPr="005900D3" w:rsidRDefault="00E235EB" w:rsidP="00DC0A3B">
      <w:pPr>
        <w:pStyle w:val="13"/>
        <w:numPr>
          <w:ilvl w:val="0"/>
          <w:numId w:val="28"/>
        </w:numPr>
        <w:tabs>
          <w:tab w:val="left" w:pos="598"/>
        </w:tabs>
        <w:spacing w:line="240" w:lineRule="auto"/>
        <w:jc w:val="both"/>
        <w:rPr>
          <w:color w:val="auto"/>
        </w:rPr>
      </w:pPr>
      <w:r w:rsidRPr="005900D3">
        <w:rPr>
          <w:color w:val="auto"/>
        </w:rPr>
        <w:t>словосложение:</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5900D3">
        <w:rPr>
          <w:color w:val="auto"/>
          <w:lang w:eastAsia="en-US" w:bidi="en-US"/>
        </w:rPr>
        <w:t>-</w:t>
      </w:r>
      <w:r w:rsidRPr="005900D3">
        <w:rPr>
          <w:color w:val="auto"/>
          <w:lang w:val="en-US" w:eastAsia="en-US" w:bidi="en-US"/>
        </w:rPr>
        <w:t>ed</w:t>
      </w:r>
      <w:r w:rsidRPr="005900D3">
        <w:rPr>
          <w:color w:val="auto"/>
          <w:lang w:eastAsia="en-US" w:bidi="en-US"/>
        </w:rPr>
        <w:t xml:space="preserve"> (</w:t>
      </w:r>
      <w:r w:rsidRPr="005900D3">
        <w:rPr>
          <w:color w:val="auto"/>
          <w:lang w:val="en-US" w:eastAsia="en-US" w:bidi="en-US"/>
        </w:rPr>
        <w:t>eight</w:t>
      </w:r>
      <w:r w:rsidRPr="005900D3">
        <w:rPr>
          <w:color w:val="auto"/>
          <w:lang w:eastAsia="en-US" w:bidi="en-US"/>
        </w:rPr>
        <w:t>-</w:t>
      </w:r>
      <w:r w:rsidRPr="005900D3">
        <w:rPr>
          <w:color w:val="auto"/>
          <w:lang w:val="en-US" w:eastAsia="en-US" w:bidi="en-US"/>
        </w:rPr>
        <w:t>legged</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существительных путём соединения основ существительных с предлогом: </w:t>
      </w:r>
      <w:r w:rsidRPr="005900D3">
        <w:rPr>
          <w:color w:val="auto"/>
          <w:lang w:val="en-US" w:eastAsia="en-US" w:bidi="en-US"/>
        </w:rPr>
        <w:t>father</w:t>
      </w:r>
      <w:r w:rsidRPr="005900D3">
        <w:rPr>
          <w:color w:val="auto"/>
          <w:lang w:eastAsia="en-US" w:bidi="en-US"/>
        </w:rPr>
        <w:t>-</w:t>
      </w:r>
      <w:r w:rsidRPr="005900D3">
        <w:rPr>
          <w:color w:val="auto"/>
          <w:lang w:val="en-US" w:eastAsia="en-US" w:bidi="en-US"/>
        </w:rPr>
        <w:t>in</w:t>
      </w:r>
      <w:r w:rsidRPr="005900D3">
        <w:rPr>
          <w:color w:val="auto"/>
          <w:lang w:eastAsia="en-US" w:bidi="en-US"/>
        </w:rPr>
        <w:t>-</w:t>
      </w:r>
      <w:r w:rsidRPr="005900D3">
        <w:rPr>
          <w:color w:val="auto"/>
          <w:lang w:val="en-US" w:eastAsia="en-US" w:bidi="en-US"/>
        </w:rPr>
        <w:t>law</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lastRenderedPageBreak/>
        <w:t xml:space="preserve">образование сложных прилагательных путём соединения основы прилагательного с основой причастия настоящего времени </w:t>
      </w:r>
      <w:r w:rsidRPr="005900D3">
        <w:rPr>
          <w:color w:val="auto"/>
          <w:lang w:eastAsia="en-US" w:bidi="en-US"/>
        </w:rPr>
        <w:t>(</w:t>
      </w:r>
      <w:r w:rsidRPr="005900D3">
        <w:rPr>
          <w:color w:val="auto"/>
          <w:lang w:val="en-US" w:eastAsia="en-US" w:bidi="en-US"/>
        </w:rPr>
        <w:t>nice</w:t>
      </w:r>
      <w:r w:rsidRPr="005900D3">
        <w:rPr>
          <w:color w:val="auto"/>
          <w:lang w:eastAsia="en-US" w:bidi="en-US"/>
        </w:rPr>
        <w:t>-</w:t>
      </w:r>
      <w:r w:rsidRPr="005900D3">
        <w:rPr>
          <w:color w:val="auto"/>
          <w:lang w:val="en-US" w:eastAsia="en-US" w:bidi="en-US"/>
        </w:rPr>
        <w:t>looking</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5900D3">
        <w:rPr>
          <w:color w:val="auto"/>
          <w:lang w:eastAsia="en-US" w:bidi="en-US"/>
        </w:rPr>
        <w:t>(</w:t>
      </w:r>
      <w:r w:rsidRPr="005900D3">
        <w:rPr>
          <w:color w:val="auto"/>
          <w:lang w:val="en-US" w:eastAsia="en-US" w:bidi="en-US"/>
        </w:rPr>
        <w:t>well</w:t>
      </w:r>
      <w:r w:rsidRPr="005900D3">
        <w:rPr>
          <w:color w:val="auto"/>
          <w:lang w:eastAsia="en-US" w:bidi="en-US"/>
        </w:rPr>
        <w:t>-</w:t>
      </w:r>
      <w:r w:rsidRPr="005900D3">
        <w:rPr>
          <w:color w:val="auto"/>
          <w:lang w:val="en-US" w:eastAsia="en-US" w:bidi="en-US"/>
        </w:rPr>
        <w:t>behaved</w:t>
      </w:r>
      <w:r w:rsidRPr="005900D3">
        <w:rPr>
          <w:color w:val="auto"/>
          <w:lang w:eastAsia="en-US" w:bidi="en-US"/>
        </w:rPr>
        <w:t>);</w:t>
      </w:r>
    </w:p>
    <w:p w:rsidR="00A57638" w:rsidRPr="005900D3" w:rsidRDefault="00E235EB" w:rsidP="00DC0A3B">
      <w:pPr>
        <w:pStyle w:val="13"/>
        <w:numPr>
          <w:ilvl w:val="0"/>
          <w:numId w:val="28"/>
        </w:numPr>
        <w:tabs>
          <w:tab w:val="left" w:pos="603"/>
        </w:tabs>
        <w:spacing w:line="240" w:lineRule="auto"/>
        <w:jc w:val="both"/>
        <w:rPr>
          <w:color w:val="auto"/>
        </w:rPr>
      </w:pPr>
      <w:r w:rsidRPr="005900D3">
        <w:rPr>
          <w:color w:val="auto"/>
        </w:rPr>
        <w:t>конверсия:</w:t>
      </w:r>
    </w:p>
    <w:p w:rsidR="00A57638" w:rsidRPr="005900D3" w:rsidRDefault="00E235EB" w:rsidP="005900D3">
      <w:pPr>
        <w:pStyle w:val="13"/>
        <w:spacing w:line="240" w:lineRule="auto"/>
        <w:jc w:val="both"/>
        <w:rPr>
          <w:color w:val="auto"/>
        </w:rPr>
      </w:pPr>
      <w:r w:rsidRPr="005900D3">
        <w:rPr>
          <w:color w:val="auto"/>
        </w:rPr>
        <w:t xml:space="preserve">образование глагола от имени прилагательного </w:t>
      </w:r>
      <w:r w:rsidRPr="005900D3">
        <w:rPr>
          <w:color w:val="auto"/>
          <w:lang w:eastAsia="en-US" w:bidi="en-US"/>
        </w:rPr>
        <w:t>(</w:t>
      </w:r>
      <w:r w:rsidRPr="005900D3">
        <w:rPr>
          <w:color w:val="auto"/>
          <w:lang w:val="en-US" w:eastAsia="en-US" w:bidi="en-US"/>
        </w:rPr>
        <w:t>cool</w:t>
      </w:r>
      <w:r w:rsidRPr="005900D3">
        <w:rPr>
          <w:color w:val="auto"/>
        </w:rPr>
        <w:t xml:space="preserve">— </w:t>
      </w:r>
      <w:r w:rsidRPr="005900D3">
        <w:rPr>
          <w:color w:val="auto"/>
          <w:lang w:val="en-US" w:eastAsia="en-US" w:bidi="en-US"/>
        </w:rPr>
        <w:t>tocool</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5900D3" w:rsidRDefault="00E235EB" w:rsidP="005900D3">
      <w:pPr>
        <w:pStyle w:val="13"/>
        <w:spacing w:line="240" w:lineRule="auto"/>
        <w:jc w:val="both"/>
        <w:rPr>
          <w:color w:val="auto"/>
        </w:rPr>
      </w:pPr>
      <w:r w:rsidRPr="005900D3">
        <w:rPr>
          <w:color w:val="auto"/>
        </w:rPr>
        <w:t xml:space="preserve">Различные средства связи в тексте для обеспечения его целостности </w:t>
      </w:r>
      <w:r w:rsidRPr="005900D3">
        <w:rPr>
          <w:color w:val="auto"/>
          <w:lang w:eastAsia="en-US" w:bidi="en-US"/>
        </w:rPr>
        <w:t>(</w:t>
      </w:r>
      <w:r w:rsidRPr="005900D3">
        <w:rPr>
          <w:color w:val="auto"/>
          <w:lang w:val="en-US" w:eastAsia="en-US" w:bidi="en-US"/>
        </w:rPr>
        <w:t>firstly</w:t>
      </w:r>
      <w:r w:rsidRPr="005900D3">
        <w:rPr>
          <w:color w:val="auto"/>
          <w:lang w:eastAsia="en-US" w:bidi="en-US"/>
        </w:rPr>
        <w:t xml:space="preserve">, </w:t>
      </w:r>
      <w:r w:rsidRPr="005900D3">
        <w:rPr>
          <w:color w:val="auto"/>
          <w:lang w:val="en-US" w:eastAsia="en-US" w:bidi="en-US"/>
        </w:rPr>
        <w:t>however</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atlast</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lang w:val="en-US"/>
        </w:rPr>
      </w:pPr>
      <w:r w:rsidRPr="005900D3">
        <w:rPr>
          <w:color w:val="auto"/>
        </w:rPr>
        <w:t>Предложениясосложнымдополнением</w:t>
      </w:r>
      <w:r w:rsidRPr="005900D3">
        <w:rPr>
          <w:color w:val="auto"/>
          <w:lang w:val="en-US" w:eastAsia="en-US" w:bidi="en-US"/>
        </w:rPr>
        <w:t>(Complex Object) (I want to have my hair cut.).</w:t>
      </w:r>
    </w:p>
    <w:p w:rsidR="00A57638" w:rsidRPr="005900D3" w:rsidRDefault="00E235EB" w:rsidP="005900D3">
      <w:pPr>
        <w:pStyle w:val="13"/>
        <w:spacing w:line="240" w:lineRule="auto"/>
        <w:jc w:val="both"/>
        <w:rPr>
          <w:color w:val="auto"/>
        </w:rPr>
      </w:pPr>
      <w:r w:rsidRPr="005900D3">
        <w:rPr>
          <w:color w:val="auto"/>
        </w:rPr>
        <w:t xml:space="preserve">Условные предложения нереального характера </w:t>
      </w:r>
      <w:r w:rsidRPr="005900D3">
        <w:rPr>
          <w:color w:val="auto"/>
          <w:lang w:eastAsia="en-US" w:bidi="en-US"/>
        </w:rPr>
        <w:t>(</w:t>
      </w:r>
      <w:r w:rsidRPr="005900D3">
        <w:rPr>
          <w:color w:val="auto"/>
          <w:lang w:val="en-US" w:eastAsia="en-US" w:bidi="en-US"/>
        </w:rPr>
        <w:t>ConditionalII</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Конструкции для выражения предпочтения </w:t>
      </w:r>
      <w:r w:rsidRPr="005900D3">
        <w:rPr>
          <w:color w:val="auto"/>
          <w:lang w:val="en-US" w:eastAsia="en-US" w:bidi="en-US"/>
        </w:rPr>
        <w:t>Iprefer</w:t>
      </w:r>
      <w:r w:rsidR="0067650A" w:rsidRPr="005900D3">
        <w:rPr>
          <w:color w:val="auto"/>
          <w:lang w:eastAsia="en-US" w:bidi="en-US"/>
        </w:rPr>
        <w:t>…</w:t>
      </w:r>
      <w:r w:rsidRPr="005900D3">
        <w:rPr>
          <w:color w:val="auto"/>
          <w:lang w:eastAsia="en-US" w:bidi="en-US"/>
        </w:rPr>
        <w:t>/</w:t>
      </w:r>
      <w:r w:rsidRPr="005900D3">
        <w:rPr>
          <w:color w:val="auto"/>
          <w:lang w:val="en-US" w:eastAsia="en-US" w:bidi="en-US"/>
        </w:rPr>
        <w:t>I</w:t>
      </w:r>
      <w:r w:rsidRPr="005900D3">
        <w:rPr>
          <w:color w:val="auto"/>
          <w:lang w:eastAsia="en-US" w:bidi="en-US"/>
        </w:rPr>
        <w:t>’</w:t>
      </w:r>
      <w:r w:rsidRPr="005900D3">
        <w:rPr>
          <w:color w:val="auto"/>
          <w:lang w:val="en-US" w:eastAsia="en-US" w:bidi="en-US"/>
        </w:rPr>
        <w:t>dprefer</w:t>
      </w:r>
      <w:r w:rsidR="0067650A" w:rsidRPr="005900D3">
        <w:rPr>
          <w:color w:val="auto"/>
          <w:lang w:eastAsia="en-US" w:bidi="en-US"/>
        </w:rPr>
        <w:t>…</w:t>
      </w:r>
      <w:r w:rsidRPr="005900D3">
        <w:rPr>
          <w:color w:val="auto"/>
          <w:lang w:eastAsia="en-US" w:bidi="en-US"/>
        </w:rPr>
        <w:t>/</w:t>
      </w:r>
      <w:r w:rsidRPr="005900D3">
        <w:rPr>
          <w:color w:val="auto"/>
          <w:lang w:val="en-US" w:eastAsia="en-US" w:bidi="en-US"/>
        </w:rPr>
        <w:t>I</w:t>
      </w:r>
      <w:r w:rsidRPr="005900D3">
        <w:rPr>
          <w:color w:val="auto"/>
          <w:lang w:eastAsia="en-US" w:bidi="en-US"/>
        </w:rPr>
        <w:t>’</w:t>
      </w:r>
      <w:r w:rsidRPr="005900D3">
        <w:rPr>
          <w:color w:val="auto"/>
          <w:lang w:val="en-US" w:eastAsia="en-US" w:bidi="en-US"/>
        </w:rPr>
        <w:t>drather</w:t>
      </w:r>
      <w:r w:rsidR="0067650A" w:rsidRPr="005900D3">
        <w:rPr>
          <w:color w:val="auto"/>
          <w:lang w:eastAsia="en-US" w:bidi="en-US"/>
        </w:rPr>
        <w:t xml:space="preserve"> ... .</w:t>
      </w:r>
    </w:p>
    <w:p w:rsidR="00A57638" w:rsidRPr="005900D3" w:rsidRDefault="00E235EB" w:rsidP="005900D3">
      <w:pPr>
        <w:pStyle w:val="13"/>
        <w:spacing w:line="240" w:lineRule="auto"/>
        <w:jc w:val="both"/>
        <w:rPr>
          <w:color w:val="auto"/>
        </w:rPr>
      </w:pPr>
      <w:r w:rsidRPr="005900D3">
        <w:rPr>
          <w:color w:val="auto"/>
        </w:rPr>
        <w:t xml:space="preserve">Конструкция </w:t>
      </w:r>
      <w:r w:rsidRPr="005900D3">
        <w:rPr>
          <w:color w:val="auto"/>
          <w:lang w:val="en-US" w:eastAsia="en-US" w:bidi="en-US"/>
        </w:rPr>
        <w:t>Iwish</w:t>
      </w:r>
      <w:r w:rsidR="0067650A" w:rsidRPr="005900D3">
        <w:rPr>
          <w:color w:val="auto"/>
          <w:lang w:eastAsia="en-US" w:bidi="en-US"/>
        </w:rPr>
        <w:t xml:space="preserve"> …</w:t>
      </w:r>
      <w:r w:rsidRPr="005900D3">
        <w:rPr>
          <w:color w:val="auto"/>
          <w:lang w:eastAsia="en-US" w:bidi="en-US"/>
        </w:rPr>
        <w:t xml:space="preserve"> .</w:t>
      </w:r>
    </w:p>
    <w:p w:rsidR="00A57638" w:rsidRPr="005900D3" w:rsidRDefault="00E235EB" w:rsidP="005900D3">
      <w:pPr>
        <w:pStyle w:val="13"/>
        <w:spacing w:line="240" w:lineRule="auto"/>
        <w:jc w:val="both"/>
        <w:rPr>
          <w:color w:val="auto"/>
        </w:rPr>
      </w:pPr>
      <w:r w:rsidRPr="005900D3">
        <w:rPr>
          <w:color w:val="auto"/>
        </w:rPr>
        <w:t xml:space="preserve">Предложения с конструкцией </w:t>
      </w:r>
      <w:r w:rsidRPr="005900D3">
        <w:rPr>
          <w:color w:val="auto"/>
          <w:lang w:val="en-US" w:eastAsia="en-US" w:bidi="en-US"/>
        </w:rPr>
        <w:t>either</w:t>
      </w:r>
      <w:r w:rsidR="0067650A" w:rsidRPr="005900D3">
        <w:rPr>
          <w:color w:val="auto"/>
          <w:lang w:eastAsia="en-US" w:bidi="en-US"/>
        </w:rPr>
        <w:t xml:space="preserve"> …</w:t>
      </w:r>
      <w:r w:rsidRPr="005900D3">
        <w:rPr>
          <w:color w:val="auto"/>
          <w:lang w:val="en-US" w:eastAsia="en-US" w:bidi="en-US"/>
        </w:rPr>
        <w:t>or</w:t>
      </w:r>
      <w:r w:rsidRPr="005900D3">
        <w:rPr>
          <w:color w:val="auto"/>
          <w:lang w:eastAsia="en-US" w:bidi="en-US"/>
        </w:rPr>
        <w:t xml:space="preserve">, </w:t>
      </w:r>
      <w:r w:rsidRPr="005900D3">
        <w:rPr>
          <w:color w:val="auto"/>
          <w:lang w:val="en-US" w:eastAsia="en-US" w:bidi="en-US"/>
        </w:rPr>
        <w:t>neither</w:t>
      </w:r>
      <w:r w:rsidR="0067650A" w:rsidRPr="005900D3">
        <w:rPr>
          <w:color w:val="auto"/>
          <w:lang w:eastAsia="en-US" w:bidi="en-US"/>
        </w:rPr>
        <w:t xml:space="preserve"> …</w:t>
      </w:r>
      <w:r w:rsidRPr="005900D3">
        <w:rPr>
          <w:color w:val="auto"/>
          <w:lang w:val="en-US" w:eastAsia="en-US" w:bidi="en-US"/>
        </w:rPr>
        <w:t>nor</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Глаголы в видо-временных формах действительного залога в изъявительном наклонении </w:t>
      </w:r>
      <w:r w:rsidRPr="005900D3">
        <w:rPr>
          <w:color w:val="auto"/>
          <w:lang w:eastAsia="en-US" w:bidi="en-US"/>
        </w:rPr>
        <w:t>(</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w:t>
      </w:r>
      <w:r w:rsidRPr="005900D3">
        <w:rPr>
          <w:color w:val="auto"/>
          <w:lang w:eastAsia="en-US" w:bidi="en-US"/>
        </w:rPr>
        <w:t>/</w:t>
      </w:r>
      <w:r w:rsidRPr="005900D3">
        <w:rPr>
          <w:color w:val="auto"/>
          <w:lang w:val="en-US" w:eastAsia="en-US" w:bidi="en-US"/>
        </w:rPr>
        <w:t>FutureSimpleTense</w:t>
      </w:r>
      <w:r w:rsidRPr="005900D3">
        <w:rPr>
          <w:color w:val="auto"/>
          <w:lang w:eastAsia="en-US" w:bidi="en-US"/>
        </w:rPr>
        <w:t xml:space="preserve">;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PastPerfectTense</w:t>
      </w:r>
      <w:r w:rsidRPr="005900D3">
        <w:rPr>
          <w:color w:val="auto"/>
          <w:lang w:eastAsia="en-US" w:bidi="en-US"/>
        </w:rPr>
        <w:t xml:space="preserve">;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PastContinuousTense</w:t>
      </w:r>
      <w:r w:rsidRPr="005900D3">
        <w:rPr>
          <w:color w:val="auto"/>
          <w:lang w:eastAsia="en-US" w:bidi="en-US"/>
        </w:rPr>
        <w:t xml:space="preserve">, </w:t>
      </w:r>
      <w:r w:rsidRPr="005900D3">
        <w:rPr>
          <w:color w:val="auto"/>
          <w:lang w:val="en-US" w:eastAsia="en-US" w:bidi="en-US"/>
        </w:rPr>
        <w:t>Future</w:t>
      </w:r>
      <w:r w:rsidRPr="005900D3">
        <w:rPr>
          <w:color w:val="auto"/>
          <w:lang w:eastAsia="en-US" w:bidi="en-US"/>
        </w:rPr>
        <w:t>-</w:t>
      </w:r>
      <w:r w:rsidRPr="005900D3">
        <w:rPr>
          <w:color w:val="auto"/>
          <w:lang w:val="en-US" w:eastAsia="en-US" w:bidi="en-US"/>
        </w:rPr>
        <w:t>in</w:t>
      </w:r>
      <w:r w:rsidRPr="005900D3">
        <w:rPr>
          <w:color w:val="auto"/>
          <w:lang w:eastAsia="en-US" w:bidi="en-US"/>
        </w:rPr>
        <w:t>-</w:t>
      </w:r>
      <w:r w:rsidRPr="005900D3">
        <w:rPr>
          <w:color w:val="auto"/>
          <w:lang w:val="en-US" w:eastAsia="en-US" w:bidi="en-US"/>
        </w:rPr>
        <w:t>the</w:t>
      </w:r>
      <w:r w:rsidRPr="005900D3">
        <w:rPr>
          <w:color w:val="auto"/>
          <w:lang w:eastAsia="en-US" w:bidi="en-US"/>
        </w:rPr>
        <w:t>-</w:t>
      </w:r>
      <w:r w:rsidRPr="005900D3">
        <w:rPr>
          <w:color w:val="auto"/>
          <w:lang w:val="en-US" w:eastAsia="en-US" w:bidi="en-US"/>
        </w:rPr>
        <w:t>Past</w:t>
      </w:r>
      <w:r w:rsidRPr="005900D3">
        <w:rPr>
          <w:color w:val="auto"/>
          <w:lang w:eastAsia="en-US" w:bidi="en-US"/>
        </w:rPr>
        <w:t xml:space="preserve">) </w:t>
      </w:r>
      <w:r w:rsidRPr="005900D3">
        <w:rPr>
          <w:color w:val="auto"/>
        </w:rPr>
        <w:t xml:space="preserve">и наиболее употребительных формах страдательного залога </w:t>
      </w:r>
      <w:r w:rsidRPr="005900D3">
        <w:rPr>
          <w:color w:val="auto"/>
          <w:lang w:eastAsia="en-US" w:bidi="en-US"/>
        </w:rPr>
        <w:t>(</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PastSimplePassive</w:t>
      </w:r>
      <w:r w:rsidRPr="005900D3">
        <w:rPr>
          <w:color w:val="auto"/>
          <w:lang w:eastAsia="en-US" w:bidi="en-US"/>
        </w:rPr>
        <w:t xml:space="preserve">; </w:t>
      </w:r>
      <w:r w:rsidRPr="005900D3">
        <w:rPr>
          <w:color w:val="auto"/>
          <w:lang w:val="en-US" w:eastAsia="en-US" w:bidi="en-US"/>
        </w:rPr>
        <w:t>PresentPerfectPassive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Порядок следования имён прилагательных </w:t>
      </w:r>
      <w:r w:rsidRPr="005900D3">
        <w:rPr>
          <w:color w:val="auto"/>
          <w:lang w:eastAsia="en-US" w:bidi="en-US"/>
        </w:rPr>
        <w:t>(</w:t>
      </w:r>
      <w:r w:rsidRPr="005900D3">
        <w:rPr>
          <w:color w:val="auto"/>
          <w:lang w:val="en-US" w:eastAsia="en-US" w:bidi="en-US"/>
        </w:rPr>
        <w:t>nicelongblondhair</w:t>
      </w:r>
      <w:r w:rsidRPr="005900D3">
        <w:rPr>
          <w:color w:val="auto"/>
          <w:lang w:eastAsia="en-US" w:bidi="en-US"/>
        </w:rPr>
        <w:t>).</w:t>
      </w:r>
    </w:p>
    <w:p w:rsidR="00A57638" w:rsidRPr="005900D3" w:rsidRDefault="00E235EB" w:rsidP="005900D3">
      <w:pPr>
        <w:pStyle w:val="af5"/>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5900D3" w:rsidRDefault="00E235EB" w:rsidP="005900D3">
      <w:pPr>
        <w:pStyle w:val="13"/>
        <w:spacing w:line="240" w:lineRule="auto"/>
        <w:jc w:val="both"/>
        <w:rPr>
          <w:color w:val="auto"/>
        </w:rPr>
      </w:pPr>
      <w:r w:rsidRPr="005900D3">
        <w:rPr>
          <w:color w:val="auto"/>
        </w:rPr>
        <w:t>Знание социокультурного п</w:t>
      </w:r>
      <w:r w:rsidR="0067650A" w:rsidRPr="005900D3">
        <w:rPr>
          <w:color w:val="auto"/>
        </w:rPr>
        <w:t>ортрета родной страны и страны/</w:t>
      </w:r>
      <w:r w:rsidRPr="005900D3">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5900D3" w:rsidRDefault="00E235EB" w:rsidP="005900D3">
      <w:pPr>
        <w:pStyle w:val="13"/>
        <w:spacing w:line="240" w:lineRule="auto"/>
        <w:jc w:val="both"/>
        <w:rPr>
          <w:color w:val="auto"/>
        </w:rPr>
      </w:pPr>
      <w:r w:rsidRPr="005900D3">
        <w:rPr>
          <w:color w:val="auto"/>
        </w:rPr>
        <w:t>Формирование элементарного представление о различных вариантах английского языка.</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5900D3" w:rsidRDefault="00E235EB" w:rsidP="005900D3">
      <w:pPr>
        <w:pStyle w:val="13"/>
        <w:spacing w:line="240" w:lineRule="auto"/>
        <w:jc w:val="both"/>
        <w:rPr>
          <w:color w:val="auto"/>
        </w:rPr>
      </w:pPr>
      <w:r w:rsidRPr="005900D3">
        <w:rPr>
          <w:color w:val="auto"/>
        </w:rPr>
        <w:t>Соблюдение нормы вежливости в межкультурном общении.</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t>правильно оформлять свой адрес на английском языке (в анкете);</w:t>
      </w:r>
    </w:p>
    <w:p w:rsidR="00A57638" w:rsidRPr="005900D3" w:rsidRDefault="00E235EB" w:rsidP="005900D3">
      <w:pPr>
        <w:pStyle w:val="13"/>
        <w:spacing w:line="240" w:lineRule="auto"/>
        <w:jc w:val="both"/>
        <w:rPr>
          <w:color w:val="auto"/>
        </w:rPr>
      </w:pPr>
      <w:r w:rsidRPr="005900D3">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5900D3" w:rsidRDefault="00E235EB" w:rsidP="005900D3">
      <w:pPr>
        <w:pStyle w:val="13"/>
        <w:spacing w:line="240" w:lineRule="auto"/>
        <w:jc w:val="both"/>
        <w:rPr>
          <w:color w:val="auto"/>
        </w:rPr>
      </w:pPr>
      <w:r w:rsidRPr="005900D3">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 при говорении и п</w:t>
      </w:r>
      <w:r w:rsidR="005D51A9" w:rsidRPr="005900D3">
        <w:rPr>
          <w:color w:val="auto"/>
        </w:rPr>
        <w:t>исьме — пе</w:t>
      </w:r>
      <w:r w:rsidRPr="005900D3">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5900D3" w:rsidRDefault="00E235EB" w:rsidP="005900D3">
      <w:pPr>
        <w:pStyle w:val="13"/>
        <w:spacing w:line="240" w:lineRule="auto"/>
        <w:jc w:val="both"/>
        <w:rPr>
          <w:color w:val="auto"/>
        </w:rPr>
      </w:pPr>
      <w:r w:rsidRPr="005900D3">
        <w:rPr>
          <w:color w:val="auto"/>
        </w:rPr>
        <w:t>Переспрашивать, просить повторить, уточняя значение незнакомых слов.</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ind w:firstLine="238"/>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32" w:name="bookmark561"/>
    </w:p>
    <w:p w:rsidR="00A57638" w:rsidRPr="00EB2D57" w:rsidRDefault="00E235EB" w:rsidP="00EB2D57">
      <w:pPr>
        <w:pStyle w:val="af5"/>
        <w:rPr>
          <w:szCs w:val="24"/>
        </w:rPr>
      </w:pPr>
      <w:r w:rsidRPr="00EB2D57">
        <w:rPr>
          <w:szCs w:val="24"/>
        </w:rPr>
        <w:t>ПЛАНИРУЕМЫЕ РЕЗУЛЬТАТЫ</w:t>
      </w:r>
      <w:bookmarkEnd w:id="232"/>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rsidP="00BF55E7">
      <w:pPr>
        <w:pStyle w:val="13"/>
        <w:spacing w:line="240" w:lineRule="auto"/>
        <w:ind w:firstLine="238"/>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BF55E7">
      <w:pPr>
        <w:pStyle w:val="13"/>
        <w:spacing w:line="240" w:lineRule="auto"/>
        <w:ind w:firstLine="238"/>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w:t>
      </w:r>
      <w:r w:rsidRPr="00EB2D57">
        <w:rPr>
          <w:color w:val="auto"/>
        </w:rPr>
        <w:lastRenderedPageBreak/>
        <w:t>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55E7" w:rsidRDefault="00BF55E7" w:rsidP="00EB2D57">
      <w:pPr>
        <w:pStyle w:val="af5"/>
      </w:pPr>
      <w:bookmarkStart w:id="233" w:name="bookmark565"/>
    </w:p>
    <w:p w:rsidR="00A57638" w:rsidRPr="00EB2D57" w:rsidRDefault="00E235EB" w:rsidP="00EB2D57">
      <w:pPr>
        <w:pStyle w:val="af5"/>
      </w:pPr>
      <w:r w:rsidRPr="00EB2D57">
        <w:t>ЛИЧНОСТНЫЕ РЕЗУЛЬТАТЫ</w:t>
      </w:r>
      <w:bookmarkEnd w:id="233"/>
    </w:p>
    <w:p w:rsidR="00A57638" w:rsidRPr="00BF55E7" w:rsidRDefault="00E235EB" w:rsidP="00BF55E7">
      <w:pPr>
        <w:pStyle w:val="13"/>
        <w:spacing w:line="240" w:lineRule="auto"/>
        <w:jc w:val="both"/>
        <w:rPr>
          <w:color w:val="auto"/>
        </w:rPr>
      </w:pPr>
      <w:r w:rsidRPr="00BF55E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BF55E7" w:rsidRDefault="00E235EB" w:rsidP="00BF55E7">
      <w:pPr>
        <w:pStyle w:val="13"/>
        <w:spacing w:line="240" w:lineRule="auto"/>
        <w:jc w:val="both"/>
        <w:rPr>
          <w:color w:val="auto"/>
        </w:rPr>
      </w:pPr>
      <w:r w:rsidRPr="00BF55E7">
        <w:rPr>
          <w:b/>
          <w:bCs/>
          <w:color w:val="auto"/>
        </w:rPr>
        <w:t xml:space="preserve">Личностные результаты </w:t>
      </w:r>
      <w:r w:rsidRPr="00BF55E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BF55E7" w:rsidRDefault="00E235EB" w:rsidP="00BF55E7">
      <w:pPr>
        <w:pStyle w:val="13"/>
        <w:spacing w:line="240" w:lineRule="auto"/>
        <w:jc w:val="both"/>
        <w:rPr>
          <w:color w:val="auto"/>
        </w:rPr>
      </w:pPr>
      <w:r w:rsidRPr="00BF55E7">
        <w:rPr>
          <w:i/>
          <w:iCs/>
          <w:color w:val="auto"/>
        </w:rPr>
        <w:t>Гражданского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BF55E7" w:rsidRDefault="00E235EB" w:rsidP="00BF55E7">
      <w:pPr>
        <w:pStyle w:val="13"/>
        <w:spacing w:line="240" w:lineRule="auto"/>
        <w:jc w:val="both"/>
        <w:rPr>
          <w:color w:val="auto"/>
        </w:rPr>
      </w:pPr>
      <w:r w:rsidRPr="00BF55E7">
        <w:rPr>
          <w:color w:val="auto"/>
        </w:rPr>
        <w:t>активное участие в жизни семьи, Организации, местного сообщества, родного края, страны;</w:t>
      </w:r>
    </w:p>
    <w:p w:rsidR="00A57638" w:rsidRPr="00BF55E7" w:rsidRDefault="00E235EB" w:rsidP="00BF55E7">
      <w:pPr>
        <w:pStyle w:val="13"/>
        <w:spacing w:line="240" w:lineRule="auto"/>
        <w:jc w:val="both"/>
        <w:rPr>
          <w:color w:val="auto"/>
        </w:rPr>
      </w:pPr>
      <w:r w:rsidRPr="00BF55E7">
        <w:rPr>
          <w:color w:val="auto"/>
        </w:rPr>
        <w:t>неприятие любых форм экстремизма, дискриминации;</w:t>
      </w:r>
    </w:p>
    <w:p w:rsidR="00A57638" w:rsidRPr="00BF55E7" w:rsidRDefault="00E235EB" w:rsidP="00BF55E7">
      <w:pPr>
        <w:pStyle w:val="13"/>
        <w:spacing w:line="240" w:lineRule="auto"/>
        <w:jc w:val="both"/>
        <w:rPr>
          <w:color w:val="auto"/>
        </w:rPr>
      </w:pPr>
      <w:r w:rsidRPr="00BF55E7">
        <w:rPr>
          <w:color w:val="auto"/>
        </w:rPr>
        <w:t>понимание роли различных социальных институтов в жизни человека;</w:t>
      </w:r>
    </w:p>
    <w:p w:rsidR="00A57638" w:rsidRPr="00BF55E7" w:rsidRDefault="00E235EB" w:rsidP="00BF55E7">
      <w:pPr>
        <w:pStyle w:val="13"/>
        <w:spacing w:line="240" w:lineRule="auto"/>
        <w:jc w:val="both"/>
        <w:rPr>
          <w:color w:val="auto"/>
        </w:rPr>
      </w:pPr>
      <w:r w:rsidRPr="00BF55E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BF55E7" w:rsidRDefault="00E235EB" w:rsidP="00BF55E7">
      <w:pPr>
        <w:pStyle w:val="13"/>
        <w:spacing w:line="240" w:lineRule="auto"/>
        <w:jc w:val="both"/>
        <w:rPr>
          <w:color w:val="auto"/>
        </w:rPr>
      </w:pPr>
      <w:r w:rsidRPr="00BF55E7">
        <w:rPr>
          <w:color w:val="auto"/>
        </w:rPr>
        <w:t>представление о способах противодействия коррупции;</w:t>
      </w:r>
    </w:p>
    <w:p w:rsidR="00A57638" w:rsidRPr="00BF55E7" w:rsidRDefault="00E235EB" w:rsidP="00BF55E7">
      <w:pPr>
        <w:pStyle w:val="13"/>
        <w:spacing w:line="240" w:lineRule="auto"/>
        <w:jc w:val="both"/>
        <w:rPr>
          <w:color w:val="auto"/>
        </w:rPr>
      </w:pPr>
      <w:r w:rsidRPr="00BF55E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BF55E7" w:rsidRDefault="00E235EB" w:rsidP="00BF55E7">
      <w:pPr>
        <w:pStyle w:val="13"/>
        <w:spacing w:line="240" w:lineRule="auto"/>
        <w:jc w:val="both"/>
        <w:rPr>
          <w:color w:val="auto"/>
        </w:rPr>
      </w:pPr>
      <w:r w:rsidRPr="00BF55E7">
        <w:rPr>
          <w:color w:val="auto"/>
        </w:rPr>
        <w:t>готовность к участию в гуманитарной деятельности (волонтёрство, помощь людям, нуждающимся в ней).</w:t>
      </w:r>
    </w:p>
    <w:p w:rsidR="00A57638" w:rsidRPr="00BF55E7" w:rsidRDefault="00E235EB" w:rsidP="00BF55E7">
      <w:pPr>
        <w:pStyle w:val="13"/>
        <w:spacing w:line="240" w:lineRule="auto"/>
        <w:jc w:val="both"/>
        <w:rPr>
          <w:color w:val="auto"/>
        </w:rPr>
      </w:pPr>
      <w:r w:rsidRPr="00BF55E7">
        <w:rPr>
          <w:i/>
          <w:iCs/>
          <w:color w:val="auto"/>
        </w:rPr>
        <w:t>Патриотического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осознание российской г</w:t>
      </w:r>
      <w:r w:rsidR="005D51A9" w:rsidRPr="00BF55E7">
        <w:rPr>
          <w:color w:val="auto"/>
        </w:rPr>
        <w:t>ражданской идентичности в поли</w:t>
      </w:r>
      <w:r w:rsidRPr="00BF55E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BF55E7" w:rsidRDefault="00E235EB" w:rsidP="00BF55E7">
      <w:pPr>
        <w:pStyle w:val="13"/>
        <w:spacing w:line="240" w:lineRule="auto"/>
        <w:jc w:val="both"/>
        <w:rPr>
          <w:color w:val="auto"/>
        </w:rPr>
      </w:pPr>
      <w:r w:rsidRPr="00BF55E7">
        <w:rPr>
          <w:color w:val="auto"/>
        </w:rPr>
        <w:t xml:space="preserve">ценностное отношение к достижениям своей Родины </w:t>
      </w:r>
      <w:r w:rsidR="005D51A9" w:rsidRPr="00BF55E7">
        <w:rPr>
          <w:color w:val="auto"/>
        </w:rPr>
        <w:softHyphen/>
        <w:t>–</w:t>
      </w:r>
      <w:r w:rsidRPr="00BF55E7">
        <w:rPr>
          <w:color w:val="auto"/>
        </w:rPr>
        <w:t xml:space="preserve"> России, к науке, искусству, спорту, технологиям, боевым подвигам и трудовым достижениям народа;</w:t>
      </w:r>
    </w:p>
    <w:p w:rsidR="00A57638" w:rsidRPr="00BF55E7" w:rsidRDefault="00E235EB" w:rsidP="00BF55E7">
      <w:pPr>
        <w:pStyle w:val="13"/>
        <w:spacing w:line="240" w:lineRule="auto"/>
        <w:jc w:val="both"/>
        <w:rPr>
          <w:color w:val="auto"/>
        </w:rPr>
      </w:pPr>
      <w:r w:rsidRPr="00BF55E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BF55E7" w:rsidRDefault="00E235EB" w:rsidP="00BF55E7">
      <w:pPr>
        <w:pStyle w:val="13"/>
        <w:spacing w:line="240" w:lineRule="auto"/>
        <w:jc w:val="both"/>
        <w:rPr>
          <w:color w:val="auto"/>
        </w:rPr>
      </w:pPr>
      <w:r w:rsidRPr="00BF55E7">
        <w:rPr>
          <w:i/>
          <w:iCs/>
          <w:color w:val="auto"/>
        </w:rPr>
        <w:t>Духовно-нравственного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ориентация на моральные ценности и нормы в ситуациях нравственного выбора;</w:t>
      </w:r>
    </w:p>
    <w:p w:rsidR="00A57638" w:rsidRPr="00BF55E7" w:rsidRDefault="00E235EB" w:rsidP="00BF55E7">
      <w:pPr>
        <w:pStyle w:val="13"/>
        <w:spacing w:line="240" w:lineRule="auto"/>
        <w:jc w:val="both"/>
        <w:rPr>
          <w:color w:val="auto"/>
        </w:rPr>
      </w:pPr>
      <w:r w:rsidRPr="00BF55E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BF55E7" w:rsidRDefault="00E235EB" w:rsidP="00BF55E7">
      <w:pPr>
        <w:pStyle w:val="13"/>
        <w:spacing w:line="240" w:lineRule="auto"/>
        <w:jc w:val="both"/>
        <w:rPr>
          <w:color w:val="auto"/>
        </w:rPr>
      </w:pPr>
      <w:r w:rsidRPr="00BF55E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BF55E7" w:rsidRDefault="00E235EB" w:rsidP="00BF55E7">
      <w:pPr>
        <w:pStyle w:val="13"/>
        <w:spacing w:line="240" w:lineRule="auto"/>
        <w:jc w:val="both"/>
        <w:rPr>
          <w:color w:val="auto"/>
        </w:rPr>
      </w:pPr>
      <w:r w:rsidRPr="00BF55E7">
        <w:rPr>
          <w:i/>
          <w:iCs/>
          <w:color w:val="auto"/>
        </w:rPr>
        <w:t>Эстетического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BF55E7" w:rsidRDefault="00E235EB" w:rsidP="00BF55E7">
      <w:pPr>
        <w:pStyle w:val="13"/>
        <w:spacing w:line="240" w:lineRule="auto"/>
        <w:jc w:val="both"/>
        <w:rPr>
          <w:color w:val="auto"/>
        </w:rPr>
      </w:pPr>
      <w:r w:rsidRPr="00BF55E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BF55E7" w:rsidRDefault="00E235EB" w:rsidP="00BF55E7">
      <w:pPr>
        <w:pStyle w:val="13"/>
        <w:spacing w:line="240" w:lineRule="auto"/>
        <w:jc w:val="both"/>
        <w:rPr>
          <w:color w:val="auto"/>
        </w:rPr>
      </w:pPr>
      <w:r w:rsidRPr="00BF55E7">
        <w:rPr>
          <w:color w:val="auto"/>
        </w:rPr>
        <w:t>стремление к самовыражению в разных видах искусства.</w:t>
      </w:r>
    </w:p>
    <w:p w:rsidR="00A57638" w:rsidRPr="00BF55E7" w:rsidRDefault="00E235EB" w:rsidP="00BF55E7">
      <w:pPr>
        <w:pStyle w:val="13"/>
        <w:spacing w:line="240" w:lineRule="auto"/>
        <w:jc w:val="both"/>
        <w:rPr>
          <w:color w:val="auto"/>
        </w:rPr>
      </w:pPr>
      <w:r w:rsidRPr="00BF55E7">
        <w:rPr>
          <w:i/>
          <w:iCs/>
          <w:color w:val="auto"/>
        </w:rPr>
        <w:t>Физического воспитания, формирования культуры здоровья и эмоционального благополучия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осознание ценности жизни;</w:t>
      </w:r>
    </w:p>
    <w:p w:rsidR="00A57638" w:rsidRPr="00BF55E7" w:rsidRDefault="00E235EB" w:rsidP="00BF55E7">
      <w:pPr>
        <w:pStyle w:val="13"/>
        <w:spacing w:line="240" w:lineRule="auto"/>
        <w:jc w:val="both"/>
        <w:rPr>
          <w:color w:val="auto"/>
        </w:rPr>
      </w:pPr>
      <w:r w:rsidRPr="00BF55E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BF55E7" w:rsidRDefault="00E235EB" w:rsidP="00BF55E7">
      <w:pPr>
        <w:pStyle w:val="13"/>
        <w:spacing w:line="240" w:lineRule="auto"/>
        <w:jc w:val="both"/>
        <w:rPr>
          <w:color w:val="auto"/>
        </w:rPr>
      </w:pPr>
      <w:r w:rsidRPr="00BF55E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BF55E7" w:rsidRDefault="00E235EB" w:rsidP="00BF55E7">
      <w:pPr>
        <w:pStyle w:val="13"/>
        <w:spacing w:line="240" w:lineRule="auto"/>
        <w:jc w:val="both"/>
        <w:rPr>
          <w:color w:val="auto"/>
        </w:rPr>
      </w:pPr>
      <w:r w:rsidRPr="00BF55E7">
        <w:rPr>
          <w:color w:val="auto"/>
        </w:rPr>
        <w:t>соблюдение правил безопасности, в том числе навыков безопасного поведения в интернет-среде;</w:t>
      </w:r>
    </w:p>
    <w:p w:rsidR="00A57638" w:rsidRPr="00BF55E7" w:rsidRDefault="00E235EB" w:rsidP="00BF55E7">
      <w:pPr>
        <w:pStyle w:val="13"/>
        <w:spacing w:line="240" w:lineRule="auto"/>
        <w:jc w:val="both"/>
        <w:rPr>
          <w:color w:val="auto"/>
        </w:rPr>
      </w:pPr>
      <w:r w:rsidRPr="00BF55E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BF55E7" w:rsidRDefault="00E235EB" w:rsidP="00BF55E7">
      <w:pPr>
        <w:pStyle w:val="13"/>
        <w:spacing w:line="240" w:lineRule="auto"/>
        <w:jc w:val="both"/>
        <w:rPr>
          <w:color w:val="auto"/>
        </w:rPr>
      </w:pPr>
      <w:r w:rsidRPr="00BF55E7">
        <w:rPr>
          <w:color w:val="auto"/>
        </w:rPr>
        <w:t>умение принимать себя и других, не осуждая;</w:t>
      </w:r>
    </w:p>
    <w:p w:rsidR="00A57638" w:rsidRPr="00BF55E7" w:rsidRDefault="00E235EB" w:rsidP="00BF55E7">
      <w:pPr>
        <w:pStyle w:val="13"/>
        <w:spacing w:line="240" w:lineRule="auto"/>
        <w:jc w:val="both"/>
        <w:rPr>
          <w:color w:val="auto"/>
        </w:rPr>
      </w:pPr>
      <w:r w:rsidRPr="00BF55E7">
        <w:rPr>
          <w:color w:val="auto"/>
        </w:rPr>
        <w:t>умение осознавать эмоциональное состояние себя и других, умение управлять собственным эмоциональным состоянием;</w:t>
      </w:r>
    </w:p>
    <w:p w:rsidR="00A57638" w:rsidRPr="00BF55E7" w:rsidRDefault="00E235EB" w:rsidP="00BF55E7">
      <w:pPr>
        <w:pStyle w:val="13"/>
        <w:spacing w:line="240" w:lineRule="auto"/>
        <w:jc w:val="both"/>
        <w:rPr>
          <w:color w:val="auto"/>
        </w:rPr>
      </w:pPr>
      <w:r w:rsidRPr="00BF55E7">
        <w:rPr>
          <w:color w:val="auto"/>
        </w:rPr>
        <w:t>сформированность навыка рефлексии, признание своего права на ошибку и такого же права другого человека.</w:t>
      </w:r>
    </w:p>
    <w:p w:rsidR="00A57638" w:rsidRPr="00BF55E7" w:rsidRDefault="00E235EB" w:rsidP="00BF55E7">
      <w:pPr>
        <w:pStyle w:val="13"/>
        <w:spacing w:line="240" w:lineRule="auto"/>
        <w:jc w:val="both"/>
        <w:rPr>
          <w:color w:val="auto"/>
        </w:rPr>
      </w:pPr>
      <w:r w:rsidRPr="00BF55E7">
        <w:rPr>
          <w:i/>
          <w:iCs/>
          <w:color w:val="auto"/>
        </w:rPr>
        <w:t>Трудового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BF55E7" w:rsidRDefault="00E235EB" w:rsidP="00BF55E7">
      <w:pPr>
        <w:pStyle w:val="13"/>
        <w:spacing w:line="240" w:lineRule="auto"/>
        <w:jc w:val="both"/>
        <w:rPr>
          <w:color w:val="auto"/>
        </w:rPr>
      </w:pPr>
      <w:r w:rsidRPr="00BF55E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BF55E7" w:rsidRDefault="00E235EB" w:rsidP="00BF55E7">
      <w:pPr>
        <w:pStyle w:val="13"/>
        <w:spacing w:line="240" w:lineRule="auto"/>
        <w:jc w:val="both"/>
        <w:rPr>
          <w:color w:val="auto"/>
        </w:rPr>
      </w:pPr>
      <w:r w:rsidRPr="00BF55E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BF55E7" w:rsidRDefault="00E235EB" w:rsidP="00BF55E7">
      <w:pPr>
        <w:pStyle w:val="13"/>
        <w:spacing w:line="240" w:lineRule="auto"/>
        <w:jc w:val="both"/>
        <w:rPr>
          <w:color w:val="auto"/>
        </w:rPr>
      </w:pPr>
      <w:r w:rsidRPr="00BF55E7">
        <w:rPr>
          <w:color w:val="auto"/>
        </w:rPr>
        <w:t>готовность адаптироваться в профессиональной среде;</w:t>
      </w:r>
    </w:p>
    <w:p w:rsidR="00A57638" w:rsidRPr="00BF55E7" w:rsidRDefault="00E235EB" w:rsidP="00BF55E7">
      <w:pPr>
        <w:pStyle w:val="13"/>
        <w:spacing w:line="240" w:lineRule="auto"/>
        <w:jc w:val="both"/>
        <w:rPr>
          <w:color w:val="auto"/>
        </w:rPr>
      </w:pPr>
      <w:r w:rsidRPr="00BF55E7">
        <w:rPr>
          <w:color w:val="auto"/>
        </w:rPr>
        <w:lastRenderedPageBreak/>
        <w:t>уважение к труду и результатам трудовой деятельности;</w:t>
      </w:r>
    </w:p>
    <w:p w:rsidR="00A57638" w:rsidRPr="00BF55E7" w:rsidRDefault="00E235EB" w:rsidP="00BF55E7">
      <w:pPr>
        <w:pStyle w:val="13"/>
        <w:spacing w:line="240" w:lineRule="auto"/>
        <w:jc w:val="both"/>
        <w:rPr>
          <w:color w:val="auto"/>
        </w:rPr>
      </w:pPr>
      <w:r w:rsidRPr="00BF55E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BF55E7" w:rsidRDefault="00E235EB" w:rsidP="00BF55E7">
      <w:pPr>
        <w:pStyle w:val="13"/>
        <w:spacing w:line="240" w:lineRule="auto"/>
        <w:jc w:val="both"/>
        <w:rPr>
          <w:color w:val="auto"/>
        </w:rPr>
      </w:pPr>
      <w:r w:rsidRPr="00BF55E7">
        <w:rPr>
          <w:i/>
          <w:iCs/>
          <w:color w:val="auto"/>
        </w:rPr>
        <w:t>Экологического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BF55E7" w:rsidRDefault="00E235EB" w:rsidP="00BF55E7">
      <w:pPr>
        <w:pStyle w:val="13"/>
        <w:spacing w:line="240" w:lineRule="auto"/>
        <w:jc w:val="both"/>
        <w:rPr>
          <w:color w:val="auto"/>
        </w:rPr>
      </w:pPr>
      <w:r w:rsidRPr="00BF55E7">
        <w:rPr>
          <w:color w:val="auto"/>
        </w:rPr>
        <w:t>повышение уровня экологической культуры, осознание глобального характера экологических проблем и путей их решения;</w:t>
      </w:r>
    </w:p>
    <w:p w:rsidR="00A57638" w:rsidRPr="00BF55E7" w:rsidRDefault="00E235EB" w:rsidP="00BF55E7">
      <w:pPr>
        <w:pStyle w:val="13"/>
        <w:spacing w:line="240" w:lineRule="auto"/>
        <w:jc w:val="both"/>
        <w:rPr>
          <w:color w:val="auto"/>
        </w:rPr>
      </w:pPr>
      <w:r w:rsidRPr="00BF55E7">
        <w:rPr>
          <w:color w:val="auto"/>
        </w:rPr>
        <w:t>активное неприятие действий, приносящих вред окружающей среде;</w:t>
      </w:r>
    </w:p>
    <w:p w:rsidR="00A57638" w:rsidRPr="00BF55E7" w:rsidRDefault="00E235EB" w:rsidP="00BF55E7">
      <w:pPr>
        <w:pStyle w:val="13"/>
        <w:spacing w:line="240" w:lineRule="auto"/>
        <w:jc w:val="both"/>
        <w:rPr>
          <w:color w:val="auto"/>
        </w:rPr>
      </w:pPr>
      <w:r w:rsidRPr="00BF55E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BF55E7" w:rsidRDefault="00E235EB" w:rsidP="00BF55E7">
      <w:pPr>
        <w:pStyle w:val="13"/>
        <w:spacing w:line="240" w:lineRule="auto"/>
        <w:jc w:val="both"/>
        <w:rPr>
          <w:color w:val="auto"/>
        </w:rPr>
      </w:pPr>
      <w:r w:rsidRPr="00BF55E7">
        <w:rPr>
          <w:color w:val="auto"/>
        </w:rPr>
        <w:t>готовность к участию в практической деятельности экологической направленности.</w:t>
      </w:r>
    </w:p>
    <w:p w:rsidR="00A57638" w:rsidRPr="00BF55E7" w:rsidRDefault="00E235EB" w:rsidP="00BF55E7">
      <w:pPr>
        <w:pStyle w:val="13"/>
        <w:spacing w:line="240" w:lineRule="auto"/>
        <w:jc w:val="both"/>
        <w:rPr>
          <w:color w:val="auto"/>
        </w:rPr>
      </w:pPr>
      <w:r w:rsidRPr="00BF55E7">
        <w:rPr>
          <w:i/>
          <w:iCs/>
          <w:color w:val="auto"/>
        </w:rPr>
        <w:t>Ценности научного познания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BF55E7" w:rsidRDefault="00E235EB" w:rsidP="00BF55E7">
      <w:pPr>
        <w:pStyle w:val="13"/>
        <w:spacing w:line="240" w:lineRule="auto"/>
        <w:jc w:val="both"/>
        <w:rPr>
          <w:color w:val="auto"/>
        </w:rPr>
      </w:pPr>
      <w:r w:rsidRPr="00BF55E7">
        <w:rPr>
          <w:color w:val="auto"/>
        </w:rPr>
        <w:t>овладение языковой и читательской культурой как средством познания мира;</w:t>
      </w:r>
    </w:p>
    <w:p w:rsidR="00A57638" w:rsidRPr="00BF55E7" w:rsidRDefault="00E235EB" w:rsidP="00BF55E7">
      <w:pPr>
        <w:pStyle w:val="13"/>
        <w:spacing w:line="240" w:lineRule="auto"/>
        <w:jc w:val="both"/>
        <w:rPr>
          <w:color w:val="auto"/>
        </w:rPr>
      </w:pPr>
      <w:r w:rsidRPr="00BF55E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F55E7" w:rsidRDefault="00E235EB" w:rsidP="00BF55E7">
      <w:pPr>
        <w:pStyle w:val="13"/>
        <w:spacing w:line="240" w:lineRule="auto"/>
        <w:jc w:val="both"/>
        <w:rPr>
          <w:color w:val="auto"/>
        </w:rPr>
      </w:pPr>
      <w:r w:rsidRPr="00BF55E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BF55E7" w:rsidRDefault="00E235EB" w:rsidP="00BF55E7">
      <w:pPr>
        <w:pStyle w:val="13"/>
        <w:spacing w:line="240" w:lineRule="auto"/>
        <w:jc w:val="both"/>
        <w:rPr>
          <w:color w:val="auto"/>
        </w:rPr>
      </w:pPr>
      <w:r w:rsidRPr="00BF55E7">
        <w:rPr>
          <w:color w:val="auto"/>
        </w:rPr>
        <w:t>способность обучающихся взаимодействовать в условиях неопределённости, открытость опыту и знаниям других;</w:t>
      </w:r>
    </w:p>
    <w:p w:rsidR="00A57638" w:rsidRPr="00BF55E7" w:rsidRDefault="00E235EB" w:rsidP="00BF55E7">
      <w:pPr>
        <w:pStyle w:val="13"/>
        <w:spacing w:line="240" w:lineRule="auto"/>
        <w:jc w:val="both"/>
        <w:rPr>
          <w:color w:val="auto"/>
        </w:rPr>
      </w:pPr>
      <w:r w:rsidRPr="00BF55E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BF55E7" w:rsidRDefault="00E235EB" w:rsidP="00BF55E7">
      <w:pPr>
        <w:pStyle w:val="13"/>
        <w:spacing w:line="240" w:lineRule="auto"/>
        <w:jc w:val="both"/>
        <w:rPr>
          <w:color w:val="auto"/>
        </w:rPr>
      </w:pPr>
      <w:r w:rsidRPr="00BF55E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BF55E7" w:rsidRDefault="00E235EB" w:rsidP="00BF55E7">
      <w:pPr>
        <w:pStyle w:val="13"/>
        <w:spacing w:line="240" w:lineRule="auto"/>
        <w:jc w:val="both"/>
        <w:rPr>
          <w:color w:val="auto"/>
        </w:rPr>
      </w:pPr>
      <w:r w:rsidRPr="00BF55E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BF55E7" w:rsidRDefault="00E235EB" w:rsidP="00BF55E7">
      <w:pPr>
        <w:pStyle w:val="13"/>
        <w:spacing w:line="240" w:lineRule="auto"/>
        <w:jc w:val="both"/>
        <w:rPr>
          <w:color w:val="auto"/>
        </w:rPr>
      </w:pPr>
      <w:r w:rsidRPr="00BF55E7">
        <w:rPr>
          <w:color w:val="auto"/>
        </w:rPr>
        <w:t>умение анализировать и выявлять взаимосвязи природы, общества и экономики;</w:t>
      </w:r>
    </w:p>
    <w:p w:rsidR="00A57638" w:rsidRPr="00BF55E7" w:rsidRDefault="00E235EB" w:rsidP="00BF55E7">
      <w:pPr>
        <w:pStyle w:val="13"/>
        <w:spacing w:line="240" w:lineRule="auto"/>
        <w:jc w:val="both"/>
        <w:rPr>
          <w:color w:val="auto"/>
        </w:rPr>
      </w:pPr>
      <w:r w:rsidRPr="00BF55E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BF55E7" w:rsidRDefault="00E235EB" w:rsidP="00BF55E7">
      <w:pPr>
        <w:pStyle w:val="13"/>
        <w:spacing w:line="240" w:lineRule="auto"/>
        <w:jc w:val="both"/>
        <w:rPr>
          <w:color w:val="auto"/>
        </w:rPr>
      </w:pPr>
      <w:r w:rsidRPr="00BF55E7">
        <w:rPr>
          <w:color w:val="auto"/>
        </w:rPr>
        <w:t>способность обучающихся осознавать стрессовую ситуацию, оценивать происходящие изменения и их последствия;</w:t>
      </w:r>
    </w:p>
    <w:p w:rsidR="00A57638" w:rsidRPr="00BF55E7" w:rsidRDefault="00E235EB" w:rsidP="00BF55E7">
      <w:pPr>
        <w:pStyle w:val="13"/>
        <w:spacing w:line="240" w:lineRule="auto"/>
        <w:jc w:val="both"/>
        <w:rPr>
          <w:color w:val="auto"/>
        </w:rPr>
      </w:pPr>
      <w:r w:rsidRPr="00BF55E7">
        <w:rPr>
          <w:color w:val="auto"/>
        </w:rPr>
        <w:t>воспринимать стрессовую ситуацию как вызов, требующий контрмер;</w:t>
      </w:r>
    </w:p>
    <w:p w:rsidR="00A57638" w:rsidRPr="00BF55E7" w:rsidRDefault="00E235EB" w:rsidP="00BF55E7">
      <w:pPr>
        <w:pStyle w:val="13"/>
        <w:spacing w:line="240" w:lineRule="auto"/>
        <w:jc w:val="both"/>
        <w:rPr>
          <w:color w:val="auto"/>
        </w:rPr>
      </w:pPr>
      <w:r w:rsidRPr="00BF55E7">
        <w:rPr>
          <w:color w:val="auto"/>
        </w:rPr>
        <w:t>оценивать ситуацию стресса, корректировать принимаемые решения и действия;</w:t>
      </w:r>
    </w:p>
    <w:p w:rsidR="00A57638" w:rsidRPr="00BF55E7" w:rsidRDefault="00E235EB" w:rsidP="00BF55E7">
      <w:pPr>
        <w:pStyle w:val="13"/>
        <w:spacing w:line="240" w:lineRule="auto"/>
        <w:jc w:val="both"/>
        <w:rPr>
          <w:color w:val="auto"/>
        </w:rPr>
      </w:pPr>
      <w:r w:rsidRPr="00BF55E7">
        <w:rPr>
          <w:color w:val="auto"/>
        </w:rPr>
        <w:t>формулировать и оценивать риски и последствия, формировать опыт, уметь находить позитивное в произошедшей ситуации;</w:t>
      </w:r>
    </w:p>
    <w:p w:rsidR="00A57638" w:rsidRDefault="00E235EB" w:rsidP="00BF55E7">
      <w:pPr>
        <w:pStyle w:val="13"/>
        <w:spacing w:line="240" w:lineRule="auto"/>
        <w:jc w:val="both"/>
        <w:rPr>
          <w:color w:val="auto"/>
        </w:rPr>
      </w:pPr>
      <w:r w:rsidRPr="00BF55E7">
        <w:rPr>
          <w:color w:val="auto"/>
        </w:rPr>
        <w:t>быть готовым действовать в отсутствие гарантий успеха.</w:t>
      </w:r>
    </w:p>
    <w:p w:rsidR="00BF55E7" w:rsidRPr="00BF55E7" w:rsidRDefault="00BF55E7" w:rsidP="00BF55E7">
      <w:pPr>
        <w:pStyle w:val="13"/>
        <w:spacing w:line="240" w:lineRule="auto"/>
        <w:jc w:val="both"/>
        <w:rPr>
          <w:color w:val="auto"/>
        </w:rPr>
      </w:pPr>
    </w:p>
    <w:p w:rsidR="00A57638" w:rsidRPr="00BF55E7" w:rsidRDefault="00E235EB" w:rsidP="00BF55E7">
      <w:pPr>
        <w:pStyle w:val="af5"/>
      </w:pPr>
      <w:bookmarkStart w:id="234" w:name="bookmark567"/>
      <w:r w:rsidRPr="00BF55E7">
        <w:t>МЕТАПРЕДМЕТНЫЕ РЕЗУЛЬТАТЫ</w:t>
      </w:r>
      <w:bookmarkEnd w:id="234"/>
    </w:p>
    <w:p w:rsidR="00A57638" w:rsidRPr="00BF55E7" w:rsidRDefault="00E235EB" w:rsidP="00BF55E7">
      <w:pPr>
        <w:pStyle w:val="13"/>
        <w:spacing w:line="240" w:lineRule="auto"/>
        <w:jc w:val="both"/>
        <w:rPr>
          <w:color w:val="auto"/>
        </w:rPr>
      </w:pPr>
      <w:r w:rsidRPr="00BF55E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BF55E7" w:rsidRDefault="00E235EB" w:rsidP="00BF55E7">
      <w:pPr>
        <w:pStyle w:val="13"/>
        <w:spacing w:line="240" w:lineRule="auto"/>
        <w:jc w:val="both"/>
        <w:rPr>
          <w:color w:val="auto"/>
        </w:rPr>
      </w:pPr>
      <w:r w:rsidRPr="00BF55E7">
        <w:rPr>
          <w:i/>
          <w:iCs/>
          <w:color w:val="auto"/>
        </w:rPr>
        <w:t>Овладение универсальными учебными познавательными действиями</w:t>
      </w:r>
      <w:r w:rsidRPr="00BF55E7">
        <w:rPr>
          <w:color w:val="auto"/>
        </w:rPr>
        <w:t>:</w:t>
      </w:r>
    </w:p>
    <w:p w:rsidR="00A57638" w:rsidRPr="00BF55E7" w:rsidRDefault="00E235EB" w:rsidP="00DC0A3B">
      <w:pPr>
        <w:pStyle w:val="13"/>
        <w:numPr>
          <w:ilvl w:val="0"/>
          <w:numId w:val="29"/>
        </w:numPr>
        <w:tabs>
          <w:tab w:val="left" w:pos="572"/>
        </w:tabs>
        <w:spacing w:line="240" w:lineRule="auto"/>
        <w:jc w:val="both"/>
        <w:rPr>
          <w:color w:val="auto"/>
        </w:rPr>
      </w:pPr>
      <w:r w:rsidRPr="00BF55E7">
        <w:rPr>
          <w:color w:val="auto"/>
        </w:rPr>
        <w:t>базовые логические действия:</w:t>
      </w:r>
    </w:p>
    <w:p w:rsidR="00A57638" w:rsidRPr="00BF55E7" w:rsidRDefault="00E235EB" w:rsidP="00BF55E7">
      <w:pPr>
        <w:pStyle w:val="13"/>
        <w:spacing w:line="240" w:lineRule="auto"/>
        <w:jc w:val="both"/>
        <w:rPr>
          <w:color w:val="auto"/>
        </w:rPr>
      </w:pPr>
      <w:r w:rsidRPr="00BF55E7">
        <w:rPr>
          <w:color w:val="auto"/>
        </w:rPr>
        <w:t>выявлять и характеризовать существенные признаки объектов (явлений);</w:t>
      </w:r>
    </w:p>
    <w:p w:rsidR="00A57638" w:rsidRPr="00BF55E7" w:rsidRDefault="00E235EB" w:rsidP="00BF55E7">
      <w:pPr>
        <w:pStyle w:val="13"/>
        <w:spacing w:line="240" w:lineRule="auto"/>
        <w:ind w:firstLine="238"/>
        <w:jc w:val="both"/>
        <w:rPr>
          <w:color w:val="auto"/>
        </w:rPr>
      </w:pPr>
      <w:r w:rsidRPr="00BF55E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BF55E7" w:rsidRDefault="00E235EB" w:rsidP="00BF55E7">
      <w:pPr>
        <w:pStyle w:val="13"/>
        <w:spacing w:line="240" w:lineRule="auto"/>
        <w:ind w:firstLine="238"/>
        <w:jc w:val="both"/>
        <w:rPr>
          <w:color w:val="auto"/>
        </w:rPr>
      </w:pPr>
      <w:r w:rsidRPr="00BF55E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BF55E7" w:rsidRDefault="00E235EB" w:rsidP="00BF55E7">
      <w:pPr>
        <w:pStyle w:val="13"/>
        <w:spacing w:line="240" w:lineRule="auto"/>
        <w:ind w:firstLine="238"/>
        <w:jc w:val="both"/>
        <w:rPr>
          <w:color w:val="auto"/>
        </w:rPr>
      </w:pPr>
      <w:r w:rsidRPr="00BF55E7">
        <w:rPr>
          <w:color w:val="auto"/>
        </w:rPr>
        <w:t>выявлять дефицит информации, данных, необходимых для решения поставленной задачи;</w:t>
      </w:r>
    </w:p>
    <w:p w:rsidR="00A57638" w:rsidRPr="00BF55E7" w:rsidRDefault="00E235EB" w:rsidP="00BF55E7">
      <w:pPr>
        <w:pStyle w:val="13"/>
        <w:spacing w:line="240" w:lineRule="auto"/>
        <w:ind w:firstLine="238"/>
        <w:jc w:val="both"/>
        <w:rPr>
          <w:color w:val="auto"/>
        </w:rPr>
      </w:pPr>
      <w:r w:rsidRPr="00BF55E7">
        <w:rPr>
          <w:color w:val="auto"/>
        </w:rPr>
        <w:t>выявлять причинно-следственные связи при изучении явлений и процессов;</w:t>
      </w:r>
    </w:p>
    <w:p w:rsidR="00A57638" w:rsidRPr="00BF55E7" w:rsidRDefault="00E235EB" w:rsidP="00BF55E7">
      <w:pPr>
        <w:pStyle w:val="13"/>
        <w:spacing w:line="240" w:lineRule="auto"/>
        <w:ind w:firstLine="238"/>
        <w:jc w:val="both"/>
        <w:rPr>
          <w:color w:val="auto"/>
        </w:rPr>
      </w:pPr>
      <w:r w:rsidRPr="00BF55E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BF55E7" w:rsidRDefault="00E235EB" w:rsidP="00BF55E7">
      <w:pPr>
        <w:pStyle w:val="13"/>
        <w:spacing w:line="240" w:lineRule="auto"/>
        <w:jc w:val="both"/>
        <w:rPr>
          <w:color w:val="auto"/>
        </w:rPr>
      </w:pPr>
      <w:r w:rsidRPr="00BF55E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F55E7" w:rsidRDefault="00E235EB" w:rsidP="00DC0A3B">
      <w:pPr>
        <w:pStyle w:val="13"/>
        <w:numPr>
          <w:ilvl w:val="0"/>
          <w:numId w:val="29"/>
        </w:numPr>
        <w:tabs>
          <w:tab w:val="left" w:pos="581"/>
        </w:tabs>
        <w:spacing w:line="240" w:lineRule="auto"/>
        <w:jc w:val="both"/>
        <w:rPr>
          <w:color w:val="auto"/>
        </w:rPr>
      </w:pPr>
      <w:r w:rsidRPr="00BF55E7">
        <w:rPr>
          <w:color w:val="auto"/>
        </w:rPr>
        <w:t>базовые исследовательские действия:</w:t>
      </w:r>
    </w:p>
    <w:p w:rsidR="00A57638" w:rsidRPr="00BF55E7" w:rsidRDefault="00E235EB" w:rsidP="00BF55E7">
      <w:pPr>
        <w:pStyle w:val="13"/>
        <w:spacing w:line="240" w:lineRule="auto"/>
        <w:jc w:val="both"/>
        <w:rPr>
          <w:color w:val="auto"/>
        </w:rPr>
      </w:pPr>
      <w:r w:rsidRPr="00BF55E7">
        <w:rPr>
          <w:color w:val="auto"/>
        </w:rPr>
        <w:t>использовать вопросы как исследовательский инструмент познания;</w:t>
      </w:r>
    </w:p>
    <w:p w:rsidR="00A57638" w:rsidRPr="00BF55E7" w:rsidRDefault="00E235EB" w:rsidP="00BF55E7">
      <w:pPr>
        <w:pStyle w:val="13"/>
        <w:spacing w:line="240" w:lineRule="auto"/>
        <w:jc w:val="both"/>
        <w:rPr>
          <w:color w:val="auto"/>
        </w:rPr>
      </w:pPr>
      <w:r w:rsidRPr="00BF55E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BF55E7" w:rsidRDefault="00E235EB" w:rsidP="00BF55E7">
      <w:pPr>
        <w:pStyle w:val="13"/>
        <w:spacing w:line="240" w:lineRule="auto"/>
        <w:jc w:val="both"/>
        <w:rPr>
          <w:color w:val="auto"/>
        </w:rPr>
      </w:pPr>
      <w:r w:rsidRPr="00BF55E7">
        <w:rPr>
          <w:color w:val="auto"/>
        </w:rPr>
        <w:t xml:space="preserve">формулировать гипотезу об истинности собственных суждений и суждений других, аргументировать свою позицию, </w:t>
      </w:r>
      <w:r w:rsidRPr="00BF55E7">
        <w:rPr>
          <w:color w:val="auto"/>
        </w:rPr>
        <w:lastRenderedPageBreak/>
        <w:t>мнение;</w:t>
      </w:r>
    </w:p>
    <w:p w:rsidR="00A57638" w:rsidRPr="00BF55E7" w:rsidRDefault="00E235EB" w:rsidP="00BF55E7">
      <w:pPr>
        <w:pStyle w:val="13"/>
        <w:spacing w:line="240" w:lineRule="auto"/>
        <w:jc w:val="both"/>
        <w:rPr>
          <w:color w:val="auto"/>
        </w:rPr>
      </w:pPr>
      <w:r w:rsidRPr="00BF55E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BF55E7" w:rsidRDefault="00E235EB" w:rsidP="00BF55E7">
      <w:pPr>
        <w:pStyle w:val="13"/>
        <w:spacing w:line="240" w:lineRule="auto"/>
        <w:jc w:val="both"/>
        <w:rPr>
          <w:color w:val="auto"/>
        </w:rPr>
      </w:pPr>
      <w:r w:rsidRPr="00BF55E7">
        <w:rPr>
          <w:color w:val="auto"/>
        </w:rPr>
        <w:t>оценивать на применимость и достоверность информацию, полученную в ходе исследования (эксперимента);</w:t>
      </w:r>
    </w:p>
    <w:p w:rsidR="00A57638" w:rsidRPr="00BF55E7" w:rsidRDefault="00E235EB" w:rsidP="00BF55E7">
      <w:pPr>
        <w:pStyle w:val="13"/>
        <w:spacing w:line="240" w:lineRule="auto"/>
        <w:jc w:val="both"/>
        <w:rPr>
          <w:color w:val="auto"/>
        </w:rPr>
      </w:pPr>
      <w:r w:rsidRPr="00BF55E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BF55E7" w:rsidRDefault="00E235EB" w:rsidP="00BF55E7">
      <w:pPr>
        <w:pStyle w:val="13"/>
        <w:spacing w:line="240" w:lineRule="auto"/>
        <w:jc w:val="both"/>
        <w:rPr>
          <w:color w:val="auto"/>
        </w:rPr>
      </w:pPr>
      <w:r w:rsidRPr="00BF55E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BF55E7" w:rsidRDefault="00E235EB" w:rsidP="00DC0A3B">
      <w:pPr>
        <w:pStyle w:val="13"/>
        <w:numPr>
          <w:ilvl w:val="0"/>
          <w:numId w:val="29"/>
        </w:numPr>
        <w:tabs>
          <w:tab w:val="left" w:pos="566"/>
        </w:tabs>
        <w:spacing w:line="240" w:lineRule="auto"/>
        <w:jc w:val="both"/>
        <w:rPr>
          <w:color w:val="auto"/>
        </w:rPr>
      </w:pPr>
      <w:r w:rsidRPr="00BF55E7">
        <w:rPr>
          <w:color w:val="auto"/>
        </w:rPr>
        <w:t>работа с информацией:</w:t>
      </w:r>
    </w:p>
    <w:p w:rsidR="00A57638" w:rsidRPr="00BF55E7" w:rsidRDefault="00E235EB" w:rsidP="00BF55E7">
      <w:pPr>
        <w:pStyle w:val="13"/>
        <w:spacing w:line="240" w:lineRule="auto"/>
        <w:jc w:val="both"/>
        <w:rPr>
          <w:color w:val="auto"/>
        </w:rPr>
      </w:pPr>
      <w:r w:rsidRPr="00BF55E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BF55E7" w:rsidRDefault="00E235EB" w:rsidP="00BF55E7">
      <w:pPr>
        <w:pStyle w:val="13"/>
        <w:spacing w:line="240" w:lineRule="auto"/>
        <w:jc w:val="both"/>
        <w:rPr>
          <w:color w:val="auto"/>
        </w:rPr>
      </w:pPr>
      <w:r w:rsidRPr="00BF55E7">
        <w:rPr>
          <w:color w:val="auto"/>
        </w:rPr>
        <w:t>выбирать, анализировать, систематизировать и интерпретировать информацию различных видов и форм представления;</w:t>
      </w:r>
    </w:p>
    <w:p w:rsidR="00A57638" w:rsidRPr="00BF55E7" w:rsidRDefault="00E235EB" w:rsidP="00BF55E7">
      <w:pPr>
        <w:pStyle w:val="13"/>
        <w:spacing w:line="240" w:lineRule="auto"/>
        <w:jc w:val="both"/>
        <w:rPr>
          <w:color w:val="auto"/>
        </w:rPr>
      </w:pPr>
      <w:r w:rsidRPr="00BF55E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BF55E7" w:rsidRDefault="00E235EB" w:rsidP="00BF55E7">
      <w:pPr>
        <w:pStyle w:val="13"/>
        <w:spacing w:line="240" w:lineRule="auto"/>
        <w:jc w:val="both"/>
        <w:rPr>
          <w:color w:val="auto"/>
        </w:rPr>
      </w:pPr>
      <w:r w:rsidRPr="00BF55E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BF55E7" w:rsidRDefault="00E235EB" w:rsidP="00BF55E7">
      <w:pPr>
        <w:pStyle w:val="13"/>
        <w:spacing w:line="240" w:lineRule="auto"/>
        <w:jc w:val="both"/>
        <w:rPr>
          <w:color w:val="auto"/>
        </w:rPr>
      </w:pPr>
      <w:r w:rsidRPr="00BF55E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BF55E7" w:rsidRDefault="00E235EB" w:rsidP="00BF55E7">
      <w:pPr>
        <w:pStyle w:val="13"/>
        <w:spacing w:line="240" w:lineRule="auto"/>
        <w:jc w:val="both"/>
        <w:rPr>
          <w:color w:val="auto"/>
        </w:rPr>
      </w:pPr>
      <w:r w:rsidRPr="00BF55E7">
        <w:rPr>
          <w:color w:val="auto"/>
        </w:rPr>
        <w:t>эффективно запоминать и систематизировать информацию.</w:t>
      </w:r>
    </w:p>
    <w:p w:rsidR="00A57638" w:rsidRPr="00BF55E7" w:rsidRDefault="00E235EB" w:rsidP="00BF55E7">
      <w:pPr>
        <w:pStyle w:val="13"/>
        <w:spacing w:line="240" w:lineRule="auto"/>
        <w:jc w:val="both"/>
        <w:rPr>
          <w:color w:val="auto"/>
        </w:rPr>
      </w:pPr>
      <w:r w:rsidRPr="00BF55E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BF55E7" w:rsidRDefault="00E235EB" w:rsidP="00BF55E7">
      <w:pPr>
        <w:pStyle w:val="13"/>
        <w:spacing w:line="240" w:lineRule="auto"/>
        <w:jc w:val="both"/>
        <w:rPr>
          <w:color w:val="auto"/>
        </w:rPr>
      </w:pPr>
      <w:r w:rsidRPr="00BF55E7">
        <w:rPr>
          <w:i/>
          <w:iCs/>
          <w:color w:val="auto"/>
        </w:rPr>
        <w:t>Овладение универсальными учебными коммуникативными действиями</w:t>
      </w:r>
      <w:r w:rsidRPr="00BF55E7">
        <w:rPr>
          <w:color w:val="auto"/>
        </w:rPr>
        <w:t>:</w:t>
      </w:r>
    </w:p>
    <w:p w:rsidR="00A57638" w:rsidRPr="00BF55E7" w:rsidRDefault="00E235EB" w:rsidP="00DC0A3B">
      <w:pPr>
        <w:pStyle w:val="13"/>
        <w:numPr>
          <w:ilvl w:val="0"/>
          <w:numId w:val="30"/>
        </w:numPr>
        <w:tabs>
          <w:tab w:val="left" w:pos="566"/>
        </w:tabs>
        <w:spacing w:line="240" w:lineRule="auto"/>
        <w:jc w:val="both"/>
        <w:rPr>
          <w:color w:val="auto"/>
        </w:rPr>
      </w:pPr>
      <w:r w:rsidRPr="00BF55E7">
        <w:rPr>
          <w:color w:val="auto"/>
        </w:rPr>
        <w:t>общение:</w:t>
      </w:r>
    </w:p>
    <w:p w:rsidR="00A57638" w:rsidRPr="00BF55E7" w:rsidRDefault="00E235EB" w:rsidP="00BF55E7">
      <w:pPr>
        <w:pStyle w:val="13"/>
        <w:spacing w:line="240" w:lineRule="auto"/>
        <w:jc w:val="both"/>
        <w:rPr>
          <w:color w:val="auto"/>
        </w:rPr>
      </w:pPr>
      <w:r w:rsidRPr="00BF55E7">
        <w:rPr>
          <w:color w:val="auto"/>
        </w:rPr>
        <w:t>воспринимать и формулировать суждения, выражать эмоции в соответствии с целями и условиями общения;</w:t>
      </w:r>
    </w:p>
    <w:p w:rsidR="00A57638" w:rsidRPr="00BF55E7" w:rsidRDefault="00E235EB" w:rsidP="00BF55E7">
      <w:pPr>
        <w:pStyle w:val="13"/>
        <w:spacing w:line="240" w:lineRule="auto"/>
        <w:jc w:val="both"/>
        <w:rPr>
          <w:color w:val="auto"/>
        </w:rPr>
      </w:pPr>
      <w:r w:rsidRPr="00BF55E7">
        <w:rPr>
          <w:color w:val="auto"/>
        </w:rPr>
        <w:t>выражать себя (свою точку зрения) в устных и письменных текстах;</w:t>
      </w:r>
    </w:p>
    <w:p w:rsidR="00A57638" w:rsidRPr="00BF55E7" w:rsidRDefault="00E235EB" w:rsidP="00BF55E7">
      <w:pPr>
        <w:pStyle w:val="13"/>
        <w:spacing w:line="240" w:lineRule="auto"/>
        <w:jc w:val="both"/>
        <w:rPr>
          <w:color w:val="auto"/>
        </w:rPr>
      </w:pPr>
      <w:r w:rsidRPr="00BF55E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BF55E7" w:rsidRDefault="00E235EB" w:rsidP="00BF55E7">
      <w:pPr>
        <w:pStyle w:val="13"/>
        <w:spacing w:line="240" w:lineRule="auto"/>
        <w:jc w:val="both"/>
        <w:rPr>
          <w:color w:val="auto"/>
        </w:rPr>
      </w:pPr>
      <w:r w:rsidRPr="00BF55E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BF55E7" w:rsidRDefault="00E235EB" w:rsidP="00BF55E7">
      <w:pPr>
        <w:pStyle w:val="13"/>
        <w:spacing w:line="240" w:lineRule="auto"/>
        <w:jc w:val="both"/>
        <w:rPr>
          <w:color w:val="auto"/>
        </w:rPr>
      </w:pPr>
      <w:r w:rsidRPr="00BF55E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BF55E7" w:rsidRDefault="00E235EB" w:rsidP="00BF55E7">
      <w:pPr>
        <w:pStyle w:val="13"/>
        <w:spacing w:line="240" w:lineRule="auto"/>
        <w:jc w:val="both"/>
        <w:rPr>
          <w:color w:val="auto"/>
        </w:rPr>
      </w:pPr>
      <w:r w:rsidRPr="00BF55E7">
        <w:rPr>
          <w:color w:val="auto"/>
        </w:rPr>
        <w:t>сопоставлять свои суждения с суждениями других участников диалога, обнаруживать различие и сходство позиций;</w:t>
      </w:r>
    </w:p>
    <w:p w:rsidR="00A57638" w:rsidRPr="00BF55E7" w:rsidRDefault="00E235EB" w:rsidP="00BF55E7">
      <w:pPr>
        <w:pStyle w:val="13"/>
        <w:spacing w:line="240" w:lineRule="auto"/>
        <w:jc w:val="both"/>
        <w:rPr>
          <w:color w:val="auto"/>
        </w:rPr>
      </w:pPr>
      <w:r w:rsidRPr="00BF55E7">
        <w:rPr>
          <w:color w:val="auto"/>
        </w:rPr>
        <w:t>публично представлять результаты выполненного опыта (эксперимента, исследования, проекта);</w:t>
      </w:r>
    </w:p>
    <w:p w:rsidR="00A57638" w:rsidRPr="00BF55E7" w:rsidRDefault="00E235EB" w:rsidP="00BF55E7">
      <w:pPr>
        <w:pStyle w:val="13"/>
        <w:spacing w:line="240" w:lineRule="auto"/>
        <w:jc w:val="both"/>
        <w:rPr>
          <w:color w:val="auto"/>
        </w:rPr>
      </w:pPr>
      <w:r w:rsidRPr="00BF55E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BF55E7" w:rsidRDefault="00E235EB" w:rsidP="00DC0A3B">
      <w:pPr>
        <w:pStyle w:val="13"/>
        <w:numPr>
          <w:ilvl w:val="0"/>
          <w:numId w:val="30"/>
        </w:numPr>
        <w:tabs>
          <w:tab w:val="left" w:pos="566"/>
        </w:tabs>
        <w:spacing w:line="240" w:lineRule="auto"/>
        <w:jc w:val="both"/>
        <w:rPr>
          <w:color w:val="auto"/>
        </w:rPr>
      </w:pPr>
      <w:r w:rsidRPr="00BF55E7">
        <w:rPr>
          <w:color w:val="auto"/>
        </w:rPr>
        <w:t>совместная деятельность:</w:t>
      </w:r>
    </w:p>
    <w:p w:rsidR="00A57638" w:rsidRPr="00BF55E7" w:rsidRDefault="00E235EB" w:rsidP="00BF55E7">
      <w:pPr>
        <w:pStyle w:val="13"/>
        <w:spacing w:line="240" w:lineRule="auto"/>
        <w:jc w:val="both"/>
        <w:rPr>
          <w:color w:val="auto"/>
        </w:rPr>
      </w:pPr>
      <w:r w:rsidRPr="00BF55E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BF55E7" w:rsidRDefault="00E235EB" w:rsidP="00BF55E7">
      <w:pPr>
        <w:pStyle w:val="13"/>
        <w:spacing w:line="240" w:lineRule="auto"/>
        <w:jc w:val="both"/>
        <w:rPr>
          <w:color w:val="auto"/>
        </w:rPr>
      </w:pPr>
      <w:r w:rsidRPr="00BF55E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BF55E7" w:rsidRDefault="00E235EB" w:rsidP="00BF55E7">
      <w:pPr>
        <w:pStyle w:val="13"/>
        <w:spacing w:line="240" w:lineRule="auto"/>
        <w:jc w:val="both"/>
        <w:rPr>
          <w:color w:val="auto"/>
        </w:rPr>
      </w:pPr>
      <w:r w:rsidRPr="00BF55E7">
        <w:rPr>
          <w:color w:val="auto"/>
        </w:rPr>
        <w:t>уметь обобщать мнения нескольких людей, проявлять готовность руководить, выполнять поручения, подчиняться;</w:t>
      </w:r>
    </w:p>
    <w:p w:rsidR="00A57638" w:rsidRPr="00BF55E7" w:rsidRDefault="00E235EB" w:rsidP="00BF55E7">
      <w:pPr>
        <w:pStyle w:val="13"/>
        <w:spacing w:line="240" w:lineRule="auto"/>
        <w:jc w:val="both"/>
        <w:rPr>
          <w:color w:val="auto"/>
        </w:rPr>
      </w:pPr>
      <w:r w:rsidRPr="00BF55E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BF55E7" w:rsidRDefault="00E235EB" w:rsidP="00BF55E7">
      <w:pPr>
        <w:pStyle w:val="13"/>
        <w:spacing w:line="240" w:lineRule="auto"/>
        <w:jc w:val="both"/>
        <w:rPr>
          <w:color w:val="auto"/>
        </w:rPr>
      </w:pPr>
      <w:r w:rsidRPr="00BF55E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BF55E7" w:rsidRDefault="00E235EB" w:rsidP="00BF55E7">
      <w:pPr>
        <w:pStyle w:val="13"/>
        <w:spacing w:line="240" w:lineRule="auto"/>
        <w:jc w:val="both"/>
        <w:rPr>
          <w:color w:val="auto"/>
        </w:rPr>
      </w:pPr>
      <w:r w:rsidRPr="00BF55E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BF55E7" w:rsidRDefault="00E235EB" w:rsidP="00BF55E7">
      <w:pPr>
        <w:pStyle w:val="13"/>
        <w:spacing w:line="240" w:lineRule="auto"/>
        <w:jc w:val="both"/>
        <w:rPr>
          <w:color w:val="auto"/>
        </w:rPr>
      </w:pPr>
      <w:r w:rsidRPr="00BF55E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BF55E7" w:rsidRDefault="00E235EB" w:rsidP="00BF55E7">
      <w:pPr>
        <w:pStyle w:val="13"/>
        <w:spacing w:line="240" w:lineRule="auto"/>
        <w:jc w:val="both"/>
        <w:rPr>
          <w:color w:val="auto"/>
        </w:rPr>
      </w:pPr>
      <w:r w:rsidRPr="00BF55E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BF55E7" w:rsidRDefault="00E235EB" w:rsidP="00BF55E7">
      <w:pPr>
        <w:pStyle w:val="13"/>
        <w:spacing w:line="240" w:lineRule="auto"/>
        <w:jc w:val="both"/>
        <w:rPr>
          <w:color w:val="auto"/>
        </w:rPr>
      </w:pPr>
      <w:r w:rsidRPr="00BF55E7">
        <w:rPr>
          <w:i/>
          <w:iCs/>
          <w:color w:val="auto"/>
        </w:rPr>
        <w:t>Овладение универсальными учебными регулятивными действиями</w:t>
      </w:r>
      <w:r w:rsidRPr="00BF55E7">
        <w:rPr>
          <w:color w:val="auto"/>
        </w:rPr>
        <w:t>:</w:t>
      </w:r>
    </w:p>
    <w:p w:rsidR="00A57638" w:rsidRPr="00BF55E7" w:rsidRDefault="00E235EB" w:rsidP="00DC0A3B">
      <w:pPr>
        <w:pStyle w:val="13"/>
        <w:numPr>
          <w:ilvl w:val="0"/>
          <w:numId w:val="31"/>
        </w:numPr>
        <w:tabs>
          <w:tab w:val="left" w:pos="566"/>
        </w:tabs>
        <w:spacing w:line="240" w:lineRule="auto"/>
        <w:jc w:val="both"/>
        <w:rPr>
          <w:color w:val="auto"/>
        </w:rPr>
      </w:pPr>
      <w:r w:rsidRPr="00BF55E7">
        <w:rPr>
          <w:color w:val="auto"/>
        </w:rPr>
        <w:t>самоорганизация:</w:t>
      </w:r>
    </w:p>
    <w:p w:rsidR="00A57638" w:rsidRPr="00BF55E7" w:rsidRDefault="00E235EB" w:rsidP="00BF55E7">
      <w:pPr>
        <w:pStyle w:val="13"/>
        <w:spacing w:line="240" w:lineRule="auto"/>
        <w:jc w:val="both"/>
        <w:rPr>
          <w:color w:val="auto"/>
        </w:rPr>
      </w:pPr>
      <w:r w:rsidRPr="00BF55E7">
        <w:rPr>
          <w:color w:val="auto"/>
        </w:rPr>
        <w:t>выявлять проблемы для решения в жизненных и учебных ситуациях;</w:t>
      </w:r>
    </w:p>
    <w:p w:rsidR="00A57638" w:rsidRPr="00BF55E7" w:rsidRDefault="00E235EB" w:rsidP="00BF55E7">
      <w:pPr>
        <w:pStyle w:val="13"/>
        <w:spacing w:line="240" w:lineRule="auto"/>
        <w:jc w:val="both"/>
        <w:rPr>
          <w:color w:val="auto"/>
        </w:rPr>
      </w:pPr>
      <w:r w:rsidRPr="00BF55E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BF55E7" w:rsidRDefault="00E235EB" w:rsidP="00BF55E7">
      <w:pPr>
        <w:pStyle w:val="13"/>
        <w:spacing w:line="240" w:lineRule="auto"/>
        <w:jc w:val="both"/>
        <w:rPr>
          <w:color w:val="auto"/>
        </w:rPr>
      </w:pPr>
      <w:r w:rsidRPr="00BF55E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BF55E7" w:rsidRDefault="00E235EB" w:rsidP="00BF55E7">
      <w:pPr>
        <w:pStyle w:val="13"/>
        <w:spacing w:line="240" w:lineRule="auto"/>
        <w:jc w:val="both"/>
        <w:rPr>
          <w:color w:val="auto"/>
        </w:rPr>
      </w:pPr>
      <w:r w:rsidRPr="00BF55E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BF55E7" w:rsidRDefault="00E235EB" w:rsidP="00BF55E7">
      <w:pPr>
        <w:pStyle w:val="13"/>
        <w:spacing w:line="240" w:lineRule="auto"/>
        <w:jc w:val="both"/>
        <w:rPr>
          <w:color w:val="auto"/>
        </w:rPr>
      </w:pPr>
      <w:r w:rsidRPr="00BF55E7">
        <w:rPr>
          <w:color w:val="auto"/>
        </w:rPr>
        <w:t>делать выбор и брать ответственность за решение;</w:t>
      </w:r>
    </w:p>
    <w:p w:rsidR="00A57638" w:rsidRPr="00BF55E7" w:rsidRDefault="00E235EB" w:rsidP="00DC0A3B">
      <w:pPr>
        <w:pStyle w:val="13"/>
        <w:numPr>
          <w:ilvl w:val="0"/>
          <w:numId w:val="31"/>
        </w:numPr>
        <w:tabs>
          <w:tab w:val="left" w:pos="576"/>
        </w:tabs>
        <w:spacing w:line="240" w:lineRule="auto"/>
        <w:jc w:val="both"/>
        <w:rPr>
          <w:color w:val="auto"/>
        </w:rPr>
      </w:pPr>
      <w:r w:rsidRPr="00BF55E7">
        <w:rPr>
          <w:color w:val="auto"/>
        </w:rPr>
        <w:t>самоконтроль:</w:t>
      </w:r>
    </w:p>
    <w:p w:rsidR="00A57638" w:rsidRPr="00BF55E7" w:rsidRDefault="00E235EB" w:rsidP="00BF55E7">
      <w:pPr>
        <w:pStyle w:val="13"/>
        <w:spacing w:line="240" w:lineRule="auto"/>
        <w:jc w:val="both"/>
        <w:rPr>
          <w:color w:val="auto"/>
        </w:rPr>
      </w:pPr>
      <w:r w:rsidRPr="00BF55E7">
        <w:rPr>
          <w:color w:val="auto"/>
        </w:rPr>
        <w:t>владеть способами самоконтроля, самомотивации и рефлексии;</w:t>
      </w:r>
    </w:p>
    <w:p w:rsidR="00A57638" w:rsidRPr="00BF55E7" w:rsidRDefault="00E235EB" w:rsidP="00BF55E7">
      <w:pPr>
        <w:pStyle w:val="13"/>
        <w:spacing w:line="240" w:lineRule="auto"/>
        <w:jc w:val="both"/>
        <w:rPr>
          <w:color w:val="auto"/>
        </w:rPr>
      </w:pPr>
      <w:r w:rsidRPr="00BF55E7">
        <w:rPr>
          <w:color w:val="auto"/>
        </w:rPr>
        <w:t>давать адекватную оценку ситуации и предлагать план её изменения;</w:t>
      </w:r>
    </w:p>
    <w:p w:rsidR="00A57638" w:rsidRPr="00BF55E7" w:rsidRDefault="00E235EB" w:rsidP="00BF55E7">
      <w:pPr>
        <w:pStyle w:val="13"/>
        <w:spacing w:line="240" w:lineRule="auto"/>
        <w:jc w:val="both"/>
        <w:rPr>
          <w:color w:val="auto"/>
        </w:rPr>
      </w:pPr>
      <w:r w:rsidRPr="00BF55E7">
        <w:rPr>
          <w:color w:val="auto"/>
        </w:rPr>
        <w:t xml:space="preserve">учитывать контекст и предвидеть трудности, которые могут возникнуть при решении учебной задачи, адаптировать </w:t>
      </w:r>
      <w:r w:rsidRPr="00BF55E7">
        <w:rPr>
          <w:color w:val="auto"/>
        </w:rPr>
        <w:lastRenderedPageBreak/>
        <w:t>решение к меняющимся обстоятельствам;</w:t>
      </w:r>
    </w:p>
    <w:p w:rsidR="00A57638" w:rsidRPr="00BF55E7" w:rsidRDefault="00E235EB" w:rsidP="00BF55E7">
      <w:pPr>
        <w:pStyle w:val="13"/>
        <w:spacing w:line="240" w:lineRule="auto"/>
        <w:jc w:val="both"/>
        <w:rPr>
          <w:color w:val="auto"/>
        </w:rPr>
      </w:pPr>
      <w:r w:rsidRPr="00BF55E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BF55E7" w:rsidRDefault="00E235EB" w:rsidP="00BF55E7">
      <w:pPr>
        <w:pStyle w:val="13"/>
        <w:spacing w:line="240" w:lineRule="auto"/>
        <w:jc w:val="both"/>
        <w:rPr>
          <w:color w:val="auto"/>
        </w:rPr>
      </w:pPr>
      <w:r w:rsidRPr="00BF55E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BF55E7" w:rsidRDefault="00E235EB" w:rsidP="00BF55E7">
      <w:pPr>
        <w:pStyle w:val="13"/>
        <w:spacing w:line="240" w:lineRule="auto"/>
        <w:jc w:val="both"/>
        <w:rPr>
          <w:color w:val="auto"/>
        </w:rPr>
      </w:pPr>
      <w:r w:rsidRPr="00BF55E7">
        <w:rPr>
          <w:color w:val="auto"/>
        </w:rPr>
        <w:t>оценивать соответствие результата цели и условиям;</w:t>
      </w:r>
    </w:p>
    <w:p w:rsidR="00A57638" w:rsidRPr="00BF55E7" w:rsidRDefault="00E235EB" w:rsidP="00DC0A3B">
      <w:pPr>
        <w:pStyle w:val="13"/>
        <w:numPr>
          <w:ilvl w:val="0"/>
          <w:numId w:val="31"/>
        </w:numPr>
        <w:tabs>
          <w:tab w:val="left" w:pos="576"/>
        </w:tabs>
        <w:spacing w:line="240" w:lineRule="auto"/>
        <w:jc w:val="both"/>
        <w:rPr>
          <w:color w:val="auto"/>
        </w:rPr>
      </w:pPr>
      <w:r w:rsidRPr="00BF55E7">
        <w:rPr>
          <w:color w:val="auto"/>
        </w:rPr>
        <w:t>эмоциональный интеллект:</w:t>
      </w:r>
    </w:p>
    <w:p w:rsidR="00A57638" w:rsidRPr="00BF55E7" w:rsidRDefault="00E235EB" w:rsidP="00BF55E7">
      <w:pPr>
        <w:pStyle w:val="13"/>
        <w:spacing w:line="240" w:lineRule="auto"/>
        <w:jc w:val="both"/>
        <w:rPr>
          <w:color w:val="auto"/>
        </w:rPr>
      </w:pPr>
      <w:r w:rsidRPr="00BF55E7">
        <w:rPr>
          <w:color w:val="auto"/>
        </w:rPr>
        <w:t>различать, называть и управлять собственными эмоциями и эмоциями других;</w:t>
      </w:r>
    </w:p>
    <w:p w:rsidR="00A57638" w:rsidRPr="00BF55E7" w:rsidRDefault="00E235EB" w:rsidP="00BF55E7">
      <w:pPr>
        <w:pStyle w:val="13"/>
        <w:spacing w:line="240" w:lineRule="auto"/>
        <w:jc w:val="both"/>
        <w:rPr>
          <w:color w:val="auto"/>
        </w:rPr>
      </w:pPr>
      <w:r w:rsidRPr="00BF55E7">
        <w:rPr>
          <w:color w:val="auto"/>
        </w:rPr>
        <w:t>выявлять и анализировать причины эмоций;</w:t>
      </w:r>
    </w:p>
    <w:p w:rsidR="00A57638" w:rsidRPr="00BF55E7" w:rsidRDefault="00E235EB" w:rsidP="00BF55E7">
      <w:pPr>
        <w:pStyle w:val="13"/>
        <w:spacing w:line="240" w:lineRule="auto"/>
        <w:jc w:val="both"/>
        <w:rPr>
          <w:color w:val="auto"/>
        </w:rPr>
      </w:pPr>
      <w:r w:rsidRPr="00BF55E7">
        <w:rPr>
          <w:color w:val="auto"/>
        </w:rPr>
        <w:t>ставить себя на место другого человека, понимать мотивы и намерения другого;</w:t>
      </w:r>
    </w:p>
    <w:p w:rsidR="00A57638" w:rsidRPr="00BF55E7" w:rsidRDefault="00E235EB" w:rsidP="00BF55E7">
      <w:pPr>
        <w:pStyle w:val="13"/>
        <w:spacing w:line="240" w:lineRule="auto"/>
        <w:jc w:val="both"/>
        <w:rPr>
          <w:color w:val="auto"/>
        </w:rPr>
      </w:pPr>
      <w:r w:rsidRPr="00BF55E7">
        <w:rPr>
          <w:color w:val="auto"/>
        </w:rPr>
        <w:t>регулировать способ выражения эмоций;</w:t>
      </w:r>
    </w:p>
    <w:p w:rsidR="00A57638" w:rsidRPr="00BF55E7" w:rsidRDefault="00E235EB" w:rsidP="00DC0A3B">
      <w:pPr>
        <w:pStyle w:val="13"/>
        <w:numPr>
          <w:ilvl w:val="0"/>
          <w:numId w:val="31"/>
        </w:numPr>
        <w:tabs>
          <w:tab w:val="left" w:pos="566"/>
        </w:tabs>
        <w:spacing w:line="240" w:lineRule="auto"/>
        <w:jc w:val="both"/>
        <w:rPr>
          <w:color w:val="auto"/>
        </w:rPr>
      </w:pPr>
      <w:r w:rsidRPr="00BF55E7">
        <w:rPr>
          <w:color w:val="auto"/>
        </w:rPr>
        <w:t>принятие себя и других:</w:t>
      </w:r>
    </w:p>
    <w:p w:rsidR="00A57638" w:rsidRPr="00BF55E7" w:rsidRDefault="00E235EB" w:rsidP="00BF55E7">
      <w:pPr>
        <w:pStyle w:val="13"/>
        <w:spacing w:line="240" w:lineRule="auto"/>
        <w:jc w:val="both"/>
        <w:rPr>
          <w:color w:val="auto"/>
        </w:rPr>
      </w:pPr>
      <w:r w:rsidRPr="00BF55E7">
        <w:rPr>
          <w:color w:val="auto"/>
        </w:rPr>
        <w:t>осознанно относиться к другому человеку, его мнению;</w:t>
      </w:r>
    </w:p>
    <w:p w:rsidR="00A57638" w:rsidRPr="00BF55E7" w:rsidRDefault="00E235EB" w:rsidP="00BF55E7">
      <w:pPr>
        <w:pStyle w:val="13"/>
        <w:spacing w:line="240" w:lineRule="auto"/>
        <w:jc w:val="both"/>
        <w:rPr>
          <w:color w:val="auto"/>
        </w:rPr>
      </w:pPr>
      <w:r w:rsidRPr="00BF55E7">
        <w:rPr>
          <w:color w:val="auto"/>
        </w:rPr>
        <w:t>признавать своё право на ошибку и такое же право другого;</w:t>
      </w:r>
    </w:p>
    <w:p w:rsidR="00A57638" w:rsidRPr="00BF55E7" w:rsidRDefault="00E235EB" w:rsidP="00BF55E7">
      <w:pPr>
        <w:pStyle w:val="13"/>
        <w:spacing w:line="240" w:lineRule="auto"/>
        <w:jc w:val="both"/>
        <w:rPr>
          <w:color w:val="auto"/>
        </w:rPr>
      </w:pPr>
      <w:r w:rsidRPr="00BF55E7">
        <w:rPr>
          <w:color w:val="auto"/>
        </w:rPr>
        <w:t>принимать себя и других, не осуждая;</w:t>
      </w:r>
    </w:p>
    <w:p w:rsidR="00A57638" w:rsidRPr="00BF55E7" w:rsidRDefault="00E235EB" w:rsidP="00BF55E7">
      <w:pPr>
        <w:pStyle w:val="13"/>
        <w:spacing w:line="240" w:lineRule="auto"/>
        <w:jc w:val="both"/>
        <w:rPr>
          <w:color w:val="auto"/>
        </w:rPr>
      </w:pPr>
      <w:r w:rsidRPr="00BF55E7">
        <w:rPr>
          <w:color w:val="auto"/>
        </w:rPr>
        <w:t>открытость себе и другим;</w:t>
      </w:r>
    </w:p>
    <w:p w:rsidR="00A57638" w:rsidRPr="00BF55E7" w:rsidRDefault="00E235EB" w:rsidP="00BF55E7">
      <w:pPr>
        <w:pStyle w:val="13"/>
        <w:spacing w:line="240" w:lineRule="auto"/>
        <w:jc w:val="both"/>
        <w:rPr>
          <w:color w:val="auto"/>
        </w:rPr>
      </w:pPr>
      <w:r w:rsidRPr="00BF55E7">
        <w:rPr>
          <w:color w:val="auto"/>
        </w:rPr>
        <w:t>осознавать невозможность контролировать всё вокруг.</w:t>
      </w:r>
    </w:p>
    <w:p w:rsidR="00A57638" w:rsidRPr="00BF55E7" w:rsidRDefault="00E235EB" w:rsidP="00BF55E7">
      <w:pPr>
        <w:pStyle w:val="13"/>
        <w:spacing w:line="240" w:lineRule="auto"/>
        <w:jc w:val="both"/>
        <w:rPr>
          <w:color w:val="auto"/>
        </w:rPr>
      </w:pPr>
      <w:r w:rsidRPr="00BF55E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BF55E7" w:rsidRDefault="00810082" w:rsidP="00BF55E7">
      <w:pPr>
        <w:pStyle w:val="af5"/>
      </w:pPr>
      <w:bookmarkStart w:id="235" w:name="bookmark569"/>
    </w:p>
    <w:p w:rsidR="00A57638" w:rsidRPr="00BF55E7" w:rsidRDefault="00E235EB" w:rsidP="00BF55E7">
      <w:pPr>
        <w:pStyle w:val="af5"/>
      </w:pPr>
      <w:r w:rsidRPr="00BF55E7">
        <w:t>ПРЕДМЕТНЫЕ РЕЗУЛЬТАТЫ</w:t>
      </w:r>
      <w:bookmarkEnd w:id="235"/>
    </w:p>
    <w:p w:rsidR="00A57638" w:rsidRPr="00BF55E7" w:rsidRDefault="00E235EB" w:rsidP="00BF55E7">
      <w:pPr>
        <w:pStyle w:val="13"/>
        <w:spacing w:line="240" w:lineRule="auto"/>
        <w:jc w:val="both"/>
        <w:rPr>
          <w:color w:val="auto"/>
        </w:rPr>
      </w:pPr>
      <w:r w:rsidRPr="00BF55E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BF55E7">
        <w:rPr>
          <w:color w:val="auto"/>
        </w:rPr>
        <w:t>аторной, метапредметной (учебно-</w:t>
      </w:r>
      <w:r w:rsidRPr="00BF55E7">
        <w:rPr>
          <w:color w:val="auto"/>
        </w:rPr>
        <w:t>познавательной).</w:t>
      </w:r>
    </w:p>
    <w:p w:rsidR="00A57638" w:rsidRPr="00BF55E7" w:rsidRDefault="00E235EB" w:rsidP="00BF55E7">
      <w:pPr>
        <w:pStyle w:val="af5"/>
      </w:pPr>
      <w:bookmarkStart w:id="236" w:name="bookmark571"/>
      <w:r w:rsidRPr="00BF55E7">
        <w:t>5 класс</w:t>
      </w:r>
      <w:bookmarkEnd w:id="236"/>
    </w:p>
    <w:p w:rsidR="00A57638" w:rsidRPr="00BF55E7" w:rsidRDefault="00E235EB" w:rsidP="00DC0A3B">
      <w:pPr>
        <w:pStyle w:val="13"/>
        <w:numPr>
          <w:ilvl w:val="0"/>
          <w:numId w:val="32"/>
        </w:numPr>
        <w:tabs>
          <w:tab w:val="left" w:pos="566"/>
        </w:tabs>
        <w:spacing w:line="240" w:lineRule="auto"/>
        <w:jc w:val="both"/>
        <w:rPr>
          <w:color w:val="auto"/>
        </w:rPr>
      </w:pPr>
      <w:r w:rsidRPr="00BF55E7">
        <w:rPr>
          <w:color w:val="auto"/>
        </w:rPr>
        <w:t>владеть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F55E7">
        <w:rPr>
          <w:i/>
          <w:iCs/>
          <w:color w:val="auto"/>
        </w:rPr>
        <w:t>излагать</w:t>
      </w:r>
      <w:r w:rsidRPr="00BF55E7">
        <w:rPr>
          <w:color w:val="auto"/>
        </w:rPr>
        <w:t xml:space="preserve"> основное содержание прочитанного текста с вербальными и/или зрительными опорами (объём — 5—6 фраз); кратко </w:t>
      </w:r>
      <w:r w:rsidRPr="00BF55E7">
        <w:rPr>
          <w:i/>
          <w:iCs/>
          <w:color w:val="auto"/>
        </w:rPr>
        <w:t>излагать</w:t>
      </w:r>
      <w:r w:rsidRPr="00BF55E7">
        <w:rPr>
          <w:color w:val="auto"/>
        </w:rPr>
        <w:t xml:space="preserve"> результаты выполненной проектной работы (объём — до 6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писать</w:t>
      </w:r>
      <w:r w:rsidRPr="00BF55E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BF55E7">
        <w:rPr>
          <w:color w:val="auto"/>
        </w:rPr>
        <w:t>рмами, принятыми в стране/стра</w:t>
      </w:r>
      <w:r w:rsidRPr="00BF55E7">
        <w:rPr>
          <w:color w:val="auto"/>
        </w:rPr>
        <w:t xml:space="preserve">нах изучаемого языка;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BF55E7" w:rsidRDefault="00E235EB" w:rsidP="00DC0A3B">
      <w:pPr>
        <w:pStyle w:val="13"/>
        <w:numPr>
          <w:ilvl w:val="0"/>
          <w:numId w:val="32"/>
        </w:numPr>
        <w:tabs>
          <w:tab w:val="left" w:pos="564"/>
        </w:tabs>
        <w:spacing w:line="240" w:lineRule="auto"/>
        <w:jc w:val="both"/>
        <w:rPr>
          <w:color w:val="auto"/>
        </w:rPr>
      </w:pPr>
      <w:r w:rsidRPr="00BF55E7">
        <w:rPr>
          <w:i/>
          <w:iCs/>
          <w:color w:val="auto"/>
        </w:rPr>
        <w:t>владеть</w:t>
      </w:r>
      <w:r w:rsidRPr="00BF55E7">
        <w:rPr>
          <w:b/>
          <w:bCs/>
          <w:color w:val="auto"/>
        </w:rPr>
        <w:t xml:space="preserve"> фонетическими навыками: </w:t>
      </w:r>
      <w:r w:rsidRPr="00BF55E7">
        <w:rPr>
          <w:i/>
          <w:iCs/>
          <w:color w:val="auto"/>
        </w:rPr>
        <w:t>различать на слух и адекватно,</w:t>
      </w:r>
      <w:r w:rsidRPr="00BF55E7">
        <w:rPr>
          <w:color w:val="auto"/>
        </w:rPr>
        <w:t xml:space="preserve">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w:t>
      </w:r>
      <w:r w:rsidRPr="00BF55E7">
        <w:rPr>
          <w:i/>
          <w:iCs/>
          <w:color w:val="auto"/>
        </w:rPr>
        <w:t>выразительно читать вслух</w:t>
      </w:r>
      <w:r w:rsidRPr="00BF55E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BF55E7" w:rsidRDefault="00E235EB" w:rsidP="00DC0A3B">
      <w:pPr>
        <w:pStyle w:val="13"/>
        <w:numPr>
          <w:ilvl w:val="0"/>
          <w:numId w:val="32"/>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675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BF55E7">
        <w:rPr>
          <w:color w:val="auto"/>
          <w:lang w:eastAsia="en-US" w:bidi="en-US"/>
        </w:rPr>
        <w:t>-</w:t>
      </w:r>
      <w:r w:rsidRPr="00BF55E7">
        <w:rPr>
          <w:color w:val="auto"/>
          <w:lang w:val="en-US" w:eastAsia="en-US" w:bidi="en-US"/>
        </w:rPr>
        <w:t>er</w:t>
      </w:r>
      <w:r w:rsidRPr="00BF55E7">
        <w:rPr>
          <w:color w:val="auto"/>
          <w:lang w:eastAsia="en-US" w:bidi="en-US"/>
        </w:rPr>
        <w:t>/-</w:t>
      </w:r>
      <w:r w:rsidRPr="00BF55E7">
        <w:rPr>
          <w:color w:val="auto"/>
          <w:lang w:val="en-US" w:eastAsia="en-US" w:bidi="en-US"/>
        </w:rPr>
        <w:t>or</w:t>
      </w:r>
      <w:r w:rsidRPr="00BF55E7">
        <w:rPr>
          <w:color w:val="auto"/>
          <w:lang w:eastAsia="en-US" w:bidi="en-US"/>
        </w:rPr>
        <w:t>, -</w:t>
      </w:r>
      <w:r w:rsidRPr="00BF55E7">
        <w:rPr>
          <w:color w:val="auto"/>
          <w:lang w:val="en-US" w:eastAsia="en-US" w:bidi="en-US"/>
        </w:rPr>
        <w:t>ist</w:t>
      </w:r>
      <w:r w:rsidRPr="00BF55E7">
        <w:rPr>
          <w:color w:val="auto"/>
          <w:lang w:eastAsia="en-US" w:bidi="en-US"/>
        </w:rPr>
        <w:t>, -</w:t>
      </w:r>
      <w:r w:rsidRPr="00BF55E7">
        <w:rPr>
          <w:color w:val="auto"/>
          <w:lang w:val="en-US" w:eastAsia="en-US" w:bidi="en-US"/>
        </w:rPr>
        <w:t>sion</w:t>
      </w:r>
      <w:r w:rsidRPr="00BF55E7">
        <w:rPr>
          <w:color w:val="auto"/>
          <w:lang w:eastAsia="en-US" w:bidi="en-US"/>
        </w:rPr>
        <w:t xml:space="preserve">/- </w:t>
      </w:r>
      <w:r w:rsidRPr="00BF55E7">
        <w:rPr>
          <w:color w:val="auto"/>
          <w:lang w:val="en-US" w:eastAsia="en-US" w:bidi="en-US"/>
        </w:rPr>
        <w:t>tion</w:t>
      </w:r>
      <w:r w:rsidRPr="00BF55E7">
        <w:rPr>
          <w:color w:val="auto"/>
          <w:lang w:eastAsia="en-US" w:bidi="en-US"/>
        </w:rPr>
        <w:t xml:space="preserve">; </w:t>
      </w:r>
      <w:r w:rsidRPr="00BF55E7">
        <w:rPr>
          <w:color w:val="auto"/>
        </w:rPr>
        <w:t xml:space="preserve">имена прилагательные с суффиксами </w:t>
      </w:r>
      <w:r w:rsidRPr="00BF55E7">
        <w:rPr>
          <w:color w:val="auto"/>
          <w:lang w:eastAsia="en-US" w:bidi="en-US"/>
        </w:rPr>
        <w:t>-</w:t>
      </w:r>
      <w:r w:rsidRPr="00BF55E7">
        <w:rPr>
          <w:color w:val="auto"/>
          <w:lang w:val="en-US" w:eastAsia="en-US" w:bidi="en-US"/>
        </w:rPr>
        <w:t>ful</w:t>
      </w:r>
      <w:r w:rsidRPr="00BF55E7">
        <w:rPr>
          <w:color w:val="auto"/>
          <w:lang w:eastAsia="en-US" w:bidi="en-US"/>
        </w:rPr>
        <w:t>, -</w:t>
      </w:r>
      <w:r w:rsidRPr="00BF55E7">
        <w:rPr>
          <w:color w:val="auto"/>
          <w:lang w:val="en-US" w:eastAsia="en-US" w:bidi="en-US"/>
        </w:rPr>
        <w:t>ian</w:t>
      </w:r>
      <w:r w:rsidRPr="00BF55E7">
        <w:rPr>
          <w:color w:val="auto"/>
          <w:lang w:eastAsia="en-US" w:bidi="en-US"/>
        </w:rPr>
        <w:t>/-</w:t>
      </w:r>
      <w:r w:rsidRPr="00BF55E7">
        <w:rPr>
          <w:color w:val="auto"/>
          <w:lang w:val="en-US" w:eastAsia="en-US" w:bidi="en-US"/>
        </w:rPr>
        <w:lastRenderedPageBreak/>
        <w:t>an</w:t>
      </w:r>
      <w:r w:rsidRPr="00BF55E7">
        <w:rPr>
          <w:color w:val="auto"/>
          <w:lang w:eastAsia="en-US" w:bidi="en-US"/>
        </w:rPr>
        <w:t xml:space="preserve">; </w:t>
      </w:r>
      <w:r w:rsidRPr="00BF55E7">
        <w:rPr>
          <w:color w:val="auto"/>
        </w:rPr>
        <w:t xml:space="preserve">наречия с суффиксом </w:t>
      </w:r>
      <w:r w:rsidRPr="00BF55E7">
        <w:rPr>
          <w:color w:val="auto"/>
          <w:lang w:eastAsia="en-US" w:bidi="en-US"/>
        </w:rPr>
        <w:t>-</w:t>
      </w:r>
      <w:r w:rsidRPr="00BF55E7">
        <w:rPr>
          <w:color w:val="auto"/>
          <w:lang w:val="en-US" w:eastAsia="en-US" w:bidi="en-US"/>
        </w:rPr>
        <w:t>ly</w:t>
      </w:r>
      <w:r w:rsidRPr="00BF55E7">
        <w:rPr>
          <w:color w:val="auto"/>
          <w:lang w:eastAsia="en-US" w:bidi="en-US"/>
        </w:rPr>
        <w:t xml:space="preserve">; </w:t>
      </w:r>
      <w:r w:rsidRPr="00BF55E7">
        <w:rPr>
          <w:color w:val="auto"/>
        </w:rPr>
        <w:t xml:space="preserve">имена прилагательные, имена существительные и наречия с отрицательным префиксом </w:t>
      </w:r>
      <w:r w:rsidRPr="00BF55E7">
        <w:rPr>
          <w:color w:val="auto"/>
          <w:lang w:val="en-US" w:eastAsia="en-US" w:bidi="en-US"/>
        </w:rPr>
        <w:t>un</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и интернациональные слова;</w:t>
      </w:r>
    </w:p>
    <w:p w:rsidR="00A57638" w:rsidRPr="00BF55E7" w:rsidRDefault="00E235EB" w:rsidP="00DC0A3B">
      <w:pPr>
        <w:pStyle w:val="13"/>
        <w:numPr>
          <w:ilvl w:val="0"/>
          <w:numId w:val="32"/>
        </w:numPr>
        <w:tabs>
          <w:tab w:val="left" w:pos="566"/>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употреблять в устной и письменной речи:</w:t>
      </w:r>
    </w:p>
    <w:p w:rsidR="00A57638" w:rsidRPr="00BF55E7" w:rsidRDefault="00E235EB" w:rsidP="00731C64">
      <w:pPr>
        <w:pStyle w:val="13"/>
        <w:numPr>
          <w:ilvl w:val="0"/>
          <w:numId w:val="184"/>
        </w:numPr>
        <w:spacing w:line="240" w:lineRule="auto"/>
        <w:jc w:val="both"/>
        <w:rPr>
          <w:color w:val="auto"/>
        </w:rPr>
      </w:pPr>
      <w:r w:rsidRPr="00BF55E7">
        <w:rPr>
          <w:color w:val="auto"/>
        </w:rPr>
        <w:t>предложения с несколькими обстоятельствами, следующими в определённом порядке;</w:t>
      </w:r>
    </w:p>
    <w:p w:rsidR="00A57638" w:rsidRPr="00BF55E7" w:rsidRDefault="00E235EB" w:rsidP="00731C64">
      <w:pPr>
        <w:pStyle w:val="13"/>
        <w:numPr>
          <w:ilvl w:val="0"/>
          <w:numId w:val="184"/>
        </w:numPr>
        <w:spacing w:line="240" w:lineRule="auto"/>
        <w:jc w:val="both"/>
        <w:rPr>
          <w:color w:val="auto"/>
        </w:rPr>
      </w:pPr>
      <w:r w:rsidRPr="00BF55E7">
        <w:rPr>
          <w:color w:val="auto"/>
        </w:rPr>
        <w:t xml:space="preserve">вопросительные предложения (альтернативный и разделительный вопросы в </w:t>
      </w:r>
      <w:r w:rsidRPr="00BF55E7">
        <w:rPr>
          <w:color w:val="auto"/>
          <w:lang w:val="en-US" w:eastAsia="en-US" w:bidi="en-US"/>
        </w:rPr>
        <w:t>Present</w:t>
      </w:r>
      <w:r w:rsidRPr="00BF55E7">
        <w:rPr>
          <w:color w:val="auto"/>
          <w:lang w:eastAsia="en-US" w:bidi="en-US"/>
        </w:rPr>
        <w:t>/</w:t>
      </w:r>
      <w:r w:rsidRPr="00BF55E7">
        <w:rPr>
          <w:color w:val="auto"/>
          <w:lang w:val="en-US" w:eastAsia="en-US" w:bidi="en-US"/>
        </w:rPr>
        <w:t>Past</w:t>
      </w:r>
      <w:r w:rsidRPr="00BF55E7">
        <w:rPr>
          <w:color w:val="auto"/>
          <w:lang w:eastAsia="en-US" w:bidi="en-US"/>
        </w:rPr>
        <w:t>/</w:t>
      </w:r>
      <w:r w:rsidRPr="00BF55E7">
        <w:rPr>
          <w:color w:val="auto"/>
          <w:lang w:val="en-US" w:eastAsia="en-US" w:bidi="en-US"/>
        </w:rPr>
        <w:t>FutureSimpleTense</w:t>
      </w:r>
      <w:r w:rsidRPr="00BF55E7">
        <w:rPr>
          <w:color w:val="auto"/>
          <w:lang w:eastAsia="en-US" w:bidi="en-US"/>
        </w:rPr>
        <w:t>);</w:t>
      </w:r>
    </w:p>
    <w:p w:rsidR="00A57638" w:rsidRPr="00BF55E7" w:rsidRDefault="00E235EB" w:rsidP="00731C64">
      <w:pPr>
        <w:pStyle w:val="13"/>
        <w:numPr>
          <w:ilvl w:val="0"/>
          <w:numId w:val="184"/>
        </w:numPr>
        <w:spacing w:line="240" w:lineRule="auto"/>
        <w:jc w:val="both"/>
        <w:rPr>
          <w:color w:val="auto"/>
        </w:rPr>
      </w:pPr>
      <w:r w:rsidRPr="00BF55E7">
        <w:rPr>
          <w:color w:val="auto"/>
        </w:rPr>
        <w:t xml:space="preserve">глаголы в видо-временных формах действительного залога в изъявительном наклонении в </w:t>
      </w:r>
      <w:r w:rsidRPr="00BF55E7">
        <w:rPr>
          <w:color w:val="auto"/>
          <w:lang w:val="en-US" w:eastAsia="en-US" w:bidi="en-US"/>
        </w:rPr>
        <w:t>PresentPerfectTense</w:t>
      </w:r>
      <w:r w:rsidRPr="00BF55E7">
        <w:rPr>
          <w:color w:val="auto"/>
        </w:rPr>
        <w:t>в повествовательных (утвердительных и отрицательных) и вопросительных предложениях;</w:t>
      </w:r>
    </w:p>
    <w:p w:rsidR="00A57638" w:rsidRPr="00BF55E7" w:rsidRDefault="00E235EB" w:rsidP="00731C64">
      <w:pPr>
        <w:pStyle w:val="13"/>
        <w:numPr>
          <w:ilvl w:val="0"/>
          <w:numId w:val="184"/>
        </w:numPr>
        <w:spacing w:line="240" w:lineRule="auto"/>
        <w:jc w:val="both"/>
        <w:rPr>
          <w:color w:val="auto"/>
        </w:rPr>
      </w:pPr>
      <w:r w:rsidRPr="00BF55E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BF55E7" w:rsidRDefault="00E235EB" w:rsidP="00731C64">
      <w:pPr>
        <w:pStyle w:val="13"/>
        <w:numPr>
          <w:ilvl w:val="0"/>
          <w:numId w:val="184"/>
        </w:numPr>
        <w:spacing w:line="240" w:lineRule="auto"/>
        <w:jc w:val="both"/>
        <w:rPr>
          <w:color w:val="auto"/>
        </w:rPr>
      </w:pPr>
      <w:r w:rsidRPr="00BF55E7">
        <w:rPr>
          <w:color w:val="auto"/>
        </w:rPr>
        <w:t>имена существительные с причастиями настоящего и прошедшего времени;</w:t>
      </w:r>
    </w:p>
    <w:p w:rsidR="00A57638" w:rsidRPr="00BF55E7" w:rsidRDefault="00E235EB" w:rsidP="00731C64">
      <w:pPr>
        <w:pStyle w:val="13"/>
        <w:numPr>
          <w:ilvl w:val="0"/>
          <w:numId w:val="184"/>
        </w:numPr>
        <w:spacing w:line="240" w:lineRule="auto"/>
        <w:jc w:val="both"/>
        <w:rPr>
          <w:color w:val="auto"/>
        </w:rPr>
      </w:pPr>
      <w:r w:rsidRPr="00BF55E7">
        <w:rPr>
          <w:color w:val="auto"/>
        </w:rPr>
        <w:t>наречия в положительной, сравнительной и превосходной степенях, образованные по правилу, и исключения;</w:t>
      </w:r>
    </w:p>
    <w:p w:rsidR="00A57638" w:rsidRPr="00BF55E7" w:rsidRDefault="00AC04B8" w:rsidP="00BF55E7">
      <w:pPr>
        <w:pStyle w:val="13"/>
        <w:tabs>
          <w:tab w:val="left" w:pos="471"/>
        </w:tabs>
        <w:spacing w:line="240" w:lineRule="auto"/>
        <w:ind w:left="240" w:firstLine="0"/>
        <w:jc w:val="both"/>
        <w:rPr>
          <w:color w:val="auto"/>
        </w:rPr>
      </w:pPr>
      <w:r w:rsidRPr="00BF55E7">
        <w:rPr>
          <w:color w:val="auto"/>
        </w:rPr>
        <w:t>5</w:t>
      </w:r>
      <w:r w:rsidR="00E235EB" w:rsidRPr="00BF55E7">
        <w:rPr>
          <w:color w:val="auto"/>
        </w:rPr>
        <w:t xml:space="preserve">) </w:t>
      </w:r>
      <w:r w:rsidR="00E235EB" w:rsidRPr="00BF55E7">
        <w:rPr>
          <w:i/>
          <w:iCs/>
          <w:color w:val="auto"/>
        </w:rPr>
        <w:t>владеть</w:t>
      </w:r>
      <w:r w:rsidR="00E235EB" w:rsidRPr="00BF55E7">
        <w:rPr>
          <w:color w:val="auto"/>
        </w:rPr>
        <w:t xml:space="preserve"> социокультурными знаниями и умениями:</w:t>
      </w:r>
    </w:p>
    <w:p w:rsidR="00A57638" w:rsidRPr="00BF55E7" w:rsidRDefault="00E235EB" w:rsidP="00731C64">
      <w:pPr>
        <w:pStyle w:val="13"/>
        <w:numPr>
          <w:ilvl w:val="0"/>
          <w:numId w:val="185"/>
        </w:numPr>
        <w:tabs>
          <w:tab w:val="left" w:pos="198"/>
        </w:tabs>
        <w:spacing w:line="240" w:lineRule="auto"/>
        <w:jc w:val="both"/>
        <w:rPr>
          <w:color w:val="auto"/>
        </w:rPr>
      </w:pPr>
      <w:r w:rsidRPr="00BF55E7">
        <w:rPr>
          <w:i/>
          <w:iCs/>
          <w:color w:val="auto"/>
        </w:rPr>
        <w:t>использовать</w:t>
      </w:r>
      <w:r w:rsidRPr="00BF55E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BF55E7" w:rsidRDefault="00E235EB" w:rsidP="00731C64">
      <w:pPr>
        <w:pStyle w:val="13"/>
        <w:numPr>
          <w:ilvl w:val="0"/>
          <w:numId w:val="185"/>
        </w:numPr>
        <w:tabs>
          <w:tab w:val="left" w:pos="198"/>
        </w:tabs>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BF55E7" w:rsidRDefault="00E235EB" w:rsidP="00731C64">
      <w:pPr>
        <w:pStyle w:val="13"/>
        <w:numPr>
          <w:ilvl w:val="0"/>
          <w:numId w:val="185"/>
        </w:numPr>
        <w:spacing w:line="240" w:lineRule="auto"/>
        <w:jc w:val="both"/>
        <w:rPr>
          <w:color w:val="auto"/>
        </w:rPr>
      </w:pPr>
      <w:r w:rsidRPr="00BF55E7">
        <w:rPr>
          <w:i/>
          <w:iCs/>
          <w:color w:val="auto"/>
        </w:rPr>
        <w:t>правильно оформлять</w:t>
      </w:r>
      <w:r w:rsidRPr="00BF55E7">
        <w:rPr>
          <w:color w:val="auto"/>
        </w:rPr>
        <w:t xml:space="preserve"> адрес, писать фамилии и имена (свои, родственников и друзей) на английском языке (в анкете, формуляре);</w:t>
      </w:r>
    </w:p>
    <w:p w:rsidR="00A57638" w:rsidRPr="00BF55E7" w:rsidRDefault="00E235EB" w:rsidP="00731C64">
      <w:pPr>
        <w:pStyle w:val="13"/>
        <w:numPr>
          <w:ilvl w:val="0"/>
          <w:numId w:val="185"/>
        </w:numPr>
        <w:spacing w:line="240" w:lineRule="auto"/>
        <w:jc w:val="both"/>
        <w:rPr>
          <w:color w:val="auto"/>
        </w:rPr>
      </w:pPr>
      <w:r w:rsidRPr="00BF55E7">
        <w:rPr>
          <w:i/>
          <w:iCs/>
          <w:color w:val="auto"/>
        </w:rPr>
        <w:t>обладать базовыми знаниями</w:t>
      </w:r>
      <w:r w:rsidRPr="00BF55E7">
        <w:rPr>
          <w:color w:val="auto"/>
        </w:rPr>
        <w:t xml:space="preserve"> о социокультурном портрете родной страны и страны/стран изучаемого языка;</w:t>
      </w:r>
    </w:p>
    <w:p w:rsidR="00A57638" w:rsidRPr="00BF55E7" w:rsidRDefault="00E235EB" w:rsidP="00731C64">
      <w:pPr>
        <w:pStyle w:val="13"/>
        <w:numPr>
          <w:ilvl w:val="0"/>
          <w:numId w:val="185"/>
        </w:numPr>
        <w:spacing w:line="240" w:lineRule="auto"/>
        <w:jc w:val="both"/>
        <w:rPr>
          <w:color w:val="auto"/>
        </w:rPr>
      </w:pPr>
      <w:r w:rsidRPr="00BF55E7">
        <w:rPr>
          <w:i/>
          <w:iCs/>
          <w:color w:val="auto"/>
        </w:rPr>
        <w:t>кратко представлять</w:t>
      </w:r>
      <w:r w:rsidRPr="00BF55E7">
        <w:rPr>
          <w:color w:val="auto"/>
        </w:rPr>
        <w:t xml:space="preserve"> Россию и страны/стран изучаемого языка;</w:t>
      </w:r>
    </w:p>
    <w:p w:rsidR="00A57638" w:rsidRPr="00BF55E7" w:rsidRDefault="00E235EB" w:rsidP="00DC0A3B">
      <w:pPr>
        <w:pStyle w:val="13"/>
        <w:numPr>
          <w:ilvl w:val="0"/>
          <w:numId w:val="33"/>
        </w:numPr>
        <w:tabs>
          <w:tab w:val="left" w:pos="570"/>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BF55E7" w:rsidRDefault="00E235EB" w:rsidP="00DC0A3B">
      <w:pPr>
        <w:pStyle w:val="13"/>
        <w:numPr>
          <w:ilvl w:val="0"/>
          <w:numId w:val="33"/>
        </w:numPr>
        <w:tabs>
          <w:tab w:val="left" w:pos="570"/>
        </w:tabs>
        <w:spacing w:line="240" w:lineRule="auto"/>
        <w:jc w:val="both"/>
        <w:rPr>
          <w:color w:val="auto"/>
        </w:rPr>
      </w:pPr>
      <w:r w:rsidRPr="00BF55E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3"/>
        </w:numPr>
        <w:tabs>
          <w:tab w:val="left" w:pos="570"/>
        </w:tabs>
        <w:spacing w:line="240" w:lineRule="auto"/>
        <w:jc w:val="both"/>
        <w:rPr>
          <w:color w:val="auto"/>
        </w:rPr>
      </w:pPr>
      <w:r w:rsidRPr="00BF55E7">
        <w:rPr>
          <w:color w:val="auto"/>
        </w:rPr>
        <w:t>использовать иноязычные словари и справочники, в том числе информационно-справочные системы в электронной форме.</w:t>
      </w:r>
    </w:p>
    <w:p w:rsidR="00810082" w:rsidRPr="00BF55E7" w:rsidRDefault="00810082" w:rsidP="00BF55E7">
      <w:pPr>
        <w:pStyle w:val="af5"/>
      </w:pPr>
      <w:bookmarkStart w:id="237" w:name="bookmark573"/>
    </w:p>
    <w:p w:rsidR="00A57638" w:rsidRPr="00BF55E7" w:rsidRDefault="00E235EB" w:rsidP="00BF55E7">
      <w:pPr>
        <w:pStyle w:val="af5"/>
      </w:pPr>
      <w:r w:rsidRPr="00BF55E7">
        <w:t>6 класс</w:t>
      </w:r>
      <w:bookmarkEnd w:id="237"/>
    </w:p>
    <w:p w:rsidR="00A57638" w:rsidRPr="00BF55E7" w:rsidRDefault="00E235EB" w:rsidP="00DC0A3B">
      <w:pPr>
        <w:pStyle w:val="13"/>
        <w:numPr>
          <w:ilvl w:val="0"/>
          <w:numId w:val="34"/>
        </w:numPr>
        <w:tabs>
          <w:tab w:val="left" w:pos="570"/>
        </w:tabs>
        <w:spacing w:line="240" w:lineRule="auto"/>
        <w:jc w:val="both"/>
        <w:rPr>
          <w:color w:val="auto"/>
        </w:rPr>
      </w:pPr>
      <w:r w:rsidRPr="00BF55E7">
        <w:rPr>
          <w:color w:val="auto"/>
        </w:rPr>
        <w:t>владеть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F55E7">
        <w:rPr>
          <w:i/>
          <w:iCs/>
          <w:color w:val="auto"/>
        </w:rPr>
        <w:t>излагать</w:t>
      </w:r>
      <w:r w:rsidRPr="00BF55E7">
        <w:rPr>
          <w:color w:val="auto"/>
        </w:rPr>
        <w:t xml:space="preserve"> основное содержание прочитанного текста с вербальными и/или зрительными опорами (объём — 7—8 фраз); кратко </w:t>
      </w:r>
      <w:r w:rsidRPr="00BF55E7">
        <w:rPr>
          <w:i/>
          <w:iCs/>
          <w:color w:val="auto"/>
        </w:rPr>
        <w:t>излагать</w:t>
      </w:r>
      <w:r w:rsidRPr="00BF55E7">
        <w:rPr>
          <w:color w:val="auto"/>
        </w:rPr>
        <w:t xml:space="preserve"> результаты выполненной проектной работы (объём — 7—8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F55E7">
        <w:rPr>
          <w:i/>
          <w:iCs/>
          <w:color w:val="auto"/>
        </w:rPr>
        <w:t>определять</w:t>
      </w:r>
      <w:r w:rsidRPr="00BF55E7">
        <w:rPr>
          <w:color w:val="auto"/>
        </w:rPr>
        <w:t xml:space="preserve"> тему текста по заголовку;</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F55E7">
        <w:rPr>
          <w:i/>
          <w:iCs/>
          <w:color w:val="auto"/>
        </w:rPr>
        <w:t>создавать</w:t>
      </w:r>
      <w:r w:rsidRPr="00BF55E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BF55E7" w:rsidRDefault="00E235EB" w:rsidP="00DC0A3B">
      <w:pPr>
        <w:pStyle w:val="13"/>
        <w:numPr>
          <w:ilvl w:val="0"/>
          <w:numId w:val="34"/>
        </w:numPr>
        <w:tabs>
          <w:tab w:val="left" w:pos="564"/>
        </w:tabs>
        <w:spacing w:line="240" w:lineRule="auto"/>
        <w:jc w:val="both"/>
        <w:rPr>
          <w:color w:val="auto"/>
        </w:rPr>
      </w:pPr>
      <w:r w:rsidRPr="00BF55E7">
        <w:rPr>
          <w:color w:val="auto"/>
        </w:rPr>
        <w:t xml:space="preserve">владеть </w:t>
      </w:r>
      <w:r w:rsidRPr="00BF55E7">
        <w:rPr>
          <w:b/>
          <w:bCs/>
          <w:color w:val="auto"/>
        </w:rPr>
        <w:t xml:space="preserve">фонетическими навыками: </w:t>
      </w:r>
      <w:r w:rsidRPr="00BF55E7">
        <w:rPr>
          <w:i/>
          <w:iCs/>
          <w:color w:val="auto"/>
        </w:rPr>
        <w:t>различать на слух и адекватно</w:t>
      </w:r>
      <w:r w:rsidRPr="00BF55E7">
        <w:rPr>
          <w:color w:val="auto"/>
        </w:rPr>
        <w:t xml:space="preserve">,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w:t>
      </w:r>
      <w:r w:rsidRPr="00BF55E7">
        <w:rPr>
          <w:i/>
          <w:iCs/>
          <w:color w:val="auto"/>
        </w:rPr>
        <w:t>выразительно читать вслух</w:t>
      </w:r>
      <w:r w:rsidRPr="00BF55E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F55E7">
        <w:rPr>
          <w:i/>
          <w:iCs/>
          <w:color w:val="auto"/>
        </w:rPr>
        <w:t>оформлять</w:t>
      </w:r>
      <w:r w:rsidRPr="00BF55E7">
        <w:rPr>
          <w:color w:val="auto"/>
        </w:rPr>
        <w:t xml:space="preserve"> электронное сообщение личного характера;</w:t>
      </w:r>
    </w:p>
    <w:p w:rsidR="00A57638" w:rsidRPr="00BF55E7" w:rsidRDefault="00E235EB" w:rsidP="00DC0A3B">
      <w:pPr>
        <w:pStyle w:val="13"/>
        <w:numPr>
          <w:ilvl w:val="0"/>
          <w:numId w:val="34"/>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800 лексических единиц (слов, словосочетаний, речевых клише) и </w:t>
      </w:r>
      <w:r w:rsidRPr="00BF55E7">
        <w:rPr>
          <w:color w:val="auto"/>
        </w:rPr>
        <w:lastRenderedPageBreak/>
        <w:t xml:space="preserve">правильно </w:t>
      </w:r>
      <w:r w:rsidRPr="00BF55E7">
        <w:rPr>
          <w:i/>
          <w:iCs/>
          <w:color w:val="auto"/>
        </w:rPr>
        <w:t>употреблять</w:t>
      </w:r>
      <w:r w:rsidRPr="00BF55E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BF55E7">
        <w:rPr>
          <w:color w:val="auto"/>
          <w:lang w:eastAsia="en-US" w:bidi="en-US"/>
        </w:rPr>
        <w:t>-</w:t>
      </w:r>
      <w:r w:rsidRPr="00BF55E7">
        <w:rPr>
          <w:color w:val="auto"/>
          <w:lang w:val="en-US" w:eastAsia="en-US" w:bidi="en-US"/>
        </w:rPr>
        <w:t>ing</w:t>
      </w:r>
      <w:r w:rsidRPr="00BF55E7">
        <w:rPr>
          <w:color w:val="auto"/>
          <w:lang w:eastAsia="en-US" w:bidi="en-US"/>
        </w:rPr>
        <w:t xml:space="preserve">; </w:t>
      </w:r>
      <w:r w:rsidRPr="00BF55E7">
        <w:rPr>
          <w:color w:val="auto"/>
        </w:rPr>
        <w:t xml:space="preserve">имена прилагательные с помощью суффиксов </w:t>
      </w:r>
      <w:r w:rsidRPr="00BF55E7">
        <w:rPr>
          <w:color w:val="auto"/>
          <w:lang w:eastAsia="en-US" w:bidi="en-US"/>
        </w:rPr>
        <w:t>-</w:t>
      </w:r>
      <w:r w:rsidRPr="00BF55E7">
        <w:rPr>
          <w:color w:val="auto"/>
          <w:lang w:val="en-US" w:eastAsia="en-US" w:bidi="en-US"/>
        </w:rPr>
        <w:t>ing</w:t>
      </w:r>
      <w:r w:rsidRPr="00BF55E7">
        <w:rPr>
          <w:color w:val="auto"/>
          <w:lang w:eastAsia="en-US" w:bidi="en-US"/>
        </w:rPr>
        <w:t>, -</w:t>
      </w:r>
      <w:r w:rsidRPr="00BF55E7">
        <w:rPr>
          <w:color w:val="auto"/>
          <w:lang w:val="en-US" w:eastAsia="en-US" w:bidi="en-US"/>
        </w:rPr>
        <w:t>less</w:t>
      </w:r>
      <w:r w:rsidRPr="00BF55E7">
        <w:rPr>
          <w:color w:val="auto"/>
          <w:lang w:eastAsia="en-US" w:bidi="en-US"/>
        </w:rPr>
        <w:t>, -</w:t>
      </w:r>
      <w:r w:rsidRPr="00BF55E7">
        <w:rPr>
          <w:color w:val="auto"/>
          <w:lang w:val="en-US" w:eastAsia="en-US" w:bidi="en-US"/>
        </w:rPr>
        <w:t>ive</w:t>
      </w:r>
      <w:r w:rsidRPr="00BF55E7">
        <w:rPr>
          <w:color w:val="auto"/>
          <w:lang w:eastAsia="en-US" w:bidi="en-US"/>
        </w:rPr>
        <w:t>, -</w:t>
      </w:r>
      <w:r w:rsidRPr="00BF55E7">
        <w:rPr>
          <w:color w:val="auto"/>
          <w:lang w:val="en-US" w:eastAsia="en-US" w:bidi="en-US"/>
        </w:rPr>
        <w:t>al</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антонимы и интернациональные слова;</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различные средства связи для обеспечения целостности высказывания;</w:t>
      </w:r>
    </w:p>
    <w:p w:rsidR="00A57638" w:rsidRPr="00BF55E7" w:rsidRDefault="00E235EB" w:rsidP="00DC0A3B">
      <w:pPr>
        <w:pStyle w:val="13"/>
        <w:numPr>
          <w:ilvl w:val="0"/>
          <w:numId w:val="34"/>
        </w:numPr>
        <w:tabs>
          <w:tab w:val="left" w:pos="566"/>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731C64">
      <w:pPr>
        <w:pStyle w:val="13"/>
        <w:numPr>
          <w:ilvl w:val="0"/>
          <w:numId w:val="187"/>
        </w:numPr>
        <w:spacing w:line="240" w:lineRule="auto"/>
        <w:jc w:val="both"/>
        <w:rPr>
          <w:color w:val="auto"/>
        </w:rPr>
      </w:pPr>
      <w:r w:rsidRPr="00BF55E7">
        <w:rPr>
          <w:color w:val="auto"/>
        </w:rPr>
        <w:t xml:space="preserve">сложноподчинённые предложения с придаточными определительными с союзными словами </w:t>
      </w:r>
      <w:r w:rsidRPr="00BF55E7">
        <w:rPr>
          <w:color w:val="auto"/>
          <w:lang w:val="en-US" w:eastAsia="en-US" w:bidi="en-US"/>
        </w:rPr>
        <w:t>who</w:t>
      </w:r>
      <w:r w:rsidRPr="00BF55E7">
        <w:rPr>
          <w:color w:val="auto"/>
          <w:lang w:eastAsia="en-US" w:bidi="en-US"/>
        </w:rPr>
        <w:t xml:space="preserve">, </w:t>
      </w:r>
      <w:r w:rsidRPr="00BF55E7">
        <w:rPr>
          <w:color w:val="auto"/>
          <w:lang w:val="en-US" w:eastAsia="en-US" w:bidi="en-US"/>
        </w:rPr>
        <w:t>which</w:t>
      </w:r>
      <w:r w:rsidRPr="00BF55E7">
        <w:rPr>
          <w:color w:val="auto"/>
          <w:lang w:eastAsia="en-US" w:bidi="en-US"/>
        </w:rPr>
        <w:t xml:space="preserve">, </w:t>
      </w:r>
      <w:r w:rsidRPr="00BF55E7">
        <w:rPr>
          <w:color w:val="auto"/>
          <w:lang w:val="en-US" w:eastAsia="en-US" w:bidi="en-US"/>
        </w:rPr>
        <w:t>that</w:t>
      </w:r>
      <w:r w:rsidRPr="00BF55E7">
        <w:rPr>
          <w:color w:val="auto"/>
          <w:lang w:eastAsia="en-US" w:bidi="en-US"/>
        </w:rPr>
        <w:t>;</w:t>
      </w:r>
    </w:p>
    <w:p w:rsidR="00A57638" w:rsidRPr="00BF55E7" w:rsidRDefault="00E235EB" w:rsidP="00731C64">
      <w:pPr>
        <w:pStyle w:val="13"/>
        <w:numPr>
          <w:ilvl w:val="0"/>
          <w:numId w:val="187"/>
        </w:numPr>
        <w:spacing w:line="240" w:lineRule="auto"/>
        <w:jc w:val="both"/>
        <w:rPr>
          <w:color w:val="auto"/>
        </w:rPr>
      </w:pPr>
      <w:r w:rsidRPr="00BF55E7">
        <w:rPr>
          <w:color w:val="auto"/>
        </w:rPr>
        <w:t xml:space="preserve">сложноподчинённые предложения с придаточными времени с союзами </w:t>
      </w:r>
      <w:r w:rsidRPr="00BF55E7">
        <w:rPr>
          <w:color w:val="auto"/>
          <w:lang w:val="en-US" w:eastAsia="en-US" w:bidi="en-US"/>
        </w:rPr>
        <w:t>for</w:t>
      </w:r>
      <w:r w:rsidRPr="00BF55E7">
        <w:rPr>
          <w:color w:val="auto"/>
          <w:lang w:eastAsia="en-US" w:bidi="en-US"/>
        </w:rPr>
        <w:t xml:space="preserve">, </w:t>
      </w:r>
      <w:r w:rsidRPr="00BF55E7">
        <w:rPr>
          <w:color w:val="auto"/>
          <w:lang w:val="en-US" w:eastAsia="en-US" w:bidi="en-US"/>
        </w:rPr>
        <w:t>since</w:t>
      </w:r>
      <w:r w:rsidRPr="00BF55E7">
        <w:rPr>
          <w:color w:val="auto"/>
          <w:lang w:eastAsia="en-US" w:bidi="en-US"/>
        </w:rPr>
        <w:t>;</w:t>
      </w:r>
    </w:p>
    <w:p w:rsidR="00A57638" w:rsidRPr="00BF55E7" w:rsidRDefault="00E235EB" w:rsidP="00731C64">
      <w:pPr>
        <w:pStyle w:val="13"/>
        <w:numPr>
          <w:ilvl w:val="0"/>
          <w:numId w:val="187"/>
        </w:numPr>
        <w:spacing w:line="240" w:lineRule="auto"/>
        <w:jc w:val="both"/>
        <w:rPr>
          <w:color w:val="auto"/>
        </w:rPr>
      </w:pPr>
      <w:r w:rsidRPr="00BF55E7">
        <w:rPr>
          <w:color w:val="auto"/>
        </w:rPr>
        <w:t xml:space="preserve">предложения с конструкциями </w:t>
      </w:r>
      <w:r w:rsidRPr="00BF55E7">
        <w:rPr>
          <w:color w:val="auto"/>
          <w:lang w:val="en-US" w:eastAsia="en-US" w:bidi="en-US"/>
        </w:rPr>
        <w:t>as</w:t>
      </w:r>
      <w:r w:rsidRPr="00BF55E7">
        <w:rPr>
          <w:color w:val="auto"/>
        </w:rPr>
        <w:t xml:space="preserve">... </w:t>
      </w:r>
      <w:r w:rsidRPr="00BF55E7">
        <w:rPr>
          <w:color w:val="auto"/>
          <w:lang w:val="en-US" w:eastAsia="en-US" w:bidi="en-US"/>
        </w:rPr>
        <w:t>as</w:t>
      </w:r>
      <w:r w:rsidRPr="00BF55E7">
        <w:rPr>
          <w:color w:val="auto"/>
          <w:lang w:eastAsia="en-US" w:bidi="en-US"/>
        </w:rPr>
        <w:t xml:space="preserve">, </w:t>
      </w:r>
      <w:r w:rsidRPr="00BF55E7">
        <w:rPr>
          <w:color w:val="auto"/>
          <w:lang w:val="en-US" w:eastAsia="en-US" w:bidi="en-US"/>
        </w:rPr>
        <w:t>notso</w:t>
      </w:r>
      <w:r w:rsidRPr="00BF55E7">
        <w:rPr>
          <w:color w:val="auto"/>
          <w:lang w:eastAsia="en-US" w:bidi="en-US"/>
        </w:rPr>
        <w:t xml:space="preserve"> ... </w:t>
      </w:r>
      <w:r w:rsidRPr="00BF55E7">
        <w:rPr>
          <w:color w:val="auto"/>
          <w:lang w:val="en-US" w:eastAsia="en-US" w:bidi="en-US"/>
        </w:rPr>
        <w:t>as</w:t>
      </w:r>
      <w:r w:rsidRPr="00BF55E7">
        <w:rPr>
          <w:color w:val="auto"/>
          <w:lang w:eastAsia="en-US" w:bidi="en-US"/>
        </w:rPr>
        <w:t>;</w:t>
      </w:r>
    </w:p>
    <w:p w:rsidR="00A57638" w:rsidRPr="00BF55E7" w:rsidRDefault="00E235EB" w:rsidP="00731C64">
      <w:pPr>
        <w:pStyle w:val="13"/>
        <w:numPr>
          <w:ilvl w:val="0"/>
          <w:numId w:val="187"/>
        </w:numPr>
        <w:spacing w:line="240" w:lineRule="auto"/>
        <w:jc w:val="both"/>
        <w:rPr>
          <w:color w:val="auto"/>
        </w:rPr>
      </w:pPr>
      <w:r w:rsidRPr="00BF55E7">
        <w:rPr>
          <w:color w:val="auto"/>
        </w:rPr>
        <w:t xml:space="preserve">глаголы в видо-временных формах действительного залога в изъявительном наклонении в </w:t>
      </w:r>
      <w:r w:rsidRPr="00BF55E7">
        <w:rPr>
          <w:color w:val="auto"/>
          <w:lang w:val="en-US" w:eastAsia="en-US" w:bidi="en-US"/>
        </w:rPr>
        <w:t>Present</w:t>
      </w:r>
      <w:r w:rsidRPr="00BF55E7">
        <w:rPr>
          <w:color w:val="auto"/>
          <w:lang w:eastAsia="en-US" w:bidi="en-US"/>
        </w:rPr>
        <w:t>/</w:t>
      </w:r>
      <w:r w:rsidRPr="00BF55E7">
        <w:rPr>
          <w:color w:val="auto"/>
          <w:lang w:val="en-US" w:eastAsia="en-US" w:bidi="en-US"/>
        </w:rPr>
        <w:t>PastContinuousTense</w:t>
      </w:r>
      <w:r w:rsidRPr="00BF55E7">
        <w:rPr>
          <w:color w:val="auto"/>
          <w:lang w:eastAsia="en-US" w:bidi="en-US"/>
        </w:rPr>
        <w:t>;</w:t>
      </w:r>
    </w:p>
    <w:p w:rsidR="00A57638" w:rsidRPr="00BF55E7" w:rsidRDefault="00E235EB" w:rsidP="00731C64">
      <w:pPr>
        <w:pStyle w:val="13"/>
        <w:numPr>
          <w:ilvl w:val="0"/>
          <w:numId w:val="187"/>
        </w:numPr>
        <w:spacing w:line="240" w:lineRule="auto"/>
        <w:jc w:val="both"/>
        <w:rPr>
          <w:color w:val="auto"/>
        </w:rPr>
      </w:pPr>
      <w:r w:rsidRPr="00BF55E7">
        <w:rPr>
          <w:color w:val="auto"/>
        </w:rPr>
        <w:t xml:space="preserve">все типы вопросительных предложений (общий, специальный, альтернативный, разделительный вопросы) в </w:t>
      </w:r>
      <w:r w:rsidRPr="00BF55E7">
        <w:rPr>
          <w:color w:val="auto"/>
          <w:lang w:val="en-US" w:eastAsia="en-US" w:bidi="en-US"/>
        </w:rPr>
        <w:t>Present</w:t>
      </w:r>
      <w:r w:rsidRPr="00BF55E7">
        <w:rPr>
          <w:color w:val="auto"/>
          <w:lang w:eastAsia="en-US" w:bidi="en-US"/>
        </w:rPr>
        <w:t xml:space="preserve">/ </w:t>
      </w:r>
      <w:r w:rsidRPr="00BF55E7">
        <w:rPr>
          <w:color w:val="auto"/>
          <w:lang w:val="en-US" w:eastAsia="en-US" w:bidi="en-US"/>
        </w:rPr>
        <w:t>PastContinuousTense</w:t>
      </w:r>
      <w:r w:rsidRPr="00BF55E7">
        <w:rPr>
          <w:color w:val="auto"/>
          <w:lang w:eastAsia="en-US" w:bidi="en-US"/>
        </w:rPr>
        <w:t>;</w:t>
      </w:r>
    </w:p>
    <w:p w:rsidR="00A57638" w:rsidRPr="00BF55E7" w:rsidRDefault="00E235EB" w:rsidP="00731C64">
      <w:pPr>
        <w:pStyle w:val="13"/>
        <w:numPr>
          <w:ilvl w:val="0"/>
          <w:numId w:val="187"/>
        </w:numPr>
        <w:spacing w:line="240" w:lineRule="auto"/>
        <w:jc w:val="both"/>
        <w:rPr>
          <w:color w:val="auto"/>
          <w:lang w:val="en-US"/>
        </w:rPr>
      </w:pPr>
      <w:r w:rsidRPr="00BF55E7">
        <w:rPr>
          <w:color w:val="auto"/>
        </w:rPr>
        <w:t>модальныеглаголыиихэквиваленты</w:t>
      </w:r>
      <w:r w:rsidRPr="00BF55E7">
        <w:rPr>
          <w:color w:val="auto"/>
          <w:lang w:val="en-US" w:eastAsia="en-US" w:bidi="en-US"/>
        </w:rPr>
        <w:t>(can/be able to, must/ have to, may, should, need);</w:t>
      </w:r>
    </w:p>
    <w:p w:rsidR="00A57638" w:rsidRPr="00BF55E7" w:rsidRDefault="00E235EB" w:rsidP="00731C64">
      <w:pPr>
        <w:pStyle w:val="13"/>
        <w:numPr>
          <w:ilvl w:val="0"/>
          <w:numId w:val="187"/>
        </w:numPr>
        <w:spacing w:line="240" w:lineRule="auto"/>
        <w:jc w:val="both"/>
        <w:rPr>
          <w:color w:val="auto"/>
          <w:lang w:val="en-US"/>
        </w:rPr>
      </w:pPr>
      <w:r w:rsidRPr="00BF55E7">
        <w:rPr>
          <w:color w:val="auto"/>
        </w:rPr>
        <w:t>слова</w:t>
      </w:r>
      <w:r w:rsidRPr="00BF55E7">
        <w:rPr>
          <w:color w:val="auto"/>
          <w:lang w:val="en-US"/>
        </w:rPr>
        <w:t xml:space="preserve">, </w:t>
      </w:r>
      <w:r w:rsidRPr="00BF55E7">
        <w:rPr>
          <w:color w:val="auto"/>
        </w:rPr>
        <w:t>выражающиеколичество</w:t>
      </w:r>
      <w:r w:rsidRPr="00BF55E7">
        <w:rPr>
          <w:color w:val="auto"/>
          <w:lang w:val="en-US" w:eastAsia="en-US" w:bidi="en-US"/>
        </w:rPr>
        <w:t>(little/a little, few/a few);</w:t>
      </w:r>
    </w:p>
    <w:p w:rsidR="00A57638" w:rsidRPr="00BF55E7" w:rsidRDefault="00E235EB" w:rsidP="00731C64">
      <w:pPr>
        <w:pStyle w:val="13"/>
        <w:numPr>
          <w:ilvl w:val="0"/>
          <w:numId w:val="187"/>
        </w:numPr>
        <w:spacing w:line="240" w:lineRule="auto"/>
        <w:jc w:val="both"/>
        <w:rPr>
          <w:color w:val="auto"/>
        </w:rPr>
      </w:pPr>
      <w:r w:rsidRPr="00BF55E7">
        <w:rPr>
          <w:color w:val="auto"/>
        </w:rPr>
        <w:t xml:space="preserve">возвратные, неопределённые местоимения </w:t>
      </w:r>
      <w:r w:rsidRPr="00BF55E7">
        <w:rPr>
          <w:color w:val="auto"/>
          <w:lang w:val="en-US" w:eastAsia="en-US" w:bidi="en-US"/>
        </w:rPr>
        <w:t>some</w:t>
      </w:r>
      <w:r w:rsidRPr="00BF55E7">
        <w:rPr>
          <w:color w:val="auto"/>
          <w:lang w:eastAsia="en-US" w:bidi="en-US"/>
        </w:rPr>
        <w:t xml:space="preserve">, </w:t>
      </w:r>
      <w:r w:rsidRPr="00BF55E7">
        <w:rPr>
          <w:color w:val="auto"/>
          <w:lang w:val="en-US" w:eastAsia="en-US" w:bidi="en-US"/>
        </w:rPr>
        <w:t>any</w:t>
      </w:r>
      <w:r w:rsidRPr="00BF55E7">
        <w:rPr>
          <w:color w:val="auto"/>
        </w:rPr>
        <w:t xml:space="preserve">и их производные </w:t>
      </w:r>
      <w:r w:rsidRPr="00BF55E7">
        <w:rPr>
          <w:color w:val="auto"/>
          <w:lang w:eastAsia="en-US" w:bidi="en-US"/>
        </w:rPr>
        <w:t>(</w:t>
      </w:r>
      <w:r w:rsidRPr="00BF55E7">
        <w:rPr>
          <w:color w:val="auto"/>
          <w:lang w:val="en-US" w:eastAsia="en-US" w:bidi="en-US"/>
        </w:rPr>
        <w:t>somebody</w:t>
      </w:r>
      <w:r w:rsidRPr="00BF55E7">
        <w:rPr>
          <w:color w:val="auto"/>
          <w:lang w:eastAsia="en-US" w:bidi="en-US"/>
        </w:rPr>
        <w:t xml:space="preserve">, </w:t>
      </w:r>
      <w:r w:rsidRPr="00BF55E7">
        <w:rPr>
          <w:color w:val="auto"/>
          <w:lang w:val="en-US" w:eastAsia="en-US" w:bidi="en-US"/>
        </w:rPr>
        <w:t>anybody</w:t>
      </w:r>
      <w:r w:rsidRPr="00BF55E7">
        <w:rPr>
          <w:color w:val="auto"/>
          <w:lang w:eastAsia="en-US" w:bidi="en-US"/>
        </w:rPr>
        <w:t xml:space="preserve">; </w:t>
      </w:r>
      <w:r w:rsidRPr="00BF55E7">
        <w:rPr>
          <w:color w:val="auto"/>
          <w:lang w:val="en-US" w:eastAsia="en-US" w:bidi="en-US"/>
        </w:rPr>
        <w:t>something</w:t>
      </w:r>
      <w:r w:rsidRPr="00BF55E7">
        <w:rPr>
          <w:color w:val="auto"/>
          <w:lang w:eastAsia="en-US" w:bidi="en-US"/>
        </w:rPr>
        <w:t xml:space="preserve">, </w:t>
      </w:r>
      <w:r w:rsidRPr="00BF55E7">
        <w:rPr>
          <w:color w:val="auto"/>
          <w:lang w:val="en-US" w:eastAsia="en-US" w:bidi="en-US"/>
        </w:rPr>
        <w:t>anything</w:t>
      </w:r>
      <w:r w:rsidRPr="00BF55E7">
        <w:rPr>
          <w:color w:val="auto"/>
          <w:lang w:eastAsia="en-US" w:bidi="en-US"/>
        </w:rPr>
        <w:t xml:space="preserve">, </w:t>
      </w:r>
      <w:r w:rsidRPr="00BF55E7">
        <w:rPr>
          <w:color w:val="auto"/>
          <w:lang w:val="en-US" w:eastAsia="en-US" w:bidi="en-US"/>
        </w:rPr>
        <w:t>etc</w:t>
      </w:r>
      <w:r w:rsidRPr="00BF55E7">
        <w:rPr>
          <w:color w:val="auto"/>
          <w:lang w:eastAsia="en-US" w:bidi="en-US"/>
        </w:rPr>
        <w:t xml:space="preserve">.) </w:t>
      </w:r>
      <w:r w:rsidRPr="00BF55E7">
        <w:rPr>
          <w:color w:val="auto"/>
          <w:lang w:val="en-US" w:eastAsia="en-US" w:bidi="en-US"/>
        </w:rPr>
        <w:t>every</w:t>
      </w:r>
      <w:r w:rsidRPr="00BF55E7">
        <w:rPr>
          <w:color w:val="auto"/>
        </w:rPr>
        <w:t xml:space="preserve">и производные </w:t>
      </w:r>
      <w:r w:rsidRPr="00BF55E7">
        <w:rPr>
          <w:color w:val="auto"/>
          <w:lang w:eastAsia="en-US" w:bidi="en-US"/>
        </w:rPr>
        <w:t>(</w:t>
      </w:r>
      <w:r w:rsidRPr="00BF55E7">
        <w:rPr>
          <w:color w:val="auto"/>
          <w:lang w:val="en-US" w:eastAsia="en-US" w:bidi="en-US"/>
        </w:rPr>
        <w:t>everybody</w:t>
      </w:r>
      <w:r w:rsidRPr="00BF55E7">
        <w:rPr>
          <w:color w:val="auto"/>
          <w:lang w:eastAsia="en-US" w:bidi="en-US"/>
        </w:rPr>
        <w:t xml:space="preserve">, </w:t>
      </w:r>
      <w:r w:rsidRPr="00BF55E7">
        <w:rPr>
          <w:color w:val="auto"/>
          <w:lang w:val="en-US" w:eastAsia="en-US" w:bidi="en-US"/>
        </w:rPr>
        <w:t>everything</w:t>
      </w:r>
      <w:r w:rsidRPr="00BF55E7">
        <w:rPr>
          <w:color w:val="auto"/>
          <w:lang w:eastAsia="en-US" w:bidi="en-US"/>
        </w:rPr>
        <w:t xml:space="preserve">, </w:t>
      </w:r>
      <w:r w:rsidRPr="00BF55E7">
        <w:rPr>
          <w:color w:val="auto"/>
          <w:lang w:val="en-US" w:eastAsia="en-US" w:bidi="en-US"/>
        </w:rPr>
        <w:t>etc</w:t>
      </w:r>
      <w:r w:rsidRPr="00BF55E7">
        <w:rPr>
          <w:color w:val="auto"/>
          <w:lang w:eastAsia="en-US" w:bidi="en-US"/>
        </w:rPr>
        <w:t xml:space="preserve">.) </w:t>
      </w:r>
      <w:r w:rsidRPr="00BF55E7">
        <w:rPr>
          <w:color w:val="auto"/>
        </w:rPr>
        <w:t>в повествовательных (утвердительных и отрицательных) и вопросительных предложениях;</w:t>
      </w:r>
    </w:p>
    <w:p w:rsidR="00A57638" w:rsidRPr="00BF55E7" w:rsidRDefault="00E235EB" w:rsidP="00731C64">
      <w:pPr>
        <w:pStyle w:val="13"/>
        <w:numPr>
          <w:ilvl w:val="0"/>
          <w:numId w:val="187"/>
        </w:numPr>
        <w:spacing w:line="240" w:lineRule="auto"/>
        <w:jc w:val="both"/>
        <w:rPr>
          <w:color w:val="auto"/>
        </w:rPr>
      </w:pPr>
      <w:r w:rsidRPr="00BF55E7">
        <w:rPr>
          <w:color w:val="auto"/>
        </w:rPr>
        <w:t xml:space="preserve">числительные для обозначения дат и больших чисел </w:t>
      </w:r>
      <w:r w:rsidRPr="00BF55E7">
        <w:rPr>
          <w:color w:val="auto"/>
          <w:lang w:eastAsia="en-US" w:bidi="en-US"/>
        </w:rPr>
        <w:t>(100— 1000);</w:t>
      </w:r>
    </w:p>
    <w:p w:rsidR="00A57638" w:rsidRPr="00BF55E7" w:rsidRDefault="00E235EB" w:rsidP="00BF55E7">
      <w:pPr>
        <w:pStyle w:val="13"/>
        <w:spacing w:line="240" w:lineRule="auto"/>
        <w:jc w:val="both"/>
        <w:rPr>
          <w:color w:val="auto"/>
        </w:rPr>
      </w:pPr>
      <w:r w:rsidRPr="00BF55E7">
        <w:rPr>
          <w:color w:val="auto"/>
          <w:lang w:eastAsia="en-US" w:bidi="en-US"/>
        </w:rPr>
        <w:t xml:space="preserve">5) </w:t>
      </w: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731C64">
      <w:pPr>
        <w:pStyle w:val="13"/>
        <w:numPr>
          <w:ilvl w:val="0"/>
          <w:numId w:val="186"/>
        </w:numPr>
        <w:spacing w:line="240" w:lineRule="auto"/>
        <w:jc w:val="both"/>
        <w:rPr>
          <w:color w:val="auto"/>
        </w:rPr>
      </w:pPr>
      <w:r w:rsidRPr="00BF55E7">
        <w:rPr>
          <w:i/>
          <w:iCs/>
          <w:color w:val="auto"/>
        </w:rPr>
        <w:t>использовать</w:t>
      </w:r>
      <w:r w:rsidRPr="00BF55E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BF55E7" w:rsidRDefault="00E235EB" w:rsidP="00731C64">
      <w:pPr>
        <w:pStyle w:val="13"/>
        <w:numPr>
          <w:ilvl w:val="0"/>
          <w:numId w:val="186"/>
        </w:numPr>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BF55E7" w:rsidRDefault="00E235EB" w:rsidP="00731C64">
      <w:pPr>
        <w:pStyle w:val="13"/>
        <w:numPr>
          <w:ilvl w:val="0"/>
          <w:numId w:val="186"/>
        </w:numPr>
        <w:spacing w:line="240" w:lineRule="auto"/>
        <w:jc w:val="both"/>
        <w:rPr>
          <w:color w:val="auto"/>
        </w:rPr>
      </w:pPr>
      <w:r w:rsidRPr="00BF55E7">
        <w:rPr>
          <w:i/>
          <w:iCs/>
          <w:color w:val="auto"/>
        </w:rPr>
        <w:t>обладать базовыми знаниями</w:t>
      </w:r>
      <w:r w:rsidRPr="00BF55E7">
        <w:rPr>
          <w:color w:val="auto"/>
        </w:rPr>
        <w:t xml:space="preserve"> о социокультурном портрете родной страны и страны/стран изучаемого языка;</w:t>
      </w:r>
    </w:p>
    <w:p w:rsidR="00A57638" w:rsidRPr="00BF55E7" w:rsidRDefault="00E235EB" w:rsidP="00731C64">
      <w:pPr>
        <w:pStyle w:val="13"/>
        <w:numPr>
          <w:ilvl w:val="0"/>
          <w:numId w:val="186"/>
        </w:numPr>
        <w:spacing w:line="240" w:lineRule="auto"/>
        <w:jc w:val="both"/>
        <w:rPr>
          <w:color w:val="auto"/>
        </w:rPr>
      </w:pPr>
      <w:r w:rsidRPr="00BF55E7">
        <w:rPr>
          <w:i/>
          <w:iCs/>
          <w:color w:val="auto"/>
        </w:rPr>
        <w:t>кратко представлять</w:t>
      </w:r>
      <w:r w:rsidRPr="00BF55E7">
        <w:rPr>
          <w:color w:val="auto"/>
        </w:rPr>
        <w:t xml:space="preserve"> Россию и страну/страны изучаемого языка;</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владеть</w:t>
      </w:r>
      <w:r w:rsidRPr="00BF55E7">
        <w:rPr>
          <w:color w:val="auto"/>
        </w:rPr>
        <w:t xml:space="preserve"> компенсаторными умениями: </w:t>
      </w:r>
      <w:r w:rsidRPr="00BF55E7">
        <w:rPr>
          <w:i/>
          <w:iCs/>
          <w:color w:val="auto"/>
        </w:rPr>
        <w:t>использовать</w:t>
      </w:r>
      <w:r w:rsidRPr="00BF55E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достигать</w:t>
      </w:r>
      <w:r w:rsidRPr="00BF55E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BF55E7" w:rsidRDefault="00E235EB" w:rsidP="00DC0A3B">
      <w:pPr>
        <w:pStyle w:val="13"/>
        <w:numPr>
          <w:ilvl w:val="0"/>
          <w:numId w:val="35"/>
        </w:numPr>
        <w:tabs>
          <w:tab w:val="left" w:pos="663"/>
        </w:tabs>
        <w:spacing w:line="240" w:lineRule="auto"/>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F55E7" w:rsidRDefault="00810082" w:rsidP="00BF55E7">
      <w:pPr>
        <w:rPr>
          <w:sz w:val="20"/>
          <w:szCs w:val="20"/>
        </w:rPr>
      </w:pPr>
      <w:bookmarkStart w:id="238" w:name="bookmark575"/>
    </w:p>
    <w:p w:rsidR="00A57638" w:rsidRPr="00BF55E7" w:rsidRDefault="00E235EB" w:rsidP="00BF55E7">
      <w:pPr>
        <w:pStyle w:val="af5"/>
      </w:pPr>
      <w:r w:rsidRPr="00BF55E7">
        <w:t>7 класс</w:t>
      </w:r>
      <w:bookmarkEnd w:id="238"/>
    </w:p>
    <w:p w:rsidR="00A57638" w:rsidRPr="00BF55E7" w:rsidRDefault="00E235EB" w:rsidP="00DC0A3B">
      <w:pPr>
        <w:pStyle w:val="13"/>
        <w:numPr>
          <w:ilvl w:val="0"/>
          <w:numId w:val="36"/>
        </w:numPr>
        <w:tabs>
          <w:tab w:val="left" w:pos="570"/>
        </w:tabs>
        <w:spacing w:line="240" w:lineRule="auto"/>
        <w:jc w:val="both"/>
        <w:rPr>
          <w:color w:val="auto"/>
        </w:rPr>
      </w:pPr>
      <w:r w:rsidRPr="00BF55E7">
        <w:rPr>
          <w:i/>
          <w:iCs/>
          <w:color w:val="auto"/>
        </w:rPr>
        <w:t>владеть</w:t>
      </w:r>
      <w:r w:rsidRPr="00BF55E7">
        <w:rPr>
          <w:color w:val="auto"/>
        </w:rPr>
        <w:t xml:space="preserve">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F55E7">
        <w:rPr>
          <w:i/>
          <w:iCs/>
          <w:color w:val="auto"/>
        </w:rPr>
        <w:t>излагать</w:t>
      </w:r>
      <w:r w:rsidRPr="00BF55E7">
        <w:rPr>
          <w:color w:val="auto"/>
        </w:rPr>
        <w:t xml:space="preserve"> основное содержание прочитанного/прослушанного текста с вербальными и/или зрительными опорами (объём — 8—9 фраз); </w:t>
      </w:r>
      <w:r w:rsidRPr="00BF55E7">
        <w:rPr>
          <w:i/>
          <w:iCs/>
          <w:color w:val="auto"/>
        </w:rPr>
        <w:t>кратко излагать</w:t>
      </w:r>
      <w:r w:rsidRPr="00BF55E7">
        <w:rPr>
          <w:color w:val="auto"/>
        </w:rPr>
        <w:t xml:space="preserve"> результаты выполненной проектной работы (объём — 8—9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F55E7">
        <w:rPr>
          <w:i/>
          <w:iCs/>
          <w:color w:val="auto"/>
        </w:rPr>
        <w:t>читать про себя</w:t>
      </w:r>
      <w:r w:rsidRPr="00BF55E7">
        <w:rPr>
          <w:color w:val="auto"/>
        </w:rPr>
        <w:t xml:space="preserve"> несплошные тексты (таблицы, диаграммы) и </w:t>
      </w:r>
      <w:r w:rsidRPr="00BF55E7">
        <w:rPr>
          <w:i/>
          <w:iCs/>
          <w:color w:val="auto"/>
        </w:rPr>
        <w:t>понимать</w:t>
      </w:r>
      <w:r w:rsidRPr="00BF55E7">
        <w:rPr>
          <w:color w:val="auto"/>
        </w:rPr>
        <w:t xml:space="preserve"> представленную в них информацию; </w:t>
      </w:r>
      <w:r w:rsidRPr="00BF55E7">
        <w:rPr>
          <w:i/>
          <w:iCs/>
          <w:color w:val="auto"/>
        </w:rPr>
        <w:t>определять</w:t>
      </w:r>
      <w:r w:rsidRPr="00BF55E7">
        <w:rPr>
          <w:color w:val="auto"/>
        </w:rPr>
        <w:t xml:space="preserve"> последовательность главных фактов/событий в тексте;</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с указанием личной информации; </w:t>
      </w:r>
      <w:r w:rsidRPr="00BF55E7">
        <w:rPr>
          <w:i/>
          <w:iCs/>
          <w:color w:val="auto"/>
        </w:rPr>
        <w:t>писать</w:t>
      </w:r>
      <w:r w:rsidRPr="00BF55E7">
        <w:rPr>
          <w:color w:val="auto"/>
        </w:rPr>
        <w:t xml:space="preserve"> электронное сообщение личного характера, соблюдая реч</w:t>
      </w:r>
      <w:r w:rsidR="00C61707" w:rsidRPr="00BF55E7">
        <w:rPr>
          <w:color w:val="auto"/>
        </w:rPr>
        <w:t>евой этикет, принятый в стране/</w:t>
      </w:r>
      <w:r w:rsidRPr="00BF55E7">
        <w:rPr>
          <w:color w:val="auto"/>
        </w:rPr>
        <w:t xml:space="preserve">странах изучаемого языка (объём сообщения — до 90 </w:t>
      </w:r>
      <w:r w:rsidRPr="00BF55E7">
        <w:rPr>
          <w:color w:val="auto"/>
        </w:rPr>
        <w:lastRenderedPageBreak/>
        <w:t xml:space="preserve">слов); </w:t>
      </w:r>
      <w:r w:rsidRPr="00BF55E7">
        <w:rPr>
          <w:i/>
          <w:iCs/>
          <w:color w:val="auto"/>
        </w:rPr>
        <w:t>создавать</w:t>
      </w:r>
      <w:r w:rsidRPr="00BF55E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BF55E7" w:rsidRDefault="00E235EB" w:rsidP="00DC0A3B">
      <w:pPr>
        <w:pStyle w:val="13"/>
        <w:numPr>
          <w:ilvl w:val="0"/>
          <w:numId w:val="36"/>
        </w:numPr>
        <w:tabs>
          <w:tab w:val="left" w:pos="566"/>
        </w:tabs>
        <w:spacing w:line="240" w:lineRule="auto"/>
        <w:jc w:val="both"/>
        <w:rPr>
          <w:color w:val="auto"/>
        </w:rPr>
      </w:pPr>
      <w:r w:rsidRPr="00BF55E7">
        <w:rPr>
          <w:i/>
          <w:iCs/>
          <w:color w:val="auto"/>
        </w:rPr>
        <w:t>владеть</w:t>
      </w:r>
      <w:r w:rsidRPr="00BF55E7">
        <w:rPr>
          <w:b/>
          <w:bCs/>
          <w:color w:val="auto"/>
        </w:rPr>
        <w:t xml:space="preserve"> фонетическими </w:t>
      </w:r>
      <w:r w:rsidRPr="00BF55E7">
        <w:rPr>
          <w:color w:val="auto"/>
        </w:rPr>
        <w:t xml:space="preserve">навыками: </w:t>
      </w:r>
      <w:r w:rsidRPr="00BF55E7">
        <w:rPr>
          <w:i/>
          <w:iCs/>
          <w:color w:val="auto"/>
        </w:rPr>
        <w:t xml:space="preserve">различать на слух </w:t>
      </w:r>
      <w:r w:rsidRPr="00BF55E7">
        <w:rPr>
          <w:color w:val="auto"/>
        </w:rPr>
        <w:t xml:space="preserve">и адекватно,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F55E7">
        <w:rPr>
          <w:i/>
          <w:iCs/>
          <w:color w:val="auto"/>
        </w:rPr>
        <w:t>читать вслух</w:t>
      </w:r>
      <w:r w:rsidRPr="00BF55E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F55E7">
        <w:rPr>
          <w:i/>
          <w:iCs/>
          <w:color w:val="auto"/>
        </w:rPr>
        <w:t>оформлять</w:t>
      </w:r>
      <w:r w:rsidRPr="00BF55E7">
        <w:rPr>
          <w:color w:val="auto"/>
        </w:rPr>
        <w:t xml:space="preserve"> электронное сообщение личного характера;</w:t>
      </w:r>
    </w:p>
    <w:p w:rsidR="00A57638" w:rsidRPr="00BF55E7" w:rsidRDefault="00E235EB" w:rsidP="00DC0A3B">
      <w:pPr>
        <w:pStyle w:val="13"/>
        <w:numPr>
          <w:ilvl w:val="0"/>
          <w:numId w:val="36"/>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1000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F55E7">
        <w:rPr>
          <w:color w:val="auto"/>
          <w:lang w:eastAsia="en-US" w:bidi="en-US"/>
        </w:rPr>
        <w:t>-</w:t>
      </w:r>
      <w:r w:rsidRPr="00BF55E7">
        <w:rPr>
          <w:color w:val="auto"/>
          <w:lang w:val="en-US" w:eastAsia="en-US" w:bidi="en-US"/>
        </w:rPr>
        <w:t>ness</w:t>
      </w:r>
      <w:r w:rsidRPr="00BF55E7">
        <w:rPr>
          <w:color w:val="auto"/>
          <w:lang w:eastAsia="en-US" w:bidi="en-US"/>
        </w:rPr>
        <w:t>, -</w:t>
      </w:r>
      <w:r w:rsidRPr="00BF55E7">
        <w:rPr>
          <w:color w:val="auto"/>
          <w:lang w:val="en-US" w:eastAsia="en-US" w:bidi="en-US"/>
        </w:rPr>
        <w:t>ment</w:t>
      </w:r>
      <w:r w:rsidRPr="00BF55E7">
        <w:rPr>
          <w:color w:val="auto"/>
          <w:lang w:eastAsia="en-US" w:bidi="en-US"/>
        </w:rPr>
        <w:t xml:space="preserve">; </w:t>
      </w:r>
      <w:r w:rsidRPr="00BF55E7">
        <w:rPr>
          <w:color w:val="auto"/>
        </w:rPr>
        <w:t xml:space="preserve">имена прилагательные с помощью суффиксов </w:t>
      </w:r>
      <w:r w:rsidRPr="00BF55E7">
        <w:rPr>
          <w:color w:val="auto"/>
          <w:lang w:eastAsia="en-US" w:bidi="en-US"/>
        </w:rPr>
        <w:t>-</w:t>
      </w:r>
      <w:r w:rsidRPr="00BF55E7">
        <w:rPr>
          <w:color w:val="auto"/>
          <w:lang w:val="en-US" w:eastAsia="en-US" w:bidi="en-US"/>
        </w:rPr>
        <w:t>ous</w:t>
      </w:r>
      <w:r w:rsidRPr="00BF55E7">
        <w:rPr>
          <w:color w:val="auto"/>
          <w:lang w:eastAsia="en-US" w:bidi="en-US"/>
        </w:rPr>
        <w:t>, -</w:t>
      </w:r>
      <w:r w:rsidRPr="00BF55E7">
        <w:rPr>
          <w:color w:val="auto"/>
          <w:lang w:val="en-US" w:eastAsia="en-US" w:bidi="en-US"/>
        </w:rPr>
        <w:t>ly</w:t>
      </w:r>
      <w:r w:rsidRPr="00BF55E7">
        <w:rPr>
          <w:color w:val="auto"/>
          <w:lang w:eastAsia="en-US" w:bidi="en-US"/>
        </w:rPr>
        <w:t>, -</w:t>
      </w:r>
      <w:r w:rsidRPr="00BF55E7">
        <w:rPr>
          <w:color w:val="auto"/>
          <w:lang w:val="en-US" w:eastAsia="en-US" w:bidi="en-US"/>
        </w:rPr>
        <w:t>y</w:t>
      </w:r>
      <w:r w:rsidRPr="00BF55E7">
        <w:rPr>
          <w:color w:val="auto"/>
          <w:lang w:eastAsia="en-US" w:bidi="en-US"/>
        </w:rPr>
        <w:t xml:space="preserve">; </w:t>
      </w:r>
      <w:r w:rsidRPr="00BF55E7">
        <w:rPr>
          <w:color w:val="auto"/>
        </w:rPr>
        <w:t xml:space="preserve">имена прилагательные и наречия с помощью отрицательных префиксов </w:t>
      </w:r>
      <w:r w:rsidRPr="00BF55E7">
        <w:rPr>
          <w:color w:val="auto"/>
          <w:lang w:val="en-US" w:eastAsia="en-US" w:bidi="en-US"/>
        </w:rPr>
        <w:t>in</w:t>
      </w:r>
      <w:r w:rsidRPr="00BF55E7">
        <w:rPr>
          <w:color w:val="auto"/>
          <w:lang w:eastAsia="en-US" w:bidi="en-US"/>
        </w:rPr>
        <w:t>-/</w:t>
      </w:r>
      <w:r w:rsidRPr="00BF55E7">
        <w:rPr>
          <w:color w:val="auto"/>
          <w:lang w:val="en-US" w:eastAsia="en-US" w:bidi="en-US"/>
        </w:rPr>
        <w:t>im</w:t>
      </w:r>
      <w:r w:rsidRPr="00BF55E7">
        <w:rPr>
          <w:color w:val="auto"/>
          <w:lang w:eastAsia="en-US" w:bidi="en-US"/>
        </w:rPr>
        <w:t xml:space="preserve">-; </w:t>
      </w:r>
      <w:r w:rsidRPr="00BF55E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BF55E7">
        <w:rPr>
          <w:color w:val="auto"/>
          <w:lang w:eastAsia="en-US" w:bidi="en-US"/>
        </w:rPr>
        <w:t>-</w:t>
      </w:r>
      <w:r w:rsidRPr="00BF55E7">
        <w:rPr>
          <w:color w:val="auto"/>
          <w:lang w:val="en-US" w:eastAsia="en-US" w:bidi="en-US"/>
        </w:rPr>
        <w:t>ed</w:t>
      </w:r>
      <w:r w:rsidRPr="00BF55E7">
        <w:rPr>
          <w:color w:val="auto"/>
          <w:lang w:eastAsia="en-US" w:bidi="en-US"/>
        </w:rPr>
        <w:t xml:space="preserve"> (</w:t>
      </w:r>
      <w:r w:rsidRPr="00BF55E7">
        <w:rPr>
          <w:color w:val="auto"/>
          <w:lang w:val="en-US" w:eastAsia="en-US" w:bidi="en-US"/>
        </w:rPr>
        <w:t>blue</w:t>
      </w:r>
      <w:r w:rsidRPr="00BF55E7">
        <w:rPr>
          <w:color w:val="auto"/>
          <w:lang w:eastAsia="en-US" w:bidi="en-US"/>
        </w:rPr>
        <w:t>-</w:t>
      </w:r>
      <w:r w:rsidRPr="00BF55E7">
        <w:rPr>
          <w:color w:val="auto"/>
          <w:lang w:val="en-US" w:eastAsia="en-US" w:bidi="en-US"/>
        </w:rPr>
        <w:t>eyed</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BF55E7" w:rsidRDefault="00E235EB" w:rsidP="00DC0A3B">
      <w:pPr>
        <w:pStyle w:val="13"/>
        <w:numPr>
          <w:ilvl w:val="0"/>
          <w:numId w:val="36"/>
        </w:numPr>
        <w:tabs>
          <w:tab w:val="left" w:pos="564"/>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731C64">
      <w:pPr>
        <w:pStyle w:val="13"/>
        <w:numPr>
          <w:ilvl w:val="0"/>
          <w:numId w:val="188"/>
        </w:numPr>
        <w:spacing w:line="240" w:lineRule="auto"/>
        <w:jc w:val="both"/>
        <w:rPr>
          <w:color w:val="auto"/>
        </w:rPr>
      </w:pPr>
      <w:r w:rsidRPr="00BF55E7">
        <w:rPr>
          <w:color w:val="auto"/>
        </w:rPr>
        <w:t xml:space="preserve">предложения со сложным дополнением </w:t>
      </w:r>
      <w:r w:rsidRPr="00BF55E7">
        <w:rPr>
          <w:color w:val="auto"/>
          <w:lang w:eastAsia="en-US" w:bidi="en-US"/>
        </w:rPr>
        <w:t>(</w:t>
      </w:r>
      <w:r w:rsidRPr="00BF55E7">
        <w:rPr>
          <w:color w:val="auto"/>
          <w:lang w:val="en-US" w:eastAsia="en-US" w:bidi="en-US"/>
        </w:rPr>
        <w:t>ComplexObject</w:t>
      </w:r>
      <w:r w:rsidRPr="00BF55E7">
        <w:rPr>
          <w:color w:val="auto"/>
          <w:lang w:eastAsia="en-US" w:bidi="en-US"/>
        </w:rPr>
        <w:t>);</w:t>
      </w:r>
    </w:p>
    <w:p w:rsidR="00A57638" w:rsidRPr="00BF55E7" w:rsidRDefault="00E235EB" w:rsidP="00731C64">
      <w:pPr>
        <w:pStyle w:val="13"/>
        <w:numPr>
          <w:ilvl w:val="0"/>
          <w:numId w:val="188"/>
        </w:numPr>
        <w:spacing w:line="240" w:lineRule="auto"/>
        <w:jc w:val="both"/>
        <w:rPr>
          <w:color w:val="auto"/>
        </w:rPr>
      </w:pPr>
      <w:r w:rsidRPr="00BF55E7">
        <w:rPr>
          <w:color w:val="auto"/>
        </w:rPr>
        <w:t xml:space="preserve">условные предложения реального </w:t>
      </w:r>
      <w:r w:rsidRPr="00BF55E7">
        <w:rPr>
          <w:color w:val="auto"/>
          <w:lang w:eastAsia="en-US" w:bidi="en-US"/>
        </w:rPr>
        <w:t>(</w:t>
      </w:r>
      <w:r w:rsidRPr="00BF55E7">
        <w:rPr>
          <w:color w:val="auto"/>
          <w:lang w:val="en-US" w:eastAsia="en-US" w:bidi="en-US"/>
        </w:rPr>
        <w:t>Conditional</w:t>
      </w:r>
      <w:r w:rsidRPr="00BF55E7">
        <w:rPr>
          <w:color w:val="auto"/>
        </w:rPr>
        <w:t xml:space="preserve">0, </w:t>
      </w:r>
      <w:r w:rsidRPr="00BF55E7">
        <w:rPr>
          <w:color w:val="auto"/>
          <w:lang w:val="en-US" w:eastAsia="en-US" w:bidi="en-US"/>
        </w:rPr>
        <w:t>ConditionalI</w:t>
      </w:r>
      <w:r w:rsidRPr="00BF55E7">
        <w:rPr>
          <w:color w:val="auto"/>
          <w:lang w:eastAsia="en-US" w:bidi="en-US"/>
        </w:rPr>
        <w:t xml:space="preserve">) </w:t>
      </w:r>
      <w:r w:rsidRPr="00BF55E7">
        <w:rPr>
          <w:color w:val="auto"/>
        </w:rPr>
        <w:t>характера;</w:t>
      </w:r>
    </w:p>
    <w:p w:rsidR="00A57638" w:rsidRPr="00BF55E7" w:rsidRDefault="00E235EB" w:rsidP="00731C64">
      <w:pPr>
        <w:pStyle w:val="13"/>
        <w:numPr>
          <w:ilvl w:val="0"/>
          <w:numId w:val="188"/>
        </w:numPr>
        <w:spacing w:line="240" w:lineRule="auto"/>
        <w:jc w:val="both"/>
        <w:rPr>
          <w:color w:val="auto"/>
        </w:rPr>
      </w:pPr>
      <w:r w:rsidRPr="00BF55E7">
        <w:rPr>
          <w:color w:val="auto"/>
        </w:rPr>
        <w:t xml:space="preserve">предложения с конструкцией </w:t>
      </w:r>
      <w:r w:rsidRPr="00BF55E7">
        <w:rPr>
          <w:color w:val="auto"/>
          <w:lang w:val="en-US" w:eastAsia="en-US" w:bidi="en-US"/>
        </w:rPr>
        <w:t>tobegoingto</w:t>
      </w:r>
      <w:r w:rsidRPr="00BF55E7">
        <w:rPr>
          <w:color w:val="auto"/>
        </w:rPr>
        <w:t xml:space="preserve">+ инфинитив и формы </w:t>
      </w:r>
      <w:r w:rsidRPr="00BF55E7">
        <w:rPr>
          <w:color w:val="auto"/>
          <w:lang w:val="en-US" w:eastAsia="en-US" w:bidi="en-US"/>
        </w:rPr>
        <w:t>FutureSimpleTense</w:t>
      </w:r>
      <w:r w:rsidRPr="00BF55E7">
        <w:rPr>
          <w:color w:val="auto"/>
        </w:rPr>
        <w:t xml:space="preserve">и </w:t>
      </w:r>
      <w:r w:rsidRPr="00BF55E7">
        <w:rPr>
          <w:color w:val="auto"/>
          <w:lang w:val="en-US" w:eastAsia="en-US" w:bidi="en-US"/>
        </w:rPr>
        <w:t>PresentContinuousTense</w:t>
      </w:r>
      <w:r w:rsidRPr="00BF55E7">
        <w:rPr>
          <w:color w:val="auto"/>
        </w:rPr>
        <w:t>для выражения будущего действия;</w:t>
      </w:r>
    </w:p>
    <w:p w:rsidR="00A57638" w:rsidRPr="00BF55E7" w:rsidRDefault="00E235EB" w:rsidP="00731C64">
      <w:pPr>
        <w:pStyle w:val="13"/>
        <w:numPr>
          <w:ilvl w:val="0"/>
          <w:numId w:val="188"/>
        </w:numPr>
        <w:spacing w:line="240" w:lineRule="auto"/>
        <w:jc w:val="both"/>
        <w:rPr>
          <w:color w:val="auto"/>
        </w:rPr>
      </w:pPr>
      <w:r w:rsidRPr="00BF55E7">
        <w:rPr>
          <w:color w:val="auto"/>
        </w:rPr>
        <w:t xml:space="preserve">конструкцию </w:t>
      </w:r>
      <w:r w:rsidRPr="00BF55E7">
        <w:rPr>
          <w:color w:val="auto"/>
          <w:lang w:val="en-US" w:eastAsia="en-US" w:bidi="en-US"/>
        </w:rPr>
        <w:t>usedto</w:t>
      </w:r>
      <w:r w:rsidRPr="00BF55E7">
        <w:rPr>
          <w:color w:val="auto"/>
        </w:rPr>
        <w:t>+ инфинитив глагола;</w:t>
      </w:r>
    </w:p>
    <w:p w:rsidR="00A57638" w:rsidRPr="00BF55E7" w:rsidRDefault="00E235EB" w:rsidP="00731C64">
      <w:pPr>
        <w:pStyle w:val="13"/>
        <w:numPr>
          <w:ilvl w:val="0"/>
          <w:numId w:val="188"/>
        </w:numPr>
        <w:spacing w:line="240" w:lineRule="auto"/>
        <w:jc w:val="both"/>
        <w:rPr>
          <w:color w:val="auto"/>
        </w:rPr>
      </w:pPr>
      <w:r w:rsidRPr="00BF55E7">
        <w:rPr>
          <w:color w:val="auto"/>
        </w:rPr>
        <w:t xml:space="preserve">глаголы в наиболее употребительных формах страдательного залога </w:t>
      </w:r>
      <w:r w:rsidRPr="00BF55E7">
        <w:rPr>
          <w:color w:val="auto"/>
          <w:lang w:eastAsia="en-US" w:bidi="en-US"/>
        </w:rPr>
        <w:t>(</w:t>
      </w:r>
      <w:r w:rsidRPr="00BF55E7">
        <w:rPr>
          <w:color w:val="auto"/>
          <w:lang w:val="en-US" w:eastAsia="en-US" w:bidi="en-US"/>
        </w:rPr>
        <w:t>Present</w:t>
      </w:r>
      <w:r w:rsidRPr="00BF55E7">
        <w:rPr>
          <w:color w:val="auto"/>
          <w:lang w:eastAsia="en-US" w:bidi="en-US"/>
        </w:rPr>
        <w:t>/</w:t>
      </w:r>
      <w:r w:rsidRPr="00BF55E7">
        <w:rPr>
          <w:color w:val="auto"/>
          <w:lang w:val="en-US" w:eastAsia="en-US" w:bidi="en-US"/>
        </w:rPr>
        <w:t>PastSimplePassive</w:t>
      </w:r>
      <w:r w:rsidRPr="00BF55E7">
        <w:rPr>
          <w:color w:val="auto"/>
          <w:lang w:eastAsia="en-US" w:bidi="en-US"/>
        </w:rPr>
        <w:t>);</w:t>
      </w:r>
    </w:p>
    <w:p w:rsidR="00A57638" w:rsidRPr="00BF55E7" w:rsidRDefault="00E235EB" w:rsidP="00731C64">
      <w:pPr>
        <w:pStyle w:val="13"/>
        <w:numPr>
          <w:ilvl w:val="0"/>
          <w:numId w:val="188"/>
        </w:numPr>
        <w:spacing w:line="240" w:lineRule="auto"/>
        <w:jc w:val="both"/>
        <w:rPr>
          <w:color w:val="auto"/>
        </w:rPr>
      </w:pPr>
      <w:r w:rsidRPr="00BF55E7">
        <w:rPr>
          <w:color w:val="auto"/>
        </w:rPr>
        <w:t>предлоги, употребляемые с глаголами в страдательном залоге;</w:t>
      </w:r>
    </w:p>
    <w:p w:rsidR="00A57638" w:rsidRPr="00BF55E7" w:rsidRDefault="00E235EB" w:rsidP="00731C64">
      <w:pPr>
        <w:pStyle w:val="13"/>
        <w:numPr>
          <w:ilvl w:val="0"/>
          <w:numId w:val="188"/>
        </w:numPr>
        <w:spacing w:line="240" w:lineRule="auto"/>
        <w:jc w:val="both"/>
        <w:rPr>
          <w:color w:val="auto"/>
        </w:rPr>
      </w:pPr>
      <w:r w:rsidRPr="00BF55E7">
        <w:rPr>
          <w:color w:val="auto"/>
        </w:rPr>
        <w:t xml:space="preserve">модальный глагол </w:t>
      </w:r>
      <w:r w:rsidRPr="00BF55E7">
        <w:rPr>
          <w:color w:val="auto"/>
          <w:lang w:val="en-US" w:eastAsia="en-US" w:bidi="en-US"/>
        </w:rPr>
        <w:t>might</w:t>
      </w:r>
      <w:r w:rsidRPr="00BF55E7">
        <w:rPr>
          <w:color w:val="auto"/>
          <w:lang w:eastAsia="en-US" w:bidi="en-US"/>
        </w:rPr>
        <w:t>;</w:t>
      </w:r>
    </w:p>
    <w:p w:rsidR="00A57638" w:rsidRPr="00BF55E7" w:rsidRDefault="00E235EB" w:rsidP="00731C64">
      <w:pPr>
        <w:pStyle w:val="13"/>
        <w:numPr>
          <w:ilvl w:val="0"/>
          <w:numId w:val="188"/>
        </w:numPr>
        <w:spacing w:line="240" w:lineRule="auto"/>
        <w:jc w:val="both"/>
        <w:rPr>
          <w:color w:val="auto"/>
        </w:rPr>
      </w:pPr>
      <w:r w:rsidRPr="00BF55E7">
        <w:rPr>
          <w:color w:val="auto"/>
        </w:rPr>
        <w:t xml:space="preserve">наречия, совпадающие по форме с прилагательными </w:t>
      </w:r>
      <w:r w:rsidRPr="00BF55E7">
        <w:rPr>
          <w:color w:val="auto"/>
          <w:lang w:eastAsia="en-US" w:bidi="en-US"/>
        </w:rPr>
        <w:t>(</w:t>
      </w:r>
      <w:r w:rsidRPr="00BF55E7">
        <w:rPr>
          <w:color w:val="auto"/>
          <w:lang w:val="en-US" w:eastAsia="en-US" w:bidi="en-US"/>
        </w:rPr>
        <w:t>fast</w:t>
      </w:r>
      <w:r w:rsidRPr="00BF55E7">
        <w:rPr>
          <w:color w:val="auto"/>
          <w:lang w:eastAsia="en-US" w:bidi="en-US"/>
        </w:rPr>
        <w:t xml:space="preserve">, </w:t>
      </w:r>
      <w:r w:rsidRPr="00BF55E7">
        <w:rPr>
          <w:color w:val="auto"/>
          <w:lang w:val="en-US" w:eastAsia="en-US" w:bidi="en-US"/>
        </w:rPr>
        <w:t>high</w:t>
      </w:r>
      <w:r w:rsidRPr="00BF55E7">
        <w:rPr>
          <w:color w:val="auto"/>
          <w:lang w:eastAsia="en-US" w:bidi="en-US"/>
        </w:rPr>
        <w:t xml:space="preserve">; </w:t>
      </w:r>
      <w:r w:rsidRPr="00BF55E7">
        <w:rPr>
          <w:color w:val="auto"/>
          <w:lang w:val="en-US" w:eastAsia="en-US" w:bidi="en-US"/>
        </w:rPr>
        <w:t>early</w:t>
      </w:r>
      <w:r w:rsidRPr="00BF55E7">
        <w:rPr>
          <w:color w:val="auto"/>
          <w:lang w:eastAsia="en-US" w:bidi="en-US"/>
        </w:rPr>
        <w:t>);</w:t>
      </w:r>
    </w:p>
    <w:p w:rsidR="00A57638" w:rsidRPr="00BF55E7" w:rsidRDefault="00E235EB" w:rsidP="00731C64">
      <w:pPr>
        <w:pStyle w:val="13"/>
        <w:numPr>
          <w:ilvl w:val="0"/>
          <w:numId w:val="188"/>
        </w:numPr>
        <w:spacing w:line="240" w:lineRule="auto"/>
        <w:jc w:val="both"/>
        <w:rPr>
          <w:color w:val="auto"/>
          <w:lang w:val="en-US"/>
        </w:rPr>
      </w:pPr>
      <w:r w:rsidRPr="00BF55E7">
        <w:rPr>
          <w:color w:val="auto"/>
        </w:rPr>
        <w:t>местоимения</w:t>
      </w:r>
      <w:r w:rsidRPr="00BF55E7">
        <w:rPr>
          <w:color w:val="auto"/>
          <w:lang w:val="en-US" w:eastAsia="en-US" w:bidi="en-US"/>
        </w:rPr>
        <w:t>other/another, both, all, one;</w:t>
      </w:r>
    </w:p>
    <w:p w:rsidR="00A57638" w:rsidRPr="00BF55E7" w:rsidRDefault="00E235EB" w:rsidP="00731C64">
      <w:pPr>
        <w:pStyle w:val="13"/>
        <w:numPr>
          <w:ilvl w:val="0"/>
          <w:numId w:val="188"/>
        </w:numPr>
        <w:spacing w:line="240" w:lineRule="auto"/>
        <w:jc w:val="both"/>
        <w:rPr>
          <w:color w:val="auto"/>
        </w:rPr>
      </w:pPr>
      <w:r w:rsidRPr="00BF55E7">
        <w:rPr>
          <w:color w:val="auto"/>
        </w:rPr>
        <w:t>количественные числительные для обозначения больших чисел (до 1 000 000);</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BF55E7">
      <w:pPr>
        <w:pStyle w:val="13"/>
        <w:spacing w:line="240" w:lineRule="auto"/>
        <w:jc w:val="both"/>
        <w:rPr>
          <w:color w:val="auto"/>
        </w:rPr>
      </w:pPr>
      <w:r w:rsidRPr="00BF55E7">
        <w:rPr>
          <w:i/>
          <w:iCs/>
          <w:color w:val="auto"/>
        </w:rPr>
        <w:t>использовать</w:t>
      </w:r>
      <w:r w:rsidRPr="00BF55E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BF55E7" w:rsidRDefault="00E235EB" w:rsidP="00BF55E7">
      <w:pPr>
        <w:pStyle w:val="13"/>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BF55E7" w:rsidRDefault="00E235EB" w:rsidP="00BF55E7">
      <w:pPr>
        <w:pStyle w:val="13"/>
        <w:spacing w:line="240" w:lineRule="auto"/>
        <w:jc w:val="both"/>
        <w:rPr>
          <w:color w:val="auto"/>
        </w:rPr>
      </w:pPr>
      <w:r w:rsidRPr="00BF55E7">
        <w:rPr>
          <w:i/>
          <w:iCs/>
          <w:color w:val="auto"/>
        </w:rPr>
        <w:t>обладать базовыми знаниями</w:t>
      </w:r>
      <w:r w:rsidRPr="00BF55E7">
        <w:rPr>
          <w:color w:val="auto"/>
        </w:rPr>
        <w:t xml:space="preserve"> о социокультурном портрете и культурном наследии родной страны и страны/стран изучаемого языка;</w:t>
      </w:r>
    </w:p>
    <w:p w:rsidR="00A57638" w:rsidRPr="00BF55E7" w:rsidRDefault="00E235EB" w:rsidP="00BF55E7">
      <w:pPr>
        <w:pStyle w:val="13"/>
        <w:spacing w:line="240" w:lineRule="auto"/>
        <w:jc w:val="both"/>
        <w:rPr>
          <w:color w:val="auto"/>
        </w:rPr>
      </w:pPr>
      <w:r w:rsidRPr="00BF55E7">
        <w:rPr>
          <w:i/>
          <w:iCs/>
          <w:color w:val="auto"/>
        </w:rPr>
        <w:t>кратко представлять</w:t>
      </w:r>
      <w:r w:rsidRPr="00BF55E7">
        <w:rPr>
          <w:color w:val="auto"/>
        </w:rPr>
        <w:t xml:space="preserve"> Россию и страну/страны изучаемого языка;</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достигать</w:t>
      </w:r>
      <w:r w:rsidRPr="00BF55E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BF55E7" w:rsidRDefault="00E235EB" w:rsidP="00DC0A3B">
      <w:pPr>
        <w:pStyle w:val="13"/>
        <w:numPr>
          <w:ilvl w:val="0"/>
          <w:numId w:val="37"/>
        </w:numPr>
        <w:tabs>
          <w:tab w:val="left" w:pos="663"/>
        </w:tabs>
        <w:spacing w:line="240" w:lineRule="auto"/>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F55E7" w:rsidRDefault="00810082" w:rsidP="00BF55E7">
      <w:pPr>
        <w:pStyle w:val="af5"/>
      </w:pPr>
      <w:bookmarkStart w:id="239" w:name="bookmark577"/>
    </w:p>
    <w:p w:rsidR="00A57638" w:rsidRPr="00BF55E7" w:rsidRDefault="00E235EB" w:rsidP="00BF55E7">
      <w:pPr>
        <w:pStyle w:val="af5"/>
      </w:pPr>
      <w:r w:rsidRPr="00BF55E7">
        <w:t>8 класс</w:t>
      </w:r>
      <w:bookmarkEnd w:id="239"/>
    </w:p>
    <w:p w:rsidR="00A57638" w:rsidRPr="00BF55E7" w:rsidRDefault="00E235EB" w:rsidP="00DC0A3B">
      <w:pPr>
        <w:pStyle w:val="13"/>
        <w:numPr>
          <w:ilvl w:val="0"/>
          <w:numId w:val="38"/>
        </w:numPr>
        <w:tabs>
          <w:tab w:val="left" w:pos="569"/>
        </w:tabs>
        <w:spacing w:line="240" w:lineRule="auto"/>
        <w:jc w:val="both"/>
        <w:rPr>
          <w:color w:val="auto"/>
        </w:rPr>
      </w:pPr>
      <w:r w:rsidRPr="00BF55E7">
        <w:rPr>
          <w:i/>
          <w:iCs/>
          <w:color w:val="auto"/>
        </w:rPr>
        <w:t>владеть</w:t>
      </w:r>
      <w:r w:rsidRPr="00BF55E7">
        <w:rPr>
          <w:color w:val="auto"/>
        </w:rPr>
        <w:t xml:space="preserve">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F55E7">
        <w:rPr>
          <w:i/>
          <w:iCs/>
          <w:color w:val="auto"/>
        </w:rPr>
        <w:t xml:space="preserve">выражать и кратко аргументировать </w:t>
      </w:r>
      <w:r w:rsidRPr="00BF55E7">
        <w:rPr>
          <w:color w:val="auto"/>
        </w:rPr>
        <w:t xml:space="preserve">своё мнение, </w:t>
      </w:r>
      <w:r w:rsidRPr="00BF55E7">
        <w:rPr>
          <w:i/>
          <w:iCs/>
          <w:color w:val="auto"/>
        </w:rPr>
        <w:t>излагать</w:t>
      </w:r>
      <w:r w:rsidRPr="00BF55E7">
        <w:rPr>
          <w:color w:val="auto"/>
        </w:rPr>
        <w:t xml:space="preserve"> ос</w:t>
      </w:r>
      <w:r w:rsidR="00C61707" w:rsidRPr="00BF55E7">
        <w:rPr>
          <w:color w:val="auto"/>
        </w:rPr>
        <w:t xml:space="preserve">новное </w:t>
      </w:r>
      <w:r w:rsidR="00C61707" w:rsidRPr="00BF55E7">
        <w:rPr>
          <w:color w:val="auto"/>
        </w:rPr>
        <w:lastRenderedPageBreak/>
        <w:t>содержание прочитанного/</w:t>
      </w:r>
      <w:r w:rsidRPr="00BF55E7">
        <w:rPr>
          <w:color w:val="auto"/>
        </w:rPr>
        <w:t xml:space="preserve">прослушанного текста с вербальными и/или зрительными опорами (объём — 9—10 фраз); </w:t>
      </w:r>
      <w:r w:rsidRPr="00BF55E7">
        <w:rPr>
          <w:i/>
          <w:iCs/>
          <w:color w:val="auto"/>
        </w:rPr>
        <w:t>излагать</w:t>
      </w:r>
      <w:r w:rsidRPr="00BF55E7">
        <w:rPr>
          <w:color w:val="auto"/>
        </w:rPr>
        <w:t xml:space="preserve"> результаты выполненной проектной работы (объём — 9—10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F55E7">
        <w:rPr>
          <w:i/>
          <w:iCs/>
          <w:color w:val="auto"/>
        </w:rPr>
        <w:t>прогнозировать</w:t>
      </w:r>
      <w:r w:rsidRPr="00BF55E7">
        <w:rPr>
          <w:color w:val="auto"/>
        </w:rPr>
        <w:t xml:space="preserve"> содержание звучащего текста по началу сообщения;</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F55E7">
        <w:rPr>
          <w:i/>
          <w:iCs/>
          <w:color w:val="auto"/>
        </w:rPr>
        <w:t>читать несплошные тексты</w:t>
      </w:r>
      <w:r w:rsidRPr="00BF55E7">
        <w:rPr>
          <w:color w:val="auto"/>
        </w:rPr>
        <w:t xml:space="preserve"> (таблицы, диаграммы) и </w:t>
      </w:r>
      <w:r w:rsidRPr="00BF55E7">
        <w:rPr>
          <w:i/>
          <w:iCs/>
          <w:color w:val="auto"/>
        </w:rPr>
        <w:t>понимать</w:t>
      </w:r>
      <w:r w:rsidRPr="00BF55E7">
        <w:rPr>
          <w:color w:val="auto"/>
        </w:rPr>
        <w:t xml:space="preserve"> представленную в них информацию; </w:t>
      </w:r>
      <w:r w:rsidRPr="00BF55E7">
        <w:rPr>
          <w:i/>
          <w:iCs/>
          <w:color w:val="auto"/>
        </w:rPr>
        <w:t>определять</w:t>
      </w:r>
      <w:r w:rsidRPr="00BF55E7">
        <w:rPr>
          <w:color w:val="auto"/>
        </w:rPr>
        <w:t xml:space="preserve"> последовательность главных фактов/событий в тексте;</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F55E7">
        <w:rPr>
          <w:i/>
          <w:iCs/>
          <w:color w:val="auto"/>
        </w:rPr>
        <w:t>создавать</w:t>
      </w:r>
      <w:r w:rsidRPr="00BF55E7">
        <w:rPr>
          <w:color w:val="auto"/>
        </w:rPr>
        <w:t xml:space="preserve"> небольшое письменное высказывание с опорой на образец, план,</w:t>
      </w:r>
      <w:r w:rsidR="00C61707" w:rsidRPr="00BF55E7">
        <w:rPr>
          <w:color w:val="auto"/>
        </w:rPr>
        <w:t xml:space="preserve"> таблицу и/или прочитанный/про</w:t>
      </w:r>
      <w:r w:rsidRPr="00BF55E7">
        <w:rPr>
          <w:color w:val="auto"/>
        </w:rPr>
        <w:t>слушанный текст (объём высказывания — до 110 слов);</w:t>
      </w:r>
    </w:p>
    <w:p w:rsidR="00A57638" w:rsidRPr="00BF55E7" w:rsidRDefault="00E235EB" w:rsidP="00DC0A3B">
      <w:pPr>
        <w:pStyle w:val="13"/>
        <w:numPr>
          <w:ilvl w:val="0"/>
          <w:numId w:val="38"/>
        </w:numPr>
        <w:tabs>
          <w:tab w:val="left" w:pos="566"/>
        </w:tabs>
        <w:spacing w:line="240" w:lineRule="auto"/>
        <w:jc w:val="both"/>
        <w:rPr>
          <w:color w:val="auto"/>
        </w:rPr>
      </w:pPr>
      <w:r w:rsidRPr="00BF55E7">
        <w:rPr>
          <w:i/>
          <w:iCs/>
          <w:color w:val="auto"/>
        </w:rPr>
        <w:t>владеть</w:t>
      </w:r>
      <w:r w:rsidRPr="00BF55E7">
        <w:rPr>
          <w:b/>
          <w:bCs/>
          <w:color w:val="auto"/>
        </w:rPr>
        <w:t xml:space="preserve"> фонетическими </w:t>
      </w:r>
      <w:r w:rsidRPr="00BF55E7">
        <w:rPr>
          <w:color w:val="auto"/>
        </w:rPr>
        <w:t xml:space="preserve">навыками: </w:t>
      </w:r>
      <w:r w:rsidRPr="00BF55E7">
        <w:rPr>
          <w:i/>
          <w:iCs/>
          <w:color w:val="auto"/>
        </w:rPr>
        <w:t xml:space="preserve">различать на слух </w:t>
      </w:r>
      <w:r w:rsidRPr="00BF55E7">
        <w:rPr>
          <w:color w:val="auto"/>
        </w:rPr>
        <w:t xml:space="preserve">и адекватно,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владеть правилами чтения и выразительно </w:t>
      </w:r>
      <w:r w:rsidRPr="00BF55E7">
        <w:rPr>
          <w:i/>
          <w:iCs/>
          <w:color w:val="auto"/>
        </w:rPr>
        <w:t>читать вслух</w:t>
      </w:r>
      <w:r w:rsidRPr="00BF55E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F55E7">
        <w:rPr>
          <w:i/>
          <w:iCs/>
          <w:color w:val="auto"/>
        </w:rPr>
        <w:t>читать</w:t>
      </w:r>
      <w:r w:rsidRPr="00BF55E7">
        <w:rPr>
          <w:color w:val="auto"/>
        </w:rPr>
        <w:t xml:space="preserve">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BF55E7" w:rsidRDefault="00E235EB" w:rsidP="00DC0A3B">
      <w:pPr>
        <w:pStyle w:val="13"/>
        <w:numPr>
          <w:ilvl w:val="0"/>
          <w:numId w:val="38"/>
        </w:numPr>
        <w:tabs>
          <w:tab w:val="left" w:pos="566"/>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1250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F55E7">
        <w:rPr>
          <w:color w:val="auto"/>
          <w:lang w:eastAsia="en-US" w:bidi="en-US"/>
        </w:rPr>
        <w:t>-</w:t>
      </w:r>
      <w:r w:rsidRPr="00BF55E7">
        <w:rPr>
          <w:color w:val="auto"/>
          <w:lang w:val="en-US" w:eastAsia="en-US" w:bidi="en-US"/>
        </w:rPr>
        <w:t>ity</w:t>
      </w:r>
      <w:r w:rsidRPr="00BF55E7">
        <w:rPr>
          <w:color w:val="auto"/>
          <w:lang w:eastAsia="en-US" w:bidi="en-US"/>
        </w:rPr>
        <w:t>, -</w:t>
      </w:r>
      <w:r w:rsidRPr="00BF55E7">
        <w:rPr>
          <w:color w:val="auto"/>
          <w:lang w:val="en-US" w:eastAsia="en-US" w:bidi="en-US"/>
        </w:rPr>
        <w:t>ship</w:t>
      </w:r>
      <w:r w:rsidRPr="00BF55E7">
        <w:rPr>
          <w:color w:val="auto"/>
          <w:lang w:eastAsia="en-US" w:bidi="en-US"/>
        </w:rPr>
        <w:t>, -</w:t>
      </w:r>
      <w:r w:rsidRPr="00BF55E7">
        <w:rPr>
          <w:color w:val="auto"/>
          <w:lang w:val="en-US" w:eastAsia="en-US" w:bidi="en-US"/>
        </w:rPr>
        <w:t>ance</w:t>
      </w:r>
      <w:r w:rsidRPr="00BF55E7">
        <w:rPr>
          <w:color w:val="auto"/>
          <w:lang w:eastAsia="en-US" w:bidi="en-US"/>
        </w:rPr>
        <w:t>/-</w:t>
      </w:r>
      <w:r w:rsidRPr="00BF55E7">
        <w:rPr>
          <w:color w:val="auto"/>
          <w:lang w:val="en-US" w:eastAsia="en-US" w:bidi="en-US"/>
        </w:rPr>
        <w:t>ence</w:t>
      </w:r>
      <w:r w:rsidRPr="00BF55E7">
        <w:rPr>
          <w:color w:val="auto"/>
          <w:lang w:eastAsia="en-US" w:bidi="en-US"/>
        </w:rPr>
        <w:t xml:space="preserve">; </w:t>
      </w:r>
      <w:r w:rsidRPr="00BF55E7">
        <w:rPr>
          <w:color w:val="auto"/>
        </w:rPr>
        <w:t xml:space="preserve">имена прилагательные с помощью префикса </w:t>
      </w:r>
      <w:r w:rsidRPr="00BF55E7">
        <w:rPr>
          <w:color w:val="auto"/>
          <w:lang w:val="en-US" w:eastAsia="en-US" w:bidi="en-US"/>
        </w:rPr>
        <w:t>inter</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BF55E7">
        <w:rPr>
          <w:color w:val="auto"/>
          <w:lang w:eastAsia="en-US" w:bidi="en-US"/>
        </w:rPr>
        <w:t>(</w:t>
      </w:r>
      <w:r w:rsidRPr="00BF55E7">
        <w:rPr>
          <w:color w:val="auto"/>
          <w:lang w:val="en-US" w:eastAsia="en-US" w:bidi="en-US"/>
        </w:rPr>
        <w:t>towalk</w:t>
      </w:r>
      <w:r w:rsidRPr="00BF55E7">
        <w:rPr>
          <w:color w:val="auto"/>
        </w:rPr>
        <w:t xml:space="preserve">— </w:t>
      </w:r>
      <w:r w:rsidRPr="00BF55E7">
        <w:rPr>
          <w:color w:val="auto"/>
          <w:lang w:val="en-US" w:eastAsia="en-US" w:bidi="en-US"/>
        </w:rPr>
        <w:t>awalk</w:t>
      </w:r>
      <w:r w:rsidRPr="00BF55E7">
        <w:rPr>
          <w:color w:val="auto"/>
          <w:lang w:eastAsia="en-US" w:bidi="en-US"/>
        </w:rPr>
        <w:t xml:space="preserve">), </w:t>
      </w:r>
      <w:r w:rsidRPr="00BF55E7">
        <w:rPr>
          <w:color w:val="auto"/>
        </w:rPr>
        <w:t xml:space="preserve">глагол от имени существительного </w:t>
      </w:r>
      <w:r w:rsidRPr="00BF55E7">
        <w:rPr>
          <w:color w:val="auto"/>
          <w:lang w:eastAsia="en-US" w:bidi="en-US"/>
        </w:rPr>
        <w:t>(</w:t>
      </w:r>
      <w:r w:rsidRPr="00BF55E7">
        <w:rPr>
          <w:color w:val="auto"/>
          <w:lang w:val="en-US" w:eastAsia="en-US" w:bidi="en-US"/>
        </w:rPr>
        <w:t>apresent</w:t>
      </w:r>
      <w:r w:rsidRPr="00BF55E7">
        <w:rPr>
          <w:color w:val="auto"/>
        </w:rPr>
        <w:t xml:space="preserve">— </w:t>
      </w:r>
      <w:r w:rsidRPr="00BF55E7">
        <w:rPr>
          <w:color w:val="auto"/>
          <w:lang w:val="en-US" w:eastAsia="en-US" w:bidi="en-US"/>
        </w:rPr>
        <w:t>topresent</w:t>
      </w:r>
      <w:r w:rsidRPr="00BF55E7">
        <w:rPr>
          <w:color w:val="auto"/>
          <w:lang w:eastAsia="en-US" w:bidi="en-US"/>
        </w:rPr>
        <w:t xml:space="preserve">), </w:t>
      </w:r>
      <w:r w:rsidRPr="00BF55E7">
        <w:rPr>
          <w:color w:val="auto"/>
        </w:rPr>
        <w:t xml:space="preserve">имя существительное от прилагательного </w:t>
      </w:r>
      <w:r w:rsidRPr="00BF55E7">
        <w:rPr>
          <w:color w:val="auto"/>
          <w:lang w:eastAsia="en-US" w:bidi="en-US"/>
        </w:rPr>
        <w:t>(</w:t>
      </w:r>
      <w:r w:rsidRPr="00BF55E7">
        <w:rPr>
          <w:color w:val="auto"/>
          <w:lang w:val="en-US" w:eastAsia="en-US" w:bidi="en-US"/>
        </w:rPr>
        <w:t>rich</w:t>
      </w:r>
      <w:r w:rsidRPr="00BF55E7">
        <w:rPr>
          <w:color w:val="auto"/>
        </w:rPr>
        <w:t xml:space="preserve">— </w:t>
      </w:r>
      <w:r w:rsidRPr="00BF55E7">
        <w:rPr>
          <w:color w:val="auto"/>
          <w:lang w:val="en-US" w:eastAsia="en-US" w:bidi="en-US"/>
        </w:rPr>
        <w:t>therich</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BF55E7" w:rsidRDefault="00E235EB" w:rsidP="00DC0A3B">
      <w:pPr>
        <w:pStyle w:val="13"/>
        <w:numPr>
          <w:ilvl w:val="0"/>
          <w:numId w:val="38"/>
        </w:numPr>
        <w:tabs>
          <w:tab w:val="left" w:pos="575"/>
        </w:tabs>
        <w:spacing w:line="240" w:lineRule="auto"/>
        <w:jc w:val="both"/>
        <w:rPr>
          <w:color w:val="auto"/>
        </w:rPr>
      </w:pPr>
      <w:r w:rsidRPr="00BF55E7">
        <w:rPr>
          <w:i/>
          <w:iCs/>
          <w:color w:val="auto"/>
        </w:rPr>
        <w:t>знать и понимать</w:t>
      </w:r>
      <w:r w:rsidRPr="00BF55E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731C64">
      <w:pPr>
        <w:pStyle w:val="13"/>
        <w:numPr>
          <w:ilvl w:val="0"/>
          <w:numId w:val="189"/>
        </w:numPr>
        <w:spacing w:line="240" w:lineRule="auto"/>
        <w:jc w:val="both"/>
        <w:rPr>
          <w:color w:val="auto"/>
        </w:rPr>
      </w:pPr>
      <w:r w:rsidRPr="00BF55E7">
        <w:rPr>
          <w:color w:val="auto"/>
        </w:rPr>
        <w:t xml:space="preserve">предложения со сложным дополнением </w:t>
      </w:r>
      <w:r w:rsidRPr="00BF55E7">
        <w:rPr>
          <w:color w:val="auto"/>
          <w:lang w:eastAsia="en-US" w:bidi="en-US"/>
        </w:rPr>
        <w:t>(</w:t>
      </w:r>
      <w:r w:rsidRPr="00BF55E7">
        <w:rPr>
          <w:color w:val="auto"/>
          <w:lang w:val="en-US" w:eastAsia="en-US" w:bidi="en-US"/>
        </w:rPr>
        <w:t>ComplexObject</w:t>
      </w:r>
      <w:r w:rsidRPr="00BF55E7">
        <w:rPr>
          <w:color w:val="auto"/>
          <w:lang w:eastAsia="en-US" w:bidi="en-US"/>
        </w:rPr>
        <w:t>);</w:t>
      </w:r>
    </w:p>
    <w:p w:rsidR="00A57638" w:rsidRPr="00BF55E7" w:rsidRDefault="00E235EB" w:rsidP="00731C64">
      <w:pPr>
        <w:pStyle w:val="13"/>
        <w:numPr>
          <w:ilvl w:val="0"/>
          <w:numId w:val="189"/>
        </w:numPr>
        <w:spacing w:line="240" w:lineRule="auto"/>
        <w:jc w:val="both"/>
        <w:rPr>
          <w:color w:val="auto"/>
        </w:rPr>
      </w:pPr>
      <w:r w:rsidRPr="00BF55E7">
        <w:rPr>
          <w:color w:val="auto"/>
        </w:rPr>
        <w:t xml:space="preserve">все типы вопросительных предложений в </w:t>
      </w:r>
      <w:r w:rsidRPr="00BF55E7">
        <w:rPr>
          <w:color w:val="auto"/>
          <w:lang w:val="en-US" w:eastAsia="en-US" w:bidi="en-US"/>
        </w:rPr>
        <w:t>PastPerfectTense</w:t>
      </w:r>
      <w:r w:rsidRPr="00BF55E7">
        <w:rPr>
          <w:color w:val="auto"/>
          <w:lang w:eastAsia="en-US" w:bidi="en-US"/>
        </w:rPr>
        <w:t>;</w:t>
      </w:r>
    </w:p>
    <w:p w:rsidR="00A57638" w:rsidRPr="00BF55E7" w:rsidRDefault="00E235EB" w:rsidP="00731C64">
      <w:pPr>
        <w:pStyle w:val="13"/>
        <w:numPr>
          <w:ilvl w:val="0"/>
          <w:numId w:val="189"/>
        </w:numPr>
        <w:spacing w:line="240" w:lineRule="auto"/>
        <w:jc w:val="both"/>
        <w:rPr>
          <w:color w:val="auto"/>
        </w:rPr>
      </w:pPr>
      <w:r w:rsidRPr="00BF55E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BF55E7" w:rsidRDefault="00E235EB" w:rsidP="00731C64">
      <w:pPr>
        <w:pStyle w:val="13"/>
        <w:numPr>
          <w:ilvl w:val="0"/>
          <w:numId w:val="189"/>
        </w:numPr>
        <w:spacing w:line="240" w:lineRule="auto"/>
        <w:jc w:val="both"/>
        <w:rPr>
          <w:color w:val="auto"/>
        </w:rPr>
      </w:pPr>
      <w:r w:rsidRPr="00BF55E7">
        <w:rPr>
          <w:color w:val="auto"/>
        </w:rPr>
        <w:t>согласование времён в рамках сложного предложения;</w:t>
      </w:r>
    </w:p>
    <w:p w:rsidR="00A57638" w:rsidRPr="00BF55E7" w:rsidRDefault="00E235EB" w:rsidP="00731C64">
      <w:pPr>
        <w:pStyle w:val="13"/>
        <w:numPr>
          <w:ilvl w:val="0"/>
          <w:numId w:val="189"/>
        </w:numPr>
        <w:spacing w:line="240" w:lineRule="auto"/>
        <w:jc w:val="both"/>
        <w:rPr>
          <w:color w:val="auto"/>
        </w:rPr>
      </w:pPr>
      <w:r w:rsidRPr="00BF55E7">
        <w:rPr>
          <w:color w:val="auto"/>
        </w:rPr>
        <w:t xml:space="preserve">согласование подлежащего, выраженного собирательным существительным </w:t>
      </w:r>
      <w:r w:rsidRPr="00BF55E7">
        <w:rPr>
          <w:color w:val="auto"/>
          <w:lang w:eastAsia="en-US" w:bidi="en-US"/>
        </w:rPr>
        <w:t>(</w:t>
      </w:r>
      <w:r w:rsidRPr="00BF55E7">
        <w:rPr>
          <w:color w:val="auto"/>
          <w:lang w:val="en-US" w:eastAsia="en-US" w:bidi="en-US"/>
        </w:rPr>
        <w:t>family</w:t>
      </w:r>
      <w:r w:rsidRPr="00BF55E7">
        <w:rPr>
          <w:color w:val="auto"/>
          <w:lang w:eastAsia="en-US" w:bidi="en-US"/>
        </w:rPr>
        <w:t xml:space="preserve">, </w:t>
      </w:r>
      <w:r w:rsidRPr="00BF55E7">
        <w:rPr>
          <w:color w:val="auto"/>
          <w:lang w:val="en-US" w:eastAsia="en-US" w:bidi="en-US"/>
        </w:rPr>
        <w:t>police</w:t>
      </w:r>
      <w:r w:rsidRPr="00BF55E7">
        <w:rPr>
          <w:color w:val="auto"/>
          <w:lang w:eastAsia="en-US" w:bidi="en-US"/>
        </w:rPr>
        <w:t xml:space="preserve">), </w:t>
      </w:r>
      <w:r w:rsidRPr="00BF55E7">
        <w:rPr>
          <w:color w:val="auto"/>
        </w:rPr>
        <w:t>со сказуемым;</w:t>
      </w:r>
    </w:p>
    <w:p w:rsidR="00A57638" w:rsidRPr="00BF55E7" w:rsidRDefault="00E235EB" w:rsidP="00731C64">
      <w:pPr>
        <w:pStyle w:val="13"/>
        <w:numPr>
          <w:ilvl w:val="0"/>
          <w:numId w:val="189"/>
        </w:numPr>
        <w:spacing w:line="240" w:lineRule="auto"/>
        <w:jc w:val="both"/>
        <w:rPr>
          <w:color w:val="auto"/>
          <w:lang w:val="en-US"/>
        </w:rPr>
      </w:pPr>
      <w:r w:rsidRPr="00BF55E7">
        <w:rPr>
          <w:color w:val="auto"/>
        </w:rPr>
        <w:t>конструкциисглаголамина</w:t>
      </w:r>
      <w:r w:rsidRPr="00BF55E7">
        <w:rPr>
          <w:color w:val="auto"/>
          <w:lang w:val="en-US" w:eastAsia="en-US" w:bidi="en-US"/>
        </w:rPr>
        <w:t>-ing: to love/hate doing something;</w:t>
      </w:r>
    </w:p>
    <w:p w:rsidR="00A57638" w:rsidRPr="00BF55E7" w:rsidRDefault="00E235EB" w:rsidP="00731C64">
      <w:pPr>
        <w:pStyle w:val="13"/>
        <w:numPr>
          <w:ilvl w:val="0"/>
          <w:numId w:val="189"/>
        </w:numPr>
        <w:spacing w:line="240" w:lineRule="auto"/>
        <w:jc w:val="both"/>
        <w:rPr>
          <w:color w:val="auto"/>
          <w:lang w:val="en-US"/>
        </w:rPr>
      </w:pPr>
      <w:r w:rsidRPr="00BF55E7">
        <w:rPr>
          <w:color w:val="auto"/>
        </w:rPr>
        <w:t>конструкции</w:t>
      </w:r>
      <w:r w:rsidRPr="00BF55E7">
        <w:rPr>
          <w:color w:val="auto"/>
          <w:lang w:val="en-US"/>
        </w:rPr>
        <w:t xml:space="preserve">, </w:t>
      </w:r>
      <w:r w:rsidRPr="00BF55E7">
        <w:rPr>
          <w:color w:val="auto"/>
        </w:rPr>
        <w:t>содержащиеглаголы</w:t>
      </w:r>
      <w:r w:rsidRPr="00BF55E7">
        <w:rPr>
          <w:color w:val="auto"/>
          <w:lang w:val="en-US"/>
        </w:rPr>
        <w:t>-</w:t>
      </w:r>
      <w:r w:rsidRPr="00BF55E7">
        <w:rPr>
          <w:color w:val="auto"/>
        </w:rPr>
        <w:t>связки</w:t>
      </w:r>
      <w:r w:rsidRPr="00BF55E7">
        <w:rPr>
          <w:color w:val="auto"/>
          <w:lang w:val="en-US" w:eastAsia="en-US" w:bidi="en-US"/>
        </w:rPr>
        <w:t>to be/to look/to feel/to seem;</w:t>
      </w:r>
    </w:p>
    <w:p w:rsidR="00A57638" w:rsidRPr="00BF55E7" w:rsidRDefault="00E235EB" w:rsidP="00731C64">
      <w:pPr>
        <w:pStyle w:val="13"/>
        <w:numPr>
          <w:ilvl w:val="0"/>
          <w:numId w:val="189"/>
        </w:numPr>
        <w:spacing w:line="240" w:lineRule="auto"/>
        <w:jc w:val="both"/>
        <w:rPr>
          <w:color w:val="auto"/>
          <w:lang w:val="en-US"/>
        </w:rPr>
      </w:pPr>
      <w:r w:rsidRPr="00BF55E7">
        <w:rPr>
          <w:color w:val="auto"/>
        </w:rPr>
        <w:t>конструкции</w:t>
      </w:r>
      <w:r w:rsidRPr="00BF55E7">
        <w:rPr>
          <w:color w:val="auto"/>
          <w:lang w:val="en-US" w:eastAsia="en-US" w:bidi="en-US"/>
        </w:rPr>
        <w:t>be/get used to do something; be/get used doing something;</w:t>
      </w:r>
    </w:p>
    <w:p w:rsidR="00A57638" w:rsidRPr="00BF55E7" w:rsidRDefault="00E235EB" w:rsidP="00731C64">
      <w:pPr>
        <w:pStyle w:val="13"/>
        <w:numPr>
          <w:ilvl w:val="0"/>
          <w:numId w:val="189"/>
        </w:numPr>
        <w:spacing w:line="240" w:lineRule="auto"/>
        <w:jc w:val="both"/>
        <w:rPr>
          <w:color w:val="auto"/>
          <w:lang w:val="en-US"/>
        </w:rPr>
      </w:pPr>
      <w:r w:rsidRPr="00BF55E7">
        <w:rPr>
          <w:color w:val="auto"/>
        </w:rPr>
        <w:t>конструкцию</w:t>
      </w:r>
      <w:r w:rsidRPr="00BF55E7">
        <w:rPr>
          <w:color w:val="auto"/>
          <w:lang w:val="en-US" w:eastAsia="en-US" w:bidi="en-US"/>
        </w:rPr>
        <w:t xml:space="preserve">both </w:t>
      </w:r>
      <w:r w:rsidRPr="00BF55E7">
        <w:rPr>
          <w:color w:val="auto"/>
          <w:lang w:val="en-US"/>
        </w:rPr>
        <w:t xml:space="preserve">... </w:t>
      </w:r>
      <w:r w:rsidRPr="00BF55E7">
        <w:rPr>
          <w:color w:val="auto"/>
          <w:lang w:val="en-US" w:eastAsia="en-US" w:bidi="en-US"/>
        </w:rPr>
        <w:t>and ...;</w:t>
      </w:r>
    </w:p>
    <w:p w:rsidR="00A57638" w:rsidRPr="00BF55E7" w:rsidRDefault="00E235EB" w:rsidP="00731C64">
      <w:pPr>
        <w:pStyle w:val="13"/>
        <w:numPr>
          <w:ilvl w:val="0"/>
          <w:numId w:val="189"/>
        </w:numPr>
        <w:spacing w:line="240" w:lineRule="auto"/>
        <w:jc w:val="both"/>
        <w:rPr>
          <w:color w:val="auto"/>
          <w:lang w:val="en-US"/>
        </w:rPr>
      </w:pPr>
      <w:r w:rsidRPr="00BF55E7">
        <w:rPr>
          <w:color w:val="auto"/>
        </w:rPr>
        <w:t>конструкции</w:t>
      </w:r>
      <w:r w:rsidRPr="00BF55E7">
        <w:rPr>
          <w:color w:val="auto"/>
          <w:lang w:val="en-US" w:eastAsia="en-US" w:bidi="en-US"/>
        </w:rPr>
        <w:t xml:space="preserve">c </w:t>
      </w:r>
      <w:r w:rsidRPr="00BF55E7">
        <w:rPr>
          <w:color w:val="auto"/>
        </w:rPr>
        <w:t>глаголами</w:t>
      </w:r>
      <w:r w:rsidRPr="00BF55E7">
        <w:rPr>
          <w:color w:val="auto"/>
          <w:lang w:val="en-US" w:eastAsia="en-US" w:bidi="en-US"/>
        </w:rPr>
        <w:t xml:space="preserve">to stop, to remember, to forget </w:t>
      </w:r>
      <w:r w:rsidRPr="00BF55E7">
        <w:rPr>
          <w:color w:val="auto"/>
          <w:lang w:val="en-US"/>
        </w:rPr>
        <w:t>(</w:t>
      </w:r>
      <w:r w:rsidRPr="00BF55E7">
        <w:rPr>
          <w:color w:val="auto"/>
        </w:rPr>
        <w:t>разницавзначении</w:t>
      </w:r>
      <w:r w:rsidRPr="00BF55E7">
        <w:rPr>
          <w:color w:val="auto"/>
          <w:lang w:val="en-US" w:eastAsia="en-US" w:bidi="en-US"/>
        </w:rPr>
        <w:t xml:space="preserve">to stop doing smth </w:t>
      </w:r>
      <w:r w:rsidRPr="00BF55E7">
        <w:rPr>
          <w:color w:val="auto"/>
        </w:rPr>
        <w:t>и</w:t>
      </w:r>
      <w:r w:rsidRPr="00BF55E7">
        <w:rPr>
          <w:color w:val="auto"/>
          <w:lang w:val="en-US" w:eastAsia="en-US" w:bidi="en-US"/>
        </w:rPr>
        <w:t>to stop to do smth);</w:t>
      </w:r>
    </w:p>
    <w:p w:rsidR="00A57638" w:rsidRPr="00BF55E7" w:rsidRDefault="00E235EB" w:rsidP="00731C64">
      <w:pPr>
        <w:pStyle w:val="13"/>
        <w:numPr>
          <w:ilvl w:val="0"/>
          <w:numId w:val="189"/>
        </w:numPr>
        <w:spacing w:line="240" w:lineRule="auto"/>
        <w:jc w:val="both"/>
        <w:rPr>
          <w:color w:val="auto"/>
          <w:lang w:val="en-US"/>
        </w:rPr>
      </w:pPr>
      <w:r w:rsidRPr="00BF55E7">
        <w:rPr>
          <w:color w:val="auto"/>
        </w:rPr>
        <w:t>глаголыввидо</w:t>
      </w:r>
      <w:r w:rsidRPr="00BF55E7">
        <w:rPr>
          <w:color w:val="auto"/>
          <w:lang w:val="en-US"/>
        </w:rPr>
        <w:t>-</w:t>
      </w:r>
      <w:r w:rsidRPr="00BF55E7">
        <w:rPr>
          <w:color w:val="auto"/>
        </w:rPr>
        <w:t>временныхформахдействительногозалогавизъявительномнаклонении</w:t>
      </w:r>
      <w:r w:rsidRPr="00BF55E7">
        <w:rPr>
          <w:color w:val="auto"/>
          <w:lang w:val="en-US" w:eastAsia="en-US" w:bidi="en-US"/>
        </w:rPr>
        <w:t>(Past Perfect Tense; Present Perfect Continuous Tense, Future-in-the-Past);</w:t>
      </w:r>
    </w:p>
    <w:p w:rsidR="00A57638" w:rsidRPr="00BF55E7" w:rsidRDefault="00E235EB" w:rsidP="00731C64">
      <w:pPr>
        <w:pStyle w:val="13"/>
        <w:numPr>
          <w:ilvl w:val="0"/>
          <w:numId w:val="189"/>
        </w:numPr>
        <w:spacing w:line="240" w:lineRule="auto"/>
        <w:jc w:val="both"/>
        <w:rPr>
          <w:color w:val="auto"/>
        </w:rPr>
      </w:pPr>
      <w:r w:rsidRPr="00BF55E7">
        <w:rPr>
          <w:color w:val="auto"/>
        </w:rPr>
        <w:t>модальные глаголы в косвенной речи в настоящем и прошедшем времени;</w:t>
      </w:r>
    </w:p>
    <w:p w:rsidR="00A57638" w:rsidRPr="00BF55E7" w:rsidRDefault="00E235EB" w:rsidP="00731C64">
      <w:pPr>
        <w:pStyle w:val="13"/>
        <w:numPr>
          <w:ilvl w:val="0"/>
          <w:numId w:val="189"/>
        </w:numPr>
        <w:spacing w:line="240" w:lineRule="auto"/>
        <w:jc w:val="both"/>
        <w:rPr>
          <w:color w:val="auto"/>
        </w:rPr>
      </w:pPr>
      <w:r w:rsidRPr="00BF55E7">
        <w:rPr>
          <w:color w:val="auto"/>
        </w:rPr>
        <w:t>неличные формы глагола (инфинитив, герундий, причастия настоящего и прошедшего времени);</w:t>
      </w:r>
    </w:p>
    <w:p w:rsidR="00A57638" w:rsidRPr="00BF55E7" w:rsidRDefault="00E235EB" w:rsidP="00731C64">
      <w:pPr>
        <w:pStyle w:val="13"/>
        <w:numPr>
          <w:ilvl w:val="0"/>
          <w:numId w:val="189"/>
        </w:numPr>
        <w:spacing w:line="240" w:lineRule="auto"/>
        <w:jc w:val="both"/>
        <w:rPr>
          <w:color w:val="auto"/>
        </w:rPr>
      </w:pPr>
      <w:r w:rsidRPr="00BF55E7">
        <w:rPr>
          <w:color w:val="auto"/>
        </w:rPr>
        <w:t xml:space="preserve">наречия </w:t>
      </w:r>
      <w:r w:rsidRPr="00BF55E7">
        <w:rPr>
          <w:color w:val="auto"/>
          <w:lang w:val="en-US" w:eastAsia="en-US" w:bidi="en-US"/>
        </w:rPr>
        <w:t>too</w:t>
      </w:r>
      <w:r w:rsidRPr="00BF55E7">
        <w:rPr>
          <w:color w:val="auto"/>
          <w:lang w:eastAsia="en-US" w:bidi="en-US"/>
        </w:rPr>
        <w:t xml:space="preserve"> — </w:t>
      </w:r>
      <w:r w:rsidRPr="00BF55E7">
        <w:rPr>
          <w:color w:val="auto"/>
          <w:lang w:val="en-US" w:eastAsia="en-US" w:bidi="en-US"/>
        </w:rPr>
        <w:t>enough</w:t>
      </w:r>
      <w:r w:rsidRPr="00BF55E7">
        <w:rPr>
          <w:color w:val="auto"/>
          <w:lang w:eastAsia="en-US" w:bidi="en-US"/>
        </w:rPr>
        <w:t>;</w:t>
      </w:r>
    </w:p>
    <w:p w:rsidR="00A57638" w:rsidRPr="00BF55E7" w:rsidRDefault="00E235EB" w:rsidP="00731C64">
      <w:pPr>
        <w:pStyle w:val="13"/>
        <w:numPr>
          <w:ilvl w:val="0"/>
          <w:numId w:val="189"/>
        </w:numPr>
        <w:spacing w:line="240" w:lineRule="auto"/>
        <w:jc w:val="both"/>
        <w:rPr>
          <w:color w:val="auto"/>
        </w:rPr>
      </w:pPr>
      <w:r w:rsidRPr="00BF55E7">
        <w:rPr>
          <w:color w:val="auto"/>
        </w:rPr>
        <w:t xml:space="preserve">отрицательные местоимения </w:t>
      </w:r>
      <w:r w:rsidRPr="00BF55E7">
        <w:rPr>
          <w:color w:val="auto"/>
          <w:lang w:val="en-US" w:eastAsia="en-US" w:bidi="en-US"/>
        </w:rPr>
        <w:t>no</w:t>
      </w:r>
      <w:r w:rsidRPr="00BF55E7">
        <w:rPr>
          <w:color w:val="auto"/>
        </w:rPr>
        <w:t xml:space="preserve">(и его производные </w:t>
      </w:r>
      <w:r w:rsidRPr="00BF55E7">
        <w:rPr>
          <w:color w:val="auto"/>
          <w:lang w:val="en-US" w:eastAsia="en-US" w:bidi="en-US"/>
        </w:rPr>
        <w:t>nobody</w:t>
      </w:r>
      <w:r w:rsidRPr="00BF55E7">
        <w:rPr>
          <w:color w:val="auto"/>
          <w:lang w:eastAsia="en-US" w:bidi="en-US"/>
        </w:rPr>
        <w:t xml:space="preserve">, </w:t>
      </w:r>
      <w:r w:rsidRPr="00BF55E7">
        <w:rPr>
          <w:color w:val="auto"/>
          <w:lang w:val="en-US" w:eastAsia="en-US" w:bidi="en-US"/>
        </w:rPr>
        <w:t>nothing</w:t>
      </w:r>
      <w:r w:rsidRPr="00BF55E7">
        <w:rPr>
          <w:color w:val="auto"/>
          <w:lang w:eastAsia="en-US" w:bidi="en-US"/>
        </w:rPr>
        <w:t xml:space="preserve">, </w:t>
      </w:r>
      <w:r w:rsidRPr="00BF55E7">
        <w:rPr>
          <w:color w:val="auto"/>
          <w:lang w:val="en-US" w:eastAsia="en-US" w:bidi="en-US"/>
        </w:rPr>
        <w:t>etc</w:t>
      </w:r>
      <w:r w:rsidRPr="00BF55E7">
        <w:rPr>
          <w:color w:val="auto"/>
          <w:lang w:eastAsia="en-US" w:bidi="en-US"/>
        </w:rPr>
        <w:t xml:space="preserve">.), </w:t>
      </w:r>
      <w:r w:rsidRPr="00BF55E7">
        <w:rPr>
          <w:color w:val="auto"/>
          <w:lang w:val="en-US" w:eastAsia="en-US" w:bidi="en-US"/>
        </w:rPr>
        <w:t>none</w:t>
      </w:r>
      <w:r w:rsidRPr="00BF55E7">
        <w:rPr>
          <w:color w:val="auto"/>
          <w:lang w:eastAsia="en-US" w:bidi="en-US"/>
        </w:rPr>
        <w:t>.</w:t>
      </w:r>
    </w:p>
    <w:p w:rsidR="00A57638" w:rsidRPr="00BF55E7" w:rsidRDefault="00E235EB" w:rsidP="00DC0A3B">
      <w:pPr>
        <w:pStyle w:val="13"/>
        <w:numPr>
          <w:ilvl w:val="0"/>
          <w:numId w:val="39"/>
        </w:numPr>
        <w:tabs>
          <w:tab w:val="left" w:pos="579"/>
        </w:tabs>
        <w:spacing w:line="240" w:lineRule="auto"/>
        <w:jc w:val="both"/>
        <w:rPr>
          <w:color w:val="auto"/>
        </w:rPr>
      </w:pP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BF55E7">
      <w:pPr>
        <w:pStyle w:val="13"/>
        <w:spacing w:line="240" w:lineRule="auto"/>
        <w:jc w:val="both"/>
        <w:rPr>
          <w:color w:val="auto"/>
        </w:rPr>
      </w:pPr>
      <w:r w:rsidRPr="00BF55E7">
        <w:rPr>
          <w:i/>
          <w:iCs/>
          <w:color w:val="auto"/>
        </w:rPr>
        <w:t>осуществлять</w:t>
      </w:r>
      <w:r w:rsidRPr="00BF55E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BF55E7" w:rsidRDefault="00E235EB" w:rsidP="00BF55E7">
      <w:pPr>
        <w:pStyle w:val="13"/>
        <w:spacing w:line="240" w:lineRule="auto"/>
        <w:jc w:val="both"/>
        <w:rPr>
          <w:color w:val="auto"/>
        </w:rPr>
      </w:pPr>
      <w:r w:rsidRPr="00BF55E7">
        <w:rPr>
          <w:i/>
          <w:iCs/>
          <w:color w:val="auto"/>
        </w:rPr>
        <w:t>кратко представлять</w:t>
      </w:r>
      <w:r w:rsidRPr="00BF55E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BF55E7" w:rsidRDefault="00E235EB" w:rsidP="00BF55E7">
      <w:pPr>
        <w:pStyle w:val="13"/>
        <w:spacing w:line="240" w:lineRule="auto"/>
        <w:jc w:val="both"/>
        <w:rPr>
          <w:color w:val="auto"/>
        </w:rPr>
      </w:pPr>
      <w:r w:rsidRPr="00BF55E7">
        <w:rPr>
          <w:color w:val="auto"/>
        </w:rPr>
        <w:lastRenderedPageBreak/>
        <w:t>оказывать помощь зарубежным гостям в ситуациях повседневного общения (</w:t>
      </w:r>
      <w:r w:rsidRPr="00BF55E7">
        <w:rPr>
          <w:i/>
          <w:iCs/>
          <w:color w:val="auto"/>
        </w:rPr>
        <w:t>объяснить</w:t>
      </w:r>
      <w:r w:rsidRPr="00BF55E7">
        <w:rPr>
          <w:color w:val="auto"/>
        </w:rPr>
        <w:t xml:space="preserve"> местонахождение объекта, сообщить возможный маршрут и т. д.);</w:t>
      </w:r>
    </w:p>
    <w:p w:rsidR="00A57638" w:rsidRPr="00BF55E7" w:rsidRDefault="00E235EB" w:rsidP="00DC0A3B">
      <w:pPr>
        <w:pStyle w:val="13"/>
        <w:numPr>
          <w:ilvl w:val="0"/>
          <w:numId w:val="39"/>
        </w:numPr>
        <w:tabs>
          <w:tab w:val="left" w:pos="569"/>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F55E7" w:rsidRDefault="00E235EB" w:rsidP="00DC0A3B">
      <w:pPr>
        <w:pStyle w:val="13"/>
        <w:numPr>
          <w:ilvl w:val="0"/>
          <w:numId w:val="39"/>
        </w:numPr>
        <w:tabs>
          <w:tab w:val="left" w:pos="569"/>
        </w:tabs>
        <w:spacing w:line="240" w:lineRule="auto"/>
        <w:jc w:val="both"/>
        <w:rPr>
          <w:color w:val="auto"/>
        </w:rPr>
      </w:pPr>
      <w:r w:rsidRPr="00BF55E7">
        <w:rPr>
          <w:i/>
          <w:iCs/>
          <w:color w:val="auto"/>
        </w:rPr>
        <w:t>понимать</w:t>
      </w:r>
      <w:r w:rsidRPr="00BF55E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BF55E7" w:rsidRDefault="00E235EB" w:rsidP="00DC0A3B">
      <w:pPr>
        <w:pStyle w:val="13"/>
        <w:numPr>
          <w:ilvl w:val="0"/>
          <w:numId w:val="39"/>
        </w:numPr>
        <w:tabs>
          <w:tab w:val="left" w:pos="569"/>
        </w:tabs>
        <w:spacing w:line="240" w:lineRule="auto"/>
        <w:jc w:val="both"/>
        <w:rPr>
          <w:color w:val="auto"/>
        </w:rPr>
      </w:pPr>
      <w:r w:rsidRPr="00BF55E7">
        <w:rPr>
          <w:color w:val="auto"/>
        </w:rPr>
        <w:t xml:space="preserve">уметь </w:t>
      </w:r>
      <w:r w:rsidRPr="00BF55E7">
        <w:rPr>
          <w:i/>
          <w:iCs/>
          <w:color w:val="auto"/>
        </w:rPr>
        <w:t>рассматривать</w:t>
      </w:r>
      <w:r w:rsidRPr="00BF55E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BF55E7" w:rsidRDefault="00E235EB" w:rsidP="00DC0A3B">
      <w:pPr>
        <w:pStyle w:val="13"/>
        <w:numPr>
          <w:ilvl w:val="0"/>
          <w:numId w:val="39"/>
        </w:numPr>
        <w:tabs>
          <w:tab w:val="left" w:pos="569"/>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9"/>
        </w:numPr>
        <w:tabs>
          <w:tab w:val="left" w:pos="569"/>
        </w:tabs>
        <w:spacing w:line="240" w:lineRule="auto"/>
        <w:ind w:firstLine="0"/>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39"/>
        </w:numPr>
        <w:tabs>
          <w:tab w:val="left" w:pos="569"/>
        </w:tabs>
        <w:spacing w:line="240" w:lineRule="auto"/>
        <w:ind w:firstLine="0"/>
        <w:jc w:val="both"/>
        <w:rPr>
          <w:color w:val="auto"/>
        </w:rPr>
      </w:pPr>
      <w:r w:rsidRPr="00BF55E7">
        <w:rPr>
          <w:i/>
          <w:iCs/>
          <w:color w:val="auto"/>
        </w:rPr>
        <w:t>достигать</w:t>
      </w:r>
      <w:r w:rsidRPr="00BF55E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BF55E7" w:rsidRDefault="00E235EB" w:rsidP="00DC0A3B">
      <w:pPr>
        <w:pStyle w:val="13"/>
        <w:numPr>
          <w:ilvl w:val="0"/>
          <w:numId w:val="39"/>
        </w:numPr>
        <w:tabs>
          <w:tab w:val="left" w:pos="569"/>
        </w:tabs>
        <w:spacing w:line="240" w:lineRule="auto"/>
        <w:ind w:firstLine="0"/>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F55E7" w:rsidRDefault="00810082" w:rsidP="00BF55E7">
      <w:pPr>
        <w:pStyle w:val="af5"/>
      </w:pPr>
      <w:bookmarkStart w:id="240" w:name="bookmark579"/>
    </w:p>
    <w:p w:rsidR="00A57638" w:rsidRPr="00BF55E7" w:rsidRDefault="00E235EB" w:rsidP="00BF55E7">
      <w:pPr>
        <w:pStyle w:val="af5"/>
      </w:pPr>
      <w:r w:rsidRPr="00BF55E7">
        <w:t>9 класс</w:t>
      </w:r>
      <w:bookmarkEnd w:id="240"/>
    </w:p>
    <w:p w:rsidR="00A57638" w:rsidRPr="00BF55E7" w:rsidRDefault="00E235EB" w:rsidP="00DC0A3B">
      <w:pPr>
        <w:pStyle w:val="13"/>
        <w:numPr>
          <w:ilvl w:val="0"/>
          <w:numId w:val="40"/>
        </w:numPr>
        <w:tabs>
          <w:tab w:val="left" w:pos="569"/>
        </w:tabs>
        <w:spacing w:line="240" w:lineRule="auto"/>
        <w:jc w:val="both"/>
        <w:rPr>
          <w:color w:val="auto"/>
        </w:rPr>
      </w:pPr>
      <w:r w:rsidRPr="00BF55E7">
        <w:rPr>
          <w:i/>
          <w:iCs/>
          <w:color w:val="auto"/>
        </w:rPr>
        <w:t>владеть</w:t>
      </w:r>
      <w:r w:rsidRPr="00BF55E7">
        <w:rPr>
          <w:color w:val="auto"/>
        </w:rPr>
        <w:t xml:space="preserve">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w:t>
      </w:r>
      <w:r w:rsidRPr="00BF55E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w:t>
      </w:r>
      <w:r w:rsidRPr="00BF55E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F55E7">
        <w:rPr>
          <w:i/>
          <w:iCs/>
          <w:color w:val="auto"/>
        </w:rPr>
        <w:t>излагать</w:t>
      </w:r>
      <w:r w:rsidRPr="00BF55E7">
        <w:rPr>
          <w:color w:val="auto"/>
        </w:rPr>
        <w:t xml:space="preserve"> основное содержание прочитанного/прослушанного текста со зрительными и/или вербальными опорами (объём — 10—12 фраз); </w:t>
      </w:r>
      <w:r w:rsidRPr="00BF55E7">
        <w:rPr>
          <w:i/>
          <w:iCs/>
          <w:color w:val="auto"/>
        </w:rPr>
        <w:t>излагать</w:t>
      </w:r>
      <w:r w:rsidRPr="00BF55E7">
        <w:rPr>
          <w:color w:val="auto"/>
        </w:rPr>
        <w:t xml:space="preserve"> результаты выполненной проектной работы; (объём — 10—12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F55E7">
        <w:rPr>
          <w:i/>
          <w:iCs/>
          <w:color w:val="auto"/>
        </w:rPr>
        <w:t>читать про себя</w:t>
      </w:r>
      <w:r w:rsidRPr="00BF55E7">
        <w:rPr>
          <w:color w:val="auto"/>
        </w:rPr>
        <w:t xml:space="preserve"> несплошные тексты (таблицы, диаграммы) и </w:t>
      </w:r>
      <w:r w:rsidRPr="00BF55E7">
        <w:rPr>
          <w:i/>
          <w:iCs/>
          <w:color w:val="auto"/>
        </w:rPr>
        <w:t>понимать</w:t>
      </w:r>
      <w:r w:rsidRPr="00BF55E7">
        <w:rPr>
          <w:color w:val="auto"/>
        </w:rPr>
        <w:t xml:space="preserve"> представленную в них информацию; </w:t>
      </w:r>
      <w:r w:rsidRPr="00BF55E7">
        <w:rPr>
          <w:i/>
          <w:iCs/>
          <w:color w:val="auto"/>
        </w:rPr>
        <w:t>обобщать</w:t>
      </w:r>
      <w:r w:rsidRPr="00BF55E7">
        <w:rPr>
          <w:color w:val="auto"/>
        </w:rPr>
        <w:t xml:space="preserve"> и </w:t>
      </w:r>
      <w:r w:rsidRPr="00BF55E7">
        <w:rPr>
          <w:i/>
          <w:iCs/>
          <w:color w:val="auto"/>
        </w:rPr>
        <w:t>оценивать</w:t>
      </w:r>
      <w:r w:rsidRPr="00BF55E7">
        <w:rPr>
          <w:color w:val="auto"/>
        </w:rPr>
        <w:t xml:space="preserve"> полученную при чтении информацию;</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F55E7">
        <w:rPr>
          <w:i/>
          <w:iCs/>
          <w:color w:val="auto"/>
        </w:rPr>
        <w:t>создавать</w:t>
      </w:r>
      <w:r w:rsidRPr="00BF55E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F55E7">
        <w:rPr>
          <w:i/>
          <w:iCs/>
          <w:color w:val="auto"/>
        </w:rPr>
        <w:t>заполнять</w:t>
      </w:r>
      <w:r w:rsidRPr="00BF55E7">
        <w:rPr>
          <w:color w:val="auto"/>
        </w:rPr>
        <w:t xml:space="preserve"> таблицу, кратко фиксируя содержание прочитанного/прослушанного текста; </w:t>
      </w:r>
      <w:r w:rsidRPr="00BF55E7">
        <w:rPr>
          <w:i/>
          <w:iCs/>
          <w:color w:val="auto"/>
        </w:rPr>
        <w:t>письменно представлять</w:t>
      </w:r>
      <w:r w:rsidRPr="00BF55E7">
        <w:rPr>
          <w:color w:val="auto"/>
        </w:rPr>
        <w:t xml:space="preserve"> результаты выполненной проектной работы (объём — 100—120 слов);</w:t>
      </w:r>
    </w:p>
    <w:p w:rsidR="00A57638" w:rsidRPr="00BF55E7" w:rsidRDefault="00E235EB" w:rsidP="00DC0A3B">
      <w:pPr>
        <w:pStyle w:val="13"/>
        <w:numPr>
          <w:ilvl w:val="0"/>
          <w:numId w:val="40"/>
        </w:numPr>
        <w:tabs>
          <w:tab w:val="left" w:pos="566"/>
        </w:tabs>
        <w:spacing w:line="240" w:lineRule="auto"/>
        <w:jc w:val="both"/>
        <w:rPr>
          <w:color w:val="auto"/>
        </w:rPr>
      </w:pPr>
      <w:r w:rsidRPr="00BF55E7">
        <w:rPr>
          <w:color w:val="auto"/>
        </w:rPr>
        <w:t xml:space="preserve">владеть </w:t>
      </w:r>
      <w:r w:rsidRPr="00BF55E7">
        <w:rPr>
          <w:b/>
          <w:bCs/>
          <w:color w:val="auto"/>
        </w:rPr>
        <w:t xml:space="preserve">фонетическими </w:t>
      </w:r>
      <w:r w:rsidRPr="00BF55E7">
        <w:rPr>
          <w:color w:val="auto"/>
        </w:rPr>
        <w:t xml:space="preserve">навыками: </w:t>
      </w:r>
      <w:r w:rsidRPr="00BF55E7">
        <w:rPr>
          <w:i/>
          <w:iCs/>
          <w:color w:val="auto"/>
        </w:rPr>
        <w:t xml:space="preserve">различать на слух </w:t>
      </w:r>
      <w:r w:rsidRPr="00BF55E7">
        <w:rPr>
          <w:color w:val="auto"/>
        </w:rPr>
        <w:t xml:space="preserve">и адекватно,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w:t>
      </w:r>
      <w:r w:rsidRPr="00BF55E7">
        <w:rPr>
          <w:i/>
          <w:iCs/>
          <w:color w:val="auto"/>
        </w:rPr>
        <w:t>владеть</w:t>
      </w:r>
      <w:r w:rsidRPr="00BF55E7">
        <w:rPr>
          <w:color w:val="auto"/>
        </w:rPr>
        <w:t xml:space="preserve"> правилами чтения и выразительно </w:t>
      </w:r>
      <w:r w:rsidRPr="00BF55E7">
        <w:rPr>
          <w:i/>
          <w:iCs/>
          <w:color w:val="auto"/>
        </w:rPr>
        <w:t>читать вслух</w:t>
      </w:r>
      <w:r w:rsidRPr="00BF55E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F55E7">
        <w:rPr>
          <w:i/>
          <w:iCs/>
          <w:color w:val="auto"/>
        </w:rPr>
        <w:t>читать</w:t>
      </w:r>
      <w:r w:rsidRPr="00BF55E7">
        <w:rPr>
          <w:color w:val="auto"/>
        </w:rPr>
        <w:t xml:space="preserve">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F55E7">
        <w:rPr>
          <w:i/>
          <w:iCs/>
          <w:color w:val="auto"/>
        </w:rPr>
        <w:t>оформлять</w:t>
      </w:r>
      <w:r w:rsidRPr="00BF55E7">
        <w:rPr>
          <w:color w:val="auto"/>
        </w:rPr>
        <w:t xml:space="preserve"> электронное сообщение личного характера;</w:t>
      </w:r>
    </w:p>
    <w:p w:rsidR="00A57638" w:rsidRPr="00BF55E7" w:rsidRDefault="00E235EB" w:rsidP="00DC0A3B">
      <w:pPr>
        <w:pStyle w:val="13"/>
        <w:numPr>
          <w:ilvl w:val="0"/>
          <w:numId w:val="40"/>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1350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BF55E7">
        <w:rPr>
          <w:color w:val="auto"/>
          <w:lang w:val="en-US" w:eastAsia="en-US" w:bidi="en-US"/>
        </w:rPr>
        <w:t>under</w:t>
      </w:r>
      <w:r w:rsidRPr="00BF55E7">
        <w:rPr>
          <w:color w:val="auto"/>
          <w:lang w:eastAsia="en-US" w:bidi="en-US"/>
        </w:rPr>
        <w:t xml:space="preserve">-, </w:t>
      </w:r>
      <w:r w:rsidRPr="00BF55E7">
        <w:rPr>
          <w:color w:val="auto"/>
          <w:lang w:val="en-US" w:eastAsia="en-US" w:bidi="en-US"/>
        </w:rPr>
        <w:t>over</w:t>
      </w:r>
      <w:r w:rsidRPr="00BF55E7">
        <w:rPr>
          <w:color w:val="auto"/>
          <w:lang w:eastAsia="en-US" w:bidi="en-US"/>
        </w:rPr>
        <w:t xml:space="preserve">-, </w:t>
      </w:r>
      <w:r w:rsidRPr="00BF55E7">
        <w:rPr>
          <w:color w:val="auto"/>
          <w:lang w:val="en-US" w:eastAsia="en-US" w:bidi="en-US"/>
        </w:rPr>
        <w:t>dis</w:t>
      </w:r>
      <w:r w:rsidRPr="00BF55E7">
        <w:rPr>
          <w:color w:val="auto"/>
          <w:lang w:eastAsia="en-US" w:bidi="en-US"/>
        </w:rPr>
        <w:t xml:space="preserve">-, </w:t>
      </w:r>
      <w:r w:rsidRPr="00BF55E7">
        <w:rPr>
          <w:color w:val="auto"/>
          <w:lang w:val="en-US" w:eastAsia="en-US" w:bidi="en-US"/>
        </w:rPr>
        <w:t>mis</w:t>
      </w:r>
      <w:r w:rsidRPr="00BF55E7">
        <w:rPr>
          <w:color w:val="auto"/>
          <w:lang w:eastAsia="en-US" w:bidi="en-US"/>
        </w:rPr>
        <w:t xml:space="preserve">-; </w:t>
      </w:r>
      <w:r w:rsidRPr="00BF55E7">
        <w:rPr>
          <w:color w:val="auto"/>
        </w:rPr>
        <w:t xml:space="preserve">имена прилагательные с помощью суффиксов </w:t>
      </w:r>
      <w:r w:rsidRPr="00BF55E7">
        <w:rPr>
          <w:color w:val="auto"/>
          <w:lang w:eastAsia="en-US" w:bidi="en-US"/>
        </w:rPr>
        <w:t>-</w:t>
      </w:r>
      <w:r w:rsidRPr="00BF55E7">
        <w:rPr>
          <w:color w:val="auto"/>
          <w:lang w:val="en-US" w:eastAsia="en-US" w:bidi="en-US"/>
        </w:rPr>
        <w:t>able</w:t>
      </w:r>
      <w:r w:rsidRPr="00BF55E7">
        <w:rPr>
          <w:color w:val="auto"/>
          <w:lang w:eastAsia="en-US" w:bidi="en-US"/>
        </w:rPr>
        <w:t>/-</w:t>
      </w:r>
      <w:r w:rsidRPr="00BF55E7">
        <w:rPr>
          <w:color w:val="auto"/>
          <w:lang w:val="en-US" w:eastAsia="en-US" w:bidi="en-US"/>
        </w:rPr>
        <w:t>ible</w:t>
      </w:r>
      <w:r w:rsidRPr="00BF55E7">
        <w:rPr>
          <w:color w:val="auto"/>
          <w:lang w:eastAsia="en-US" w:bidi="en-US"/>
        </w:rPr>
        <w:t xml:space="preserve">; </w:t>
      </w:r>
      <w:r w:rsidRPr="00BF55E7">
        <w:rPr>
          <w:color w:val="auto"/>
        </w:rPr>
        <w:t xml:space="preserve">имена существительные с помощью отрицательных префиксов </w:t>
      </w:r>
      <w:r w:rsidRPr="00BF55E7">
        <w:rPr>
          <w:color w:val="auto"/>
          <w:lang w:val="en-US" w:eastAsia="en-US" w:bidi="en-US"/>
        </w:rPr>
        <w:t>in</w:t>
      </w:r>
      <w:r w:rsidRPr="00BF55E7">
        <w:rPr>
          <w:color w:val="auto"/>
          <w:lang w:eastAsia="en-US" w:bidi="en-US"/>
        </w:rPr>
        <w:t>-/</w:t>
      </w:r>
      <w:r w:rsidRPr="00BF55E7">
        <w:rPr>
          <w:color w:val="auto"/>
          <w:lang w:val="en-US" w:eastAsia="en-US" w:bidi="en-US"/>
        </w:rPr>
        <w:t>im</w:t>
      </w:r>
      <w:r w:rsidRPr="00BF55E7">
        <w:rPr>
          <w:color w:val="auto"/>
          <w:lang w:eastAsia="en-US" w:bidi="en-US"/>
        </w:rPr>
        <w:t xml:space="preserve">- </w:t>
      </w:r>
      <w:r w:rsidRPr="00BF55E7">
        <w:rPr>
          <w:color w:val="auto"/>
        </w:rPr>
        <w:t xml:space="preserve">; сложное прилагательное путём соединения основы числительного с основой существительного с добавлением суффикса </w:t>
      </w:r>
      <w:r w:rsidRPr="00BF55E7">
        <w:rPr>
          <w:color w:val="auto"/>
          <w:lang w:eastAsia="en-US" w:bidi="en-US"/>
        </w:rPr>
        <w:t>-</w:t>
      </w:r>
      <w:r w:rsidRPr="00BF55E7">
        <w:rPr>
          <w:color w:val="auto"/>
          <w:lang w:val="en-US" w:eastAsia="en-US" w:bidi="en-US"/>
        </w:rPr>
        <w:t>ed</w:t>
      </w:r>
      <w:r w:rsidRPr="00BF55E7">
        <w:rPr>
          <w:color w:val="auto"/>
          <w:lang w:eastAsia="en-US" w:bidi="en-US"/>
        </w:rPr>
        <w:t xml:space="preserve"> (</w:t>
      </w:r>
      <w:r w:rsidRPr="00BF55E7">
        <w:rPr>
          <w:color w:val="auto"/>
          <w:lang w:val="en-US" w:eastAsia="en-US" w:bidi="en-US"/>
        </w:rPr>
        <w:t>eight</w:t>
      </w:r>
      <w:r w:rsidRPr="00BF55E7">
        <w:rPr>
          <w:color w:val="auto"/>
          <w:lang w:eastAsia="en-US" w:bidi="en-US"/>
        </w:rPr>
        <w:t>-</w:t>
      </w:r>
      <w:r w:rsidRPr="00BF55E7">
        <w:rPr>
          <w:color w:val="auto"/>
          <w:lang w:val="en-US" w:eastAsia="en-US" w:bidi="en-US"/>
        </w:rPr>
        <w:t>legged</w:t>
      </w:r>
      <w:r w:rsidRPr="00BF55E7">
        <w:rPr>
          <w:color w:val="auto"/>
          <w:lang w:eastAsia="en-US" w:bidi="en-US"/>
        </w:rPr>
        <w:t xml:space="preserve">); </w:t>
      </w:r>
      <w:r w:rsidRPr="00BF55E7">
        <w:rPr>
          <w:color w:val="auto"/>
        </w:rPr>
        <w:t xml:space="preserve">сложное существительное путём соединения основ существительного с предлогом </w:t>
      </w:r>
      <w:r w:rsidRPr="00BF55E7">
        <w:rPr>
          <w:color w:val="auto"/>
          <w:lang w:eastAsia="en-US" w:bidi="en-US"/>
        </w:rPr>
        <w:t>(</w:t>
      </w:r>
      <w:r w:rsidRPr="00BF55E7">
        <w:rPr>
          <w:color w:val="auto"/>
          <w:lang w:val="en-US" w:eastAsia="en-US" w:bidi="en-US"/>
        </w:rPr>
        <w:t>mother</w:t>
      </w:r>
      <w:r w:rsidRPr="00BF55E7">
        <w:rPr>
          <w:color w:val="auto"/>
          <w:lang w:eastAsia="en-US" w:bidi="en-US"/>
        </w:rPr>
        <w:t>-</w:t>
      </w:r>
      <w:r w:rsidRPr="00BF55E7">
        <w:rPr>
          <w:color w:val="auto"/>
          <w:lang w:val="en-US" w:eastAsia="en-US" w:bidi="en-US"/>
        </w:rPr>
        <w:t>in</w:t>
      </w:r>
      <w:r w:rsidRPr="00BF55E7">
        <w:rPr>
          <w:color w:val="auto"/>
          <w:lang w:eastAsia="en-US" w:bidi="en-US"/>
        </w:rPr>
        <w:t>-</w:t>
      </w:r>
      <w:r w:rsidRPr="00BF55E7">
        <w:rPr>
          <w:color w:val="auto"/>
          <w:lang w:val="en-US" w:eastAsia="en-US" w:bidi="en-US"/>
        </w:rPr>
        <w:t>law</w:t>
      </w:r>
      <w:r w:rsidRPr="00BF55E7">
        <w:rPr>
          <w:color w:val="auto"/>
          <w:lang w:eastAsia="en-US" w:bidi="en-US"/>
        </w:rPr>
        <w:t xml:space="preserve">); </w:t>
      </w:r>
      <w:r w:rsidRPr="00BF55E7">
        <w:rPr>
          <w:color w:val="auto"/>
        </w:rPr>
        <w:t xml:space="preserve">сложное прилагательное путём соединения основы прилагательного с основой причастия </w:t>
      </w:r>
      <w:r w:rsidRPr="00BF55E7">
        <w:rPr>
          <w:color w:val="auto"/>
          <w:lang w:val="en-US" w:eastAsia="en-US" w:bidi="en-US"/>
        </w:rPr>
        <w:t>I</w:t>
      </w:r>
      <w:r w:rsidRPr="00BF55E7">
        <w:rPr>
          <w:color w:val="auto"/>
          <w:lang w:eastAsia="en-US" w:bidi="en-US"/>
        </w:rPr>
        <w:t xml:space="preserve"> (</w:t>
      </w:r>
      <w:r w:rsidRPr="00BF55E7">
        <w:rPr>
          <w:color w:val="auto"/>
          <w:lang w:val="en-US" w:eastAsia="en-US" w:bidi="en-US"/>
        </w:rPr>
        <w:t>nice</w:t>
      </w:r>
      <w:r w:rsidRPr="00BF55E7">
        <w:rPr>
          <w:color w:val="auto"/>
          <w:lang w:eastAsia="en-US" w:bidi="en-US"/>
        </w:rPr>
        <w:t>-</w:t>
      </w:r>
      <w:r w:rsidRPr="00BF55E7">
        <w:rPr>
          <w:color w:val="auto"/>
          <w:lang w:val="en-US" w:eastAsia="en-US" w:bidi="en-US"/>
        </w:rPr>
        <w:t>looking</w:t>
      </w:r>
      <w:r w:rsidRPr="00BF55E7">
        <w:rPr>
          <w:color w:val="auto"/>
          <w:lang w:eastAsia="en-US" w:bidi="en-US"/>
        </w:rPr>
        <w:t xml:space="preserve">); </w:t>
      </w:r>
      <w:r w:rsidRPr="00BF55E7">
        <w:rPr>
          <w:color w:val="auto"/>
        </w:rPr>
        <w:t xml:space="preserve">сложное прилагательное путём соединения наречия с основой </w:t>
      </w:r>
      <w:r w:rsidRPr="00BF55E7">
        <w:rPr>
          <w:color w:val="auto"/>
        </w:rPr>
        <w:lastRenderedPageBreak/>
        <w:t xml:space="preserve">причастия </w:t>
      </w:r>
      <w:r w:rsidRPr="00BF55E7">
        <w:rPr>
          <w:color w:val="auto"/>
          <w:lang w:val="en-US" w:eastAsia="en-US" w:bidi="en-US"/>
        </w:rPr>
        <w:t>II</w:t>
      </w:r>
      <w:r w:rsidRPr="00BF55E7">
        <w:rPr>
          <w:color w:val="auto"/>
          <w:lang w:eastAsia="en-US" w:bidi="en-US"/>
        </w:rPr>
        <w:t xml:space="preserve"> (</w:t>
      </w:r>
      <w:r w:rsidRPr="00BF55E7">
        <w:rPr>
          <w:color w:val="auto"/>
          <w:lang w:val="en-US" w:eastAsia="en-US" w:bidi="en-US"/>
        </w:rPr>
        <w:t>well</w:t>
      </w:r>
      <w:r w:rsidRPr="00BF55E7">
        <w:rPr>
          <w:color w:val="auto"/>
          <w:lang w:eastAsia="en-US" w:bidi="en-US"/>
        </w:rPr>
        <w:t>-</w:t>
      </w:r>
      <w:r w:rsidRPr="00BF55E7">
        <w:rPr>
          <w:color w:val="auto"/>
          <w:lang w:val="en-US" w:eastAsia="en-US" w:bidi="en-US"/>
        </w:rPr>
        <w:t>behaved</w:t>
      </w:r>
      <w:r w:rsidRPr="00BF55E7">
        <w:rPr>
          <w:color w:val="auto"/>
          <w:lang w:eastAsia="en-US" w:bidi="en-US"/>
        </w:rPr>
        <w:t xml:space="preserve">); </w:t>
      </w:r>
      <w:r w:rsidRPr="00BF55E7">
        <w:rPr>
          <w:color w:val="auto"/>
        </w:rPr>
        <w:t xml:space="preserve">глагол от прилагательного </w:t>
      </w:r>
      <w:r w:rsidRPr="00BF55E7">
        <w:rPr>
          <w:color w:val="auto"/>
          <w:lang w:eastAsia="en-US" w:bidi="en-US"/>
        </w:rPr>
        <w:t>(</w:t>
      </w:r>
      <w:r w:rsidRPr="00BF55E7">
        <w:rPr>
          <w:color w:val="auto"/>
          <w:lang w:val="en-US" w:eastAsia="en-US" w:bidi="en-US"/>
        </w:rPr>
        <w:t>cool</w:t>
      </w:r>
      <w:r w:rsidRPr="00BF55E7">
        <w:rPr>
          <w:color w:val="auto"/>
        </w:rPr>
        <w:t xml:space="preserve">— </w:t>
      </w:r>
      <w:r w:rsidRPr="00BF55E7">
        <w:rPr>
          <w:color w:val="auto"/>
          <w:lang w:val="en-US" w:eastAsia="en-US" w:bidi="en-US"/>
        </w:rPr>
        <w:t>tocool</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BF55E7" w:rsidRDefault="00E235EB" w:rsidP="00BF55E7">
      <w:pPr>
        <w:pStyle w:val="13"/>
        <w:spacing w:line="240" w:lineRule="auto"/>
        <w:jc w:val="both"/>
        <w:rPr>
          <w:color w:val="auto"/>
        </w:rPr>
      </w:pPr>
      <w:r w:rsidRPr="00BF55E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BF55E7" w:rsidRDefault="00E235EB" w:rsidP="00DC0A3B">
      <w:pPr>
        <w:pStyle w:val="13"/>
        <w:numPr>
          <w:ilvl w:val="0"/>
          <w:numId w:val="40"/>
        </w:numPr>
        <w:tabs>
          <w:tab w:val="left" w:pos="564"/>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BF55E7">
      <w:pPr>
        <w:pStyle w:val="13"/>
        <w:spacing w:line="240" w:lineRule="auto"/>
        <w:ind w:left="240" w:hanging="240"/>
        <w:jc w:val="both"/>
        <w:rPr>
          <w:color w:val="auto"/>
          <w:lang w:val="en-US"/>
        </w:rPr>
      </w:pPr>
      <w:r w:rsidRPr="00BF55E7">
        <w:rPr>
          <w:rFonts w:ascii="Arial" w:eastAsia="Arial" w:hAnsi="Arial" w:cs="Arial"/>
          <w:color w:val="auto"/>
          <w:lang w:val="en-US"/>
        </w:rPr>
        <w:t xml:space="preserve">6 </w:t>
      </w:r>
      <w:r w:rsidRPr="00BF55E7">
        <w:rPr>
          <w:color w:val="auto"/>
        </w:rPr>
        <w:t>предложениясосложнымдополнением</w:t>
      </w:r>
      <w:r w:rsidRPr="00BF55E7">
        <w:rPr>
          <w:color w:val="auto"/>
          <w:lang w:val="en-US" w:eastAsia="en-US" w:bidi="en-US"/>
        </w:rPr>
        <w:t>(Complex Object) (I want to have my hair cut.);</w:t>
      </w:r>
    </w:p>
    <w:p w:rsidR="00A57638" w:rsidRPr="00BF55E7" w:rsidRDefault="00E235EB" w:rsidP="00BF55E7">
      <w:pPr>
        <w:pStyle w:val="13"/>
        <w:spacing w:line="240" w:lineRule="auto"/>
        <w:ind w:firstLine="0"/>
        <w:jc w:val="both"/>
        <w:rPr>
          <w:color w:val="auto"/>
        </w:rPr>
      </w:pPr>
      <w:r w:rsidRPr="00BF55E7">
        <w:rPr>
          <w:rFonts w:ascii="Arial" w:eastAsia="Arial" w:hAnsi="Arial" w:cs="Arial"/>
          <w:color w:val="auto"/>
        </w:rPr>
        <w:t xml:space="preserve">6 </w:t>
      </w:r>
      <w:r w:rsidRPr="00BF55E7">
        <w:rPr>
          <w:color w:val="auto"/>
        </w:rPr>
        <w:t xml:space="preserve">предложения с </w:t>
      </w:r>
      <w:r w:rsidRPr="00BF55E7">
        <w:rPr>
          <w:color w:val="auto"/>
          <w:lang w:val="en-US" w:eastAsia="en-US" w:bidi="en-US"/>
        </w:rPr>
        <w:t>Iwish</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rPr>
        <w:t xml:space="preserve">6 </w:t>
      </w:r>
      <w:r w:rsidRPr="00BF55E7">
        <w:rPr>
          <w:color w:val="auto"/>
        </w:rPr>
        <w:t xml:space="preserve">условные предложения нереального характера </w:t>
      </w:r>
      <w:r w:rsidRPr="00BF55E7">
        <w:rPr>
          <w:color w:val="auto"/>
          <w:lang w:eastAsia="en-US" w:bidi="en-US"/>
        </w:rPr>
        <w:t>(</w:t>
      </w:r>
      <w:r w:rsidRPr="00BF55E7">
        <w:rPr>
          <w:color w:val="auto"/>
          <w:lang w:val="en-US" w:eastAsia="en-US" w:bidi="en-US"/>
        </w:rPr>
        <w:t>ConditionalII</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rPr>
        <w:t xml:space="preserve">6 </w:t>
      </w:r>
      <w:r w:rsidRPr="00BF55E7">
        <w:rPr>
          <w:color w:val="auto"/>
        </w:rPr>
        <w:t xml:space="preserve">конструкцию для выражения предпочтения </w:t>
      </w:r>
      <w:r w:rsidRPr="00BF55E7">
        <w:rPr>
          <w:color w:val="auto"/>
          <w:lang w:val="en-US" w:eastAsia="en-US" w:bidi="en-US"/>
        </w:rPr>
        <w:t>Iprefer</w:t>
      </w:r>
      <w:r w:rsidR="00C61707" w:rsidRPr="00BF55E7">
        <w:rPr>
          <w:color w:val="auto"/>
          <w:lang w:eastAsia="en-US" w:bidi="en-US"/>
        </w:rPr>
        <w:t xml:space="preserve"> …</w:t>
      </w:r>
      <w:r w:rsidRPr="00BF55E7">
        <w:rPr>
          <w:color w:val="auto"/>
          <w:lang w:eastAsia="en-US" w:bidi="en-US"/>
        </w:rPr>
        <w:t>/</w:t>
      </w:r>
      <w:r w:rsidRPr="00BF55E7">
        <w:rPr>
          <w:color w:val="auto"/>
          <w:lang w:val="en-US" w:eastAsia="en-US" w:bidi="en-US"/>
        </w:rPr>
        <w:t>I</w:t>
      </w:r>
      <w:r w:rsidRPr="00BF55E7">
        <w:rPr>
          <w:color w:val="auto"/>
          <w:lang w:eastAsia="en-US" w:bidi="en-US"/>
        </w:rPr>
        <w:t>’</w:t>
      </w:r>
      <w:r w:rsidRPr="00BF55E7">
        <w:rPr>
          <w:color w:val="auto"/>
          <w:lang w:val="en-US" w:eastAsia="en-US" w:bidi="en-US"/>
        </w:rPr>
        <w:t>dprefer</w:t>
      </w:r>
      <w:r w:rsidR="00C61707" w:rsidRPr="00BF55E7">
        <w:rPr>
          <w:color w:val="auto"/>
          <w:lang w:eastAsia="en-US" w:bidi="en-US"/>
        </w:rPr>
        <w:t xml:space="preserve"> …</w:t>
      </w:r>
      <w:r w:rsidRPr="00BF55E7">
        <w:rPr>
          <w:color w:val="auto"/>
          <w:lang w:eastAsia="en-US" w:bidi="en-US"/>
        </w:rPr>
        <w:t>/</w:t>
      </w:r>
      <w:r w:rsidRPr="00BF55E7">
        <w:rPr>
          <w:color w:val="auto"/>
          <w:lang w:val="en-US" w:eastAsia="en-US" w:bidi="en-US"/>
        </w:rPr>
        <w:t>I</w:t>
      </w:r>
      <w:r w:rsidRPr="00BF55E7">
        <w:rPr>
          <w:color w:val="auto"/>
          <w:lang w:eastAsia="en-US" w:bidi="en-US"/>
        </w:rPr>
        <w:t>’</w:t>
      </w:r>
      <w:r w:rsidRPr="00BF55E7">
        <w:rPr>
          <w:color w:val="auto"/>
          <w:lang w:val="en-US" w:eastAsia="en-US" w:bidi="en-US"/>
        </w:rPr>
        <w:t>drather</w:t>
      </w:r>
      <w:r w:rsidR="00C61707" w:rsidRPr="00BF55E7">
        <w:rPr>
          <w:color w:val="auto"/>
        </w:rPr>
        <w:t>…</w:t>
      </w:r>
      <w:r w:rsidRPr="00BF55E7">
        <w:rPr>
          <w:color w:val="auto"/>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lang w:eastAsia="en-US" w:bidi="en-US"/>
        </w:rPr>
        <w:t xml:space="preserve">6 </w:t>
      </w:r>
      <w:r w:rsidRPr="00BF55E7">
        <w:rPr>
          <w:color w:val="auto"/>
        </w:rPr>
        <w:t xml:space="preserve">предложения с конструкцией </w:t>
      </w:r>
      <w:r w:rsidRPr="00BF55E7">
        <w:rPr>
          <w:color w:val="auto"/>
          <w:lang w:val="en-US" w:eastAsia="en-US" w:bidi="en-US"/>
        </w:rPr>
        <w:t>either</w:t>
      </w:r>
      <w:r w:rsidR="00C61707" w:rsidRPr="00BF55E7">
        <w:rPr>
          <w:color w:val="auto"/>
          <w:lang w:eastAsia="en-US" w:bidi="en-US"/>
        </w:rPr>
        <w:t xml:space="preserve"> …</w:t>
      </w:r>
      <w:r w:rsidRPr="00BF55E7">
        <w:rPr>
          <w:color w:val="auto"/>
          <w:lang w:val="en-US" w:eastAsia="en-US" w:bidi="en-US"/>
        </w:rPr>
        <w:t>or</w:t>
      </w:r>
      <w:r w:rsidRPr="00BF55E7">
        <w:rPr>
          <w:color w:val="auto"/>
          <w:lang w:eastAsia="en-US" w:bidi="en-US"/>
        </w:rPr>
        <w:t xml:space="preserve">, </w:t>
      </w:r>
      <w:r w:rsidRPr="00BF55E7">
        <w:rPr>
          <w:color w:val="auto"/>
          <w:lang w:val="en-US" w:eastAsia="en-US" w:bidi="en-US"/>
        </w:rPr>
        <w:t>neither</w:t>
      </w:r>
      <w:r w:rsidR="00C61707" w:rsidRPr="00BF55E7">
        <w:rPr>
          <w:color w:val="auto"/>
          <w:lang w:eastAsia="en-US" w:bidi="en-US"/>
        </w:rPr>
        <w:t xml:space="preserve"> …</w:t>
      </w:r>
      <w:r w:rsidRPr="00BF55E7">
        <w:rPr>
          <w:color w:val="auto"/>
          <w:lang w:val="en-US" w:eastAsia="en-US" w:bidi="en-US"/>
        </w:rPr>
        <w:t>nor</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lang w:eastAsia="en-US" w:bidi="en-US"/>
        </w:rPr>
        <w:t xml:space="preserve">6 </w:t>
      </w:r>
      <w:r w:rsidRPr="00BF55E7">
        <w:rPr>
          <w:color w:val="auto"/>
        </w:rPr>
        <w:t xml:space="preserve">формы страдательного залога </w:t>
      </w:r>
      <w:r w:rsidRPr="00BF55E7">
        <w:rPr>
          <w:color w:val="auto"/>
          <w:lang w:val="en-US" w:eastAsia="en-US" w:bidi="en-US"/>
        </w:rPr>
        <w:t>PresentPerfectPassive</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lang w:eastAsia="en-US" w:bidi="en-US"/>
        </w:rPr>
        <w:t xml:space="preserve">6 </w:t>
      </w:r>
      <w:r w:rsidRPr="00BF55E7">
        <w:rPr>
          <w:color w:val="auto"/>
        </w:rPr>
        <w:t xml:space="preserve">порядок следования имён прилагательных </w:t>
      </w:r>
      <w:r w:rsidRPr="00BF55E7">
        <w:rPr>
          <w:color w:val="auto"/>
          <w:lang w:eastAsia="en-US" w:bidi="en-US"/>
        </w:rPr>
        <w:t>(</w:t>
      </w:r>
      <w:r w:rsidRPr="00BF55E7">
        <w:rPr>
          <w:color w:val="auto"/>
          <w:lang w:val="en-US" w:eastAsia="en-US" w:bidi="en-US"/>
        </w:rPr>
        <w:t>nicelongblondhair</w:t>
      </w:r>
      <w:r w:rsidRPr="00BF55E7">
        <w:rPr>
          <w:color w:val="auto"/>
          <w:lang w:eastAsia="en-US" w:bidi="en-US"/>
        </w:rPr>
        <w:t>);</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BF55E7">
      <w:pPr>
        <w:pStyle w:val="13"/>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BF55E7" w:rsidRDefault="00E235EB" w:rsidP="00BF55E7">
      <w:pPr>
        <w:pStyle w:val="13"/>
        <w:spacing w:line="240" w:lineRule="auto"/>
        <w:jc w:val="both"/>
        <w:rPr>
          <w:color w:val="auto"/>
        </w:rPr>
      </w:pPr>
      <w:r w:rsidRPr="00BF55E7">
        <w:rPr>
          <w:i/>
          <w:iCs/>
          <w:color w:val="auto"/>
        </w:rPr>
        <w:t>выражать</w:t>
      </w:r>
      <w:r w:rsidRPr="00BF55E7">
        <w:rPr>
          <w:color w:val="auto"/>
        </w:rPr>
        <w:t xml:space="preserve"> модальные значения, чувства и эмоции;</w:t>
      </w:r>
    </w:p>
    <w:p w:rsidR="00A57638" w:rsidRPr="00BF55E7" w:rsidRDefault="00E235EB" w:rsidP="00BF55E7">
      <w:pPr>
        <w:pStyle w:val="13"/>
        <w:spacing w:line="240" w:lineRule="auto"/>
        <w:jc w:val="both"/>
        <w:rPr>
          <w:color w:val="auto"/>
        </w:rPr>
      </w:pPr>
      <w:r w:rsidRPr="00BF55E7">
        <w:rPr>
          <w:i/>
          <w:iCs/>
          <w:color w:val="auto"/>
        </w:rPr>
        <w:t>иметь</w:t>
      </w:r>
      <w:r w:rsidRPr="00BF55E7">
        <w:rPr>
          <w:color w:val="auto"/>
        </w:rPr>
        <w:t xml:space="preserve"> элементарные представления о различных вариантах английского языка;</w:t>
      </w:r>
    </w:p>
    <w:p w:rsidR="00A57638" w:rsidRPr="00BF55E7" w:rsidRDefault="00E235EB" w:rsidP="00BF55E7">
      <w:pPr>
        <w:pStyle w:val="13"/>
        <w:spacing w:line="240" w:lineRule="auto"/>
        <w:jc w:val="both"/>
        <w:rPr>
          <w:color w:val="auto"/>
        </w:rPr>
      </w:pPr>
      <w:r w:rsidRPr="00BF55E7">
        <w:rPr>
          <w:i/>
          <w:iCs/>
          <w:color w:val="auto"/>
        </w:rPr>
        <w:t>обладать</w:t>
      </w:r>
      <w:r w:rsidRPr="00BF55E7">
        <w:rPr>
          <w:color w:val="auto"/>
        </w:rPr>
        <w:t xml:space="preserve"> базовыми знаниями о социокультурном портрете и культурном наследии родной страны и страны/стран изучаемого языка; </w:t>
      </w:r>
      <w:r w:rsidRPr="00BF55E7">
        <w:rPr>
          <w:i/>
          <w:iCs/>
          <w:color w:val="auto"/>
        </w:rPr>
        <w:t>уметь представлять</w:t>
      </w:r>
      <w:r w:rsidRPr="00BF55E7">
        <w:rPr>
          <w:color w:val="auto"/>
        </w:rPr>
        <w:t xml:space="preserve"> Россию и страну/страны изучаемого языка; </w:t>
      </w:r>
      <w:r w:rsidRPr="00BF55E7">
        <w:rPr>
          <w:i/>
          <w:iCs/>
          <w:color w:val="auto"/>
        </w:rPr>
        <w:t>оказывать помощь</w:t>
      </w:r>
      <w:r w:rsidRPr="00BF55E7">
        <w:rPr>
          <w:color w:val="auto"/>
        </w:rPr>
        <w:t xml:space="preserve"> зарубежным гостям в ситуациях повседневного общения;</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BF55E7">
        <w:rPr>
          <w:color w:val="auto"/>
          <w:lang w:eastAsia="en-US" w:bidi="en-US"/>
        </w:rPr>
        <w:t xml:space="preserve">— </w:t>
      </w:r>
      <w:r w:rsidRPr="00BF55E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уметь рассматривать</w:t>
      </w:r>
      <w:r w:rsidRPr="00BF55E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41"/>
        </w:numPr>
        <w:tabs>
          <w:tab w:val="left" w:pos="571"/>
        </w:tabs>
        <w:spacing w:line="240" w:lineRule="auto"/>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41"/>
        </w:numPr>
        <w:tabs>
          <w:tab w:val="left" w:pos="668"/>
        </w:tabs>
        <w:spacing w:line="240" w:lineRule="auto"/>
        <w:jc w:val="both"/>
        <w:rPr>
          <w:color w:val="auto"/>
        </w:rPr>
      </w:pPr>
      <w:r w:rsidRPr="00BF55E7">
        <w:rPr>
          <w:i/>
          <w:iCs/>
          <w:color w:val="auto"/>
        </w:rPr>
        <w:t>достигать взаимопонимания</w:t>
      </w:r>
      <w:r w:rsidRPr="00BF55E7">
        <w:rPr>
          <w:color w:val="auto"/>
        </w:rPr>
        <w:t xml:space="preserve"> в процессе устного и письменного общения с носителями иностранного языка, людьми другой культуры;</w:t>
      </w:r>
    </w:p>
    <w:p w:rsidR="00A57638" w:rsidRDefault="00E235EB" w:rsidP="00DC0A3B">
      <w:pPr>
        <w:pStyle w:val="13"/>
        <w:numPr>
          <w:ilvl w:val="0"/>
          <w:numId w:val="41"/>
        </w:numPr>
        <w:tabs>
          <w:tab w:val="left" w:pos="663"/>
        </w:tabs>
        <w:spacing w:line="240" w:lineRule="auto"/>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909F8" w:rsidRDefault="000909F8" w:rsidP="000909F8">
      <w:pPr>
        <w:pStyle w:val="13"/>
        <w:tabs>
          <w:tab w:val="left" w:pos="663"/>
        </w:tabs>
        <w:spacing w:line="240" w:lineRule="auto"/>
        <w:jc w:val="both"/>
        <w:rPr>
          <w:color w:val="auto"/>
        </w:rPr>
      </w:pPr>
    </w:p>
    <w:p w:rsidR="000909F8" w:rsidRDefault="000909F8" w:rsidP="000909F8">
      <w:pPr>
        <w:pStyle w:val="13"/>
        <w:tabs>
          <w:tab w:val="left" w:pos="663"/>
        </w:tabs>
        <w:spacing w:line="240" w:lineRule="auto"/>
        <w:jc w:val="both"/>
        <w:rPr>
          <w:color w:val="auto"/>
        </w:rPr>
      </w:pPr>
    </w:p>
    <w:p w:rsidR="00A57638" w:rsidRDefault="00E235EB" w:rsidP="0018331F">
      <w:pPr>
        <w:pStyle w:val="3"/>
        <w:pBdr>
          <w:bottom w:val="single" w:sz="12" w:space="1" w:color="auto"/>
        </w:pBdr>
      </w:pPr>
      <w:bookmarkStart w:id="241" w:name="bookmark581"/>
      <w:bookmarkStart w:id="242" w:name="_Toc105502782"/>
      <w:r w:rsidRPr="0025745E">
        <w:rPr>
          <w:szCs w:val="24"/>
        </w:rPr>
        <w:t>2.1.6</w:t>
      </w:r>
      <w:r w:rsidR="0075127F" w:rsidRPr="0025745E">
        <w:rPr>
          <w:szCs w:val="24"/>
        </w:rPr>
        <w:t>.</w:t>
      </w:r>
      <w:bookmarkEnd w:id="241"/>
      <w:bookmarkEnd w:id="242"/>
      <w:r w:rsidR="0018331F" w:rsidRPr="0025745E">
        <w:t xml:space="preserve"> </w:t>
      </w:r>
      <w:bookmarkStart w:id="243" w:name="bookmark761"/>
      <w:bookmarkStart w:id="244" w:name="_Toc105502786"/>
      <w:r w:rsidRPr="00EB2D57">
        <w:t>ИСТОРИЯ</w:t>
      </w:r>
      <w:bookmarkEnd w:id="243"/>
      <w:bookmarkEnd w:id="244"/>
    </w:p>
    <w:p w:rsidR="0077592F" w:rsidRDefault="0077592F" w:rsidP="006B14E0"/>
    <w:p w:rsidR="00A57638" w:rsidRPr="00EB2D57" w:rsidRDefault="007A3DC6" w:rsidP="00DA45E2">
      <w:pPr>
        <w:pStyle w:val="13"/>
        <w:spacing w:line="240" w:lineRule="auto"/>
        <w:ind w:firstLine="238"/>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45" w:name="bookmark763"/>
    </w:p>
    <w:p w:rsidR="00A57638" w:rsidRDefault="00E235EB" w:rsidP="0077592F">
      <w:pPr>
        <w:pStyle w:val="af5"/>
        <w:pBdr>
          <w:bottom w:val="single" w:sz="12" w:space="1" w:color="auto"/>
        </w:pBdr>
      </w:pPr>
      <w:r w:rsidRPr="00EB2D57">
        <w:t>ПОЯСНИТЕЛЬНАЯ ЗАПИСКА</w:t>
      </w:r>
      <w:bookmarkEnd w:id="245"/>
    </w:p>
    <w:p w:rsidR="0077592F" w:rsidRPr="00EB2D57" w:rsidRDefault="0077592F" w:rsidP="0077592F">
      <w:pPr>
        <w:pStyle w:val="af5"/>
      </w:pPr>
    </w:p>
    <w:p w:rsidR="00A57638" w:rsidRPr="00EB2D57" w:rsidRDefault="00E235EB" w:rsidP="00DA45E2">
      <w:pPr>
        <w:pStyle w:val="13"/>
        <w:spacing w:line="240" w:lineRule="auto"/>
        <w:ind w:firstLine="238"/>
        <w:jc w:val="both"/>
        <w:rPr>
          <w:color w:val="auto"/>
        </w:rPr>
      </w:pPr>
      <w:r w:rsidRPr="00EB2D57">
        <w:rPr>
          <w:color w:val="auto"/>
        </w:rPr>
        <w:t>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46" w:name="bookmark765"/>
    </w:p>
    <w:p w:rsidR="00A57638" w:rsidRDefault="00E235EB" w:rsidP="0077592F">
      <w:pPr>
        <w:pStyle w:val="af5"/>
      </w:pPr>
      <w:r w:rsidRPr="00EB2D57">
        <w:t>ОБЩАЯ ХАРАКТЕРИСТИКА УЧЕБНОГО ПРЕДМЕТА «ИСТОРИЯ»</w:t>
      </w:r>
      <w:bookmarkEnd w:id="246"/>
    </w:p>
    <w:p w:rsidR="00A57638" w:rsidRPr="00EB2D57" w:rsidRDefault="00E235EB" w:rsidP="00DA45E2">
      <w:pPr>
        <w:pStyle w:val="13"/>
        <w:spacing w:line="240" w:lineRule="auto"/>
        <w:ind w:firstLine="238"/>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47" w:name="bookmark767"/>
    </w:p>
    <w:p w:rsidR="00A57638" w:rsidRPr="00EB2D57" w:rsidRDefault="00E235EB" w:rsidP="0077592F">
      <w:pPr>
        <w:pStyle w:val="af5"/>
      </w:pPr>
      <w:r w:rsidRPr="00EB2D57">
        <w:t>ЦЕЛИ ИЗУЧЕНИЯ УЧЕБНОГО ПРЕДМЕТА «ИСТОРИЯ»</w:t>
      </w:r>
      <w:bookmarkEnd w:id="247"/>
    </w:p>
    <w:p w:rsidR="00A57638" w:rsidRPr="00EB2D57" w:rsidRDefault="00E235EB" w:rsidP="00DA45E2">
      <w:pPr>
        <w:pStyle w:val="13"/>
        <w:spacing w:line="240" w:lineRule="auto"/>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Pr="00EB2D57">
        <w:rPr>
          <w:color w:val="auto"/>
        </w:rPr>
        <w:lastRenderedPageBreak/>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rsidP="00DA45E2">
      <w:pPr>
        <w:pStyle w:val="13"/>
        <w:spacing w:line="240"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rsidP="00DA45E2">
      <w:pPr>
        <w:pStyle w:val="13"/>
        <w:spacing w:line="240" w:lineRule="auto"/>
        <w:jc w:val="both"/>
        <w:rPr>
          <w:color w:val="auto"/>
        </w:rPr>
      </w:pPr>
      <w:r w:rsidRPr="00EB2D57">
        <w:rPr>
          <w:color w:val="auto"/>
        </w:rPr>
        <w:t>В основной школе ключевыми задачами являются:</w:t>
      </w:r>
    </w:p>
    <w:p w:rsidR="00A57638" w:rsidRPr="00EB2D57" w:rsidRDefault="00E235EB" w:rsidP="00DA45E2">
      <w:pPr>
        <w:pStyle w:val="13"/>
        <w:spacing w:line="240"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rsidP="00DA45E2">
      <w:pPr>
        <w:pStyle w:val="13"/>
        <w:spacing w:line="240"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rsidP="00DA45E2">
      <w:pPr>
        <w:pStyle w:val="13"/>
        <w:spacing w:line="240"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rsidP="00DA45E2">
      <w:pPr>
        <w:pStyle w:val="13"/>
        <w:spacing w:line="240"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Default="00E235EB" w:rsidP="00DA45E2">
      <w:pPr>
        <w:pStyle w:val="13"/>
        <w:spacing w:line="240"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rsidR="00DA45E2" w:rsidRPr="00EB2D57" w:rsidRDefault="00DA45E2" w:rsidP="00DA45E2">
      <w:pPr>
        <w:pStyle w:val="13"/>
        <w:spacing w:line="240" w:lineRule="auto"/>
        <w:ind w:left="240" w:hanging="240"/>
        <w:jc w:val="both"/>
        <w:rPr>
          <w:color w:val="auto"/>
        </w:rPr>
      </w:pPr>
    </w:p>
    <w:p w:rsidR="00A57638" w:rsidRPr="00EB2D57" w:rsidRDefault="00E235EB" w:rsidP="00DA45E2">
      <w:pPr>
        <w:pStyle w:val="af5"/>
      </w:pPr>
      <w:bookmarkStart w:id="248" w:name="bookmark769"/>
      <w:r w:rsidRPr="00EB2D57">
        <w:t>МЕСТО УЧЕБНОГО ПРЕДМЕТА «ИСТОРИЯ» В УЧЕБНОМ ПЛАНЕ</w:t>
      </w:r>
      <w:bookmarkEnd w:id="248"/>
    </w:p>
    <w:p w:rsidR="001D662E" w:rsidRDefault="00E235EB" w:rsidP="00DA45E2">
      <w:pPr>
        <w:pStyle w:val="13"/>
        <w:spacing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1D662E" w:rsidRDefault="001D662E" w:rsidP="00DA45E2">
      <w:pPr>
        <w:pStyle w:val="13"/>
        <w:spacing w:line="240" w:lineRule="auto"/>
        <w:jc w:val="both"/>
        <w:rPr>
          <w:color w:val="auto"/>
        </w:rPr>
      </w:pPr>
    </w:p>
    <w:p w:rsidR="00A57638" w:rsidRPr="00EB2D57" w:rsidRDefault="00E235EB" w:rsidP="0052738F">
      <w:pPr>
        <w:pStyle w:val="af5"/>
        <w:pBdr>
          <w:bottom w:val="single" w:sz="12" w:space="1" w:color="auto"/>
        </w:pBdr>
      </w:pPr>
      <w:bookmarkStart w:id="249" w:name="bookmark771"/>
      <w:r w:rsidRPr="00EB2D57">
        <w:t>СОДЕРЖАНИЕ УЧЕБНОГО ПРЕДМЕТА «ИСТОРИЯ»</w:t>
      </w:r>
      <w:bookmarkEnd w:id="249"/>
      <w:r w:rsidR="0052738F" w:rsidRPr="0052738F">
        <w:rPr>
          <w:rFonts w:ascii="Times New Roman" w:hAnsi="Times New Roman" w:cs="Times New Roman"/>
          <w:sz w:val="16"/>
          <w:szCs w:val="16"/>
          <w:vertAlign w:val="superscript"/>
        </w:rPr>
        <w:footnoteReference w:id="9"/>
      </w:r>
    </w:p>
    <w:p w:rsidR="0052738F" w:rsidRDefault="0052738F">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1D662E" w:rsidRDefault="0052738F" w:rsidP="001D662E">
      <w:pPr>
        <w:pStyle w:val="af5"/>
      </w:pPr>
      <w:bookmarkStart w:id="250" w:name="bookmark773"/>
      <w:r w:rsidRPr="001D662E">
        <w:t xml:space="preserve">5 </w:t>
      </w:r>
      <w:r w:rsidR="00E235EB" w:rsidRPr="001D662E">
        <w:t>КЛАСС</w:t>
      </w:r>
      <w:bookmarkEnd w:id="250"/>
    </w:p>
    <w:p w:rsidR="00A57638" w:rsidRPr="001D662E" w:rsidRDefault="00E235EB" w:rsidP="001D662E">
      <w:pPr>
        <w:pStyle w:val="af5"/>
      </w:pPr>
      <w:r w:rsidRPr="001D662E">
        <w:t xml:space="preserve">ИСТОРИЯ ДРЕВНЕГО МИРА </w:t>
      </w:r>
      <w:r w:rsidRPr="001D662E">
        <w:rPr>
          <w:bCs/>
        </w:rPr>
        <w:t>(68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1D662E" w:rsidRDefault="00E235EB" w:rsidP="001D662E">
      <w:pPr>
        <w:pStyle w:val="af5"/>
      </w:pPr>
      <w:bookmarkStart w:id="251" w:name="bookmark776"/>
      <w:r w:rsidRPr="001D662E">
        <w:t xml:space="preserve">ПЕРВОБЫТНОСТЬ </w:t>
      </w:r>
      <w:r w:rsidRPr="001D662E">
        <w:rPr>
          <w:bCs/>
        </w:rPr>
        <w:t>(4 ч)</w:t>
      </w:r>
      <w:bookmarkEnd w:id="251"/>
    </w:p>
    <w:p w:rsidR="00A57638" w:rsidRPr="001D662E" w:rsidRDefault="00E235EB" w:rsidP="001D662E">
      <w:pPr>
        <w:pStyle w:val="13"/>
        <w:spacing w:line="240" w:lineRule="auto"/>
        <w:jc w:val="both"/>
        <w:rPr>
          <w:color w:val="auto"/>
        </w:rPr>
      </w:pPr>
      <w:r w:rsidRPr="001D662E">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1D662E" w:rsidRDefault="00E235EB" w:rsidP="001D662E">
      <w:pPr>
        <w:pStyle w:val="13"/>
        <w:spacing w:line="240" w:lineRule="auto"/>
        <w:jc w:val="both"/>
        <w:rPr>
          <w:color w:val="auto"/>
        </w:rPr>
      </w:pPr>
      <w:r w:rsidRPr="001D662E">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1D662E" w:rsidRDefault="00E235EB" w:rsidP="001D662E">
      <w:pPr>
        <w:pStyle w:val="13"/>
        <w:spacing w:line="240" w:lineRule="auto"/>
        <w:jc w:val="both"/>
        <w:rPr>
          <w:color w:val="auto"/>
        </w:rPr>
      </w:pPr>
      <w:r w:rsidRPr="001D662E">
        <w:rPr>
          <w:color w:val="auto"/>
        </w:rPr>
        <w:t>Разложение первобытнообщинных отношений. На пороге цивилизации.</w:t>
      </w:r>
    </w:p>
    <w:p w:rsidR="00A57638" w:rsidRPr="001D662E" w:rsidRDefault="00E235EB" w:rsidP="001D662E">
      <w:pPr>
        <w:pStyle w:val="af5"/>
      </w:pPr>
      <w:bookmarkStart w:id="252" w:name="bookmark778"/>
      <w:r w:rsidRPr="001D662E">
        <w:t xml:space="preserve">ДРЕВНИЙ МИР </w:t>
      </w:r>
      <w:r w:rsidRPr="001D662E">
        <w:rPr>
          <w:bCs/>
        </w:rPr>
        <w:t>(62 ч)</w:t>
      </w:r>
      <w:bookmarkEnd w:id="252"/>
    </w:p>
    <w:p w:rsidR="00A57638" w:rsidRPr="001D662E" w:rsidRDefault="00E235EB" w:rsidP="001D662E">
      <w:pPr>
        <w:pStyle w:val="13"/>
        <w:spacing w:line="240" w:lineRule="auto"/>
        <w:jc w:val="both"/>
        <w:rPr>
          <w:color w:val="auto"/>
        </w:rPr>
      </w:pPr>
      <w:r w:rsidRPr="001D662E">
        <w:rPr>
          <w:color w:val="auto"/>
        </w:rPr>
        <w:t>Понятие и хронологические рамки истории Древнего мира. Карта Древнего мира.</w:t>
      </w:r>
    </w:p>
    <w:p w:rsidR="00A57638" w:rsidRPr="001D662E" w:rsidRDefault="00E235EB" w:rsidP="001D662E">
      <w:pPr>
        <w:pStyle w:val="af5"/>
      </w:pPr>
      <w:bookmarkStart w:id="253" w:name="bookmark780"/>
      <w:r w:rsidRPr="001D662E">
        <w:t xml:space="preserve">Древний Восток </w:t>
      </w:r>
      <w:r w:rsidRPr="001D662E">
        <w:rPr>
          <w:bCs/>
        </w:rPr>
        <w:t>(20 ч)</w:t>
      </w:r>
      <w:bookmarkEnd w:id="253"/>
    </w:p>
    <w:p w:rsidR="00A57638" w:rsidRPr="001D662E" w:rsidRDefault="00E235EB" w:rsidP="001D662E">
      <w:pPr>
        <w:pStyle w:val="13"/>
        <w:spacing w:line="240" w:lineRule="auto"/>
        <w:jc w:val="both"/>
        <w:rPr>
          <w:color w:val="auto"/>
        </w:rPr>
      </w:pPr>
      <w:r w:rsidRPr="001D662E">
        <w:rPr>
          <w:color w:val="auto"/>
        </w:rPr>
        <w:t>Понятие «Древний Восток». Карта Древневосточного мира.</w:t>
      </w:r>
    </w:p>
    <w:p w:rsidR="00A57638" w:rsidRPr="001D662E" w:rsidRDefault="00E235EB" w:rsidP="001D662E">
      <w:pPr>
        <w:pStyle w:val="af5"/>
      </w:pPr>
      <w:bookmarkStart w:id="254" w:name="bookmark782"/>
      <w:r w:rsidRPr="001D662E">
        <w:t xml:space="preserve">Древний Египет </w:t>
      </w:r>
      <w:r w:rsidRPr="001D662E">
        <w:rPr>
          <w:bCs/>
        </w:rPr>
        <w:t>(7 ч)</w:t>
      </w:r>
      <w:bookmarkEnd w:id="254"/>
    </w:p>
    <w:p w:rsidR="00A57638" w:rsidRPr="001D662E" w:rsidRDefault="00E235EB" w:rsidP="001D662E">
      <w:pPr>
        <w:pStyle w:val="13"/>
        <w:spacing w:line="240" w:lineRule="auto"/>
        <w:jc w:val="both"/>
        <w:rPr>
          <w:color w:val="auto"/>
        </w:rPr>
      </w:pPr>
      <w:r w:rsidRPr="001D662E">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1D662E" w:rsidRDefault="00E235EB" w:rsidP="001D662E">
      <w:pPr>
        <w:pStyle w:val="13"/>
        <w:spacing w:line="240" w:lineRule="auto"/>
        <w:jc w:val="both"/>
        <w:rPr>
          <w:color w:val="auto"/>
        </w:rPr>
      </w:pPr>
      <w:r w:rsidRPr="001D662E">
        <w:rPr>
          <w:color w:val="auto"/>
        </w:rPr>
        <w:t xml:space="preserve">Отношения Египта с соседними народами. Египетское войско. Завоевательные походы фараонов; Тутмос </w:t>
      </w:r>
      <w:r w:rsidRPr="001D662E">
        <w:rPr>
          <w:color w:val="auto"/>
          <w:lang w:val="en-US" w:eastAsia="en-US" w:bidi="en-US"/>
        </w:rPr>
        <w:t>III</w:t>
      </w:r>
      <w:r w:rsidRPr="001D662E">
        <w:rPr>
          <w:color w:val="auto"/>
          <w:lang w:eastAsia="en-US" w:bidi="en-US"/>
        </w:rPr>
        <w:t xml:space="preserve">. </w:t>
      </w:r>
      <w:r w:rsidRPr="001D662E">
        <w:rPr>
          <w:color w:val="auto"/>
        </w:rPr>
        <w:t xml:space="preserve">Могущество Египта при Рамсесе </w:t>
      </w:r>
      <w:r w:rsidRPr="001D662E">
        <w:rPr>
          <w:color w:val="auto"/>
          <w:lang w:val="en-US" w:eastAsia="en-US" w:bidi="en-US"/>
        </w:rPr>
        <w:t>II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color w:val="auto"/>
        </w:rPr>
        <w:t xml:space="preserve">Религиозные верования египтян. Боги Древнего Египта. Храмы и жрецы. Пирамиды и гробницы. Фараон-реформатор </w:t>
      </w:r>
      <w:r w:rsidRPr="001D662E">
        <w:rPr>
          <w:color w:val="auto"/>
        </w:rPr>
        <w:lastRenderedPageBreak/>
        <w:t>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1D662E" w:rsidRDefault="00E235EB" w:rsidP="001D662E">
      <w:pPr>
        <w:pStyle w:val="af5"/>
      </w:pPr>
      <w:bookmarkStart w:id="255" w:name="bookmark784"/>
      <w:r w:rsidRPr="001D662E">
        <w:t xml:space="preserve">Древние цивилизации Месопотамии </w:t>
      </w:r>
      <w:r w:rsidRPr="001D662E">
        <w:rPr>
          <w:bCs/>
        </w:rPr>
        <w:t>(4 ч)</w:t>
      </w:r>
      <w:bookmarkEnd w:id="255"/>
    </w:p>
    <w:p w:rsidR="00A57638" w:rsidRPr="001D662E" w:rsidRDefault="00E235EB" w:rsidP="001D662E">
      <w:pPr>
        <w:pStyle w:val="13"/>
        <w:spacing w:line="240" w:lineRule="auto"/>
        <w:jc w:val="both"/>
        <w:rPr>
          <w:color w:val="auto"/>
        </w:rPr>
      </w:pPr>
      <w:r w:rsidRPr="001D662E">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1D662E" w:rsidRDefault="00E235EB" w:rsidP="001D662E">
      <w:pPr>
        <w:pStyle w:val="13"/>
        <w:spacing w:line="240" w:lineRule="auto"/>
        <w:jc w:val="both"/>
        <w:rPr>
          <w:color w:val="auto"/>
        </w:rPr>
      </w:pPr>
      <w:r w:rsidRPr="001D662E">
        <w:rPr>
          <w:color w:val="auto"/>
        </w:rPr>
        <w:t>Древний Вавилон. Царь Хаммурапи и его законы.</w:t>
      </w:r>
    </w:p>
    <w:p w:rsidR="00A57638" w:rsidRPr="001D662E" w:rsidRDefault="00E235EB" w:rsidP="001D662E">
      <w:pPr>
        <w:pStyle w:val="13"/>
        <w:spacing w:line="240" w:lineRule="auto"/>
        <w:jc w:val="both"/>
        <w:rPr>
          <w:color w:val="auto"/>
        </w:rPr>
      </w:pPr>
      <w:r w:rsidRPr="001D662E">
        <w:rPr>
          <w:color w:val="auto"/>
        </w:rPr>
        <w:t>Ассирия. Завоевания ассирийцев. Создание сильной державы. Культурные сокровища Ниневии. Гибель империи.</w:t>
      </w:r>
    </w:p>
    <w:p w:rsidR="00A57638" w:rsidRPr="001D662E" w:rsidRDefault="00E235EB" w:rsidP="001D662E">
      <w:pPr>
        <w:pStyle w:val="13"/>
        <w:spacing w:line="240" w:lineRule="auto"/>
        <w:jc w:val="both"/>
        <w:rPr>
          <w:color w:val="auto"/>
        </w:rPr>
      </w:pPr>
      <w:r w:rsidRPr="001D662E">
        <w:rPr>
          <w:color w:val="auto"/>
        </w:rPr>
        <w:t>Усиление Нововавилонского царства. Легендарные памятники города Вавилона.</w:t>
      </w:r>
    </w:p>
    <w:p w:rsidR="00A57638" w:rsidRPr="001D662E" w:rsidRDefault="00E235EB" w:rsidP="001D662E">
      <w:pPr>
        <w:pStyle w:val="af5"/>
      </w:pPr>
      <w:bookmarkStart w:id="256" w:name="bookmark786"/>
      <w:r w:rsidRPr="001D662E">
        <w:t xml:space="preserve">Восточное Средиземноморье в древности </w:t>
      </w:r>
      <w:r w:rsidRPr="001D662E">
        <w:rPr>
          <w:bCs/>
        </w:rPr>
        <w:t>(2 ч)</w:t>
      </w:r>
      <w:bookmarkEnd w:id="256"/>
    </w:p>
    <w:p w:rsidR="00A57638" w:rsidRPr="001D662E" w:rsidRDefault="00E235EB" w:rsidP="001D662E">
      <w:pPr>
        <w:pStyle w:val="13"/>
        <w:spacing w:line="240" w:lineRule="auto"/>
        <w:jc w:val="both"/>
        <w:rPr>
          <w:color w:val="auto"/>
        </w:rPr>
      </w:pPr>
      <w:r w:rsidRPr="001D662E">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1D662E" w:rsidRDefault="00E235EB" w:rsidP="001D662E">
      <w:pPr>
        <w:pStyle w:val="af5"/>
      </w:pPr>
      <w:bookmarkStart w:id="257" w:name="bookmark788"/>
      <w:r w:rsidRPr="001D662E">
        <w:t xml:space="preserve">Персидская держава </w:t>
      </w:r>
      <w:r w:rsidRPr="001D662E">
        <w:rPr>
          <w:bCs/>
        </w:rPr>
        <w:t>(2 ч)</w:t>
      </w:r>
      <w:bookmarkEnd w:id="257"/>
    </w:p>
    <w:p w:rsidR="00A57638" w:rsidRPr="001D662E" w:rsidRDefault="00E235EB" w:rsidP="001D662E">
      <w:pPr>
        <w:pStyle w:val="13"/>
        <w:spacing w:line="240" w:lineRule="auto"/>
        <w:jc w:val="both"/>
        <w:rPr>
          <w:color w:val="auto"/>
        </w:rPr>
      </w:pPr>
      <w:r w:rsidRPr="001D662E">
        <w:rPr>
          <w:color w:val="auto"/>
        </w:rPr>
        <w:t xml:space="preserve">Завоевания персов. Государство Ахеменидов. Великие цари: Кир </w:t>
      </w:r>
      <w:r w:rsidRPr="001D662E">
        <w:rPr>
          <w:color w:val="auto"/>
          <w:lang w:val="en-US" w:eastAsia="en-US" w:bidi="en-US"/>
        </w:rPr>
        <w:t>II</w:t>
      </w:r>
      <w:r w:rsidRPr="001D662E">
        <w:rPr>
          <w:color w:val="auto"/>
        </w:rPr>
        <w:t xml:space="preserve">Великий, Дарий </w:t>
      </w:r>
      <w:r w:rsidRPr="001D662E">
        <w:rPr>
          <w:color w:val="auto"/>
          <w:lang w:val="en-US" w:eastAsia="en-US" w:bidi="en-US"/>
        </w:rPr>
        <w:t>I</w:t>
      </w:r>
      <w:r w:rsidRPr="001D662E">
        <w:rPr>
          <w:color w:val="auto"/>
          <w:lang w:eastAsia="en-US" w:bidi="en-US"/>
        </w:rPr>
        <w:t xml:space="preserve">. </w:t>
      </w:r>
      <w:r w:rsidRPr="001D662E">
        <w:rPr>
          <w:color w:val="auto"/>
        </w:rPr>
        <w:t>Расширение территории державы. Государственное устройство. Центр и сатрапии, управление империей. Религия персов.</w:t>
      </w:r>
    </w:p>
    <w:p w:rsidR="00A57638" w:rsidRPr="001D662E" w:rsidRDefault="00E235EB" w:rsidP="001D662E">
      <w:pPr>
        <w:pStyle w:val="af5"/>
      </w:pPr>
      <w:bookmarkStart w:id="258" w:name="bookmark790"/>
      <w:r w:rsidRPr="001D662E">
        <w:t xml:space="preserve">Древняя Индия </w:t>
      </w:r>
      <w:r w:rsidRPr="001D662E">
        <w:rPr>
          <w:bCs/>
        </w:rPr>
        <w:t>(2 ч)</w:t>
      </w:r>
      <w:bookmarkEnd w:id="258"/>
    </w:p>
    <w:p w:rsidR="00A57638" w:rsidRPr="001D662E" w:rsidRDefault="00E235EB" w:rsidP="001D662E">
      <w:pPr>
        <w:pStyle w:val="13"/>
        <w:spacing w:line="240" w:lineRule="auto"/>
        <w:jc w:val="both"/>
        <w:rPr>
          <w:color w:val="auto"/>
        </w:rPr>
      </w:pPr>
      <w:r w:rsidRPr="001D662E">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1D662E" w:rsidRDefault="00E235EB" w:rsidP="001D662E">
      <w:pPr>
        <w:pStyle w:val="af5"/>
      </w:pPr>
      <w:bookmarkStart w:id="259" w:name="bookmark792"/>
      <w:r w:rsidRPr="001D662E">
        <w:t xml:space="preserve">Древний Китай </w:t>
      </w:r>
      <w:r w:rsidRPr="001D662E">
        <w:rPr>
          <w:bCs/>
        </w:rPr>
        <w:t>(3 ч)</w:t>
      </w:r>
      <w:bookmarkEnd w:id="259"/>
    </w:p>
    <w:p w:rsidR="00A57638" w:rsidRPr="001D662E" w:rsidRDefault="00E235EB" w:rsidP="001D662E">
      <w:pPr>
        <w:pStyle w:val="13"/>
        <w:spacing w:line="240" w:lineRule="auto"/>
        <w:jc w:val="both"/>
        <w:rPr>
          <w:color w:val="auto"/>
        </w:rPr>
      </w:pPr>
      <w:r w:rsidRPr="001D662E">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1D662E" w:rsidRDefault="00E235EB" w:rsidP="001D662E">
      <w:pPr>
        <w:pStyle w:val="af5"/>
      </w:pPr>
      <w:bookmarkStart w:id="260" w:name="bookmark794"/>
      <w:r w:rsidRPr="001D662E">
        <w:t xml:space="preserve">Древняя Греция. Эллинизм </w:t>
      </w:r>
      <w:r w:rsidRPr="001D662E">
        <w:rPr>
          <w:bCs/>
        </w:rPr>
        <w:t>(20 ч)</w:t>
      </w:r>
      <w:bookmarkEnd w:id="260"/>
    </w:p>
    <w:p w:rsidR="00A57638" w:rsidRPr="001D662E" w:rsidRDefault="00E235EB" w:rsidP="001D662E">
      <w:pPr>
        <w:pStyle w:val="af5"/>
      </w:pPr>
      <w:r w:rsidRPr="001D662E">
        <w:t xml:space="preserve">Древнейшая Греция </w:t>
      </w:r>
      <w:r w:rsidRPr="001D662E">
        <w:rPr>
          <w:bCs/>
        </w:rPr>
        <w:t>(4 ч)</w:t>
      </w:r>
    </w:p>
    <w:p w:rsidR="00A57638" w:rsidRPr="001D662E" w:rsidRDefault="00E235EB" w:rsidP="001D662E">
      <w:pPr>
        <w:pStyle w:val="13"/>
        <w:spacing w:line="240" w:lineRule="auto"/>
        <w:jc w:val="both"/>
        <w:rPr>
          <w:color w:val="auto"/>
        </w:rPr>
      </w:pPr>
      <w:r w:rsidRPr="001D662E">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1D662E" w:rsidRDefault="00E235EB" w:rsidP="001D662E">
      <w:pPr>
        <w:pStyle w:val="af5"/>
      </w:pPr>
      <w:bookmarkStart w:id="261" w:name="bookmark797"/>
      <w:r w:rsidRPr="001D662E">
        <w:t xml:space="preserve">Греческие полисы </w:t>
      </w:r>
      <w:r w:rsidRPr="001D662E">
        <w:rPr>
          <w:bCs/>
        </w:rPr>
        <w:t>(10 ч)</w:t>
      </w:r>
      <w:bookmarkEnd w:id="261"/>
    </w:p>
    <w:p w:rsidR="00A57638" w:rsidRPr="001D662E" w:rsidRDefault="00E235EB" w:rsidP="001D662E">
      <w:pPr>
        <w:pStyle w:val="13"/>
        <w:spacing w:line="240" w:lineRule="auto"/>
        <w:jc w:val="both"/>
        <w:rPr>
          <w:color w:val="auto"/>
        </w:rPr>
      </w:pPr>
      <w:r w:rsidRPr="001D662E">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1D662E" w:rsidRDefault="00E235EB" w:rsidP="001D662E">
      <w:pPr>
        <w:pStyle w:val="13"/>
        <w:spacing w:line="240" w:lineRule="auto"/>
        <w:jc w:val="both"/>
        <w:rPr>
          <w:color w:val="auto"/>
        </w:rPr>
      </w:pPr>
      <w:r w:rsidRPr="001D662E">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1D662E" w:rsidRDefault="00E235EB" w:rsidP="001D662E">
      <w:pPr>
        <w:pStyle w:val="13"/>
        <w:spacing w:line="240" w:lineRule="auto"/>
        <w:jc w:val="both"/>
        <w:rPr>
          <w:color w:val="auto"/>
        </w:rPr>
      </w:pPr>
      <w:r w:rsidRPr="001D662E">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1D662E" w:rsidRDefault="00E235EB" w:rsidP="001D662E">
      <w:pPr>
        <w:pStyle w:val="13"/>
        <w:spacing w:line="240" w:lineRule="auto"/>
        <w:jc w:val="both"/>
        <w:rPr>
          <w:color w:val="auto"/>
        </w:rPr>
      </w:pPr>
      <w:r w:rsidRPr="001D662E">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1D662E" w:rsidRDefault="00E235EB" w:rsidP="001D662E">
      <w:pPr>
        <w:pStyle w:val="af5"/>
      </w:pPr>
      <w:bookmarkStart w:id="262" w:name="bookmark799"/>
      <w:r w:rsidRPr="001D662E">
        <w:t xml:space="preserve">Культура Древней Греции </w:t>
      </w:r>
      <w:r w:rsidRPr="001D662E">
        <w:rPr>
          <w:bCs/>
        </w:rPr>
        <w:t>(3 ч)</w:t>
      </w:r>
      <w:bookmarkEnd w:id="262"/>
    </w:p>
    <w:p w:rsidR="00A57638" w:rsidRPr="001D662E" w:rsidRDefault="00E235EB" w:rsidP="001D662E">
      <w:pPr>
        <w:pStyle w:val="13"/>
        <w:spacing w:line="240" w:lineRule="auto"/>
        <w:jc w:val="both"/>
        <w:rPr>
          <w:color w:val="auto"/>
        </w:rPr>
      </w:pPr>
      <w:r w:rsidRPr="001D662E">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1D662E" w:rsidRDefault="00E235EB" w:rsidP="001D662E">
      <w:pPr>
        <w:pStyle w:val="af5"/>
      </w:pPr>
      <w:bookmarkStart w:id="263" w:name="bookmark801"/>
      <w:r w:rsidRPr="001D662E">
        <w:t xml:space="preserve">Македонские завоевания. Эллинизм </w:t>
      </w:r>
      <w:r w:rsidRPr="001D662E">
        <w:rPr>
          <w:bCs/>
        </w:rPr>
        <w:t>(3 ч)</w:t>
      </w:r>
      <w:bookmarkEnd w:id="263"/>
    </w:p>
    <w:p w:rsidR="00A57638" w:rsidRPr="001D662E" w:rsidRDefault="00E235EB" w:rsidP="001D662E">
      <w:pPr>
        <w:pStyle w:val="13"/>
        <w:spacing w:line="240" w:lineRule="auto"/>
        <w:jc w:val="both"/>
        <w:rPr>
          <w:color w:val="auto"/>
        </w:rPr>
      </w:pPr>
      <w:r w:rsidRPr="001D662E">
        <w:rPr>
          <w:color w:val="auto"/>
        </w:rPr>
        <w:t xml:space="preserve">Возвышение Македонии. Политика Филиппа </w:t>
      </w:r>
      <w:r w:rsidRPr="001D662E">
        <w:rPr>
          <w:color w:val="auto"/>
          <w:lang w:val="en-US" w:eastAsia="en-US" w:bidi="en-US"/>
        </w:rPr>
        <w:t>II</w:t>
      </w:r>
      <w:r w:rsidRPr="001D662E">
        <w:rPr>
          <w:color w:val="auto"/>
          <w:lang w:eastAsia="en-US" w:bidi="en-US"/>
        </w:rPr>
        <w:t xml:space="preserve">. </w:t>
      </w:r>
      <w:r w:rsidRPr="001D662E">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1D662E" w:rsidRDefault="00E235EB" w:rsidP="001D662E">
      <w:pPr>
        <w:pStyle w:val="af5"/>
      </w:pPr>
      <w:bookmarkStart w:id="264" w:name="bookmark803"/>
      <w:r w:rsidRPr="001D662E">
        <w:t xml:space="preserve">Древний Рим </w:t>
      </w:r>
      <w:r w:rsidRPr="001D662E">
        <w:rPr>
          <w:bCs/>
        </w:rPr>
        <w:t>(20 ч)</w:t>
      </w:r>
      <w:bookmarkEnd w:id="264"/>
    </w:p>
    <w:p w:rsidR="00A57638" w:rsidRPr="001D662E" w:rsidRDefault="00E235EB" w:rsidP="001D662E">
      <w:pPr>
        <w:pStyle w:val="af5"/>
      </w:pPr>
      <w:r w:rsidRPr="001D662E">
        <w:t xml:space="preserve">Возникновение Римского государства </w:t>
      </w:r>
      <w:r w:rsidRPr="001D662E">
        <w:rPr>
          <w:bCs/>
        </w:rPr>
        <w:t>(3 ч)</w:t>
      </w:r>
    </w:p>
    <w:p w:rsidR="00A57638" w:rsidRPr="001D662E" w:rsidRDefault="00E235EB" w:rsidP="001D662E">
      <w:pPr>
        <w:pStyle w:val="13"/>
        <w:spacing w:line="240" w:lineRule="auto"/>
        <w:jc w:val="both"/>
        <w:rPr>
          <w:color w:val="auto"/>
        </w:rPr>
      </w:pPr>
      <w:r w:rsidRPr="001D662E">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1D662E" w:rsidRDefault="00E235EB" w:rsidP="001D662E">
      <w:pPr>
        <w:pStyle w:val="af5"/>
      </w:pPr>
      <w:bookmarkStart w:id="265" w:name="bookmark806"/>
      <w:r w:rsidRPr="001D662E">
        <w:t xml:space="preserve">Римские завоевания в Средиземноморье </w:t>
      </w:r>
      <w:r w:rsidRPr="001D662E">
        <w:rPr>
          <w:bCs/>
        </w:rPr>
        <w:t>(3 ч)</w:t>
      </w:r>
      <w:bookmarkEnd w:id="265"/>
    </w:p>
    <w:p w:rsidR="00A57638" w:rsidRPr="001D662E" w:rsidRDefault="00E235EB" w:rsidP="001D662E">
      <w:pPr>
        <w:pStyle w:val="13"/>
        <w:spacing w:line="240" w:lineRule="auto"/>
        <w:jc w:val="both"/>
        <w:rPr>
          <w:color w:val="auto"/>
        </w:rPr>
      </w:pPr>
      <w:r w:rsidRPr="001D662E">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1D662E" w:rsidRDefault="00E235EB" w:rsidP="001D662E">
      <w:pPr>
        <w:pStyle w:val="af5"/>
      </w:pPr>
      <w:bookmarkStart w:id="266" w:name="bookmark808"/>
      <w:r w:rsidRPr="001D662E">
        <w:t xml:space="preserve">Поздняя Римская республика. Гражданские войны </w:t>
      </w:r>
      <w:r w:rsidRPr="001D662E">
        <w:rPr>
          <w:bCs/>
        </w:rPr>
        <w:t>(5 ч)</w:t>
      </w:r>
      <w:bookmarkEnd w:id="266"/>
    </w:p>
    <w:p w:rsidR="00A57638" w:rsidRPr="001D662E" w:rsidRDefault="00E235EB" w:rsidP="001D662E">
      <w:pPr>
        <w:pStyle w:val="13"/>
        <w:spacing w:line="240" w:lineRule="auto"/>
        <w:jc w:val="both"/>
        <w:rPr>
          <w:color w:val="auto"/>
        </w:rPr>
      </w:pPr>
      <w:r w:rsidRPr="001D662E">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1D662E" w:rsidRDefault="00E235EB" w:rsidP="001D662E">
      <w:pPr>
        <w:pStyle w:val="af5"/>
      </w:pPr>
      <w:bookmarkStart w:id="267" w:name="bookmark810"/>
      <w:r w:rsidRPr="001D662E">
        <w:t xml:space="preserve">Расцвет и падение Римской империи </w:t>
      </w:r>
      <w:r w:rsidRPr="001D662E">
        <w:rPr>
          <w:bCs/>
        </w:rPr>
        <w:t>(6 ч)</w:t>
      </w:r>
      <w:bookmarkEnd w:id="267"/>
    </w:p>
    <w:p w:rsidR="00A57638" w:rsidRPr="001D662E" w:rsidRDefault="00E235EB" w:rsidP="001D662E">
      <w:pPr>
        <w:pStyle w:val="13"/>
        <w:spacing w:line="240" w:lineRule="auto"/>
        <w:jc w:val="both"/>
        <w:rPr>
          <w:color w:val="auto"/>
        </w:rPr>
      </w:pPr>
      <w:r w:rsidRPr="001D662E">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1D662E">
        <w:rPr>
          <w:color w:val="auto"/>
          <w:lang w:val="en-US" w:eastAsia="en-US" w:bidi="en-US"/>
        </w:rPr>
        <w:t>I</w:t>
      </w:r>
      <w:r w:rsidRPr="001D662E">
        <w:rPr>
          <w:color w:val="auto"/>
          <w:lang w:eastAsia="en-US" w:bidi="en-US"/>
        </w:rPr>
        <w:t xml:space="preserve">, </w:t>
      </w:r>
      <w:r w:rsidRPr="001D662E">
        <w:rPr>
          <w:color w:val="auto"/>
        </w:rPr>
        <w:t>перенос столицы в Константинополь. Разделение Римской империи на Западную и Восточную части.</w:t>
      </w:r>
    </w:p>
    <w:p w:rsidR="00A57638" w:rsidRPr="001D662E" w:rsidRDefault="00E235EB" w:rsidP="001D662E">
      <w:pPr>
        <w:pStyle w:val="13"/>
        <w:spacing w:line="240" w:lineRule="auto"/>
        <w:jc w:val="both"/>
        <w:rPr>
          <w:color w:val="auto"/>
        </w:rPr>
      </w:pPr>
      <w:r w:rsidRPr="001D662E">
        <w:rPr>
          <w:color w:val="auto"/>
        </w:rPr>
        <w:lastRenderedPageBreak/>
        <w:t>Начало Великого переселения народов. Рим и варвары. Падение Западной Римской империи.</w:t>
      </w:r>
    </w:p>
    <w:p w:rsidR="00A57638" w:rsidRPr="001D662E" w:rsidRDefault="00E235EB" w:rsidP="001D662E">
      <w:pPr>
        <w:pStyle w:val="af5"/>
      </w:pPr>
      <w:bookmarkStart w:id="268" w:name="bookmark812"/>
      <w:r w:rsidRPr="001D662E">
        <w:t xml:space="preserve">Культура Древнего Рима </w:t>
      </w:r>
      <w:r w:rsidRPr="001D662E">
        <w:rPr>
          <w:bCs/>
        </w:rPr>
        <w:t>(3 ч)</w:t>
      </w:r>
      <w:bookmarkEnd w:id="268"/>
    </w:p>
    <w:p w:rsidR="00A57638" w:rsidRPr="001D662E" w:rsidRDefault="00E235EB" w:rsidP="001D662E">
      <w:pPr>
        <w:pStyle w:val="13"/>
        <w:spacing w:line="240" w:lineRule="auto"/>
        <w:jc w:val="both"/>
        <w:rPr>
          <w:color w:val="auto"/>
        </w:rPr>
      </w:pPr>
      <w:r w:rsidRPr="001D662E">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(2 ч). Историческое и культурное наследие цивилизаций Древнего мира.</w:t>
      </w:r>
    </w:p>
    <w:p w:rsidR="001D662E" w:rsidRDefault="001D662E" w:rsidP="001D662E">
      <w:pPr>
        <w:pStyle w:val="af5"/>
      </w:pPr>
      <w:bookmarkStart w:id="269" w:name="bookmark814"/>
    </w:p>
    <w:p w:rsidR="00A57638" w:rsidRPr="001D662E" w:rsidRDefault="0052738F" w:rsidP="001D662E">
      <w:pPr>
        <w:pStyle w:val="af5"/>
      </w:pPr>
      <w:r w:rsidRPr="001D662E">
        <w:t xml:space="preserve">6 </w:t>
      </w:r>
      <w:r w:rsidR="00E235EB" w:rsidRPr="001D662E">
        <w:t>КЛАСС</w:t>
      </w:r>
      <w:bookmarkEnd w:id="269"/>
    </w:p>
    <w:p w:rsidR="00A57638" w:rsidRPr="001D662E" w:rsidRDefault="00E235EB" w:rsidP="001D662E">
      <w:pPr>
        <w:pStyle w:val="af5"/>
      </w:pPr>
      <w:r w:rsidRPr="001D662E">
        <w:t xml:space="preserve">ВСЕОБЩАЯ ИСТОРИЯ. ИСТОРИЯ СРЕДНИХ ВЕКОВ </w:t>
      </w:r>
      <w:r w:rsidRPr="001D662E">
        <w:rPr>
          <w:bCs/>
        </w:rPr>
        <w:t>(23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 Средние века: понятие, хронологические рамки и периодизация Средневековья.</w:t>
      </w:r>
    </w:p>
    <w:p w:rsidR="00A57638" w:rsidRPr="001D662E" w:rsidRDefault="00E235EB" w:rsidP="001D662E">
      <w:pPr>
        <w:pStyle w:val="af5"/>
      </w:pPr>
      <w:bookmarkStart w:id="270" w:name="bookmark817"/>
      <w:r w:rsidRPr="001D662E">
        <w:t xml:space="preserve">Народы Европы в раннее Средневековье </w:t>
      </w:r>
      <w:r w:rsidRPr="001D662E">
        <w:rPr>
          <w:bCs/>
        </w:rPr>
        <w:t>(4 ч)</w:t>
      </w:r>
      <w:bookmarkEnd w:id="270"/>
    </w:p>
    <w:p w:rsidR="00A57638" w:rsidRPr="001D662E" w:rsidRDefault="00E235EB" w:rsidP="001D662E">
      <w:pPr>
        <w:pStyle w:val="13"/>
        <w:spacing w:line="240" w:lineRule="auto"/>
        <w:jc w:val="both"/>
        <w:rPr>
          <w:color w:val="auto"/>
        </w:rPr>
      </w:pPr>
      <w:r w:rsidRPr="001D662E">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1D662E" w:rsidRDefault="00E235EB" w:rsidP="001D662E">
      <w:pPr>
        <w:pStyle w:val="13"/>
        <w:spacing w:line="240" w:lineRule="auto"/>
        <w:jc w:val="both"/>
        <w:rPr>
          <w:color w:val="auto"/>
        </w:rPr>
      </w:pPr>
      <w:r w:rsidRPr="001D662E">
        <w:rPr>
          <w:color w:val="auto"/>
        </w:rPr>
        <w:t xml:space="preserve">Франкское государство в </w:t>
      </w:r>
      <w:r w:rsidRPr="001D662E">
        <w:rPr>
          <w:color w:val="auto"/>
          <w:lang w:val="en-US" w:eastAsia="en-US" w:bidi="en-US"/>
        </w:rPr>
        <w:t>VIII</w:t>
      </w:r>
      <w:r w:rsidRPr="001D662E">
        <w:rPr>
          <w:color w:val="auto"/>
          <w:lang w:eastAsia="en-US" w:bidi="en-US"/>
        </w:rPr>
        <w:t>—</w:t>
      </w:r>
      <w:r w:rsidRPr="001D662E">
        <w:rPr>
          <w:color w:val="auto"/>
          <w:lang w:val="en-US" w:eastAsia="en-US" w:bidi="en-US"/>
        </w:rPr>
        <w:t>IX</w:t>
      </w:r>
      <w:r w:rsidR="00275EFA" w:rsidRPr="001D662E">
        <w:rPr>
          <w:color w:val="auto"/>
        </w:rPr>
        <w:t>вв. Усиление власти май</w:t>
      </w:r>
      <w:r w:rsidRPr="001D662E">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1D662E" w:rsidRDefault="00E235EB" w:rsidP="001D662E">
      <w:pPr>
        <w:pStyle w:val="13"/>
        <w:spacing w:line="240" w:lineRule="auto"/>
        <w:jc w:val="both"/>
        <w:rPr>
          <w:color w:val="auto"/>
        </w:rPr>
      </w:pPr>
      <w:r w:rsidRPr="001D662E">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1D662E" w:rsidRDefault="00E235EB" w:rsidP="001D662E">
      <w:pPr>
        <w:pStyle w:val="af5"/>
      </w:pPr>
      <w:bookmarkStart w:id="271" w:name="bookmark819"/>
      <w:r w:rsidRPr="001D662E">
        <w:t xml:space="preserve">Византийская империя в </w:t>
      </w:r>
      <w:r w:rsidRPr="001D662E">
        <w:rPr>
          <w:lang w:val="en-US" w:eastAsia="en-US" w:bidi="en-US"/>
        </w:rPr>
        <w:t>VI</w:t>
      </w:r>
      <w:r w:rsidRPr="001D662E">
        <w:rPr>
          <w:lang w:eastAsia="en-US" w:bidi="en-US"/>
        </w:rPr>
        <w:t>—</w:t>
      </w:r>
      <w:r w:rsidRPr="001D662E">
        <w:rPr>
          <w:lang w:val="en-US" w:eastAsia="en-US" w:bidi="en-US"/>
        </w:rPr>
        <w:t>XI</w:t>
      </w:r>
      <w:r w:rsidRPr="001D662E">
        <w:t xml:space="preserve">вв. </w:t>
      </w:r>
      <w:r w:rsidRPr="001D662E">
        <w:rPr>
          <w:bCs/>
        </w:rPr>
        <w:t>(2 ч)</w:t>
      </w:r>
      <w:bookmarkEnd w:id="271"/>
    </w:p>
    <w:p w:rsidR="00A57638" w:rsidRPr="001D662E" w:rsidRDefault="00E235EB" w:rsidP="001D662E">
      <w:pPr>
        <w:pStyle w:val="13"/>
        <w:spacing w:line="240" w:lineRule="auto"/>
        <w:jc w:val="both"/>
        <w:rPr>
          <w:color w:val="auto"/>
        </w:rPr>
      </w:pPr>
      <w:r w:rsidRPr="001D662E">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1D662E" w:rsidRDefault="00E235EB" w:rsidP="001D662E">
      <w:pPr>
        <w:pStyle w:val="af5"/>
      </w:pPr>
      <w:bookmarkStart w:id="272" w:name="bookmark821"/>
      <w:r w:rsidRPr="001D662E">
        <w:t xml:space="preserve">Арабы в </w:t>
      </w:r>
      <w:r w:rsidRPr="001D662E">
        <w:rPr>
          <w:lang w:val="en-US" w:eastAsia="en-US" w:bidi="en-US"/>
        </w:rPr>
        <w:t>VI</w:t>
      </w:r>
      <w:r w:rsidRPr="001D662E">
        <w:rPr>
          <w:lang w:eastAsia="en-US" w:bidi="en-US"/>
        </w:rPr>
        <w:t>—</w:t>
      </w:r>
      <w:r w:rsidRPr="001D662E">
        <w:rPr>
          <w:lang w:val="en-US" w:eastAsia="en-US" w:bidi="en-US"/>
        </w:rPr>
        <w:t>XI</w:t>
      </w:r>
      <w:r w:rsidRPr="001D662E">
        <w:t xml:space="preserve">вв. </w:t>
      </w:r>
      <w:r w:rsidRPr="001D662E">
        <w:rPr>
          <w:bCs/>
        </w:rPr>
        <w:t>(2 ч)</w:t>
      </w:r>
      <w:bookmarkEnd w:id="272"/>
    </w:p>
    <w:p w:rsidR="00A57638" w:rsidRPr="001D662E" w:rsidRDefault="00E235EB" w:rsidP="001D662E">
      <w:pPr>
        <w:pStyle w:val="13"/>
        <w:spacing w:line="240" w:lineRule="auto"/>
        <w:jc w:val="both"/>
        <w:rPr>
          <w:color w:val="auto"/>
        </w:rPr>
      </w:pPr>
      <w:r w:rsidRPr="001D662E">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1D662E" w:rsidRDefault="00E235EB" w:rsidP="001D662E">
      <w:pPr>
        <w:pStyle w:val="af5"/>
      </w:pPr>
      <w:bookmarkStart w:id="273" w:name="bookmark823"/>
      <w:r w:rsidRPr="001D662E">
        <w:t xml:space="preserve">Средневековое европейское общество </w:t>
      </w:r>
      <w:r w:rsidRPr="001D662E">
        <w:rPr>
          <w:bCs/>
        </w:rPr>
        <w:t>(3 ч)</w:t>
      </w:r>
      <w:bookmarkEnd w:id="273"/>
    </w:p>
    <w:p w:rsidR="00A57638" w:rsidRPr="001D662E" w:rsidRDefault="00E235EB" w:rsidP="001D662E">
      <w:pPr>
        <w:pStyle w:val="13"/>
        <w:spacing w:line="240" w:lineRule="auto"/>
        <w:jc w:val="both"/>
        <w:rPr>
          <w:color w:val="auto"/>
        </w:rPr>
      </w:pPr>
      <w:r w:rsidRPr="001D662E">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1D662E" w:rsidRDefault="00E235EB" w:rsidP="001D662E">
      <w:pPr>
        <w:pStyle w:val="13"/>
        <w:spacing w:line="240" w:lineRule="auto"/>
        <w:jc w:val="both"/>
        <w:rPr>
          <w:color w:val="auto"/>
        </w:rPr>
      </w:pPr>
      <w:r w:rsidRPr="001D662E">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1D662E" w:rsidRDefault="00E235EB" w:rsidP="001D662E">
      <w:pPr>
        <w:pStyle w:val="13"/>
        <w:spacing w:line="240" w:lineRule="auto"/>
        <w:jc w:val="both"/>
        <w:rPr>
          <w:color w:val="auto"/>
        </w:rPr>
      </w:pPr>
      <w:r w:rsidRPr="001D662E">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1D662E" w:rsidRDefault="00E235EB" w:rsidP="001D662E">
      <w:pPr>
        <w:pStyle w:val="af5"/>
      </w:pPr>
      <w:bookmarkStart w:id="274" w:name="bookmark825"/>
      <w:r w:rsidRPr="001D662E">
        <w:t xml:space="preserve">Государства Европы в </w:t>
      </w:r>
      <w:r w:rsidRPr="001D662E">
        <w:rPr>
          <w:lang w:val="en-US" w:eastAsia="en-US" w:bidi="en-US"/>
        </w:rPr>
        <w:t>XII</w:t>
      </w:r>
      <w:r w:rsidRPr="001D662E">
        <w:rPr>
          <w:lang w:eastAsia="en-US" w:bidi="en-US"/>
        </w:rPr>
        <w:t>—</w:t>
      </w:r>
      <w:r w:rsidRPr="001D662E">
        <w:rPr>
          <w:lang w:val="en-US" w:eastAsia="en-US" w:bidi="en-US"/>
        </w:rPr>
        <w:t>XV</w:t>
      </w:r>
      <w:r w:rsidRPr="001D662E">
        <w:t xml:space="preserve">вв. </w:t>
      </w:r>
      <w:r w:rsidRPr="001D662E">
        <w:rPr>
          <w:bCs/>
        </w:rPr>
        <w:t>(4 ч)</w:t>
      </w:r>
      <w:bookmarkEnd w:id="274"/>
    </w:p>
    <w:p w:rsidR="00A57638" w:rsidRPr="001D662E" w:rsidRDefault="00E235EB" w:rsidP="001D662E">
      <w:pPr>
        <w:pStyle w:val="13"/>
        <w:spacing w:line="240" w:lineRule="auto"/>
        <w:jc w:val="both"/>
        <w:rPr>
          <w:color w:val="auto"/>
        </w:rPr>
      </w:pPr>
      <w:r w:rsidRPr="001D662E">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1D662E">
        <w:rPr>
          <w:color w:val="auto"/>
          <w:lang w:val="en-US" w:eastAsia="en-US" w:bidi="en-US"/>
        </w:rPr>
        <w:t>XIV</w:t>
      </w:r>
      <w:r w:rsidRPr="001D662E">
        <w:rPr>
          <w:color w:val="auto"/>
          <w:lang w:eastAsia="en-US" w:bidi="en-US"/>
        </w:rPr>
        <w:t>—</w:t>
      </w:r>
      <w:r w:rsidRPr="001D662E">
        <w:rPr>
          <w:color w:val="auto"/>
          <w:lang w:val="en-US" w:eastAsia="en-US" w:bidi="en-US"/>
        </w:rPr>
        <w:t>XV</w:t>
      </w:r>
      <w:r w:rsidRPr="001D662E">
        <w:rPr>
          <w:color w:val="auto"/>
        </w:rPr>
        <w:t xml:space="preserve">вв. Реконкиста и образование централизованных государств на Пиренейском полуострове. Итальянские государства в </w:t>
      </w:r>
      <w:r w:rsidRPr="001D662E">
        <w:rPr>
          <w:color w:val="auto"/>
          <w:lang w:val="en-US" w:eastAsia="en-US" w:bidi="en-US"/>
        </w:rPr>
        <w:t>XII</w:t>
      </w:r>
      <w:r w:rsidRPr="001D662E">
        <w:rPr>
          <w:color w:val="auto"/>
          <w:lang w:eastAsia="en-US" w:bidi="en-US"/>
        </w:rPr>
        <w:t>—</w:t>
      </w:r>
      <w:r w:rsidRPr="001D662E">
        <w:rPr>
          <w:color w:val="auto"/>
          <w:lang w:val="en-US" w:eastAsia="en-US" w:bidi="en-US"/>
        </w:rPr>
        <w:t>XV</w:t>
      </w:r>
      <w:r w:rsidRPr="001D662E">
        <w:rPr>
          <w:color w:val="auto"/>
        </w:rPr>
        <w:t xml:space="preserve">вв. Развитие экономики в европейских странах в период зрелого Средневековья. Обострение социальных противоречий в </w:t>
      </w:r>
      <w:r w:rsidRPr="001D662E">
        <w:rPr>
          <w:color w:val="auto"/>
          <w:lang w:val="en-US" w:eastAsia="en-US" w:bidi="en-US"/>
        </w:rPr>
        <w:t>XIV</w:t>
      </w:r>
      <w:r w:rsidRPr="001D662E">
        <w:rPr>
          <w:color w:val="auto"/>
        </w:rPr>
        <w:t>в. (Жакерия, восстание Уота Тайлера). Гуситское движение в Чехии.</w:t>
      </w:r>
    </w:p>
    <w:p w:rsidR="00A57638" w:rsidRPr="001D662E" w:rsidRDefault="00E235EB" w:rsidP="001D662E">
      <w:pPr>
        <w:pStyle w:val="13"/>
        <w:spacing w:line="240" w:lineRule="auto"/>
        <w:jc w:val="both"/>
        <w:rPr>
          <w:color w:val="auto"/>
        </w:rPr>
      </w:pPr>
      <w:r w:rsidRPr="001D662E">
        <w:rPr>
          <w:color w:val="auto"/>
        </w:rPr>
        <w:t xml:space="preserve">Византийская империя и славянские государства в </w:t>
      </w:r>
      <w:r w:rsidRPr="001D662E">
        <w:rPr>
          <w:color w:val="auto"/>
          <w:lang w:val="en-US" w:eastAsia="en-US" w:bidi="en-US"/>
        </w:rPr>
        <w:t>XII</w:t>
      </w:r>
      <w:r w:rsidRPr="001D662E">
        <w:rPr>
          <w:color w:val="auto"/>
          <w:lang w:eastAsia="en-US" w:bidi="en-US"/>
        </w:rPr>
        <w:t xml:space="preserve">— </w:t>
      </w:r>
      <w:r w:rsidRPr="001D662E">
        <w:rPr>
          <w:color w:val="auto"/>
          <w:lang w:val="en-US" w:eastAsia="en-US" w:bidi="en-US"/>
        </w:rPr>
        <w:t>XV</w:t>
      </w:r>
      <w:r w:rsidRPr="001D662E">
        <w:rPr>
          <w:color w:val="auto"/>
        </w:rPr>
        <w:t>вв. Экспансия турок-османов. Османские завоевания на Балканах. Падение Константинополя.</w:t>
      </w:r>
    </w:p>
    <w:p w:rsidR="00A57638" w:rsidRPr="001D662E" w:rsidRDefault="00E235EB" w:rsidP="001D662E">
      <w:pPr>
        <w:pStyle w:val="af5"/>
      </w:pPr>
      <w:bookmarkStart w:id="275" w:name="bookmark827"/>
      <w:r w:rsidRPr="001D662E">
        <w:t xml:space="preserve">Культура средневековой Европы </w:t>
      </w:r>
      <w:r w:rsidRPr="001D662E">
        <w:rPr>
          <w:bCs/>
        </w:rPr>
        <w:t>(2 ч)</w:t>
      </w:r>
      <w:bookmarkEnd w:id="275"/>
    </w:p>
    <w:p w:rsidR="00A57638" w:rsidRPr="001D662E" w:rsidRDefault="00E235EB" w:rsidP="001D662E">
      <w:pPr>
        <w:pStyle w:val="13"/>
        <w:spacing w:line="240" w:lineRule="auto"/>
        <w:jc w:val="both"/>
        <w:rPr>
          <w:color w:val="auto"/>
        </w:rPr>
      </w:pPr>
      <w:r w:rsidRPr="001D662E">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1D662E" w:rsidRDefault="00E235EB" w:rsidP="001D662E">
      <w:pPr>
        <w:pStyle w:val="af5"/>
      </w:pPr>
      <w:bookmarkStart w:id="276" w:name="bookmark829"/>
      <w:r w:rsidRPr="001D662E">
        <w:t xml:space="preserve">Страны Востока в Средние века </w:t>
      </w:r>
      <w:r w:rsidRPr="001D662E">
        <w:rPr>
          <w:bCs/>
        </w:rPr>
        <w:t>(3 ч)</w:t>
      </w:r>
      <w:bookmarkEnd w:id="276"/>
    </w:p>
    <w:p w:rsidR="00A57638" w:rsidRPr="001D662E" w:rsidRDefault="00E235EB" w:rsidP="001D662E">
      <w:pPr>
        <w:pStyle w:val="13"/>
        <w:spacing w:line="240" w:lineRule="auto"/>
        <w:ind w:firstLine="238"/>
        <w:jc w:val="both"/>
        <w:rPr>
          <w:color w:val="auto"/>
        </w:rPr>
      </w:pPr>
      <w:r w:rsidRPr="001D662E">
        <w:rPr>
          <w:b/>
          <w:bCs/>
          <w:i/>
          <w:iCs/>
          <w:color w:val="auto"/>
        </w:rPr>
        <w:t>Османская империя</w:t>
      </w:r>
      <w:r w:rsidRPr="001D662E">
        <w:rPr>
          <w:color w:val="auto"/>
        </w:rPr>
        <w:t xml:space="preserve">: завоевания турок-османов (Балканы, падение Византии), управление империей, положение покоренных народов. </w:t>
      </w:r>
      <w:r w:rsidRPr="001D662E">
        <w:rPr>
          <w:b/>
          <w:bCs/>
          <w:i/>
          <w:iCs/>
          <w:color w:val="auto"/>
        </w:rPr>
        <w:t>Монгольская держава</w:t>
      </w:r>
      <w:r w:rsidRPr="001D662E">
        <w:rPr>
          <w:color w:val="auto"/>
        </w:rPr>
        <w:t xml:space="preserve">: общественный строй монгольских племен, завоевания Чингисхана и его потомков, управление подчиненными территориями. </w:t>
      </w:r>
      <w:r w:rsidRPr="001D662E">
        <w:rPr>
          <w:b/>
          <w:bCs/>
          <w:i/>
          <w:iCs/>
          <w:color w:val="auto"/>
        </w:rPr>
        <w:t>Китай</w:t>
      </w:r>
      <w:r w:rsidRPr="001D662E">
        <w:rPr>
          <w:color w:val="auto"/>
        </w:rPr>
        <w:t xml:space="preserve">: империи, правители и подданные, борьба против завоевателей. </w:t>
      </w:r>
      <w:r w:rsidRPr="001D662E">
        <w:rPr>
          <w:b/>
          <w:bCs/>
          <w:i/>
          <w:iCs/>
          <w:color w:val="auto"/>
        </w:rPr>
        <w:t>Япония</w:t>
      </w:r>
      <w:r w:rsidRPr="001D662E">
        <w:rPr>
          <w:color w:val="auto"/>
        </w:rPr>
        <w:t xml:space="preserve"> в Средние века: образование государства, власть императоров и управление сегунов. </w:t>
      </w:r>
      <w:r w:rsidRPr="001D662E">
        <w:rPr>
          <w:b/>
          <w:bCs/>
          <w:i/>
          <w:iCs/>
          <w:color w:val="auto"/>
        </w:rPr>
        <w:t>Индия</w:t>
      </w:r>
      <w:r w:rsidRPr="001D662E">
        <w:rPr>
          <w:color w:val="auto"/>
        </w:rPr>
        <w:t>: раздробленность индийских княжеств, вторжение мусульман, Делийский султанат.</w:t>
      </w:r>
    </w:p>
    <w:p w:rsidR="00A57638" w:rsidRPr="001D662E" w:rsidRDefault="00E235EB" w:rsidP="001D662E">
      <w:pPr>
        <w:pStyle w:val="13"/>
        <w:spacing w:line="240" w:lineRule="auto"/>
        <w:ind w:firstLine="238"/>
        <w:jc w:val="both"/>
        <w:rPr>
          <w:color w:val="auto"/>
        </w:rPr>
      </w:pPr>
      <w:r w:rsidRPr="001D662E">
        <w:rPr>
          <w:color w:val="auto"/>
        </w:rPr>
        <w:t>Культура народов Востока. Литература. Архитектура. Традиционные искусства и ремесла.</w:t>
      </w:r>
    </w:p>
    <w:p w:rsidR="00A57638" w:rsidRPr="001D662E" w:rsidRDefault="00E235EB" w:rsidP="001D662E">
      <w:pPr>
        <w:pStyle w:val="af5"/>
      </w:pPr>
      <w:bookmarkStart w:id="277" w:name="bookmark831"/>
      <w:r w:rsidRPr="001D662E">
        <w:t xml:space="preserve">Государства доколумбовой Америки в Средние века </w:t>
      </w:r>
      <w:r w:rsidRPr="001D662E">
        <w:rPr>
          <w:bCs/>
        </w:rPr>
        <w:t>(1 ч)</w:t>
      </w:r>
      <w:bookmarkEnd w:id="277"/>
    </w:p>
    <w:p w:rsidR="00A57638" w:rsidRPr="001D662E" w:rsidRDefault="00E235EB" w:rsidP="001D662E">
      <w:pPr>
        <w:pStyle w:val="13"/>
        <w:spacing w:line="240" w:lineRule="auto"/>
        <w:jc w:val="both"/>
        <w:rPr>
          <w:color w:val="auto"/>
        </w:rPr>
      </w:pPr>
      <w:r w:rsidRPr="001D662E">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(1 ч). Историческое и культурное наследие Средних веков.</w:t>
      </w:r>
    </w:p>
    <w:p w:rsidR="00A57638" w:rsidRPr="001D662E" w:rsidRDefault="00E235EB" w:rsidP="001D662E">
      <w:pPr>
        <w:pStyle w:val="af5"/>
      </w:pPr>
      <w:bookmarkStart w:id="278" w:name="bookmark833"/>
      <w:r w:rsidRPr="001D662E">
        <w:t>ИСТОРИЯ РОССИИ. ОТ РУСИ К РОССИЙСКОМУ ГОСУДАРСТВУ (45 ч)</w:t>
      </w:r>
      <w:bookmarkEnd w:id="278"/>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 Роль и место России в мировой истории. Проблемы периодизации российской истории. Источники по истории России.</w:t>
      </w:r>
    </w:p>
    <w:p w:rsidR="00A57638" w:rsidRPr="001D662E" w:rsidRDefault="00E235EB" w:rsidP="001D662E">
      <w:pPr>
        <w:pStyle w:val="af5"/>
      </w:pPr>
      <w:bookmarkStart w:id="279" w:name="bookmark835"/>
      <w:r w:rsidRPr="001D662E">
        <w:t>Народы и государства на территории нашей страны</w:t>
      </w:r>
      <w:bookmarkEnd w:id="279"/>
    </w:p>
    <w:p w:rsidR="00A57638" w:rsidRPr="001D662E" w:rsidRDefault="00E235EB" w:rsidP="001D662E">
      <w:pPr>
        <w:pStyle w:val="af5"/>
      </w:pPr>
      <w:r w:rsidRPr="001D662E">
        <w:t xml:space="preserve">в древности. Восточная Европа в середине </w:t>
      </w:r>
      <w:r w:rsidRPr="001D662E">
        <w:rPr>
          <w:lang w:val="en-US" w:eastAsia="en-US" w:bidi="en-US"/>
        </w:rPr>
        <w:t>I</w:t>
      </w:r>
      <w:r w:rsidRPr="001D662E">
        <w:t xml:space="preserve">тыс. н. э. </w:t>
      </w:r>
      <w:r w:rsidRPr="001D662E">
        <w:rPr>
          <w:bCs/>
        </w:rPr>
        <w:t>(5 ч)</w:t>
      </w:r>
    </w:p>
    <w:p w:rsidR="00A57638" w:rsidRPr="001D662E" w:rsidRDefault="00E235EB" w:rsidP="001D662E">
      <w:pPr>
        <w:pStyle w:val="13"/>
        <w:spacing w:line="240" w:lineRule="auto"/>
        <w:jc w:val="both"/>
        <w:rPr>
          <w:color w:val="auto"/>
        </w:rPr>
      </w:pPr>
      <w:r w:rsidRPr="001D662E">
        <w:rPr>
          <w:color w:val="auto"/>
        </w:rPr>
        <w:t xml:space="preserve">Заселение территории нашей страны человеком. Палеолитическое искусство. Петроглифы Беломорья и Онежского </w:t>
      </w:r>
      <w:r w:rsidRPr="001D662E">
        <w:rPr>
          <w:color w:val="auto"/>
        </w:rPr>
        <w:lastRenderedPageBreak/>
        <w:t>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1D662E" w:rsidRDefault="00E235EB" w:rsidP="001D662E">
      <w:pPr>
        <w:pStyle w:val="13"/>
        <w:spacing w:line="240" w:lineRule="auto"/>
        <w:jc w:val="both"/>
        <w:rPr>
          <w:color w:val="auto"/>
        </w:rPr>
      </w:pPr>
      <w:r w:rsidRPr="001D662E">
        <w:rPr>
          <w:color w:val="auto"/>
        </w:rPr>
        <w:t xml:space="preserve">Народы, проживавшие на этой территории до середины </w:t>
      </w:r>
      <w:r w:rsidRPr="001D662E">
        <w:rPr>
          <w:color w:val="auto"/>
          <w:lang w:val="en-US" w:eastAsia="en-US" w:bidi="en-US"/>
        </w:rPr>
        <w:t>I</w:t>
      </w:r>
      <w:r w:rsidRPr="001D662E">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1D662E" w:rsidRDefault="00E235EB" w:rsidP="001D662E">
      <w:pPr>
        <w:pStyle w:val="13"/>
        <w:spacing w:line="240" w:lineRule="auto"/>
        <w:jc w:val="both"/>
        <w:rPr>
          <w:color w:val="auto"/>
        </w:rPr>
      </w:pPr>
      <w:r w:rsidRPr="001D662E">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1D662E" w:rsidRDefault="00E235EB" w:rsidP="001D662E">
      <w:pPr>
        <w:pStyle w:val="13"/>
        <w:spacing w:line="240" w:lineRule="auto"/>
        <w:jc w:val="both"/>
        <w:rPr>
          <w:color w:val="auto"/>
        </w:rPr>
      </w:pPr>
      <w:r w:rsidRPr="001D662E">
        <w:rPr>
          <w:color w:val="auto"/>
        </w:rPr>
        <w:t>Страны и народы Восточной Европы, Сибири и Дальнего Востока</w:t>
      </w:r>
      <w:r w:rsidRPr="001D662E">
        <w:rPr>
          <w:i/>
          <w:iCs/>
          <w:color w:val="auto"/>
        </w:rPr>
        <w:t>.</w:t>
      </w:r>
      <w:r w:rsidRPr="001D662E">
        <w:rPr>
          <w:color w:val="auto"/>
        </w:rPr>
        <w:t xml:space="preserve"> Тюркский каганат. Хазарский каганат. Волжская Булгария.</w:t>
      </w:r>
    </w:p>
    <w:p w:rsidR="00A57638" w:rsidRPr="001D662E" w:rsidRDefault="00E235EB" w:rsidP="001D662E">
      <w:pPr>
        <w:pStyle w:val="af5"/>
      </w:pPr>
      <w:bookmarkStart w:id="280" w:name="bookmark838"/>
      <w:r w:rsidRPr="001D662E">
        <w:t xml:space="preserve">Русь в </w:t>
      </w:r>
      <w:r w:rsidRPr="001D662E">
        <w:rPr>
          <w:lang w:val="en-US" w:eastAsia="en-US" w:bidi="en-US"/>
        </w:rPr>
        <w:t>IX</w:t>
      </w:r>
      <w:r w:rsidRPr="001D662E">
        <w:t xml:space="preserve">— начале </w:t>
      </w:r>
      <w:r w:rsidRPr="001D662E">
        <w:rPr>
          <w:lang w:val="en-US" w:eastAsia="en-US" w:bidi="en-US"/>
        </w:rPr>
        <w:t>XII</w:t>
      </w:r>
      <w:r w:rsidRPr="001D662E">
        <w:t xml:space="preserve">в. </w:t>
      </w:r>
      <w:r w:rsidRPr="001D662E">
        <w:rPr>
          <w:bCs/>
        </w:rPr>
        <w:t>(13 ч)</w:t>
      </w:r>
      <w:bookmarkEnd w:id="280"/>
    </w:p>
    <w:p w:rsidR="00A57638" w:rsidRPr="001D662E" w:rsidRDefault="00E235EB" w:rsidP="001D662E">
      <w:pPr>
        <w:pStyle w:val="13"/>
        <w:spacing w:line="240" w:lineRule="auto"/>
        <w:jc w:val="both"/>
        <w:rPr>
          <w:color w:val="auto"/>
        </w:rPr>
      </w:pPr>
      <w:r w:rsidRPr="001D662E">
        <w:rPr>
          <w:b/>
          <w:bCs/>
          <w:i/>
          <w:iCs/>
          <w:color w:val="auto"/>
        </w:rPr>
        <w:t>Образование государства Русь.</w:t>
      </w:r>
      <w:r w:rsidRPr="001D662E">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1D662E">
        <w:rPr>
          <w:color w:val="auto"/>
          <w:lang w:val="en-US" w:eastAsia="en-US" w:bidi="en-US"/>
        </w:rPr>
        <w:t>I</w:t>
      </w:r>
      <w:r w:rsidRPr="001D662E">
        <w:rPr>
          <w:color w:val="auto"/>
        </w:rPr>
        <w:t>тыс. н. э. Формирование новой политической и этнической карты континента.</w:t>
      </w:r>
    </w:p>
    <w:p w:rsidR="00A57638" w:rsidRPr="001D662E" w:rsidRDefault="00E235EB" w:rsidP="001D662E">
      <w:pPr>
        <w:pStyle w:val="13"/>
        <w:spacing w:line="240" w:lineRule="auto"/>
        <w:jc w:val="both"/>
        <w:rPr>
          <w:color w:val="auto"/>
        </w:rPr>
      </w:pPr>
      <w:r w:rsidRPr="001D662E">
        <w:rPr>
          <w:color w:val="auto"/>
        </w:rPr>
        <w:t>Первые известия о Руси</w:t>
      </w:r>
      <w:r w:rsidRPr="001D662E">
        <w:rPr>
          <w:i/>
          <w:iCs/>
          <w:color w:val="auto"/>
        </w:rPr>
        <w:t>.</w:t>
      </w:r>
      <w:r w:rsidRPr="001D662E">
        <w:rPr>
          <w:color w:val="auto"/>
        </w:rPr>
        <w:t xml:space="preserve"> Проблема образования государства Русь. Скандинавы на Руси. Начало династии Рюриковичей.</w:t>
      </w:r>
    </w:p>
    <w:p w:rsidR="00A57638" w:rsidRPr="001D662E" w:rsidRDefault="00E235EB" w:rsidP="001D662E">
      <w:pPr>
        <w:pStyle w:val="13"/>
        <w:spacing w:line="240" w:lineRule="auto"/>
        <w:jc w:val="both"/>
        <w:rPr>
          <w:color w:val="auto"/>
        </w:rPr>
      </w:pPr>
      <w:r w:rsidRPr="001D662E">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1D662E" w:rsidRDefault="00E235EB" w:rsidP="001D662E">
      <w:pPr>
        <w:pStyle w:val="13"/>
        <w:widowControl/>
        <w:spacing w:line="240" w:lineRule="auto"/>
        <w:ind w:firstLine="238"/>
        <w:jc w:val="both"/>
        <w:rPr>
          <w:color w:val="auto"/>
        </w:rPr>
      </w:pPr>
      <w:r w:rsidRPr="001D662E">
        <w:rPr>
          <w:color w:val="auto"/>
        </w:rPr>
        <w:t>Принятие христианства и его значение. Византийское наследие на Руси.</w:t>
      </w:r>
    </w:p>
    <w:p w:rsidR="00A57638" w:rsidRPr="001D662E" w:rsidRDefault="00E235EB" w:rsidP="001D662E">
      <w:pPr>
        <w:pStyle w:val="13"/>
        <w:spacing w:line="240" w:lineRule="auto"/>
        <w:jc w:val="both"/>
        <w:rPr>
          <w:color w:val="auto"/>
        </w:rPr>
      </w:pPr>
      <w:r w:rsidRPr="001D662E">
        <w:rPr>
          <w:b/>
          <w:bCs/>
          <w:i/>
          <w:iCs/>
          <w:color w:val="auto"/>
        </w:rPr>
        <w:t xml:space="preserve">Русь в конце </w:t>
      </w:r>
      <w:r w:rsidRPr="001D662E">
        <w:rPr>
          <w:b/>
          <w:bCs/>
          <w:i/>
          <w:iCs/>
          <w:color w:val="auto"/>
          <w:lang w:val="en-US" w:eastAsia="en-US" w:bidi="en-US"/>
        </w:rPr>
        <w:t>X</w:t>
      </w:r>
      <w:r w:rsidRPr="001D662E">
        <w:rPr>
          <w:b/>
          <w:bCs/>
          <w:i/>
          <w:iCs/>
          <w:color w:val="auto"/>
        </w:rPr>
        <w:t xml:space="preserve">— начале </w:t>
      </w:r>
      <w:r w:rsidRPr="001D662E">
        <w:rPr>
          <w:b/>
          <w:bCs/>
          <w:i/>
          <w:iCs/>
          <w:color w:val="auto"/>
          <w:lang w:val="en-US" w:eastAsia="en-US" w:bidi="en-US"/>
        </w:rPr>
        <w:t>XII</w:t>
      </w:r>
      <w:r w:rsidRPr="001D662E">
        <w:rPr>
          <w:b/>
          <w:bCs/>
          <w:i/>
          <w:iCs/>
          <w:color w:val="auto"/>
        </w:rPr>
        <w:t>в.</w:t>
      </w:r>
      <w:r w:rsidRPr="001D662E">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1D662E" w:rsidRDefault="00E235EB" w:rsidP="001D662E">
      <w:pPr>
        <w:pStyle w:val="13"/>
        <w:spacing w:line="240" w:lineRule="auto"/>
        <w:jc w:val="both"/>
        <w:rPr>
          <w:color w:val="auto"/>
        </w:rPr>
      </w:pPr>
      <w:r w:rsidRPr="001D662E">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1D662E" w:rsidRDefault="00E235EB" w:rsidP="001D662E">
      <w:pPr>
        <w:pStyle w:val="13"/>
        <w:spacing w:line="240" w:lineRule="auto"/>
        <w:jc w:val="both"/>
        <w:rPr>
          <w:color w:val="auto"/>
        </w:rPr>
      </w:pPr>
      <w:r w:rsidRPr="001D662E">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1D662E" w:rsidRDefault="00E235EB" w:rsidP="001D662E">
      <w:pPr>
        <w:pStyle w:val="13"/>
        <w:spacing w:line="240" w:lineRule="auto"/>
        <w:jc w:val="both"/>
        <w:rPr>
          <w:color w:val="auto"/>
        </w:rPr>
      </w:pPr>
      <w:r w:rsidRPr="001D662E">
        <w:rPr>
          <w:b/>
          <w:bCs/>
          <w:i/>
          <w:iCs/>
          <w:color w:val="auto"/>
        </w:rPr>
        <w:t>Культурное пространство.</w:t>
      </w:r>
      <w:r w:rsidRPr="001D662E">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1D662E" w:rsidRDefault="00E235EB" w:rsidP="001D662E">
      <w:pPr>
        <w:pStyle w:val="13"/>
        <w:spacing w:line="240" w:lineRule="auto"/>
        <w:jc w:val="both"/>
        <w:rPr>
          <w:color w:val="auto"/>
        </w:rPr>
      </w:pPr>
      <w:r w:rsidRPr="001D662E">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1D662E">
        <w:rPr>
          <w:i/>
          <w:iCs/>
          <w:color w:val="auto"/>
        </w:rPr>
        <w:t>».</w:t>
      </w:r>
      <w:r w:rsidRPr="001D662E">
        <w:rPr>
          <w:color w:val="auto"/>
        </w:rPr>
        <w:t xml:space="preserve"> Появление древнерусской литературы. «Слово о Законе и Благодати».</w:t>
      </w:r>
    </w:p>
    <w:p w:rsidR="00A57638" w:rsidRPr="001D662E" w:rsidRDefault="00E235EB" w:rsidP="001D662E">
      <w:pPr>
        <w:pStyle w:val="13"/>
        <w:spacing w:line="240" w:lineRule="auto"/>
        <w:ind w:firstLine="0"/>
        <w:jc w:val="both"/>
        <w:rPr>
          <w:color w:val="auto"/>
        </w:rPr>
      </w:pPr>
      <w:r w:rsidRPr="001D662E">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1D662E" w:rsidRDefault="00E235EB" w:rsidP="001D662E">
      <w:pPr>
        <w:pStyle w:val="af5"/>
      </w:pPr>
      <w:bookmarkStart w:id="281" w:name="bookmark840"/>
      <w:r w:rsidRPr="001D662E">
        <w:t xml:space="preserve">Русь в середине </w:t>
      </w:r>
      <w:r w:rsidRPr="001D662E">
        <w:rPr>
          <w:lang w:val="en-US" w:eastAsia="en-US" w:bidi="en-US"/>
        </w:rPr>
        <w:t>XII</w:t>
      </w:r>
      <w:r w:rsidRPr="001D662E">
        <w:t xml:space="preserve">— начале </w:t>
      </w:r>
      <w:r w:rsidRPr="001D662E">
        <w:rPr>
          <w:lang w:val="en-US" w:eastAsia="en-US" w:bidi="en-US"/>
        </w:rPr>
        <w:t>XIII</w:t>
      </w:r>
      <w:r w:rsidRPr="001D662E">
        <w:t xml:space="preserve">в. </w:t>
      </w:r>
      <w:r w:rsidRPr="001D662E">
        <w:rPr>
          <w:bCs/>
        </w:rPr>
        <w:t>(6 ч)</w:t>
      </w:r>
      <w:bookmarkEnd w:id="281"/>
    </w:p>
    <w:p w:rsidR="00A57638" w:rsidRPr="001D662E" w:rsidRDefault="00E235EB" w:rsidP="001D662E">
      <w:pPr>
        <w:pStyle w:val="13"/>
        <w:spacing w:line="240" w:lineRule="auto"/>
        <w:jc w:val="both"/>
        <w:rPr>
          <w:color w:val="auto"/>
        </w:rPr>
      </w:pPr>
      <w:r w:rsidRPr="001D662E">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1D662E" w:rsidRDefault="00E235EB" w:rsidP="001D662E">
      <w:pPr>
        <w:pStyle w:val="13"/>
        <w:spacing w:line="240" w:lineRule="auto"/>
        <w:jc w:val="both"/>
        <w:rPr>
          <w:color w:val="auto"/>
        </w:rPr>
      </w:pPr>
      <w:r w:rsidRPr="001D662E">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1D662E" w:rsidRDefault="00E235EB" w:rsidP="001D662E">
      <w:pPr>
        <w:pStyle w:val="af5"/>
      </w:pPr>
      <w:bookmarkStart w:id="282" w:name="bookmark842"/>
      <w:r w:rsidRPr="001D662E">
        <w:t xml:space="preserve">Русские земли и их соседи в середине </w:t>
      </w:r>
      <w:r w:rsidRPr="001D662E">
        <w:rPr>
          <w:lang w:val="en-US" w:eastAsia="en-US" w:bidi="en-US"/>
        </w:rPr>
        <w:t>XIII</w:t>
      </w:r>
      <w:r w:rsidRPr="001D662E">
        <w:t xml:space="preserve">— </w:t>
      </w:r>
      <w:r w:rsidRPr="001D662E">
        <w:rPr>
          <w:lang w:val="en-US" w:eastAsia="en-US" w:bidi="en-US"/>
        </w:rPr>
        <w:t>XIV</w:t>
      </w:r>
      <w:r w:rsidRPr="001D662E">
        <w:t xml:space="preserve">в. </w:t>
      </w:r>
      <w:r w:rsidRPr="001D662E">
        <w:rPr>
          <w:bCs/>
        </w:rPr>
        <w:t>(10 ч)</w:t>
      </w:r>
      <w:bookmarkEnd w:id="282"/>
    </w:p>
    <w:p w:rsidR="00A57638" w:rsidRPr="001D662E" w:rsidRDefault="00E235EB" w:rsidP="001D662E">
      <w:pPr>
        <w:pStyle w:val="13"/>
        <w:spacing w:line="240" w:lineRule="auto"/>
        <w:jc w:val="both"/>
        <w:rPr>
          <w:color w:val="auto"/>
        </w:rPr>
      </w:pPr>
      <w:r w:rsidRPr="001D662E">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1D662E" w:rsidRDefault="00E235EB" w:rsidP="001D662E">
      <w:pPr>
        <w:pStyle w:val="13"/>
        <w:spacing w:line="240" w:lineRule="auto"/>
        <w:jc w:val="both"/>
        <w:rPr>
          <w:color w:val="auto"/>
        </w:rPr>
      </w:pPr>
      <w:r w:rsidRPr="001D662E">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1D662E" w:rsidRDefault="00E235EB" w:rsidP="001D662E">
      <w:pPr>
        <w:pStyle w:val="13"/>
        <w:spacing w:line="240" w:lineRule="auto"/>
        <w:jc w:val="both"/>
        <w:rPr>
          <w:color w:val="auto"/>
        </w:rPr>
      </w:pPr>
      <w:r w:rsidRPr="001D662E">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1D662E" w:rsidRDefault="00E235EB" w:rsidP="001D662E">
      <w:pPr>
        <w:pStyle w:val="13"/>
        <w:spacing w:line="240" w:lineRule="auto"/>
        <w:jc w:val="both"/>
        <w:rPr>
          <w:color w:val="auto"/>
        </w:rPr>
      </w:pPr>
      <w:r w:rsidRPr="001D662E">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1D662E" w:rsidRDefault="00E235EB" w:rsidP="001D662E">
      <w:pPr>
        <w:pStyle w:val="13"/>
        <w:spacing w:line="240" w:lineRule="auto"/>
        <w:ind w:firstLine="260"/>
        <w:jc w:val="both"/>
        <w:rPr>
          <w:color w:val="auto"/>
        </w:rPr>
      </w:pPr>
      <w:r w:rsidRPr="001D662E">
        <w:rPr>
          <w:b/>
          <w:bCs/>
          <w:i/>
          <w:iCs/>
          <w:color w:val="auto"/>
        </w:rPr>
        <w:t xml:space="preserve">Народы и государства степной зоны Восточной Европы и Сибири в </w:t>
      </w:r>
      <w:r w:rsidRPr="001D662E">
        <w:rPr>
          <w:b/>
          <w:bCs/>
          <w:i/>
          <w:iCs/>
          <w:color w:val="auto"/>
          <w:lang w:val="en-US" w:eastAsia="en-US" w:bidi="en-US"/>
        </w:rPr>
        <w:t>XIII</w:t>
      </w:r>
      <w:r w:rsidRPr="001D662E">
        <w:rPr>
          <w:b/>
          <w:bCs/>
          <w:i/>
          <w:iCs/>
          <w:color w:val="auto"/>
          <w:lang w:eastAsia="en-US" w:bidi="en-US"/>
        </w:rPr>
        <w:t>—</w:t>
      </w:r>
      <w:r w:rsidRPr="001D662E">
        <w:rPr>
          <w:b/>
          <w:bCs/>
          <w:i/>
          <w:iCs/>
          <w:color w:val="auto"/>
          <w:lang w:val="en-US" w:eastAsia="en-US" w:bidi="en-US"/>
        </w:rPr>
        <w:t>XV</w:t>
      </w:r>
      <w:r w:rsidRPr="001D662E">
        <w:rPr>
          <w:b/>
          <w:bCs/>
          <w:i/>
          <w:iCs/>
          <w:color w:val="auto"/>
        </w:rPr>
        <w:t>вв.</w:t>
      </w:r>
      <w:r w:rsidRPr="001D662E">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1D662E">
        <w:rPr>
          <w:color w:val="auto"/>
          <w:lang w:val="en-US" w:eastAsia="en-US" w:bidi="en-US"/>
        </w:rPr>
        <w:t>XIV</w:t>
      </w:r>
      <w:r w:rsidRPr="001D662E">
        <w:rPr>
          <w:color w:val="auto"/>
        </w:rPr>
        <w:t>в., нашествие Тимура.</w:t>
      </w:r>
    </w:p>
    <w:p w:rsidR="00A57638" w:rsidRPr="001D662E" w:rsidRDefault="00E235EB" w:rsidP="001D662E">
      <w:pPr>
        <w:pStyle w:val="13"/>
        <w:spacing w:line="240" w:lineRule="auto"/>
        <w:ind w:firstLine="260"/>
        <w:jc w:val="both"/>
        <w:rPr>
          <w:color w:val="auto"/>
        </w:rPr>
      </w:pPr>
      <w:r w:rsidRPr="001D662E">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1D662E" w:rsidRDefault="00E235EB" w:rsidP="001D662E">
      <w:pPr>
        <w:pStyle w:val="13"/>
        <w:spacing w:line="240" w:lineRule="auto"/>
        <w:ind w:firstLine="260"/>
        <w:jc w:val="both"/>
        <w:rPr>
          <w:color w:val="auto"/>
        </w:rPr>
      </w:pPr>
      <w:r w:rsidRPr="001D662E">
        <w:rPr>
          <w:b/>
          <w:bCs/>
          <w:i/>
          <w:iCs/>
          <w:color w:val="auto"/>
        </w:rPr>
        <w:lastRenderedPageBreak/>
        <w:t>Культурное пространство.</w:t>
      </w:r>
      <w:r w:rsidRPr="001D662E">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57638" w:rsidRPr="001D662E" w:rsidRDefault="00E235EB" w:rsidP="001D662E">
      <w:pPr>
        <w:pStyle w:val="af5"/>
      </w:pPr>
      <w:bookmarkStart w:id="283" w:name="bookmark844"/>
      <w:r w:rsidRPr="001D662E">
        <w:t xml:space="preserve">Формирование единого Русского государства в </w:t>
      </w:r>
      <w:r w:rsidRPr="001D662E">
        <w:rPr>
          <w:lang w:val="en-US" w:eastAsia="en-US" w:bidi="en-US"/>
        </w:rPr>
        <w:t>XV</w:t>
      </w:r>
      <w:r w:rsidRPr="001D662E">
        <w:t xml:space="preserve">в. </w:t>
      </w:r>
      <w:r w:rsidRPr="001D662E">
        <w:rPr>
          <w:bCs/>
        </w:rPr>
        <w:t>(8 ч)</w:t>
      </w:r>
      <w:bookmarkEnd w:id="283"/>
    </w:p>
    <w:p w:rsidR="00A57638" w:rsidRPr="001D662E" w:rsidRDefault="00E235EB" w:rsidP="001D662E">
      <w:pPr>
        <w:pStyle w:val="13"/>
        <w:spacing w:line="240" w:lineRule="auto"/>
        <w:ind w:firstLine="260"/>
        <w:jc w:val="both"/>
        <w:rPr>
          <w:color w:val="auto"/>
        </w:rPr>
      </w:pPr>
      <w:r w:rsidRPr="001D662E">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D662E">
        <w:rPr>
          <w:color w:val="auto"/>
          <w:lang w:val="en-US" w:eastAsia="en-US" w:bidi="en-US"/>
        </w:rPr>
        <w:t>XV</w:t>
      </w:r>
      <w:r w:rsidRPr="001D662E">
        <w:rPr>
          <w:color w:val="auto"/>
        </w:rPr>
        <w:t xml:space="preserve">в. Василий Темный. Новгород и Псков в </w:t>
      </w:r>
      <w:r w:rsidRPr="001D662E">
        <w:rPr>
          <w:color w:val="auto"/>
          <w:lang w:val="en-US" w:eastAsia="en-US" w:bidi="en-US"/>
        </w:rPr>
        <w:t>XV</w:t>
      </w:r>
      <w:r w:rsidRPr="001D662E">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1D662E">
        <w:rPr>
          <w:color w:val="auto"/>
          <w:lang w:val="en-US" w:eastAsia="en-US" w:bidi="en-US"/>
        </w:rPr>
        <w:t>III</w:t>
      </w:r>
      <w:r w:rsidRPr="001D662E">
        <w:rPr>
          <w:color w:val="auto"/>
          <w:lang w:eastAsia="en-US" w:bidi="en-US"/>
        </w:rPr>
        <w:t xml:space="preserve">. </w:t>
      </w:r>
      <w:r w:rsidRPr="001D662E">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1D662E" w:rsidRDefault="00E235EB" w:rsidP="001D662E">
      <w:pPr>
        <w:pStyle w:val="13"/>
        <w:spacing w:line="240" w:lineRule="auto"/>
        <w:ind w:firstLine="260"/>
        <w:jc w:val="both"/>
        <w:rPr>
          <w:color w:val="auto"/>
        </w:rPr>
      </w:pPr>
      <w:r w:rsidRPr="001D662E">
        <w:rPr>
          <w:b/>
          <w:bCs/>
          <w:i/>
          <w:iCs/>
          <w:color w:val="auto"/>
        </w:rPr>
        <w:t>Культурное пространство</w:t>
      </w:r>
      <w:r w:rsidRPr="001D662E">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1D662E" w:rsidRDefault="00E235EB" w:rsidP="001D662E">
      <w:pPr>
        <w:pStyle w:val="13"/>
        <w:spacing w:line="240" w:lineRule="auto"/>
        <w:jc w:val="both"/>
        <w:rPr>
          <w:color w:val="auto"/>
        </w:rPr>
      </w:pPr>
      <w:r w:rsidRPr="001D662E">
        <w:rPr>
          <w:b/>
          <w:bCs/>
          <w:i/>
          <w:iCs/>
          <w:color w:val="auto"/>
        </w:rPr>
        <w:t>Наш край</w:t>
      </w:r>
      <w:r w:rsidRPr="001D662E">
        <w:rPr>
          <w:color w:val="auto"/>
          <w:vertAlign w:val="superscript"/>
        </w:rPr>
        <w:footnoteReference w:id="11"/>
      </w:r>
      <w:r w:rsidRPr="001D662E">
        <w:rPr>
          <w:color w:val="auto"/>
        </w:rPr>
        <w:t xml:space="preserve"> с древнейших времен до конца </w:t>
      </w:r>
      <w:r w:rsidRPr="001D662E">
        <w:rPr>
          <w:color w:val="auto"/>
          <w:lang w:val="en-US" w:eastAsia="en-US" w:bidi="en-US"/>
        </w:rPr>
        <w:t>XV</w:t>
      </w:r>
      <w:r w:rsidRPr="001D662E">
        <w:rPr>
          <w:color w:val="auto"/>
        </w:rPr>
        <w:t>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(2 ч).</w:t>
      </w:r>
    </w:p>
    <w:p w:rsidR="001D662E" w:rsidRDefault="001D662E" w:rsidP="001D662E">
      <w:pPr>
        <w:pStyle w:val="af5"/>
      </w:pPr>
      <w:bookmarkStart w:id="284" w:name="bookmark846"/>
    </w:p>
    <w:p w:rsidR="00A57638" w:rsidRPr="001D662E" w:rsidRDefault="0052738F" w:rsidP="001D662E">
      <w:pPr>
        <w:pStyle w:val="af5"/>
      </w:pPr>
      <w:r w:rsidRPr="001D662E">
        <w:t xml:space="preserve">7 </w:t>
      </w:r>
      <w:r w:rsidR="00E235EB" w:rsidRPr="001D662E">
        <w:t>КЛАСС</w:t>
      </w:r>
      <w:bookmarkEnd w:id="284"/>
    </w:p>
    <w:p w:rsidR="00A57638" w:rsidRPr="001D662E" w:rsidRDefault="00E235EB" w:rsidP="001D662E">
      <w:pPr>
        <w:pStyle w:val="af5"/>
      </w:pPr>
      <w:r w:rsidRPr="001D662E">
        <w:t>ВСЕОБЩАЯ ИСТОРИЯ. ИСТОРИЯ НОВОГО ВРЕМЕНИ.</w:t>
      </w:r>
    </w:p>
    <w:p w:rsidR="00A57638" w:rsidRPr="001D662E" w:rsidRDefault="00E235EB" w:rsidP="001D662E">
      <w:pPr>
        <w:pStyle w:val="af5"/>
      </w:pPr>
      <w:bookmarkStart w:id="285" w:name="bookmark849"/>
      <w:r w:rsidRPr="001D662E">
        <w:t xml:space="preserve">КОНЕЦ </w:t>
      </w:r>
      <w:r w:rsidRPr="001D662E">
        <w:rPr>
          <w:lang w:val="en-US" w:eastAsia="en-US" w:bidi="en-US"/>
        </w:rPr>
        <w:t>XV</w:t>
      </w:r>
      <w:r w:rsidRPr="001D662E">
        <w:t xml:space="preserve">— </w:t>
      </w:r>
      <w:r w:rsidRPr="001D662E">
        <w:rPr>
          <w:lang w:val="en-US" w:eastAsia="en-US" w:bidi="en-US"/>
        </w:rPr>
        <w:t>XVII</w:t>
      </w:r>
      <w:r w:rsidRPr="001D662E">
        <w:t xml:space="preserve">в. </w:t>
      </w:r>
      <w:r w:rsidRPr="001D662E">
        <w:rPr>
          <w:bCs/>
        </w:rPr>
        <w:t>(23 ч)</w:t>
      </w:r>
      <w:bookmarkEnd w:id="285"/>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 Понятие «Новое время». Хронологические рамки и периодизация истории Нового времени.</w:t>
      </w:r>
    </w:p>
    <w:p w:rsidR="00A57638" w:rsidRPr="001D662E" w:rsidRDefault="00E235EB" w:rsidP="001D662E">
      <w:pPr>
        <w:pStyle w:val="af5"/>
      </w:pPr>
      <w:bookmarkStart w:id="286" w:name="bookmark851"/>
      <w:r w:rsidRPr="001D662E">
        <w:t xml:space="preserve">Великие географические открытия </w:t>
      </w:r>
      <w:r w:rsidRPr="001D662E">
        <w:rPr>
          <w:bCs/>
        </w:rPr>
        <w:t>(2 ч)</w:t>
      </w:r>
      <w:bookmarkEnd w:id="286"/>
    </w:p>
    <w:p w:rsidR="00A57638" w:rsidRPr="001D662E" w:rsidRDefault="00E235EB" w:rsidP="001D662E">
      <w:pPr>
        <w:pStyle w:val="13"/>
        <w:spacing w:line="240" w:lineRule="auto"/>
        <w:jc w:val="both"/>
        <w:rPr>
          <w:color w:val="auto"/>
        </w:rPr>
      </w:pPr>
      <w:r w:rsidRPr="001D662E">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1D662E">
        <w:rPr>
          <w:color w:val="auto"/>
          <w:lang w:val="en-US" w:eastAsia="en-US" w:bidi="en-US"/>
        </w:rPr>
        <w:t>XV</w:t>
      </w:r>
      <w:r w:rsidRPr="001D662E">
        <w:rPr>
          <w:color w:val="auto"/>
        </w:rPr>
        <w:t xml:space="preserve">— </w:t>
      </w:r>
      <w:r w:rsidRPr="001D662E">
        <w:rPr>
          <w:color w:val="auto"/>
          <w:lang w:val="en-US" w:eastAsia="en-US" w:bidi="en-US"/>
        </w:rPr>
        <w:t>XVI</w:t>
      </w:r>
      <w:r w:rsidRPr="001D662E">
        <w:rPr>
          <w:color w:val="auto"/>
        </w:rPr>
        <w:t>в.</w:t>
      </w:r>
    </w:p>
    <w:p w:rsidR="00A57638" w:rsidRPr="001D662E" w:rsidRDefault="00E235EB" w:rsidP="001D662E">
      <w:pPr>
        <w:pStyle w:val="af5"/>
      </w:pPr>
      <w:bookmarkStart w:id="287" w:name="bookmark853"/>
      <w:r w:rsidRPr="001D662E">
        <w:t xml:space="preserve">Изменения в европейском обществе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(2 ч)</w:t>
      </w:r>
      <w:bookmarkEnd w:id="287"/>
    </w:p>
    <w:p w:rsidR="00A57638" w:rsidRPr="001D662E" w:rsidRDefault="00E235EB" w:rsidP="001D662E">
      <w:pPr>
        <w:pStyle w:val="13"/>
        <w:spacing w:line="240" w:lineRule="auto"/>
        <w:jc w:val="both"/>
        <w:rPr>
          <w:color w:val="auto"/>
        </w:rPr>
      </w:pPr>
      <w:r w:rsidRPr="001D662E">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1D662E" w:rsidRDefault="00E235EB" w:rsidP="001D662E">
      <w:pPr>
        <w:pStyle w:val="af5"/>
      </w:pPr>
      <w:bookmarkStart w:id="288" w:name="bookmark855"/>
      <w:r w:rsidRPr="001D662E">
        <w:t xml:space="preserve">Реформация и контрреформация в Европе </w:t>
      </w:r>
      <w:r w:rsidRPr="001D662E">
        <w:rPr>
          <w:bCs/>
        </w:rPr>
        <w:t>(2 ч)</w:t>
      </w:r>
      <w:bookmarkEnd w:id="288"/>
    </w:p>
    <w:p w:rsidR="00A57638" w:rsidRPr="001D662E" w:rsidRDefault="00E235EB" w:rsidP="001D662E">
      <w:pPr>
        <w:pStyle w:val="13"/>
        <w:spacing w:line="240" w:lineRule="auto"/>
        <w:jc w:val="both"/>
        <w:rPr>
          <w:color w:val="auto"/>
        </w:rPr>
      </w:pPr>
      <w:r w:rsidRPr="001D662E">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1D662E" w:rsidRDefault="00E235EB" w:rsidP="001D662E">
      <w:pPr>
        <w:pStyle w:val="af5"/>
      </w:pPr>
      <w:bookmarkStart w:id="289" w:name="bookmark857"/>
      <w:r w:rsidRPr="001D662E">
        <w:t xml:space="preserve">Государства Европы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(7 ч)</w:t>
      </w:r>
      <w:bookmarkEnd w:id="289"/>
    </w:p>
    <w:p w:rsidR="00A57638" w:rsidRPr="001D662E" w:rsidRDefault="00E235EB" w:rsidP="001D662E">
      <w:pPr>
        <w:pStyle w:val="13"/>
        <w:spacing w:line="240" w:lineRule="auto"/>
        <w:ind w:firstLine="260"/>
        <w:jc w:val="both"/>
        <w:rPr>
          <w:color w:val="auto"/>
        </w:rPr>
      </w:pPr>
      <w:r w:rsidRPr="001D662E">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1D662E" w:rsidRDefault="00E235EB" w:rsidP="001D662E">
      <w:pPr>
        <w:pStyle w:val="13"/>
        <w:spacing w:line="240" w:lineRule="auto"/>
        <w:ind w:firstLine="260"/>
        <w:jc w:val="both"/>
        <w:rPr>
          <w:color w:val="auto"/>
        </w:rPr>
      </w:pPr>
      <w:r w:rsidRPr="001D662E">
        <w:rPr>
          <w:b/>
          <w:bCs/>
          <w:i/>
          <w:iCs/>
          <w:color w:val="auto"/>
        </w:rPr>
        <w:t>Испания</w:t>
      </w:r>
      <w:r w:rsidRPr="001D662E">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1D662E">
        <w:rPr>
          <w:b/>
          <w:bCs/>
          <w:i/>
          <w:iCs/>
          <w:color w:val="auto"/>
        </w:rPr>
        <w:t>Нидерландах</w:t>
      </w:r>
      <w:r w:rsidRPr="001D662E">
        <w:rPr>
          <w:color w:val="auto"/>
        </w:rPr>
        <w:t>: цели, участники, формы борьбы. Итоги и значение Нидерландской революции.</w:t>
      </w:r>
    </w:p>
    <w:p w:rsidR="00A57638" w:rsidRPr="001D662E" w:rsidRDefault="00E235EB" w:rsidP="001D662E">
      <w:pPr>
        <w:pStyle w:val="13"/>
        <w:spacing w:line="240" w:lineRule="auto"/>
        <w:ind w:firstLine="260"/>
        <w:jc w:val="both"/>
        <w:rPr>
          <w:color w:val="auto"/>
        </w:rPr>
      </w:pPr>
      <w:r w:rsidRPr="001D662E">
        <w:rPr>
          <w:b/>
          <w:bCs/>
          <w:i/>
          <w:iCs/>
          <w:color w:val="auto"/>
        </w:rPr>
        <w:t>Франция: путь к абсолютизму</w:t>
      </w:r>
      <w:r w:rsidRPr="001D662E">
        <w:rPr>
          <w:i/>
          <w:iCs/>
          <w:color w:val="auto"/>
        </w:rPr>
        <w:t>.</w:t>
      </w:r>
      <w:r w:rsidRPr="001D662E">
        <w:rPr>
          <w:color w:val="auto"/>
        </w:rPr>
        <w:t xml:space="preserve"> Королевская власть и централизация управления страной. Католики и гугеноты. Религиозные войны. Генрих </w:t>
      </w:r>
      <w:r w:rsidRPr="001D662E">
        <w:rPr>
          <w:color w:val="auto"/>
          <w:lang w:val="en-US" w:eastAsia="en-US" w:bidi="en-US"/>
        </w:rPr>
        <w:t>IV</w:t>
      </w:r>
      <w:r w:rsidRPr="001D662E">
        <w:rPr>
          <w:color w:val="auto"/>
          <w:lang w:eastAsia="en-US" w:bidi="en-US"/>
        </w:rPr>
        <w:t xml:space="preserve">. </w:t>
      </w:r>
      <w:r w:rsidRPr="001D662E">
        <w:rPr>
          <w:color w:val="auto"/>
        </w:rPr>
        <w:t xml:space="preserve">Нантский эдикт 1598 г. Людовик </w:t>
      </w:r>
      <w:r w:rsidRPr="001D662E">
        <w:rPr>
          <w:color w:val="auto"/>
          <w:lang w:val="en-US" w:eastAsia="en-US" w:bidi="en-US"/>
        </w:rPr>
        <w:t>XIII</w:t>
      </w:r>
      <w:r w:rsidRPr="001D662E">
        <w:rPr>
          <w:color w:val="auto"/>
        </w:rPr>
        <w:t xml:space="preserve">и кардинал Ришелье. Фронда. Французский абсолютизм при Людовике </w:t>
      </w:r>
      <w:r w:rsidRPr="001D662E">
        <w:rPr>
          <w:color w:val="auto"/>
          <w:lang w:val="en-US" w:eastAsia="en-US" w:bidi="en-US"/>
        </w:rPr>
        <w:t>XIV</w:t>
      </w:r>
      <w:r w:rsidRPr="001D662E">
        <w:rPr>
          <w:color w:val="auto"/>
          <w:lang w:eastAsia="en-US" w:bidi="en-US"/>
        </w:rPr>
        <w:t>.</w:t>
      </w:r>
    </w:p>
    <w:p w:rsidR="00A57638" w:rsidRPr="001D662E" w:rsidRDefault="00E235EB" w:rsidP="001D662E">
      <w:pPr>
        <w:pStyle w:val="13"/>
        <w:spacing w:line="240" w:lineRule="auto"/>
        <w:ind w:firstLine="260"/>
        <w:jc w:val="both"/>
        <w:rPr>
          <w:color w:val="auto"/>
        </w:rPr>
      </w:pPr>
      <w:r w:rsidRPr="001D662E">
        <w:rPr>
          <w:b/>
          <w:bCs/>
          <w:i/>
          <w:iCs/>
          <w:color w:val="auto"/>
        </w:rPr>
        <w:t>Англия.</w:t>
      </w:r>
      <w:r w:rsidRPr="001D662E">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1D662E">
        <w:rPr>
          <w:color w:val="auto"/>
          <w:lang w:val="en-US" w:eastAsia="en-US" w:bidi="en-US"/>
        </w:rPr>
        <w:t>VIII</w:t>
      </w:r>
      <w:r w:rsidRPr="001D662E">
        <w:rPr>
          <w:color w:val="auto"/>
        </w:rPr>
        <w:t xml:space="preserve">и королевская реформация. «Золотой век» Елизаветы </w:t>
      </w:r>
      <w:r w:rsidRPr="001D662E">
        <w:rPr>
          <w:color w:val="auto"/>
          <w:lang w:val="en-US" w:eastAsia="en-US" w:bidi="en-US"/>
        </w:rPr>
        <w:t>I</w:t>
      </w:r>
      <w:r w:rsidRPr="001D662E">
        <w:rPr>
          <w:color w:val="auto"/>
          <w:lang w:eastAsia="en-US" w:bidi="en-US"/>
        </w:rPr>
        <w:t>.</w:t>
      </w:r>
    </w:p>
    <w:p w:rsidR="00A57638" w:rsidRPr="001D662E" w:rsidRDefault="00E235EB" w:rsidP="001D662E">
      <w:pPr>
        <w:pStyle w:val="13"/>
        <w:spacing w:line="240" w:lineRule="auto"/>
        <w:ind w:firstLine="260"/>
        <w:jc w:val="both"/>
        <w:rPr>
          <w:color w:val="auto"/>
        </w:rPr>
      </w:pPr>
      <w:r w:rsidRPr="001D662E">
        <w:rPr>
          <w:b/>
          <w:bCs/>
          <w:i/>
          <w:iCs/>
          <w:color w:val="auto"/>
        </w:rPr>
        <w:t xml:space="preserve">Английская революция середины </w:t>
      </w:r>
      <w:r w:rsidRPr="001D662E">
        <w:rPr>
          <w:b/>
          <w:bCs/>
          <w:i/>
          <w:iCs/>
          <w:color w:val="auto"/>
          <w:lang w:val="en-US" w:eastAsia="en-US" w:bidi="en-US"/>
        </w:rPr>
        <w:t>XVII</w:t>
      </w:r>
      <w:r w:rsidRPr="001D662E">
        <w:rPr>
          <w:b/>
          <w:bCs/>
          <w:i/>
          <w:iCs/>
          <w:color w:val="auto"/>
        </w:rPr>
        <w:t>в</w:t>
      </w:r>
      <w:r w:rsidRPr="001D662E">
        <w:rPr>
          <w:i/>
          <w:iCs/>
          <w:color w:val="auto"/>
        </w:rPr>
        <w:t>.</w:t>
      </w:r>
      <w:r w:rsidRPr="001D662E">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1D662E" w:rsidRDefault="00E235EB" w:rsidP="001D662E">
      <w:pPr>
        <w:pStyle w:val="13"/>
        <w:spacing w:line="240" w:lineRule="auto"/>
        <w:ind w:firstLine="260"/>
        <w:jc w:val="both"/>
        <w:rPr>
          <w:color w:val="auto"/>
        </w:rPr>
      </w:pPr>
      <w:r w:rsidRPr="001D662E">
        <w:rPr>
          <w:b/>
          <w:bCs/>
          <w:i/>
          <w:iCs/>
          <w:color w:val="auto"/>
        </w:rPr>
        <w:t>Страны Центральной, Южной и Юго-Восточной Европы</w:t>
      </w:r>
      <w:r w:rsidRPr="001D662E">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1D662E" w:rsidRDefault="00E235EB" w:rsidP="001D662E">
      <w:pPr>
        <w:pStyle w:val="af5"/>
      </w:pPr>
      <w:bookmarkStart w:id="290" w:name="bookmark859"/>
      <w:r w:rsidRPr="001D662E">
        <w:t xml:space="preserve">Международные отношения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(2 ч)</w:t>
      </w:r>
      <w:bookmarkEnd w:id="290"/>
    </w:p>
    <w:p w:rsidR="00A57638" w:rsidRPr="001D662E" w:rsidRDefault="00E235EB" w:rsidP="001D662E">
      <w:pPr>
        <w:pStyle w:val="13"/>
        <w:spacing w:line="240" w:lineRule="auto"/>
        <w:ind w:firstLine="260"/>
        <w:jc w:val="both"/>
        <w:rPr>
          <w:color w:val="auto"/>
        </w:rPr>
      </w:pPr>
      <w:r w:rsidRPr="001D662E">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1D662E" w:rsidRDefault="00E235EB" w:rsidP="001D662E">
      <w:pPr>
        <w:pStyle w:val="af5"/>
      </w:pPr>
      <w:bookmarkStart w:id="291" w:name="bookmark861"/>
      <w:r w:rsidRPr="001D662E">
        <w:t xml:space="preserve">Европейская культура в раннее Новое время </w:t>
      </w:r>
      <w:r w:rsidRPr="001D662E">
        <w:rPr>
          <w:bCs/>
        </w:rPr>
        <w:t>(3 ч)</w:t>
      </w:r>
      <w:bookmarkEnd w:id="291"/>
    </w:p>
    <w:p w:rsidR="00A57638" w:rsidRPr="001D662E" w:rsidRDefault="00E235EB" w:rsidP="001D662E">
      <w:pPr>
        <w:pStyle w:val="13"/>
        <w:spacing w:line="240" w:lineRule="auto"/>
        <w:ind w:firstLine="260"/>
        <w:jc w:val="both"/>
        <w:rPr>
          <w:color w:val="auto"/>
        </w:rPr>
      </w:pPr>
      <w:r w:rsidRPr="001D662E">
        <w:rPr>
          <w:color w:val="auto"/>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sidRPr="001D662E">
        <w:rPr>
          <w:color w:val="auto"/>
        </w:rPr>
        <w:lastRenderedPageBreak/>
        <w:t>Выдающиеся ученые и их открытия (Н. Коперник, И. Ньютон). Утверждение рационализма.</w:t>
      </w:r>
    </w:p>
    <w:p w:rsidR="00A57638" w:rsidRPr="001D662E" w:rsidRDefault="00E235EB" w:rsidP="001D662E">
      <w:pPr>
        <w:pStyle w:val="af5"/>
      </w:pPr>
      <w:bookmarkStart w:id="292" w:name="bookmark863"/>
      <w:r w:rsidRPr="001D662E">
        <w:t xml:space="preserve">Страны Востока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(3 ч)</w:t>
      </w:r>
      <w:bookmarkEnd w:id="292"/>
    </w:p>
    <w:p w:rsidR="00A57638" w:rsidRPr="001D662E" w:rsidRDefault="00E235EB" w:rsidP="001D662E">
      <w:pPr>
        <w:pStyle w:val="13"/>
        <w:spacing w:line="240" w:lineRule="auto"/>
        <w:jc w:val="both"/>
        <w:rPr>
          <w:color w:val="auto"/>
        </w:rPr>
      </w:pPr>
      <w:r w:rsidRPr="001D662E">
        <w:rPr>
          <w:b/>
          <w:bCs/>
          <w:i/>
          <w:iCs/>
          <w:color w:val="auto"/>
        </w:rPr>
        <w:t>Османская империя</w:t>
      </w:r>
      <w:r w:rsidRPr="001D662E">
        <w:rPr>
          <w:color w:val="auto"/>
        </w:rPr>
        <w:t xml:space="preserve">: на вершине могущества. Сулейман </w:t>
      </w:r>
      <w:r w:rsidRPr="001D662E">
        <w:rPr>
          <w:color w:val="auto"/>
          <w:lang w:val="en-US" w:eastAsia="en-US" w:bidi="en-US"/>
        </w:rPr>
        <w:t>I</w:t>
      </w:r>
      <w:r w:rsidRPr="001D662E">
        <w:rPr>
          <w:color w:val="auto"/>
        </w:rPr>
        <w:t xml:space="preserve">Великолепный: завоеватель, законодатель. Управление многонациональной империей. Османская армия. </w:t>
      </w:r>
      <w:r w:rsidRPr="001D662E">
        <w:rPr>
          <w:b/>
          <w:bCs/>
          <w:i/>
          <w:iCs/>
          <w:color w:val="auto"/>
        </w:rPr>
        <w:t>Индия</w:t>
      </w:r>
      <w:r w:rsidRPr="001D662E">
        <w:rPr>
          <w:color w:val="auto"/>
        </w:rPr>
        <w:t xml:space="preserve"> при Великих Моголах. Начало проникновения европейцев. Ост-Индские компании. </w:t>
      </w:r>
      <w:r w:rsidRPr="001D662E">
        <w:rPr>
          <w:b/>
          <w:bCs/>
          <w:i/>
          <w:iCs/>
          <w:color w:val="auto"/>
        </w:rPr>
        <w:t>Китай</w:t>
      </w:r>
      <w:r w:rsidRPr="001D662E">
        <w:rPr>
          <w:color w:val="auto"/>
        </w:rPr>
        <w:t xml:space="preserve"> в эпоху Мин. Экономическая и социальная политика государства. Утверждение маньчжурской династии Цин. </w:t>
      </w:r>
      <w:r w:rsidRPr="001D662E">
        <w:rPr>
          <w:b/>
          <w:bCs/>
          <w:i/>
          <w:iCs/>
          <w:color w:val="auto"/>
        </w:rPr>
        <w:t>Япония</w:t>
      </w:r>
      <w:r w:rsidRPr="001D662E">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(1 ч). Историческое и культурное наследие Раннего Нового времени.</w:t>
      </w:r>
    </w:p>
    <w:p w:rsidR="00A57638" w:rsidRPr="001D662E" w:rsidRDefault="00E235EB" w:rsidP="001D662E">
      <w:pPr>
        <w:pStyle w:val="af5"/>
      </w:pPr>
      <w:bookmarkStart w:id="293" w:name="bookmark865"/>
      <w:r w:rsidRPr="001D662E">
        <w:t xml:space="preserve">ИСТОРИЯ РОССИИ. РОССИЯ В </w:t>
      </w:r>
      <w:r w:rsidRPr="001D662E">
        <w:rPr>
          <w:lang w:val="en-US" w:eastAsia="en-US" w:bidi="en-US"/>
        </w:rPr>
        <w:t>XVI</w:t>
      </w:r>
      <w:r w:rsidRPr="001D662E">
        <w:rPr>
          <w:lang w:eastAsia="en-US" w:bidi="en-US"/>
        </w:rPr>
        <w:t>—</w:t>
      </w:r>
      <w:r w:rsidRPr="001D662E">
        <w:rPr>
          <w:lang w:val="en-US" w:eastAsia="en-US" w:bidi="en-US"/>
        </w:rPr>
        <w:t>XVII</w:t>
      </w:r>
      <w:r w:rsidRPr="001D662E">
        <w:t>вв.:</w:t>
      </w:r>
      <w:bookmarkEnd w:id="293"/>
    </w:p>
    <w:p w:rsidR="00A57638" w:rsidRPr="001D662E" w:rsidRDefault="00E235EB" w:rsidP="001D662E">
      <w:pPr>
        <w:pStyle w:val="af5"/>
      </w:pPr>
      <w:r w:rsidRPr="001D662E">
        <w:t xml:space="preserve">ОТ ВЕЛИКОГО КНЯЖЕСТВА К ЦАРСТВУ </w:t>
      </w:r>
      <w:r w:rsidRPr="001D662E">
        <w:rPr>
          <w:bCs/>
        </w:rPr>
        <w:t>(45 ч)</w:t>
      </w:r>
    </w:p>
    <w:p w:rsidR="00A57638" w:rsidRPr="001D662E" w:rsidRDefault="00E235EB" w:rsidP="001D662E">
      <w:pPr>
        <w:pStyle w:val="af5"/>
      </w:pPr>
      <w:bookmarkStart w:id="294" w:name="bookmark868"/>
      <w:r w:rsidRPr="001D662E">
        <w:t xml:space="preserve">Россия в </w:t>
      </w:r>
      <w:r w:rsidRPr="001D662E">
        <w:rPr>
          <w:lang w:val="en-US" w:eastAsia="en-US" w:bidi="en-US"/>
        </w:rPr>
        <w:t>XVI</w:t>
      </w:r>
      <w:r w:rsidRPr="001D662E">
        <w:t xml:space="preserve">в. </w:t>
      </w:r>
      <w:r w:rsidRPr="001D662E">
        <w:rPr>
          <w:bCs/>
        </w:rPr>
        <w:t>(13 ч)</w:t>
      </w:r>
      <w:bookmarkEnd w:id="294"/>
    </w:p>
    <w:p w:rsidR="00A57638" w:rsidRPr="001D662E" w:rsidRDefault="00E235EB" w:rsidP="001D662E">
      <w:pPr>
        <w:pStyle w:val="13"/>
        <w:spacing w:line="240" w:lineRule="auto"/>
        <w:jc w:val="both"/>
        <w:rPr>
          <w:color w:val="auto"/>
        </w:rPr>
      </w:pPr>
      <w:r w:rsidRPr="001D662E">
        <w:rPr>
          <w:b/>
          <w:bCs/>
          <w:i/>
          <w:iCs/>
          <w:color w:val="auto"/>
        </w:rPr>
        <w:t>Завершение объединения русских земель</w:t>
      </w:r>
      <w:r w:rsidRPr="001D662E">
        <w:rPr>
          <w:color w:val="auto"/>
        </w:rPr>
        <w:t xml:space="preserve">. Княжение Василия </w:t>
      </w:r>
      <w:r w:rsidRPr="001D662E">
        <w:rPr>
          <w:color w:val="auto"/>
          <w:lang w:val="en-US" w:eastAsia="en-US" w:bidi="en-US"/>
        </w:rPr>
        <w:t>III</w:t>
      </w:r>
      <w:r w:rsidRPr="001D662E">
        <w:rPr>
          <w:color w:val="auto"/>
          <w:lang w:eastAsia="en-US" w:bidi="en-US"/>
        </w:rPr>
        <w:t xml:space="preserve">. </w:t>
      </w:r>
      <w:r w:rsidRPr="001D662E">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1D662E">
        <w:rPr>
          <w:color w:val="auto"/>
          <w:lang w:val="en-US" w:eastAsia="en-US" w:bidi="en-US"/>
        </w:rPr>
        <w:t>XVI</w:t>
      </w:r>
      <w:r w:rsidRPr="001D662E">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1D662E" w:rsidRDefault="00E235EB" w:rsidP="001D662E">
      <w:pPr>
        <w:pStyle w:val="13"/>
        <w:spacing w:line="240" w:lineRule="auto"/>
        <w:jc w:val="both"/>
        <w:rPr>
          <w:color w:val="auto"/>
        </w:rPr>
      </w:pPr>
      <w:r w:rsidRPr="001D662E">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1D662E" w:rsidRDefault="00E235EB" w:rsidP="001D662E">
      <w:pPr>
        <w:pStyle w:val="13"/>
        <w:spacing w:line="240" w:lineRule="auto"/>
        <w:jc w:val="both"/>
        <w:rPr>
          <w:color w:val="auto"/>
        </w:rPr>
      </w:pPr>
      <w:r w:rsidRPr="001D662E">
        <w:rPr>
          <w:b/>
          <w:bCs/>
          <w:i/>
          <w:iCs/>
          <w:color w:val="auto"/>
        </w:rPr>
        <w:t xml:space="preserve">Царствование Ивана </w:t>
      </w:r>
      <w:r w:rsidRPr="001D662E">
        <w:rPr>
          <w:b/>
          <w:bCs/>
          <w:i/>
          <w:iCs/>
          <w:color w:val="auto"/>
          <w:lang w:val="en-US" w:eastAsia="en-US" w:bidi="en-US"/>
        </w:rPr>
        <w:t>IV</w:t>
      </w:r>
      <w:r w:rsidRPr="001D662E">
        <w:rPr>
          <w:color w:val="auto"/>
          <w:lang w:eastAsia="en-US" w:bidi="en-US"/>
        </w:rPr>
        <w:t xml:space="preserve">. </w:t>
      </w:r>
      <w:r w:rsidRPr="001D662E">
        <w:rPr>
          <w:color w:val="auto"/>
        </w:rPr>
        <w:t>Регентство Елены Глинской. Сопротивление удельных князей великокняжеской власти. Унификация денежной системы.</w:t>
      </w:r>
    </w:p>
    <w:p w:rsidR="00A57638" w:rsidRPr="001D662E" w:rsidRDefault="00E235EB" w:rsidP="001D662E">
      <w:pPr>
        <w:pStyle w:val="13"/>
        <w:spacing w:line="240" w:lineRule="auto"/>
        <w:jc w:val="both"/>
        <w:rPr>
          <w:color w:val="auto"/>
        </w:rPr>
      </w:pPr>
      <w:r w:rsidRPr="001D662E">
        <w:rPr>
          <w:color w:val="auto"/>
        </w:rPr>
        <w:t>Период боярского правления. Борьба за власть между боярскими кланами. Губная реформа. Московское восстание 1547 г. Ереси.</w:t>
      </w:r>
    </w:p>
    <w:p w:rsidR="00A57638" w:rsidRPr="001D662E" w:rsidRDefault="00E235EB" w:rsidP="001D662E">
      <w:pPr>
        <w:pStyle w:val="13"/>
        <w:spacing w:line="240" w:lineRule="auto"/>
        <w:jc w:val="both"/>
        <w:rPr>
          <w:color w:val="auto"/>
        </w:rPr>
      </w:pPr>
      <w:r w:rsidRPr="001D662E">
        <w:rPr>
          <w:color w:val="auto"/>
        </w:rPr>
        <w:t xml:space="preserve">Принятие Иваном </w:t>
      </w:r>
      <w:r w:rsidRPr="001D662E">
        <w:rPr>
          <w:color w:val="auto"/>
          <w:lang w:val="en-US" w:eastAsia="en-US" w:bidi="en-US"/>
        </w:rPr>
        <w:t>IV</w:t>
      </w:r>
      <w:r w:rsidRPr="001D662E">
        <w:rPr>
          <w:color w:val="auto"/>
        </w:rPr>
        <w:t xml:space="preserve">царского титула. Реформы середины </w:t>
      </w:r>
      <w:r w:rsidRPr="001D662E">
        <w:rPr>
          <w:color w:val="auto"/>
          <w:lang w:val="en-US" w:eastAsia="en-US" w:bidi="en-US"/>
        </w:rPr>
        <w:t>XVI</w:t>
      </w:r>
      <w:r w:rsidRPr="001D662E">
        <w:rPr>
          <w:color w:val="auto"/>
        </w:rPr>
        <w:t>в. «Избранная рада»: ее состав и значение. Появление Земских соборов: дискуссии о характере народного представительства</w:t>
      </w:r>
      <w:r w:rsidRPr="001D662E">
        <w:rPr>
          <w:i/>
          <w:iCs/>
          <w:color w:val="auto"/>
        </w:rPr>
        <w:t>.</w:t>
      </w:r>
      <w:r w:rsidRPr="001D662E">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1D662E" w:rsidRDefault="00E235EB" w:rsidP="001D662E">
      <w:pPr>
        <w:pStyle w:val="13"/>
        <w:spacing w:line="240" w:lineRule="auto"/>
        <w:jc w:val="both"/>
        <w:rPr>
          <w:color w:val="auto"/>
        </w:rPr>
      </w:pPr>
      <w:r w:rsidRPr="001D662E">
        <w:rPr>
          <w:color w:val="auto"/>
        </w:rPr>
        <w:t xml:space="preserve">Внешняя политика России в </w:t>
      </w:r>
      <w:r w:rsidRPr="001D662E">
        <w:rPr>
          <w:color w:val="auto"/>
          <w:lang w:val="en-US" w:eastAsia="en-US" w:bidi="en-US"/>
        </w:rPr>
        <w:t>XVI</w:t>
      </w:r>
      <w:r w:rsidRPr="001D662E">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1D662E" w:rsidRDefault="00E235EB" w:rsidP="001D662E">
      <w:pPr>
        <w:pStyle w:val="13"/>
        <w:spacing w:line="240" w:lineRule="auto"/>
        <w:jc w:val="both"/>
        <w:rPr>
          <w:color w:val="auto"/>
        </w:rPr>
      </w:pPr>
      <w:r w:rsidRPr="001D662E">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1D662E" w:rsidRDefault="00E235EB" w:rsidP="001D662E">
      <w:pPr>
        <w:pStyle w:val="13"/>
        <w:spacing w:line="240" w:lineRule="auto"/>
        <w:jc w:val="both"/>
        <w:rPr>
          <w:color w:val="auto"/>
        </w:rPr>
      </w:pPr>
      <w:r w:rsidRPr="001D662E">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1D662E">
        <w:rPr>
          <w:i/>
          <w:iCs/>
          <w:color w:val="auto"/>
        </w:rPr>
        <w:t>.</w:t>
      </w:r>
      <w:r w:rsidRPr="001D662E">
        <w:rPr>
          <w:color w:val="auto"/>
        </w:rPr>
        <w:t xml:space="preserve"> Сосуществование религий в Российском государстве</w:t>
      </w:r>
      <w:r w:rsidRPr="001D662E">
        <w:rPr>
          <w:i/>
          <w:iCs/>
          <w:color w:val="auto"/>
        </w:rPr>
        <w:t>.</w:t>
      </w:r>
      <w:r w:rsidRPr="001D662E">
        <w:rPr>
          <w:color w:val="auto"/>
        </w:rPr>
        <w:t xml:space="preserve"> Русская православная церковь. Мусульманское духовенство</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1D662E" w:rsidRDefault="00E235EB" w:rsidP="001D662E">
      <w:pPr>
        <w:pStyle w:val="13"/>
        <w:spacing w:line="240" w:lineRule="auto"/>
        <w:jc w:val="both"/>
        <w:rPr>
          <w:color w:val="auto"/>
        </w:rPr>
      </w:pPr>
      <w:r w:rsidRPr="001D662E">
        <w:rPr>
          <w:b/>
          <w:bCs/>
          <w:i/>
          <w:iCs/>
          <w:color w:val="auto"/>
        </w:rPr>
        <w:t xml:space="preserve">Россия в конце </w:t>
      </w:r>
      <w:r w:rsidRPr="001D662E">
        <w:rPr>
          <w:b/>
          <w:bCs/>
          <w:i/>
          <w:iCs/>
          <w:color w:val="auto"/>
          <w:lang w:val="en-US" w:eastAsia="en-US" w:bidi="en-US"/>
        </w:rPr>
        <w:t>XVI</w:t>
      </w:r>
      <w:r w:rsidRPr="001D662E">
        <w:rPr>
          <w:b/>
          <w:bCs/>
          <w:i/>
          <w:iCs/>
          <w:color w:val="auto"/>
        </w:rPr>
        <w:t>в</w:t>
      </w:r>
      <w:r w:rsidRPr="001D662E">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57638" w:rsidRPr="001D662E" w:rsidRDefault="00E235EB" w:rsidP="001D662E">
      <w:pPr>
        <w:pStyle w:val="af5"/>
      </w:pPr>
      <w:bookmarkStart w:id="295" w:name="bookmark870"/>
      <w:r w:rsidRPr="001D662E">
        <w:t xml:space="preserve">Смута в России </w:t>
      </w:r>
      <w:r w:rsidRPr="001D662E">
        <w:rPr>
          <w:bCs/>
        </w:rPr>
        <w:t>(9 ч)</w:t>
      </w:r>
      <w:bookmarkEnd w:id="295"/>
    </w:p>
    <w:p w:rsidR="00A57638" w:rsidRPr="001D662E" w:rsidRDefault="00E235EB" w:rsidP="001D662E">
      <w:pPr>
        <w:pStyle w:val="13"/>
        <w:spacing w:line="240" w:lineRule="auto"/>
        <w:jc w:val="both"/>
        <w:rPr>
          <w:color w:val="auto"/>
        </w:rPr>
      </w:pPr>
      <w:r w:rsidRPr="001D662E">
        <w:rPr>
          <w:b/>
          <w:bCs/>
          <w:i/>
          <w:iCs/>
          <w:color w:val="auto"/>
        </w:rPr>
        <w:t>Накануне Смуты.</w:t>
      </w:r>
      <w:r w:rsidRPr="001D662E">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1D662E">
        <w:rPr>
          <w:i/>
          <w:iCs/>
          <w:color w:val="auto"/>
        </w:rPr>
        <w:t>.</w:t>
      </w:r>
      <w:r w:rsidRPr="001D662E">
        <w:rPr>
          <w:color w:val="auto"/>
        </w:rPr>
        <w:t xml:space="preserve"> Голод 1601—1603 гг. и обострение социально-экономического кризиса.</w:t>
      </w:r>
    </w:p>
    <w:p w:rsidR="00A57638" w:rsidRPr="001D662E" w:rsidRDefault="00E235EB" w:rsidP="001D662E">
      <w:pPr>
        <w:pStyle w:val="13"/>
        <w:spacing w:line="240" w:lineRule="auto"/>
        <w:jc w:val="both"/>
        <w:rPr>
          <w:color w:val="auto"/>
        </w:rPr>
      </w:pPr>
      <w:r w:rsidRPr="001D662E">
        <w:rPr>
          <w:b/>
          <w:bCs/>
          <w:i/>
          <w:iCs/>
          <w:color w:val="auto"/>
        </w:rPr>
        <w:t xml:space="preserve">Смутное время начала </w:t>
      </w:r>
      <w:r w:rsidRPr="001D662E">
        <w:rPr>
          <w:b/>
          <w:bCs/>
          <w:i/>
          <w:iCs/>
          <w:color w:val="auto"/>
          <w:lang w:val="en-US" w:eastAsia="en-US" w:bidi="en-US"/>
        </w:rPr>
        <w:t>XVII</w:t>
      </w:r>
      <w:r w:rsidRPr="001D662E">
        <w:rPr>
          <w:b/>
          <w:bCs/>
          <w:i/>
          <w:iCs/>
          <w:color w:val="auto"/>
        </w:rPr>
        <w:t>в.</w:t>
      </w:r>
      <w:r w:rsidRPr="001D662E">
        <w:rPr>
          <w:color w:val="auto"/>
        </w:rPr>
        <w:t xml:space="preserve"> Дискуссия о его причинах. Самозванцы и самозванство. Личность Лжедмитрия </w:t>
      </w:r>
      <w:r w:rsidRPr="001D662E">
        <w:rPr>
          <w:color w:val="auto"/>
          <w:lang w:val="en-US" w:eastAsia="en-US" w:bidi="en-US"/>
        </w:rPr>
        <w:t>I</w:t>
      </w:r>
      <w:r w:rsidRPr="001D662E">
        <w:rPr>
          <w:color w:val="auto"/>
        </w:rPr>
        <w:t>и его политика. Восстание 1606 г. и убийство самозванца.</w:t>
      </w:r>
    </w:p>
    <w:p w:rsidR="00A57638" w:rsidRPr="001D662E" w:rsidRDefault="00E235EB" w:rsidP="001D662E">
      <w:pPr>
        <w:pStyle w:val="13"/>
        <w:spacing w:line="240" w:lineRule="auto"/>
        <w:jc w:val="both"/>
        <w:rPr>
          <w:color w:val="auto"/>
        </w:rPr>
      </w:pPr>
      <w:r w:rsidRPr="001D662E">
        <w:rPr>
          <w:color w:val="auto"/>
        </w:rPr>
        <w:t xml:space="preserve">Царь Василий Шуйский. Восстание Ивана Болотникова. Перерастание внутреннего кризиса в гражданскую войну. Лжедмитрий </w:t>
      </w:r>
      <w:r w:rsidRPr="001D662E">
        <w:rPr>
          <w:color w:val="auto"/>
          <w:lang w:val="en-US" w:eastAsia="en-US" w:bidi="en-US"/>
        </w:rPr>
        <w:t>II</w:t>
      </w:r>
      <w:r w:rsidRPr="001D662E">
        <w:rPr>
          <w:color w:val="auto"/>
          <w:lang w:eastAsia="en-US" w:bidi="en-US"/>
        </w:rPr>
        <w:t xml:space="preserve">. </w:t>
      </w:r>
      <w:r w:rsidRPr="001D662E">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D662E">
        <w:rPr>
          <w:i/>
          <w:iCs/>
          <w:color w:val="auto"/>
        </w:rPr>
        <w:t>.</w:t>
      </w:r>
      <w:r w:rsidRPr="001D662E">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1D662E" w:rsidRDefault="00E235EB" w:rsidP="001D662E">
      <w:pPr>
        <w:pStyle w:val="13"/>
        <w:spacing w:line="240" w:lineRule="auto"/>
        <w:jc w:val="both"/>
        <w:rPr>
          <w:color w:val="auto"/>
        </w:rPr>
      </w:pPr>
      <w:r w:rsidRPr="001D662E">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1D662E" w:rsidRDefault="00E235EB" w:rsidP="001D662E">
      <w:pPr>
        <w:pStyle w:val="13"/>
        <w:spacing w:line="240" w:lineRule="auto"/>
        <w:jc w:val="both"/>
        <w:rPr>
          <w:color w:val="auto"/>
        </w:rPr>
      </w:pPr>
      <w:r w:rsidRPr="001D662E">
        <w:rPr>
          <w:b/>
          <w:bCs/>
          <w:i/>
          <w:iCs/>
          <w:color w:val="auto"/>
        </w:rPr>
        <w:t>Окончание Смуты</w:t>
      </w:r>
      <w:r w:rsidRPr="001D662E">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1D662E" w:rsidRDefault="00E235EB" w:rsidP="001D662E">
      <w:pPr>
        <w:pStyle w:val="af5"/>
      </w:pPr>
      <w:bookmarkStart w:id="296" w:name="bookmark872"/>
      <w:r w:rsidRPr="001D662E">
        <w:t xml:space="preserve">Россия в </w:t>
      </w:r>
      <w:r w:rsidRPr="001D662E">
        <w:rPr>
          <w:lang w:val="en-US" w:eastAsia="en-US" w:bidi="en-US"/>
        </w:rPr>
        <w:t>XVII</w:t>
      </w:r>
      <w:r w:rsidRPr="001D662E">
        <w:t xml:space="preserve">в. </w:t>
      </w:r>
      <w:r w:rsidRPr="001D662E">
        <w:rPr>
          <w:bCs/>
        </w:rPr>
        <w:t>(16 ч)</w:t>
      </w:r>
      <w:bookmarkEnd w:id="296"/>
    </w:p>
    <w:p w:rsidR="00A57638" w:rsidRPr="001D662E" w:rsidRDefault="00E235EB" w:rsidP="001D662E">
      <w:pPr>
        <w:pStyle w:val="13"/>
        <w:spacing w:line="240" w:lineRule="auto"/>
        <w:jc w:val="both"/>
        <w:rPr>
          <w:color w:val="auto"/>
        </w:rPr>
      </w:pPr>
      <w:r w:rsidRPr="001D662E">
        <w:rPr>
          <w:b/>
          <w:bCs/>
          <w:i/>
          <w:iCs/>
          <w:color w:val="auto"/>
        </w:rPr>
        <w:t>Россия при первых Романовых.</w:t>
      </w:r>
      <w:r w:rsidRPr="001D662E">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1D662E" w:rsidRDefault="00E235EB" w:rsidP="001D662E">
      <w:pPr>
        <w:pStyle w:val="13"/>
        <w:spacing w:line="240" w:lineRule="auto"/>
        <w:jc w:val="both"/>
        <w:rPr>
          <w:color w:val="auto"/>
        </w:rPr>
      </w:pPr>
      <w:r w:rsidRPr="001D662E">
        <w:rPr>
          <w:color w:val="auto"/>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w:t>
      </w:r>
      <w:r w:rsidRPr="001D662E">
        <w:rPr>
          <w:color w:val="auto"/>
        </w:rPr>
        <w:lastRenderedPageBreak/>
        <w:t>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1D662E" w:rsidRDefault="00E235EB" w:rsidP="001D662E">
      <w:pPr>
        <w:pStyle w:val="13"/>
        <w:spacing w:line="240" w:lineRule="auto"/>
        <w:jc w:val="both"/>
        <w:rPr>
          <w:color w:val="auto"/>
        </w:rPr>
      </w:pPr>
      <w:r w:rsidRPr="001D662E">
        <w:rPr>
          <w:b/>
          <w:bCs/>
          <w:i/>
          <w:iCs/>
          <w:color w:val="auto"/>
        </w:rPr>
        <w:t xml:space="preserve">Экономическое развитие России в </w:t>
      </w:r>
      <w:r w:rsidRPr="001D662E">
        <w:rPr>
          <w:b/>
          <w:bCs/>
          <w:i/>
          <w:iCs/>
          <w:color w:val="auto"/>
          <w:lang w:val="en-US" w:eastAsia="en-US" w:bidi="en-US"/>
        </w:rPr>
        <w:t>XVII</w:t>
      </w:r>
      <w:r w:rsidRPr="001D662E">
        <w:rPr>
          <w:b/>
          <w:bCs/>
          <w:i/>
          <w:iCs/>
          <w:color w:val="auto"/>
        </w:rPr>
        <w:t>в</w:t>
      </w:r>
      <w:r w:rsidRPr="001D662E">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1D662E" w:rsidRDefault="00E235EB" w:rsidP="001D662E">
      <w:pPr>
        <w:pStyle w:val="13"/>
        <w:spacing w:line="240" w:lineRule="auto"/>
        <w:jc w:val="both"/>
        <w:rPr>
          <w:color w:val="auto"/>
        </w:rPr>
      </w:pPr>
      <w:r w:rsidRPr="001D662E">
        <w:rPr>
          <w:b/>
          <w:bCs/>
          <w:i/>
          <w:iCs/>
          <w:color w:val="auto"/>
        </w:rPr>
        <w:t>Социальная структура российского общества.</w:t>
      </w:r>
      <w:r w:rsidRPr="001D662E">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1D662E">
        <w:rPr>
          <w:color w:val="auto"/>
          <w:lang w:val="en-US" w:eastAsia="en-US" w:bidi="en-US"/>
        </w:rPr>
        <w:t>XVII</w:t>
      </w:r>
      <w:r w:rsidRPr="001D662E">
        <w:rPr>
          <w:color w:val="auto"/>
        </w:rPr>
        <w:t xml:space="preserve">в. Городские восстания середины </w:t>
      </w:r>
      <w:r w:rsidRPr="001D662E">
        <w:rPr>
          <w:color w:val="auto"/>
          <w:lang w:val="en-US" w:eastAsia="en-US" w:bidi="en-US"/>
        </w:rPr>
        <w:t>XVII</w:t>
      </w:r>
      <w:r w:rsidRPr="001D662E">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1D662E" w:rsidRDefault="00E235EB" w:rsidP="001D662E">
      <w:pPr>
        <w:pStyle w:val="13"/>
        <w:spacing w:line="240" w:lineRule="auto"/>
        <w:jc w:val="both"/>
        <w:rPr>
          <w:color w:val="auto"/>
        </w:rPr>
      </w:pPr>
      <w:r w:rsidRPr="001D662E">
        <w:rPr>
          <w:b/>
          <w:bCs/>
          <w:i/>
          <w:iCs/>
          <w:color w:val="auto"/>
        </w:rPr>
        <w:t xml:space="preserve">Внешняя политика России в </w:t>
      </w:r>
      <w:r w:rsidRPr="001D662E">
        <w:rPr>
          <w:b/>
          <w:bCs/>
          <w:i/>
          <w:iCs/>
          <w:color w:val="auto"/>
          <w:lang w:val="en-US" w:eastAsia="en-US" w:bidi="en-US"/>
        </w:rPr>
        <w:t>XVII</w:t>
      </w:r>
      <w:r w:rsidRPr="001D662E">
        <w:rPr>
          <w:b/>
          <w:bCs/>
          <w:i/>
          <w:iCs/>
          <w:color w:val="auto"/>
        </w:rPr>
        <w:t>в.</w:t>
      </w:r>
      <w:r w:rsidRPr="001D662E">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1D662E" w:rsidRDefault="00E235EB" w:rsidP="001D662E">
      <w:pPr>
        <w:pStyle w:val="13"/>
        <w:spacing w:line="240" w:lineRule="auto"/>
        <w:jc w:val="both"/>
        <w:rPr>
          <w:color w:val="auto"/>
        </w:rPr>
      </w:pPr>
      <w:r w:rsidRPr="001D662E">
        <w:rPr>
          <w:b/>
          <w:bCs/>
          <w:i/>
          <w:iCs/>
          <w:color w:val="auto"/>
        </w:rPr>
        <w:t>Освоение новых территорий.</w:t>
      </w:r>
      <w:r w:rsidRPr="001D662E">
        <w:rPr>
          <w:color w:val="auto"/>
        </w:rPr>
        <w:t xml:space="preserve"> Народы России в </w:t>
      </w:r>
      <w:r w:rsidRPr="001D662E">
        <w:rPr>
          <w:color w:val="auto"/>
          <w:lang w:val="en-US" w:eastAsia="en-US" w:bidi="en-US"/>
        </w:rPr>
        <w:t>XVII</w:t>
      </w:r>
      <w:r w:rsidRPr="001D662E">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1D662E" w:rsidRDefault="00E235EB" w:rsidP="001D662E">
      <w:pPr>
        <w:pStyle w:val="af5"/>
      </w:pPr>
      <w:bookmarkStart w:id="297" w:name="bookmark874"/>
      <w:r w:rsidRPr="001D662E">
        <w:t xml:space="preserve">Культурное пространство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(5 ч)</w:t>
      </w:r>
      <w:bookmarkEnd w:id="297"/>
    </w:p>
    <w:p w:rsidR="00A57638" w:rsidRPr="001D662E" w:rsidRDefault="00E235EB" w:rsidP="001D662E">
      <w:pPr>
        <w:pStyle w:val="13"/>
        <w:spacing w:line="240" w:lineRule="auto"/>
        <w:jc w:val="both"/>
        <w:rPr>
          <w:color w:val="auto"/>
        </w:rPr>
      </w:pPr>
      <w:r w:rsidRPr="001D662E">
        <w:rPr>
          <w:color w:val="auto"/>
        </w:rPr>
        <w:t xml:space="preserve">Изменения в картине мира человека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1D662E" w:rsidRDefault="00E235EB" w:rsidP="001D662E">
      <w:pPr>
        <w:pStyle w:val="13"/>
        <w:spacing w:line="240" w:lineRule="auto"/>
        <w:jc w:val="both"/>
        <w:rPr>
          <w:color w:val="auto"/>
        </w:rPr>
      </w:pPr>
      <w:r w:rsidRPr="001D662E">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1D662E" w:rsidRDefault="00E235EB" w:rsidP="001D662E">
      <w:pPr>
        <w:pStyle w:val="13"/>
        <w:spacing w:line="240" w:lineRule="auto"/>
        <w:jc w:val="both"/>
        <w:rPr>
          <w:color w:val="auto"/>
        </w:rPr>
      </w:pPr>
      <w:r w:rsidRPr="001D662E">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1D662E">
        <w:rPr>
          <w:i/>
          <w:iCs/>
          <w:color w:val="auto"/>
        </w:rPr>
        <w:t>.</w:t>
      </w:r>
      <w:r w:rsidRPr="001D662E">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1D662E">
        <w:rPr>
          <w:color w:val="auto"/>
          <w:lang w:val="en-US" w:eastAsia="en-US" w:bidi="en-US"/>
        </w:rPr>
        <w:t>XVII</w:t>
      </w:r>
      <w:r w:rsidRPr="001D662E">
        <w:rPr>
          <w:color w:val="auto"/>
        </w:rPr>
        <w:t>в.</w:t>
      </w:r>
    </w:p>
    <w:p w:rsidR="00A57638" w:rsidRPr="001D662E" w:rsidRDefault="00E235EB" w:rsidP="001D662E">
      <w:pPr>
        <w:pStyle w:val="13"/>
        <w:spacing w:line="240" w:lineRule="auto"/>
        <w:jc w:val="both"/>
        <w:rPr>
          <w:color w:val="auto"/>
        </w:rPr>
      </w:pPr>
      <w:r w:rsidRPr="001D662E">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1D662E" w:rsidRDefault="00E235EB" w:rsidP="001D662E">
      <w:pPr>
        <w:pStyle w:val="13"/>
        <w:spacing w:line="240" w:lineRule="auto"/>
        <w:jc w:val="both"/>
        <w:rPr>
          <w:color w:val="auto"/>
        </w:rPr>
      </w:pPr>
      <w:r w:rsidRPr="001D662E">
        <w:rPr>
          <w:b/>
          <w:bCs/>
          <w:i/>
          <w:iCs/>
          <w:color w:val="auto"/>
        </w:rPr>
        <w:t>Наш край</w:t>
      </w:r>
      <w:r w:rsidRPr="001D662E">
        <w:rPr>
          <w:color w:val="auto"/>
        </w:rPr>
        <w:t xml:space="preserve">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(2 ч).</w:t>
      </w:r>
    </w:p>
    <w:p w:rsidR="00BF75E3" w:rsidRPr="001D662E" w:rsidRDefault="00BF75E3" w:rsidP="001D662E">
      <w:pPr>
        <w:pStyle w:val="af5"/>
      </w:pPr>
      <w:bookmarkStart w:id="298" w:name="bookmark876"/>
    </w:p>
    <w:p w:rsidR="00A57638" w:rsidRPr="001D662E" w:rsidRDefault="00BF75E3" w:rsidP="001D662E">
      <w:pPr>
        <w:pStyle w:val="af5"/>
      </w:pPr>
      <w:r w:rsidRPr="001D662E">
        <w:t xml:space="preserve">8 </w:t>
      </w:r>
      <w:r w:rsidR="00E235EB" w:rsidRPr="001D662E">
        <w:t>КЛАСС</w:t>
      </w:r>
      <w:bookmarkEnd w:id="298"/>
    </w:p>
    <w:p w:rsidR="00A57638" w:rsidRPr="001D662E" w:rsidRDefault="00E235EB" w:rsidP="001D662E">
      <w:pPr>
        <w:pStyle w:val="af5"/>
      </w:pPr>
      <w:r w:rsidRPr="001D662E">
        <w:t xml:space="preserve">ВСЕОБЩАЯ ИСТОРИЯ. ИСТОРИЯ НОВОГО ВРЕМЕНИ. </w:t>
      </w:r>
      <w:r w:rsidRPr="001D662E">
        <w:rPr>
          <w:lang w:val="en-US" w:eastAsia="en-US" w:bidi="en-US"/>
        </w:rPr>
        <w:t>XVIII</w:t>
      </w:r>
      <w:r w:rsidRPr="001D662E">
        <w:t xml:space="preserve">в. </w:t>
      </w:r>
      <w:r w:rsidRPr="001D662E">
        <w:rPr>
          <w:bCs/>
        </w:rPr>
        <w:t>(23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299" w:name="bookmark879"/>
      <w:r w:rsidRPr="001D662E">
        <w:t xml:space="preserve">Век Просвещения </w:t>
      </w:r>
      <w:r w:rsidRPr="001D662E">
        <w:rPr>
          <w:bCs/>
        </w:rPr>
        <w:t>(2 ч)</w:t>
      </w:r>
      <w:bookmarkEnd w:id="299"/>
    </w:p>
    <w:p w:rsidR="00A57638" w:rsidRPr="001D662E" w:rsidRDefault="00E235EB" w:rsidP="001D662E">
      <w:pPr>
        <w:pStyle w:val="13"/>
        <w:spacing w:line="240" w:lineRule="auto"/>
        <w:jc w:val="both"/>
        <w:rPr>
          <w:color w:val="auto"/>
        </w:rPr>
      </w:pPr>
      <w:r w:rsidRPr="001D662E">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57638" w:rsidRPr="001D662E" w:rsidRDefault="00E235EB" w:rsidP="001D662E">
      <w:pPr>
        <w:pStyle w:val="af5"/>
      </w:pPr>
      <w:bookmarkStart w:id="300" w:name="bookmark881"/>
      <w:r w:rsidRPr="001D662E">
        <w:t xml:space="preserve">Государства Европы в </w:t>
      </w:r>
      <w:r w:rsidRPr="001D662E">
        <w:rPr>
          <w:lang w:val="en-US" w:eastAsia="en-US" w:bidi="en-US"/>
        </w:rPr>
        <w:t>XVIII</w:t>
      </w:r>
      <w:r w:rsidRPr="001D662E">
        <w:t xml:space="preserve">в. </w:t>
      </w:r>
      <w:r w:rsidRPr="001D662E">
        <w:rPr>
          <w:bCs/>
        </w:rPr>
        <w:t>(6 ч)</w:t>
      </w:r>
      <w:bookmarkEnd w:id="300"/>
    </w:p>
    <w:p w:rsidR="00A57638" w:rsidRPr="001D662E" w:rsidRDefault="00E235EB" w:rsidP="001D662E">
      <w:pPr>
        <w:pStyle w:val="13"/>
        <w:spacing w:line="240" w:lineRule="auto"/>
        <w:jc w:val="both"/>
        <w:rPr>
          <w:color w:val="auto"/>
        </w:rPr>
      </w:pPr>
      <w:r w:rsidRPr="001D662E">
        <w:rPr>
          <w:b/>
          <w:bCs/>
          <w:i/>
          <w:iCs/>
          <w:color w:val="auto"/>
        </w:rPr>
        <w:t xml:space="preserve">Монархии в Европе </w:t>
      </w:r>
      <w:r w:rsidRPr="001D662E">
        <w:rPr>
          <w:b/>
          <w:bCs/>
          <w:i/>
          <w:iCs/>
          <w:color w:val="auto"/>
          <w:lang w:val="en-US" w:eastAsia="en-US" w:bidi="en-US"/>
        </w:rPr>
        <w:t>XVIII</w:t>
      </w:r>
      <w:r w:rsidRPr="001D662E">
        <w:rPr>
          <w:b/>
          <w:bCs/>
          <w:i/>
          <w:iCs/>
          <w:color w:val="auto"/>
        </w:rPr>
        <w:t>в</w:t>
      </w:r>
      <w:r w:rsidRPr="001D662E">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1D662E" w:rsidRDefault="00E235EB" w:rsidP="001D662E">
      <w:pPr>
        <w:pStyle w:val="13"/>
        <w:spacing w:line="240" w:lineRule="auto"/>
        <w:jc w:val="both"/>
        <w:rPr>
          <w:color w:val="auto"/>
        </w:rPr>
      </w:pPr>
      <w:r w:rsidRPr="001D662E">
        <w:rPr>
          <w:b/>
          <w:bCs/>
          <w:i/>
          <w:iCs/>
          <w:color w:val="auto"/>
        </w:rPr>
        <w:t xml:space="preserve">Великобритания в </w:t>
      </w:r>
      <w:r w:rsidRPr="001D662E">
        <w:rPr>
          <w:b/>
          <w:bCs/>
          <w:i/>
          <w:iCs/>
          <w:color w:val="auto"/>
          <w:lang w:val="en-US" w:eastAsia="en-US" w:bidi="en-US"/>
        </w:rPr>
        <w:t>XVIII</w:t>
      </w:r>
      <w:r w:rsidRPr="001D662E">
        <w:rPr>
          <w:b/>
          <w:bCs/>
          <w:i/>
          <w:iCs/>
          <w:color w:val="auto"/>
        </w:rPr>
        <w:t>в</w:t>
      </w:r>
      <w:r w:rsidRPr="001D662E">
        <w:rPr>
          <w:i/>
          <w:iCs/>
          <w:color w:val="auto"/>
        </w:rPr>
        <w:t>.</w:t>
      </w:r>
      <w:r w:rsidRPr="001D662E">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1D662E" w:rsidRDefault="00E235EB" w:rsidP="001D662E">
      <w:pPr>
        <w:pStyle w:val="13"/>
        <w:spacing w:line="240" w:lineRule="auto"/>
        <w:jc w:val="both"/>
        <w:rPr>
          <w:color w:val="auto"/>
        </w:rPr>
      </w:pPr>
      <w:r w:rsidRPr="001D662E">
        <w:rPr>
          <w:b/>
          <w:bCs/>
          <w:i/>
          <w:iCs/>
          <w:color w:val="auto"/>
        </w:rPr>
        <w:t>Франция</w:t>
      </w:r>
      <w:r w:rsidRPr="001D662E">
        <w:rPr>
          <w:color w:val="auto"/>
        </w:rPr>
        <w:t>. Абсолютная монархия: политика сохранения старого порядка. Попытки проведения реформ. Королевская власть и сословия.</w:t>
      </w:r>
    </w:p>
    <w:p w:rsidR="00A57638" w:rsidRPr="001D662E" w:rsidRDefault="00E235EB" w:rsidP="001D662E">
      <w:pPr>
        <w:pStyle w:val="13"/>
        <w:spacing w:line="240" w:lineRule="auto"/>
        <w:jc w:val="both"/>
        <w:rPr>
          <w:color w:val="auto"/>
        </w:rPr>
      </w:pPr>
      <w:r w:rsidRPr="001D662E">
        <w:rPr>
          <w:b/>
          <w:bCs/>
          <w:i/>
          <w:iCs/>
          <w:color w:val="auto"/>
        </w:rPr>
        <w:t xml:space="preserve">Германские государства, монархия Габсбургов, итальянские земли в </w:t>
      </w:r>
      <w:r w:rsidRPr="001D662E">
        <w:rPr>
          <w:b/>
          <w:bCs/>
          <w:i/>
          <w:iCs/>
          <w:color w:val="auto"/>
          <w:lang w:val="en-US" w:eastAsia="en-US" w:bidi="en-US"/>
        </w:rPr>
        <w:t>XVIII</w:t>
      </w:r>
      <w:r w:rsidRPr="001D662E">
        <w:rPr>
          <w:b/>
          <w:bCs/>
          <w:i/>
          <w:iCs/>
          <w:color w:val="auto"/>
        </w:rPr>
        <w:t>в.</w:t>
      </w:r>
      <w:r w:rsidRPr="001D662E">
        <w:rPr>
          <w:color w:val="auto"/>
        </w:rPr>
        <w:t xml:space="preserve"> Раздробленность Германии. Возвышение Пруссии. Фридрих </w:t>
      </w:r>
      <w:r w:rsidRPr="001D662E">
        <w:rPr>
          <w:color w:val="auto"/>
          <w:lang w:val="en-US" w:eastAsia="en-US" w:bidi="en-US"/>
        </w:rPr>
        <w:t>II</w:t>
      </w:r>
      <w:r w:rsidRPr="001D662E">
        <w:rPr>
          <w:color w:val="auto"/>
        </w:rPr>
        <w:t xml:space="preserve">Великий. Габсбургская монархия в </w:t>
      </w:r>
      <w:r w:rsidRPr="001D662E">
        <w:rPr>
          <w:color w:val="auto"/>
          <w:lang w:val="en-US" w:eastAsia="en-US" w:bidi="en-US"/>
        </w:rPr>
        <w:t>XVIII</w:t>
      </w:r>
      <w:r w:rsidRPr="001D662E">
        <w:rPr>
          <w:color w:val="auto"/>
        </w:rPr>
        <w:t xml:space="preserve">в. Правление Марии Терезии и Иосифа </w:t>
      </w:r>
      <w:r w:rsidRPr="001D662E">
        <w:rPr>
          <w:color w:val="auto"/>
          <w:lang w:val="en-US" w:eastAsia="en-US" w:bidi="en-US"/>
        </w:rPr>
        <w:t>II</w:t>
      </w:r>
      <w:r w:rsidRPr="001D662E">
        <w:rPr>
          <w:color w:val="auto"/>
          <w:lang w:eastAsia="en-US" w:bidi="en-US"/>
        </w:rPr>
        <w:t xml:space="preserve">. </w:t>
      </w:r>
      <w:r w:rsidRPr="001D662E">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1D662E" w:rsidRDefault="00E235EB" w:rsidP="001D662E">
      <w:pPr>
        <w:pStyle w:val="13"/>
        <w:spacing w:line="240" w:lineRule="auto"/>
        <w:jc w:val="both"/>
        <w:rPr>
          <w:color w:val="auto"/>
        </w:rPr>
      </w:pPr>
      <w:r w:rsidRPr="001D662E">
        <w:rPr>
          <w:b/>
          <w:bCs/>
          <w:i/>
          <w:iCs/>
          <w:color w:val="auto"/>
        </w:rPr>
        <w:t>Государства Пиренейского полуострова</w:t>
      </w:r>
      <w:r w:rsidRPr="001D662E">
        <w:rPr>
          <w:i/>
          <w:iCs/>
          <w:color w:val="auto"/>
        </w:rPr>
        <w:t>.</w:t>
      </w:r>
      <w:r w:rsidRPr="001D662E">
        <w:rPr>
          <w:color w:val="auto"/>
        </w:rPr>
        <w:t xml:space="preserve"> Испания: проблемы внутреннего развития, ослабление международных позиций. Реформы в правление Карла </w:t>
      </w:r>
      <w:r w:rsidRPr="001D662E">
        <w:rPr>
          <w:color w:val="auto"/>
          <w:lang w:val="en-US" w:eastAsia="en-US" w:bidi="en-US"/>
        </w:rPr>
        <w:t>III</w:t>
      </w:r>
      <w:r w:rsidRPr="001D662E">
        <w:rPr>
          <w:color w:val="auto"/>
          <w:lang w:eastAsia="en-US" w:bidi="en-US"/>
        </w:rPr>
        <w:t xml:space="preserve">. </w:t>
      </w:r>
      <w:r w:rsidRPr="001D662E">
        <w:rPr>
          <w:color w:val="auto"/>
        </w:rPr>
        <w:t xml:space="preserve">Попытки проведения реформ в Португалии. Управление колониальными </w:t>
      </w:r>
      <w:r w:rsidRPr="001D662E">
        <w:rPr>
          <w:color w:val="auto"/>
        </w:rPr>
        <w:lastRenderedPageBreak/>
        <w:t>владениями Испании и Португалии в Южной Америке. Недовольство населения колоний политикой метрополий.</w:t>
      </w:r>
    </w:p>
    <w:p w:rsidR="00A57638" w:rsidRPr="001D662E" w:rsidRDefault="00E235EB" w:rsidP="001D662E">
      <w:pPr>
        <w:pStyle w:val="af5"/>
      </w:pPr>
      <w:bookmarkStart w:id="301" w:name="bookmark883"/>
      <w:r w:rsidRPr="001D662E">
        <w:t>Британские колонии в Северной Америке:</w:t>
      </w:r>
      <w:bookmarkEnd w:id="301"/>
    </w:p>
    <w:p w:rsidR="00A57638" w:rsidRPr="001D662E" w:rsidRDefault="00E235EB" w:rsidP="001D662E">
      <w:pPr>
        <w:pStyle w:val="af5"/>
      </w:pPr>
      <w:r w:rsidRPr="001D662E">
        <w:t xml:space="preserve">борьба за независимость </w:t>
      </w:r>
      <w:r w:rsidRPr="001D662E">
        <w:rPr>
          <w:bCs/>
        </w:rPr>
        <w:t>(2 ч)</w:t>
      </w:r>
    </w:p>
    <w:p w:rsidR="00A57638" w:rsidRPr="001D662E" w:rsidRDefault="00E235EB" w:rsidP="001D662E">
      <w:pPr>
        <w:pStyle w:val="13"/>
        <w:spacing w:line="240" w:lineRule="auto"/>
        <w:jc w:val="both"/>
        <w:rPr>
          <w:color w:val="auto"/>
        </w:rPr>
      </w:pPr>
      <w:r w:rsidRPr="001D662E">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1D662E" w:rsidRDefault="00E235EB" w:rsidP="001D662E">
      <w:pPr>
        <w:pStyle w:val="af5"/>
      </w:pPr>
      <w:bookmarkStart w:id="302" w:name="bookmark886"/>
      <w:r w:rsidRPr="001D662E">
        <w:t xml:space="preserve">Французская революция конца </w:t>
      </w:r>
      <w:r w:rsidRPr="001D662E">
        <w:rPr>
          <w:lang w:val="en-US" w:eastAsia="en-US" w:bidi="en-US"/>
        </w:rPr>
        <w:t>XVIII</w:t>
      </w:r>
      <w:r w:rsidRPr="001D662E">
        <w:t xml:space="preserve">в. </w:t>
      </w:r>
      <w:r w:rsidRPr="001D662E">
        <w:rPr>
          <w:bCs/>
        </w:rPr>
        <w:t>(3 ч)</w:t>
      </w:r>
      <w:bookmarkEnd w:id="302"/>
    </w:p>
    <w:p w:rsidR="00A57638" w:rsidRPr="001D662E" w:rsidRDefault="00E235EB" w:rsidP="001D662E">
      <w:pPr>
        <w:pStyle w:val="13"/>
        <w:spacing w:line="240" w:lineRule="auto"/>
        <w:jc w:val="both"/>
        <w:rPr>
          <w:color w:val="auto"/>
        </w:rPr>
      </w:pPr>
      <w:r w:rsidRPr="001D662E">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1D662E" w:rsidRDefault="00E235EB" w:rsidP="001D662E">
      <w:pPr>
        <w:pStyle w:val="af5"/>
      </w:pPr>
      <w:bookmarkStart w:id="303" w:name="bookmark888"/>
      <w:r w:rsidRPr="001D662E">
        <w:t xml:space="preserve">Европейская культура в </w:t>
      </w:r>
      <w:r w:rsidRPr="001D662E">
        <w:rPr>
          <w:lang w:val="en-US" w:eastAsia="en-US" w:bidi="en-US"/>
        </w:rPr>
        <w:t>XVIII</w:t>
      </w:r>
      <w:r w:rsidRPr="001D662E">
        <w:t xml:space="preserve">в. </w:t>
      </w:r>
      <w:r w:rsidRPr="001D662E">
        <w:rPr>
          <w:bCs/>
        </w:rPr>
        <w:t>(3 ч)</w:t>
      </w:r>
      <w:bookmarkEnd w:id="303"/>
    </w:p>
    <w:p w:rsidR="00A57638" w:rsidRPr="001D662E" w:rsidRDefault="00E235EB" w:rsidP="001D662E">
      <w:pPr>
        <w:pStyle w:val="13"/>
        <w:spacing w:line="240" w:lineRule="auto"/>
        <w:jc w:val="both"/>
        <w:rPr>
          <w:color w:val="auto"/>
        </w:rPr>
      </w:pPr>
      <w:r w:rsidRPr="001D662E">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1D662E">
        <w:rPr>
          <w:color w:val="auto"/>
          <w:lang w:val="en-US" w:eastAsia="en-US" w:bidi="en-US"/>
        </w:rPr>
        <w:t>XVIII</w:t>
      </w:r>
      <w:r w:rsidRPr="001D662E">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1D662E" w:rsidRDefault="00E235EB" w:rsidP="001D662E">
      <w:pPr>
        <w:pStyle w:val="af5"/>
      </w:pPr>
      <w:bookmarkStart w:id="304" w:name="bookmark890"/>
      <w:r w:rsidRPr="001D662E">
        <w:t xml:space="preserve">Международные отношения в </w:t>
      </w:r>
      <w:r w:rsidRPr="001D662E">
        <w:rPr>
          <w:lang w:val="en-US" w:eastAsia="en-US" w:bidi="en-US"/>
        </w:rPr>
        <w:t>XVIII</w:t>
      </w:r>
      <w:r w:rsidRPr="001D662E">
        <w:t xml:space="preserve">в. </w:t>
      </w:r>
      <w:r w:rsidRPr="001D662E">
        <w:rPr>
          <w:bCs/>
        </w:rPr>
        <w:t>(2 ч)</w:t>
      </w:r>
      <w:bookmarkEnd w:id="304"/>
    </w:p>
    <w:p w:rsidR="00A57638" w:rsidRPr="001D662E" w:rsidRDefault="00E235EB" w:rsidP="001D662E">
      <w:pPr>
        <w:pStyle w:val="13"/>
        <w:spacing w:line="240" w:lineRule="auto"/>
        <w:jc w:val="both"/>
        <w:rPr>
          <w:color w:val="auto"/>
        </w:rPr>
      </w:pPr>
      <w:r w:rsidRPr="001D662E">
        <w:rPr>
          <w:color w:val="auto"/>
        </w:rPr>
        <w:t xml:space="preserve">Проблемы европейского баланса сил и дипломатия. Участие России в международных отношениях в </w:t>
      </w:r>
      <w:r w:rsidRPr="001D662E">
        <w:rPr>
          <w:color w:val="auto"/>
          <w:lang w:val="en-US" w:eastAsia="en-US" w:bidi="en-US"/>
        </w:rPr>
        <w:t>XVIII</w:t>
      </w:r>
      <w:r w:rsidRPr="001D662E">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1D662E" w:rsidRDefault="00E235EB" w:rsidP="001D662E">
      <w:pPr>
        <w:pStyle w:val="af5"/>
      </w:pPr>
      <w:bookmarkStart w:id="305" w:name="bookmark892"/>
      <w:r w:rsidRPr="001D662E">
        <w:t xml:space="preserve">Страны Востока в </w:t>
      </w:r>
      <w:r w:rsidRPr="001D662E">
        <w:rPr>
          <w:lang w:val="en-US" w:eastAsia="en-US" w:bidi="en-US"/>
        </w:rPr>
        <w:t>XVIII</w:t>
      </w:r>
      <w:r w:rsidRPr="001D662E">
        <w:t xml:space="preserve">в. </w:t>
      </w:r>
      <w:r w:rsidRPr="001D662E">
        <w:rPr>
          <w:bCs/>
        </w:rPr>
        <w:t>(3 ч)</w:t>
      </w:r>
      <w:bookmarkEnd w:id="305"/>
    </w:p>
    <w:p w:rsidR="00A57638" w:rsidRPr="001D662E" w:rsidRDefault="00E235EB" w:rsidP="001D662E">
      <w:pPr>
        <w:pStyle w:val="13"/>
        <w:spacing w:line="240" w:lineRule="auto"/>
        <w:jc w:val="both"/>
        <w:rPr>
          <w:color w:val="auto"/>
        </w:rPr>
      </w:pPr>
      <w:r w:rsidRPr="001D662E">
        <w:rPr>
          <w:b/>
          <w:bCs/>
          <w:i/>
          <w:iCs/>
          <w:color w:val="auto"/>
        </w:rPr>
        <w:t>Османская империя</w:t>
      </w:r>
      <w:r w:rsidRPr="001D662E">
        <w:rPr>
          <w:color w:val="auto"/>
        </w:rPr>
        <w:t xml:space="preserve">: от могущества к упадку. Положение населения. Попытки проведения реформ; Селим </w:t>
      </w:r>
      <w:r w:rsidRPr="001D662E">
        <w:rPr>
          <w:color w:val="auto"/>
          <w:lang w:val="en-US" w:eastAsia="en-US" w:bidi="en-US"/>
        </w:rPr>
        <w:t>III</w:t>
      </w:r>
      <w:r w:rsidRPr="001D662E">
        <w:rPr>
          <w:color w:val="auto"/>
          <w:lang w:eastAsia="en-US" w:bidi="en-US"/>
        </w:rPr>
        <w:t xml:space="preserve">. </w:t>
      </w:r>
      <w:r w:rsidRPr="001D662E">
        <w:rPr>
          <w:b/>
          <w:bCs/>
          <w:i/>
          <w:iCs/>
          <w:color w:val="auto"/>
        </w:rPr>
        <w:t xml:space="preserve">Индия. </w:t>
      </w:r>
      <w:r w:rsidRPr="001D662E">
        <w:rPr>
          <w:color w:val="auto"/>
        </w:rPr>
        <w:t xml:space="preserve">Ослабление империи Великих Моголов. Борьба европейцев за владения в Индии. Утверждение британского владычества. </w:t>
      </w:r>
      <w:r w:rsidRPr="001D662E">
        <w:rPr>
          <w:b/>
          <w:bCs/>
          <w:i/>
          <w:iCs/>
          <w:color w:val="auto"/>
        </w:rPr>
        <w:t>Китай</w:t>
      </w:r>
      <w:r w:rsidRPr="001D662E">
        <w:rPr>
          <w:color w:val="auto"/>
        </w:rPr>
        <w:t xml:space="preserve">. Империя Цин в </w:t>
      </w:r>
      <w:r w:rsidRPr="001D662E">
        <w:rPr>
          <w:color w:val="auto"/>
          <w:lang w:val="en-US" w:eastAsia="en-US" w:bidi="en-US"/>
        </w:rPr>
        <w:t>XVIII</w:t>
      </w:r>
      <w:r w:rsidRPr="001D662E">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D662E">
        <w:rPr>
          <w:b/>
          <w:bCs/>
          <w:i/>
          <w:iCs/>
          <w:color w:val="auto"/>
        </w:rPr>
        <w:t>Япония</w:t>
      </w:r>
      <w:r w:rsidRPr="001D662E">
        <w:rPr>
          <w:color w:val="auto"/>
        </w:rPr>
        <w:t xml:space="preserve"> в </w:t>
      </w:r>
      <w:r w:rsidRPr="001D662E">
        <w:rPr>
          <w:color w:val="auto"/>
          <w:lang w:val="en-US" w:eastAsia="en-US" w:bidi="en-US"/>
        </w:rPr>
        <w:t>XVIII</w:t>
      </w:r>
      <w:r w:rsidRPr="001D662E">
        <w:rPr>
          <w:color w:val="auto"/>
        </w:rPr>
        <w:t xml:space="preserve">в. Сегуны и дайме. Положение сословий. Культура стран Востока в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 xml:space="preserve">(1 ч). Историческое и культурное наследие </w:t>
      </w:r>
      <w:r w:rsidRPr="001D662E">
        <w:rPr>
          <w:color w:val="auto"/>
          <w:lang w:val="en-US" w:eastAsia="en-US" w:bidi="en-US"/>
        </w:rPr>
        <w:t>XVIII</w:t>
      </w:r>
      <w:r w:rsidRPr="001D662E">
        <w:rPr>
          <w:color w:val="auto"/>
        </w:rPr>
        <w:t>в.</w:t>
      </w:r>
    </w:p>
    <w:p w:rsidR="00A57638" w:rsidRPr="001D662E" w:rsidRDefault="00E235EB" w:rsidP="001D662E">
      <w:pPr>
        <w:pStyle w:val="af5"/>
      </w:pPr>
      <w:bookmarkStart w:id="306" w:name="bookmark894"/>
      <w:r w:rsidRPr="001D662E">
        <w:t xml:space="preserve">ИСТОРИЯ РОССИИ. РОССИЯ В КОНЦЕ </w:t>
      </w:r>
      <w:r w:rsidRPr="001D662E">
        <w:rPr>
          <w:lang w:val="en-US" w:eastAsia="en-US" w:bidi="en-US"/>
        </w:rPr>
        <w:t>XVII</w:t>
      </w:r>
      <w:r w:rsidRPr="001D662E">
        <w:t xml:space="preserve">— </w:t>
      </w:r>
      <w:r w:rsidRPr="001D662E">
        <w:rPr>
          <w:lang w:val="en-US" w:eastAsia="en-US" w:bidi="en-US"/>
        </w:rPr>
        <w:t>XVIII</w:t>
      </w:r>
      <w:r w:rsidRPr="001D662E">
        <w:t>в.:</w:t>
      </w:r>
      <w:bookmarkEnd w:id="306"/>
    </w:p>
    <w:p w:rsidR="00A57638" w:rsidRPr="001D662E" w:rsidRDefault="00E235EB" w:rsidP="001D662E">
      <w:pPr>
        <w:pStyle w:val="af5"/>
      </w:pPr>
      <w:r w:rsidRPr="001D662E">
        <w:t xml:space="preserve">ОТ ЦАРСТВА К ИМПЕРИИ </w:t>
      </w:r>
      <w:r w:rsidRPr="001D662E">
        <w:rPr>
          <w:bCs/>
        </w:rPr>
        <w:t>(45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307" w:name="bookmark897"/>
      <w:r w:rsidRPr="001D662E">
        <w:t xml:space="preserve">Россия в эпоху преобразований Петра </w:t>
      </w:r>
      <w:r w:rsidRPr="001D662E">
        <w:rPr>
          <w:lang w:val="en-US" w:eastAsia="en-US" w:bidi="en-US"/>
        </w:rPr>
        <w:t>I</w:t>
      </w:r>
      <w:r w:rsidRPr="001D662E">
        <w:rPr>
          <w:bCs/>
        </w:rPr>
        <w:t>(11 ч)</w:t>
      </w:r>
      <w:bookmarkEnd w:id="307"/>
    </w:p>
    <w:p w:rsidR="00A57638" w:rsidRPr="001D662E" w:rsidRDefault="00E235EB" w:rsidP="001D662E">
      <w:pPr>
        <w:pStyle w:val="13"/>
        <w:spacing w:line="240" w:lineRule="auto"/>
        <w:jc w:val="both"/>
        <w:rPr>
          <w:color w:val="auto"/>
        </w:rPr>
      </w:pPr>
      <w:r w:rsidRPr="001D662E">
        <w:rPr>
          <w:b/>
          <w:bCs/>
          <w:i/>
          <w:iCs/>
          <w:color w:val="auto"/>
        </w:rPr>
        <w:t>Причины и предпосылки преобразований</w:t>
      </w:r>
      <w:r w:rsidRPr="001D662E">
        <w:rPr>
          <w:i/>
          <w:iCs/>
          <w:color w:val="auto"/>
        </w:rPr>
        <w:t>.</w:t>
      </w:r>
      <w:r w:rsidRPr="001D662E">
        <w:rPr>
          <w:color w:val="auto"/>
        </w:rPr>
        <w:t xml:space="preserve"> Россия и Европа в конце </w:t>
      </w:r>
      <w:r w:rsidRPr="001D662E">
        <w:rPr>
          <w:color w:val="auto"/>
          <w:lang w:val="en-US" w:eastAsia="en-US" w:bidi="en-US"/>
        </w:rPr>
        <w:t>XVII</w:t>
      </w:r>
      <w:r w:rsidRPr="001D662E">
        <w:rPr>
          <w:color w:val="auto"/>
        </w:rPr>
        <w:t xml:space="preserve">в. Модернизация как жизненно важная национальная задача. Начало царствования Петра </w:t>
      </w:r>
      <w:r w:rsidRPr="001D662E">
        <w:rPr>
          <w:color w:val="auto"/>
          <w:lang w:val="en-US" w:eastAsia="en-US" w:bidi="en-US"/>
        </w:rPr>
        <w:t>I</w:t>
      </w:r>
      <w:r w:rsidRPr="001D662E">
        <w:rPr>
          <w:color w:val="auto"/>
          <w:lang w:eastAsia="en-US" w:bidi="en-US"/>
        </w:rPr>
        <w:t xml:space="preserve">, </w:t>
      </w:r>
      <w:r w:rsidRPr="001D662E">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1D662E">
        <w:rPr>
          <w:color w:val="auto"/>
          <w:lang w:val="en-US" w:eastAsia="en-US" w:bidi="en-US"/>
        </w:rPr>
        <w:t>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b/>
          <w:bCs/>
          <w:i/>
          <w:iCs/>
          <w:color w:val="auto"/>
        </w:rPr>
        <w:t>Экономическая политика.</w:t>
      </w:r>
      <w:r w:rsidRPr="001D662E">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1D662E" w:rsidRDefault="00E235EB" w:rsidP="001D662E">
      <w:pPr>
        <w:pStyle w:val="13"/>
        <w:spacing w:line="240" w:lineRule="auto"/>
        <w:jc w:val="both"/>
        <w:rPr>
          <w:color w:val="auto"/>
        </w:rPr>
      </w:pPr>
      <w:r w:rsidRPr="001D662E">
        <w:rPr>
          <w:b/>
          <w:bCs/>
          <w:i/>
          <w:iCs/>
          <w:color w:val="auto"/>
        </w:rPr>
        <w:t>Социальная политика.</w:t>
      </w:r>
      <w:r w:rsidRPr="001D662E">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1D662E" w:rsidRDefault="00E235EB" w:rsidP="001D662E">
      <w:pPr>
        <w:pStyle w:val="13"/>
        <w:spacing w:line="240" w:lineRule="auto"/>
        <w:jc w:val="both"/>
        <w:rPr>
          <w:color w:val="auto"/>
        </w:rPr>
      </w:pPr>
      <w:r w:rsidRPr="001D662E">
        <w:rPr>
          <w:b/>
          <w:bCs/>
          <w:i/>
          <w:iCs/>
          <w:color w:val="auto"/>
        </w:rPr>
        <w:t>Реформы управления</w:t>
      </w:r>
      <w:r w:rsidRPr="001D662E">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1D662E" w:rsidRDefault="00E235EB" w:rsidP="001D662E">
      <w:pPr>
        <w:pStyle w:val="13"/>
        <w:spacing w:line="240" w:lineRule="auto"/>
        <w:jc w:val="both"/>
        <w:rPr>
          <w:color w:val="auto"/>
        </w:rPr>
      </w:pPr>
      <w:r w:rsidRPr="001D662E">
        <w:rPr>
          <w:color w:val="auto"/>
        </w:rPr>
        <w:t xml:space="preserve">Первые гвардейские полки. </w:t>
      </w:r>
      <w:r w:rsidRPr="001D662E">
        <w:rPr>
          <w:b/>
          <w:bCs/>
          <w:i/>
          <w:iCs/>
          <w:color w:val="auto"/>
        </w:rPr>
        <w:t>Создание регулярной армии, военного флота</w:t>
      </w:r>
      <w:r w:rsidRPr="001D662E">
        <w:rPr>
          <w:color w:val="auto"/>
        </w:rPr>
        <w:t>. Рекрутские наборы.</w:t>
      </w:r>
    </w:p>
    <w:p w:rsidR="00A57638" w:rsidRPr="001D662E" w:rsidRDefault="00E235EB" w:rsidP="001D662E">
      <w:pPr>
        <w:pStyle w:val="13"/>
        <w:spacing w:line="240" w:lineRule="auto"/>
        <w:jc w:val="both"/>
        <w:rPr>
          <w:color w:val="auto"/>
        </w:rPr>
      </w:pPr>
      <w:r w:rsidRPr="001D662E">
        <w:rPr>
          <w:b/>
          <w:bCs/>
          <w:i/>
          <w:iCs/>
          <w:color w:val="auto"/>
        </w:rPr>
        <w:t>Церковная реформа</w:t>
      </w:r>
      <w:r w:rsidRPr="001D662E">
        <w:rPr>
          <w:color w:val="auto"/>
        </w:rPr>
        <w:t>. Упразднение патриаршества, учреждение Синода. Положение инославных конфессий.</w:t>
      </w:r>
    </w:p>
    <w:p w:rsidR="00A57638" w:rsidRPr="001D662E" w:rsidRDefault="00E235EB" w:rsidP="001D662E">
      <w:pPr>
        <w:pStyle w:val="13"/>
        <w:spacing w:line="240" w:lineRule="auto"/>
        <w:jc w:val="both"/>
        <w:rPr>
          <w:color w:val="auto"/>
        </w:rPr>
      </w:pPr>
      <w:r w:rsidRPr="001D662E">
        <w:rPr>
          <w:b/>
          <w:bCs/>
          <w:i/>
          <w:iCs/>
          <w:color w:val="auto"/>
        </w:rPr>
        <w:t xml:space="preserve">Оппозиция реформам Петра </w:t>
      </w:r>
      <w:r w:rsidRPr="001D662E">
        <w:rPr>
          <w:b/>
          <w:bCs/>
          <w:i/>
          <w:iCs/>
          <w:color w:val="auto"/>
          <w:lang w:val="en-US" w:eastAsia="en-US" w:bidi="en-US"/>
        </w:rPr>
        <w:t>I</w:t>
      </w:r>
      <w:r w:rsidRPr="001D662E">
        <w:rPr>
          <w:color w:val="auto"/>
          <w:lang w:eastAsia="en-US" w:bidi="en-US"/>
        </w:rPr>
        <w:t xml:space="preserve">. </w:t>
      </w:r>
      <w:r w:rsidRPr="001D662E">
        <w:rPr>
          <w:color w:val="auto"/>
        </w:rPr>
        <w:t xml:space="preserve">Социальные движения в первой четверти </w:t>
      </w:r>
      <w:r w:rsidRPr="001D662E">
        <w:rPr>
          <w:color w:val="auto"/>
          <w:lang w:val="en-US" w:eastAsia="en-US" w:bidi="en-US"/>
        </w:rPr>
        <w:t>XVIII</w:t>
      </w:r>
      <w:r w:rsidRPr="001D662E">
        <w:rPr>
          <w:color w:val="auto"/>
        </w:rPr>
        <w:t>в. Восстания в Астрахани, Башкирии, на Дону. Дело царевича Алексея.</w:t>
      </w:r>
    </w:p>
    <w:p w:rsidR="00A57638" w:rsidRPr="001D662E" w:rsidRDefault="00E235EB" w:rsidP="001D662E">
      <w:pPr>
        <w:pStyle w:val="13"/>
        <w:spacing w:line="240" w:lineRule="auto"/>
        <w:jc w:val="both"/>
        <w:rPr>
          <w:color w:val="auto"/>
        </w:rPr>
      </w:pPr>
      <w:r w:rsidRPr="001D662E">
        <w:rPr>
          <w:b/>
          <w:bCs/>
          <w:i/>
          <w:iCs/>
          <w:color w:val="auto"/>
        </w:rPr>
        <w:t>Внешняя политика</w:t>
      </w:r>
      <w:r w:rsidRPr="001D662E">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1D662E">
        <w:rPr>
          <w:color w:val="auto"/>
          <w:lang w:val="en-US" w:eastAsia="en-US" w:bidi="en-US"/>
        </w:rPr>
        <w:t>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b/>
          <w:bCs/>
          <w:i/>
          <w:iCs/>
          <w:color w:val="auto"/>
        </w:rPr>
        <w:t xml:space="preserve">Преобразования Петра </w:t>
      </w:r>
      <w:r w:rsidRPr="001D662E">
        <w:rPr>
          <w:b/>
          <w:bCs/>
          <w:i/>
          <w:iCs/>
          <w:color w:val="auto"/>
          <w:lang w:val="en-US" w:eastAsia="en-US" w:bidi="en-US"/>
        </w:rPr>
        <w:t>I</w:t>
      </w:r>
      <w:r w:rsidRPr="001D662E">
        <w:rPr>
          <w:b/>
          <w:bCs/>
          <w:i/>
          <w:iCs/>
          <w:color w:val="auto"/>
        </w:rPr>
        <w:t>в области культуры</w:t>
      </w:r>
      <w:r w:rsidRPr="001D662E">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1D662E" w:rsidRDefault="00E235EB" w:rsidP="001D662E">
      <w:pPr>
        <w:pStyle w:val="13"/>
        <w:spacing w:line="240" w:lineRule="auto"/>
        <w:jc w:val="both"/>
        <w:rPr>
          <w:color w:val="auto"/>
        </w:rPr>
      </w:pPr>
      <w:r w:rsidRPr="001D662E">
        <w:rPr>
          <w:color w:val="auto"/>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1D662E" w:rsidRDefault="00E235EB" w:rsidP="001D662E">
      <w:pPr>
        <w:pStyle w:val="13"/>
        <w:spacing w:line="240" w:lineRule="auto"/>
        <w:jc w:val="both"/>
        <w:rPr>
          <w:color w:val="auto"/>
        </w:rPr>
      </w:pPr>
      <w:r w:rsidRPr="001D662E">
        <w:rPr>
          <w:color w:val="auto"/>
        </w:rPr>
        <w:t xml:space="preserve">Итоги, последствия и значение петровских преобразований. Образ Петра </w:t>
      </w:r>
      <w:r w:rsidRPr="001D662E">
        <w:rPr>
          <w:color w:val="auto"/>
          <w:lang w:val="en-US" w:eastAsia="en-US" w:bidi="en-US"/>
        </w:rPr>
        <w:t>I</w:t>
      </w:r>
      <w:r w:rsidRPr="001D662E">
        <w:rPr>
          <w:color w:val="auto"/>
        </w:rPr>
        <w:t>в русской культуре.</w:t>
      </w:r>
    </w:p>
    <w:p w:rsidR="00A57638" w:rsidRPr="001D662E" w:rsidRDefault="00E235EB" w:rsidP="001D662E">
      <w:pPr>
        <w:pStyle w:val="af5"/>
      </w:pPr>
      <w:bookmarkStart w:id="308" w:name="bookmark899"/>
      <w:r w:rsidRPr="001D662E">
        <w:t xml:space="preserve">Россия после Петра </w:t>
      </w:r>
      <w:r w:rsidRPr="001D662E">
        <w:rPr>
          <w:lang w:val="en-US" w:eastAsia="en-US" w:bidi="en-US"/>
        </w:rPr>
        <w:t>I</w:t>
      </w:r>
      <w:r w:rsidRPr="001D662E">
        <w:rPr>
          <w:lang w:eastAsia="en-US" w:bidi="en-US"/>
        </w:rPr>
        <w:t xml:space="preserve">. </w:t>
      </w:r>
      <w:r w:rsidRPr="001D662E">
        <w:t xml:space="preserve">Дворцовые перевороты </w:t>
      </w:r>
      <w:r w:rsidRPr="001D662E">
        <w:rPr>
          <w:bCs/>
        </w:rPr>
        <w:t>(7 ч)</w:t>
      </w:r>
      <w:bookmarkEnd w:id="308"/>
    </w:p>
    <w:p w:rsidR="00A57638" w:rsidRPr="001D662E" w:rsidRDefault="00E235EB" w:rsidP="001D662E">
      <w:pPr>
        <w:pStyle w:val="13"/>
        <w:spacing w:line="240" w:lineRule="auto"/>
        <w:jc w:val="both"/>
        <w:rPr>
          <w:color w:val="auto"/>
        </w:rPr>
      </w:pPr>
      <w:r w:rsidRPr="001D662E">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1D662E" w:rsidRDefault="00E235EB" w:rsidP="001D662E">
      <w:pPr>
        <w:pStyle w:val="13"/>
        <w:spacing w:line="240" w:lineRule="auto"/>
        <w:jc w:val="both"/>
        <w:rPr>
          <w:color w:val="auto"/>
        </w:rPr>
      </w:pPr>
      <w:r w:rsidRPr="001D662E">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1D662E" w:rsidRDefault="00E235EB" w:rsidP="001D662E">
      <w:pPr>
        <w:pStyle w:val="13"/>
        <w:spacing w:line="240" w:lineRule="auto"/>
        <w:jc w:val="both"/>
        <w:rPr>
          <w:color w:val="auto"/>
        </w:rPr>
      </w:pPr>
      <w:r w:rsidRPr="001D662E">
        <w:rPr>
          <w:b/>
          <w:bCs/>
          <w:i/>
          <w:iCs/>
          <w:color w:val="auto"/>
        </w:rPr>
        <w:t>Россия при Елизавете Петровне</w:t>
      </w:r>
      <w:r w:rsidRPr="001D662E">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1D662E" w:rsidRDefault="00E235EB" w:rsidP="001D662E">
      <w:pPr>
        <w:pStyle w:val="13"/>
        <w:spacing w:line="240" w:lineRule="auto"/>
        <w:jc w:val="both"/>
        <w:rPr>
          <w:color w:val="auto"/>
        </w:rPr>
      </w:pPr>
      <w:r w:rsidRPr="001D662E">
        <w:rPr>
          <w:b/>
          <w:bCs/>
          <w:i/>
          <w:iCs/>
          <w:color w:val="auto"/>
        </w:rPr>
        <w:t xml:space="preserve">Петр </w:t>
      </w:r>
      <w:r w:rsidRPr="001D662E">
        <w:rPr>
          <w:b/>
          <w:bCs/>
          <w:i/>
          <w:iCs/>
          <w:color w:val="auto"/>
          <w:lang w:val="en-US" w:eastAsia="en-US" w:bidi="en-US"/>
        </w:rPr>
        <w:t>III</w:t>
      </w:r>
      <w:r w:rsidRPr="001D662E">
        <w:rPr>
          <w:color w:val="auto"/>
          <w:lang w:eastAsia="en-US" w:bidi="en-US"/>
        </w:rPr>
        <w:t xml:space="preserve">. </w:t>
      </w:r>
      <w:r w:rsidRPr="001D662E">
        <w:rPr>
          <w:color w:val="auto"/>
        </w:rPr>
        <w:t>Манифест о вольности дворянства. Причины переворота 28 июня 1762 г.</w:t>
      </w:r>
    </w:p>
    <w:p w:rsidR="00A57638" w:rsidRPr="001D662E" w:rsidRDefault="00E235EB" w:rsidP="001D662E">
      <w:pPr>
        <w:pStyle w:val="af5"/>
      </w:pPr>
      <w:bookmarkStart w:id="309" w:name="bookmark901"/>
      <w:r w:rsidRPr="001D662E">
        <w:t>Россия в 1760—1790-х гг.</w:t>
      </w:r>
      <w:bookmarkEnd w:id="309"/>
    </w:p>
    <w:p w:rsidR="00A57638" w:rsidRPr="001D662E" w:rsidRDefault="00E235EB" w:rsidP="001D662E">
      <w:pPr>
        <w:pStyle w:val="af5"/>
      </w:pPr>
      <w:r w:rsidRPr="001D662E">
        <w:t xml:space="preserve">Правление Екатерины </w:t>
      </w:r>
      <w:r w:rsidRPr="001D662E">
        <w:rPr>
          <w:lang w:val="en-US" w:eastAsia="en-US" w:bidi="en-US"/>
        </w:rPr>
        <w:t>II</w:t>
      </w:r>
      <w:r w:rsidRPr="001D662E">
        <w:t xml:space="preserve">и Павла </w:t>
      </w:r>
      <w:r w:rsidRPr="001D662E">
        <w:rPr>
          <w:lang w:val="en-US" w:eastAsia="en-US" w:bidi="en-US"/>
        </w:rPr>
        <w:t>I</w:t>
      </w:r>
      <w:r w:rsidRPr="001D662E">
        <w:rPr>
          <w:bCs/>
        </w:rPr>
        <w:t>(18 ч)</w:t>
      </w:r>
    </w:p>
    <w:p w:rsidR="00A57638" w:rsidRPr="001D662E" w:rsidRDefault="00E235EB" w:rsidP="001D662E">
      <w:pPr>
        <w:pStyle w:val="13"/>
        <w:spacing w:line="240" w:lineRule="auto"/>
        <w:jc w:val="both"/>
        <w:rPr>
          <w:color w:val="auto"/>
        </w:rPr>
      </w:pPr>
      <w:r w:rsidRPr="001D662E">
        <w:rPr>
          <w:b/>
          <w:bCs/>
          <w:i/>
          <w:iCs/>
          <w:color w:val="auto"/>
        </w:rPr>
        <w:t xml:space="preserve">Внутренняя политика Екатерины </w:t>
      </w:r>
      <w:r w:rsidRPr="001D662E">
        <w:rPr>
          <w:b/>
          <w:bCs/>
          <w:i/>
          <w:iCs/>
          <w:color w:val="auto"/>
          <w:lang w:val="en-US" w:eastAsia="en-US" w:bidi="en-US"/>
        </w:rPr>
        <w:t>II</w:t>
      </w:r>
      <w:r w:rsidRPr="001D662E">
        <w:rPr>
          <w:color w:val="auto"/>
          <w:lang w:eastAsia="en-US" w:bidi="en-US"/>
        </w:rPr>
        <w:t xml:space="preserve">. </w:t>
      </w:r>
      <w:r w:rsidRPr="001D662E">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 xml:space="preserve">Национальная политика и народы России в </w:t>
      </w:r>
      <w:r w:rsidRPr="001D662E">
        <w:rPr>
          <w:color w:val="auto"/>
          <w:lang w:val="en-US" w:eastAsia="en-US" w:bidi="en-US"/>
        </w:rPr>
        <w:t>XVIII</w:t>
      </w:r>
      <w:r w:rsidRPr="001D662E">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D662E">
        <w:rPr>
          <w:i/>
          <w:iCs/>
          <w:color w:val="auto"/>
        </w:rPr>
        <w:t>.</w:t>
      </w:r>
      <w:r w:rsidRPr="001D662E">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1D662E" w:rsidRDefault="00E235EB" w:rsidP="001D662E">
      <w:pPr>
        <w:pStyle w:val="13"/>
        <w:spacing w:line="240" w:lineRule="auto"/>
        <w:jc w:val="both"/>
        <w:rPr>
          <w:color w:val="auto"/>
        </w:rPr>
      </w:pPr>
      <w:r w:rsidRPr="001D662E">
        <w:rPr>
          <w:b/>
          <w:bCs/>
          <w:i/>
          <w:iCs/>
          <w:color w:val="auto"/>
        </w:rPr>
        <w:t xml:space="preserve">Экономическое развитие России во второй половине </w:t>
      </w:r>
      <w:r w:rsidRPr="001D662E">
        <w:rPr>
          <w:b/>
          <w:bCs/>
          <w:i/>
          <w:iCs/>
          <w:color w:val="auto"/>
          <w:lang w:val="en-US" w:eastAsia="en-US" w:bidi="en-US"/>
        </w:rPr>
        <w:t>XVIII</w:t>
      </w:r>
      <w:r w:rsidRPr="001D662E">
        <w:rPr>
          <w:b/>
          <w:bCs/>
          <w:i/>
          <w:iCs/>
          <w:color w:val="auto"/>
        </w:rPr>
        <w:t>в.</w:t>
      </w:r>
      <w:r w:rsidRPr="001D662E">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1D662E">
        <w:rPr>
          <w:i/>
          <w:iCs/>
          <w:color w:val="auto"/>
        </w:rPr>
        <w:t>.</w:t>
      </w:r>
      <w:r w:rsidRPr="001D662E">
        <w:rPr>
          <w:color w:val="auto"/>
        </w:rPr>
        <w:t xml:space="preserve"> Роль крепостного строя в экономике страны.</w:t>
      </w:r>
    </w:p>
    <w:p w:rsidR="00A57638" w:rsidRPr="001D662E" w:rsidRDefault="00E235EB" w:rsidP="001D662E">
      <w:pPr>
        <w:pStyle w:val="13"/>
        <w:spacing w:line="240" w:lineRule="auto"/>
        <w:jc w:val="both"/>
        <w:rPr>
          <w:color w:val="auto"/>
        </w:rPr>
      </w:pPr>
      <w:r w:rsidRPr="001D662E">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1D662E">
        <w:rPr>
          <w:i/>
          <w:iCs/>
          <w:color w:val="auto"/>
        </w:rPr>
        <w:t>.</w:t>
      </w:r>
      <w:r w:rsidRPr="001D662E">
        <w:rPr>
          <w:color w:val="auto"/>
        </w:rPr>
        <w:t xml:space="preserve"> Привлечение крепостных оброчных крестьян к работе на мануфактурах</w:t>
      </w:r>
      <w:r w:rsidRPr="001D662E">
        <w:rPr>
          <w:i/>
          <w:iCs/>
          <w:color w:val="auto"/>
        </w:rPr>
        <w:t>.</w:t>
      </w:r>
      <w:r w:rsidRPr="001D662E">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1D662E" w:rsidRDefault="00E235EB" w:rsidP="001D662E">
      <w:pPr>
        <w:pStyle w:val="13"/>
        <w:spacing w:line="240" w:lineRule="auto"/>
        <w:jc w:val="both"/>
        <w:rPr>
          <w:color w:val="auto"/>
        </w:rPr>
      </w:pPr>
      <w:r w:rsidRPr="001D662E">
        <w:rPr>
          <w:color w:val="auto"/>
        </w:rPr>
        <w:t xml:space="preserve">Внутренняя и внешняя торговля. Торговые пути внутри страны. </w:t>
      </w:r>
      <w:r w:rsidR="00F12556" w:rsidRPr="001D662E">
        <w:rPr>
          <w:color w:val="auto"/>
        </w:rPr>
        <w:t>Воднотранспортные</w:t>
      </w:r>
      <w:r w:rsidRPr="001D662E">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D662E">
        <w:rPr>
          <w:i/>
          <w:iCs/>
          <w:color w:val="auto"/>
        </w:rPr>
        <w:t>.</w:t>
      </w:r>
      <w:r w:rsidRPr="001D662E">
        <w:rPr>
          <w:color w:val="auto"/>
        </w:rPr>
        <w:t xml:space="preserve"> Обеспечение активного внешнеторгового баланса</w:t>
      </w:r>
      <w:r w:rsidRPr="001D662E">
        <w:rPr>
          <w:i/>
          <w:iCs/>
          <w:color w:val="auto"/>
        </w:rPr>
        <w:t>.</w:t>
      </w:r>
    </w:p>
    <w:p w:rsidR="00A57638" w:rsidRPr="001D662E" w:rsidRDefault="00E235EB" w:rsidP="001D662E">
      <w:pPr>
        <w:pStyle w:val="13"/>
        <w:spacing w:line="240" w:lineRule="auto"/>
        <w:jc w:val="both"/>
        <w:rPr>
          <w:color w:val="auto"/>
        </w:rPr>
      </w:pPr>
      <w:r w:rsidRPr="001D662E">
        <w:rPr>
          <w:b/>
          <w:bCs/>
          <w:i/>
          <w:iCs/>
          <w:color w:val="auto"/>
        </w:rPr>
        <w:t>Обострение социальных противоречий</w:t>
      </w:r>
      <w:r w:rsidRPr="001D662E">
        <w:rPr>
          <w:color w:val="auto"/>
        </w:rPr>
        <w:t>. Чумной бунт в Москве</w:t>
      </w:r>
      <w:r w:rsidRPr="001D662E">
        <w:rPr>
          <w:i/>
          <w:iCs/>
          <w:color w:val="auto"/>
        </w:rPr>
        <w:t>.</w:t>
      </w:r>
      <w:r w:rsidRPr="001D662E">
        <w:rPr>
          <w:color w:val="auto"/>
        </w:rPr>
        <w:t xml:space="preserve"> Восстание под предводительством Емельяна Пугачева. Антидворянский и антикрепостнический характер движения</w:t>
      </w:r>
      <w:r w:rsidRPr="001D662E">
        <w:rPr>
          <w:i/>
          <w:iCs/>
          <w:color w:val="auto"/>
        </w:rPr>
        <w:t>.</w:t>
      </w:r>
      <w:r w:rsidRPr="001D662E">
        <w:rPr>
          <w:color w:val="auto"/>
        </w:rPr>
        <w:t xml:space="preserve"> Роль казачества, народов Урала и Поволжья в восстании</w:t>
      </w:r>
      <w:r w:rsidRPr="001D662E">
        <w:rPr>
          <w:i/>
          <w:iCs/>
          <w:color w:val="auto"/>
        </w:rPr>
        <w:t xml:space="preserve">. </w:t>
      </w:r>
      <w:r w:rsidRPr="001D662E">
        <w:rPr>
          <w:color w:val="auto"/>
        </w:rPr>
        <w:t>Влияние восстания на внутреннюю политику и развитие общественной мысли.</w:t>
      </w:r>
    </w:p>
    <w:p w:rsidR="00A57638" w:rsidRPr="001D662E" w:rsidRDefault="00E235EB" w:rsidP="001D662E">
      <w:pPr>
        <w:pStyle w:val="13"/>
        <w:spacing w:line="240" w:lineRule="auto"/>
        <w:jc w:val="both"/>
        <w:rPr>
          <w:color w:val="auto"/>
        </w:rPr>
      </w:pPr>
      <w:r w:rsidRPr="001D662E">
        <w:rPr>
          <w:b/>
          <w:bCs/>
          <w:i/>
          <w:iCs/>
          <w:color w:val="auto"/>
        </w:rPr>
        <w:t xml:space="preserve">Внешняя политика России второй половины </w:t>
      </w:r>
      <w:r w:rsidRPr="001D662E">
        <w:rPr>
          <w:b/>
          <w:bCs/>
          <w:i/>
          <w:iCs/>
          <w:color w:val="auto"/>
          <w:lang w:val="en-US" w:eastAsia="en-US" w:bidi="en-US"/>
        </w:rPr>
        <w:t>XVIII</w:t>
      </w:r>
      <w:r w:rsidRPr="001D662E">
        <w:rPr>
          <w:b/>
          <w:bCs/>
          <w:i/>
          <w:iCs/>
          <w:color w:val="auto"/>
        </w:rPr>
        <w:t>в., ее основные задачи.</w:t>
      </w:r>
      <w:r w:rsidRPr="001D662E">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1D662E">
        <w:rPr>
          <w:color w:val="auto"/>
          <w:lang w:val="en-US" w:eastAsia="en-US" w:bidi="en-US"/>
        </w:rPr>
        <w:t>II</w:t>
      </w:r>
      <w:r w:rsidRPr="001D662E">
        <w:rPr>
          <w:color w:val="auto"/>
        </w:rPr>
        <w:t>на юг в 1787 г.</w:t>
      </w:r>
    </w:p>
    <w:p w:rsidR="00A57638" w:rsidRPr="001D662E" w:rsidRDefault="00E235EB" w:rsidP="001D662E">
      <w:pPr>
        <w:pStyle w:val="13"/>
        <w:spacing w:line="240" w:lineRule="auto"/>
        <w:jc w:val="both"/>
        <w:rPr>
          <w:color w:val="auto"/>
        </w:rPr>
      </w:pPr>
      <w:r w:rsidRPr="001D662E">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1D662E" w:rsidRDefault="00E235EB" w:rsidP="001D662E">
      <w:pPr>
        <w:pStyle w:val="13"/>
        <w:spacing w:line="240" w:lineRule="auto"/>
        <w:ind w:firstLine="0"/>
        <w:jc w:val="both"/>
        <w:rPr>
          <w:color w:val="auto"/>
        </w:rPr>
      </w:pPr>
      <w:r w:rsidRPr="001D662E">
        <w:rPr>
          <w:color w:val="auto"/>
        </w:rPr>
        <w:t>Борьба поляков за национальную независимость. Восстание под предводительством Т. Костюшко</w:t>
      </w:r>
      <w:r w:rsidRPr="001D662E">
        <w:rPr>
          <w:i/>
          <w:iCs/>
          <w:color w:val="auto"/>
        </w:rPr>
        <w:t>.</w:t>
      </w:r>
    </w:p>
    <w:p w:rsidR="00A57638" w:rsidRPr="001D662E" w:rsidRDefault="00E235EB" w:rsidP="001D662E">
      <w:pPr>
        <w:pStyle w:val="13"/>
        <w:spacing w:line="240" w:lineRule="auto"/>
        <w:jc w:val="both"/>
        <w:rPr>
          <w:color w:val="auto"/>
        </w:rPr>
      </w:pPr>
      <w:r w:rsidRPr="001D662E">
        <w:rPr>
          <w:b/>
          <w:bCs/>
          <w:i/>
          <w:iCs/>
          <w:color w:val="auto"/>
        </w:rPr>
        <w:t xml:space="preserve">Россия при Павле </w:t>
      </w:r>
      <w:r w:rsidRPr="001D662E">
        <w:rPr>
          <w:b/>
          <w:bCs/>
          <w:i/>
          <w:iCs/>
          <w:color w:val="auto"/>
          <w:lang w:val="en-US" w:eastAsia="en-US" w:bidi="en-US"/>
        </w:rPr>
        <w:t>I</w:t>
      </w:r>
      <w:r w:rsidRPr="001D662E">
        <w:rPr>
          <w:b/>
          <w:bCs/>
          <w:i/>
          <w:iCs/>
          <w:color w:val="auto"/>
          <w:lang w:eastAsia="en-US" w:bidi="en-US"/>
        </w:rPr>
        <w:t>.</w:t>
      </w:r>
      <w:r w:rsidRPr="001D662E">
        <w:rPr>
          <w:color w:val="auto"/>
        </w:rPr>
        <w:t xml:space="preserve">Личность Павла </w:t>
      </w:r>
      <w:r w:rsidRPr="001D662E">
        <w:rPr>
          <w:color w:val="auto"/>
          <w:lang w:val="en-US" w:eastAsia="en-US" w:bidi="en-US"/>
        </w:rPr>
        <w:t>I</w:t>
      </w:r>
      <w:r w:rsidRPr="001D662E">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1D662E" w:rsidRDefault="00E235EB" w:rsidP="001D662E">
      <w:pPr>
        <w:pStyle w:val="13"/>
        <w:spacing w:line="240" w:lineRule="auto"/>
        <w:jc w:val="both"/>
        <w:rPr>
          <w:color w:val="auto"/>
        </w:rPr>
      </w:pPr>
      <w:r w:rsidRPr="001D662E">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1D662E" w:rsidRDefault="00E235EB" w:rsidP="001D662E">
      <w:pPr>
        <w:pStyle w:val="af5"/>
      </w:pPr>
      <w:bookmarkStart w:id="310" w:name="bookmark904"/>
      <w:r w:rsidRPr="001D662E">
        <w:t xml:space="preserve">Культурное пространство Российской империи в </w:t>
      </w:r>
      <w:r w:rsidRPr="001D662E">
        <w:rPr>
          <w:lang w:val="en-US" w:eastAsia="en-US" w:bidi="en-US"/>
        </w:rPr>
        <w:t>XVIII</w:t>
      </w:r>
      <w:r w:rsidRPr="001D662E">
        <w:t xml:space="preserve">в. </w:t>
      </w:r>
      <w:r w:rsidRPr="001D662E">
        <w:rPr>
          <w:bCs/>
        </w:rPr>
        <w:t>(6 ч)</w:t>
      </w:r>
      <w:bookmarkEnd w:id="310"/>
    </w:p>
    <w:p w:rsidR="00A57638" w:rsidRPr="001D662E" w:rsidRDefault="00E235EB" w:rsidP="001D662E">
      <w:pPr>
        <w:pStyle w:val="13"/>
        <w:spacing w:line="240" w:lineRule="auto"/>
        <w:jc w:val="both"/>
        <w:rPr>
          <w:color w:val="auto"/>
        </w:rPr>
      </w:pPr>
      <w:r w:rsidRPr="001D662E">
        <w:rPr>
          <w:color w:val="auto"/>
        </w:rPr>
        <w:t xml:space="preserve">Идеи Просвещения в российской общественной мысли, публицистике и литературе. Литература народов России в </w:t>
      </w:r>
      <w:r w:rsidRPr="001D662E">
        <w:rPr>
          <w:color w:val="auto"/>
          <w:lang w:val="en-US" w:eastAsia="en-US" w:bidi="en-US"/>
        </w:rPr>
        <w:t>XVIII</w:t>
      </w:r>
      <w:r w:rsidRPr="001D662E">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1D662E" w:rsidRDefault="00E235EB" w:rsidP="001D662E">
      <w:pPr>
        <w:pStyle w:val="13"/>
        <w:spacing w:line="240" w:lineRule="auto"/>
        <w:jc w:val="both"/>
        <w:rPr>
          <w:color w:val="auto"/>
        </w:rPr>
      </w:pPr>
      <w:r w:rsidRPr="001D662E">
        <w:rPr>
          <w:color w:val="auto"/>
        </w:rPr>
        <w:t xml:space="preserve">Русская культура и культура народов России в </w:t>
      </w:r>
      <w:r w:rsidRPr="001D662E">
        <w:rPr>
          <w:color w:val="auto"/>
          <w:lang w:val="en-US" w:eastAsia="en-US" w:bidi="en-US"/>
        </w:rPr>
        <w:t>XVIII</w:t>
      </w:r>
      <w:r w:rsidRPr="001D662E">
        <w:rPr>
          <w:color w:val="auto"/>
        </w:rPr>
        <w:t xml:space="preserve">в. Развитие новой светской культуры после преобразований Петра </w:t>
      </w:r>
      <w:r w:rsidRPr="001D662E">
        <w:rPr>
          <w:color w:val="auto"/>
          <w:lang w:val="en-US" w:eastAsia="en-US" w:bidi="en-US"/>
        </w:rPr>
        <w:lastRenderedPageBreak/>
        <w:t>I</w:t>
      </w:r>
      <w:r w:rsidRPr="001D662E">
        <w:rPr>
          <w:color w:val="auto"/>
          <w:lang w:eastAsia="en-US" w:bidi="en-US"/>
        </w:rPr>
        <w:t xml:space="preserve">. </w:t>
      </w:r>
      <w:r w:rsidRPr="001D662E">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1D662E">
        <w:rPr>
          <w:i/>
          <w:iCs/>
          <w:color w:val="auto"/>
        </w:rPr>
        <w:t xml:space="preserve">. </w:t>
      </w:r>
      <w:r w:rsidRPr="001D662E">
        <w:rPr>
          <w:color w:val="auto"/>
        </w:rPr>
        <w:t>Усиление внимания к жизни и культуре русского народа и историческому прошлому России к концу столетия.</w:t>
      </w:r>
    </w:p>
    <w:p w:rsidR="00A57638" w:rsidRPr="001D662E" w:rsidRDefault="00E235EB" w:rsidP="001D662E">
      <w:pPr>
        <w:pStyle w:val="13"/>
        <w:spacing w:line="240" w:lineRule="auto"/>
        <w:jc w:val="both"/>
        <w:rPr>
          <w:color w:val="auto"/>
        </w:rPr>
      </w:pPr>
      <w:r w:rsidRPr="001D662E">
        <w:rPr>
          <w:color w:val="auto"/>
        </w:rPr>
        <w:t>Культура и быт российских сословий. Дворянство: жизнь и быт дворянской усадьбы. Духовенство. Купечество. Крестьянство.</w:t>
      </w:r>
    </w:p>
    <w:p w:rsidR="00A57638" w:rsidRPr="001D662E" w:rsidRDefault="00E235EB" w:rsidP="001D662E">
      <w:pPr>
        <w:pStyle w:val="13"/>
        <w:spacing w:line="240" w:lineRule="auto"/>
        <w:jc w:val="both"/>
        <w:rPr>
          <w:color w:val="auto"/>
        </w:rPr>
      </w:pPr>
      <w:r w:rsidRPr="001D662E">
        <w:rPr>
          <w:color w:val="auto"/>
        </w:rPr>
        <w:t xml:space="preserve">Российская наука в </w:t>
      </w:r>
      <w:r w:rsidRPr="001D662E">
        <w:rPr>
          <w:color w:val="auto"/>
          <w:lang w:val="en-US" w:eastAsia="en-US" w:bidi="en-US"/>
        </w:rPr>
        <w:t>XVIII</w:t>
      </w:r>
      <w:r w:rsidRPr="001D662E">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1D662E">
        <w:rPr>
          <w:i/>
          <w:iCs/>
          <w:color w:val="auto"/>
        </w:rPr>
        <w:t>.</w:t>
      </w:r>
      <w:r w:rsidRPr="001D662E">
        <w:rPr>
          <w:color w:val="auto"/>
        </w:rPr>
        <w:t xml:space="preserve"> Изучение российской словесности и развитие русского литературного языка</w:t>
      </w:r>
      <w:r w:rsidRPr="001D662E">
        <w:rPr>
          <w:i/>
          <w:iCs/>
          <w:color w:val="auto"/>
        </w:rPr>
        <w:t>.</w:t>
      </w:r>
      <w:r w:rsidRPr="001D662E">
        <w:rPr>
          <w:color w:val="auto"/>
        </w:rPr>
        <w:t xml:space="preserve"> Российская академия</w:t>
      </w:r>
      <w:r w:rsidRPr="001D662E">
        <w:rPr>
          <w:i/>
          <w:iCs/>
          <w:color w:val="auto"/>
        </w:rPr>
        <w:t>.</w:t>
      </w:r>
      <w:r w:rsidRPr="001D662E">
        <w:rPr>
          <w:color w:val="auto"/>
        </w:rPr>
        <w:t xml:space="preserve"> Е. Р. Дашкова. М. В. Ломоносов и его роль в становлении российской науки и образования.</w:t>
      </w:r>
    </w:p>
    <w:p w:rsidR="00A57638" w:rsidRPr="001D662E" w:rsidRDefault="00E235EB" w:rsidP="001D662E">
      <w:pPr>
        <w:pStyle w:val="13"/>
        <w:spacing w:line="240" w:lineRule="auto"/>
        <w:jc w:val="both"/>
        <w:rPr>
          <w:color w:val="auto"/>
        </w:rPr>
      </w:pPr>
      <w:r w:rsidRPr="001D662E">
        <w:rPr>
          <w:color w:val="auto"/>
        </w:rPr>
        <w:t xml:space="preserve">Образование в России в </w:t>
      </w:r>
      <w:r w:rsidRPr="001D662E">
        <w:rPr>
          <w:color w:val="auto"/>
          <w:lang w:val="en-US" w:eastAsia="en-US" w:bidi="en-US"/>
        </w:rPr>
        <w:t>XVIII</w:t>
      </w:r>
      <w:r w:rsidRPr="001D662E">
        <w:rPr>
          <w:color w:val="auto"/>
        </w:rPr>
        <w:t>в. Основные педагогические идеи</w:t>
      </w:r>
      <w:r w:rsidRPr="001D662E">
        <w:rPr>
          <w:i/>
          <w:iCs/>
          <w:color w:val="auto"/>
        </w:rPr>
        <w:t>.</w:t>
      </w:r>
      <w:r w:rsidRPr="001D662E">
        <w:rPr>
          <w:color w:val="auto"/>
        </w:rPr>
        <w:t xml:space="preserve"> Воспитание «новой породы» людей. Основание воспитательных домов в Санкт-Петербурге и Москве</w:t>
      </w:r>
      <w:r w:rsidRPr="001D662E">
        <w:rPr>
          <w:i/>
          <w:iCs/>
          <w:color w:val="auto"/>
        </w:rPr>
        <w:t>,</w:t>
      </w:r>
      <w:r w:rsidRPr="001D662E">
        <w:rPr>
          <w:color w:val="auto"/>
        </w:rPr>
        <w:t xml:space="preserve"> Института благородных девиц в Смольном монастыре</w:t>
      </w:r>
      <w:r w:rsidRPr="001D662E">
        <w:rPr>
          <w:i/>
          <w:iCs/>
          <w:color w:val="auto"/>
        </w:rPr>
        <w:t>.</w:t>
      </w:r>
      <w:r w:rsidRPr="001D662E">
        <w:rPr>
          <w:color w:val="auto"/>
        </w:rPr>
        <w:t xml:space="preserve"> Сословные учебные заведения для юношества из дворянства</w:t>
      </w:r>
      <w:r w:rsidRPr="001D662E">
        <w:rPr>
          <w:i/>
          <w:iCs/>
          <w:color w:val="auto"/>
        </w:rPr>
        <w:t>.</w:t>
      </w:r>
      <w:r w:rsidRPr="001D662E">
        <w:rPr>
          <w:color w:val="auto"/>
        </w:rPr>
        <w:t xml:space="preserve"> Московский университет — первый российский университет.</w:t>
      </w:r>
    </w:p>
    <w:p w:rsidR="00A57638" w:rsidRPr="001D662E" w:rsidRDefault="00E235EB" w:rsidP="001D662E">
      <w:pPr>
        <w:pStyle w:val="13"/>
        <w:spacing w:line="240" w:lineRule="auto"/>
        <w:jc w:val="both"/>
        <w:rPr>
          <w:color w:val="auto"/>
        </w:rPr>
      </w:pPr>
      <w:r w:rsidRPr="001D662E">
        <w:rPr>
          <w:color w:val="auto"/>
        </w:rPr>
        <w:t xml:space="preserve">Русская архитектура </w:t>
      </w:r>
      <w:r w:rsidRPr="001D662E">
        <w:rPr>
          <w:color w:val="auto"/>
          <w:lang w:val="en-US" w:eastAsia="en-US" w:bidi="en-US"/>
        </w:rPr>
        <w:t>XVIII</w:t>
      </w:r>
      <w:r w:rsidRPr="001D662E">
        <w:rPr>
          <w:color w:val="auto"/>
        </w:rPr>
        <w:t>в. Строительство Петербурга, формирование его городского плана. Регулярный характер застройки Петербурга и других городов</w:t>
      </w:r>
      <w:r w:rsidRPr="001D662E">
        <w:rPr>
          <w:i/>
          <w:iCs/>
          <w:color w:val="auto"/>
        </w:rPr>
        <w:t>.</w:t>
      </w:r>
      <w:r w:rsidRPr="001D662E">
        <w:rPr>
          <w:color w:val="auto"/>
        </w:rPr>
        <w:t xml:space="preserve"> Барокко в архитектуре Москвы и Петербурга</w:t>
      </w:r>
      <w:r w:rsidRPr="001D662E">
        <w:rPr>
          <w:i/>
          <w:iCs/>
          <w:color w:val="auto"/>
        </w:rPr>
        <w:t>.</w:t>
      </w:r>
      <w:r w:rsidRPr="001D662E">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1D662E" w:rsidRDefault="00E235EB" w:rsidP="001D662E">
      <w:pPr>
        <w:pStyle w:val="13"/>
        <w:spacing w:line="240" w:lineRule="auto"/>
        <w:jc w:val="both"/>
        <w:rPr>
          <w:color w:val="auto"/>
        </w:rPr>
      </w:pPr>
      <w:r w:rsidRPr="001D662E">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1D662E">
        <w:rPr>
          <w:color w:val="auto"/>
          <w:lang w:val="en-US" w:eastAsia="en-US" w:bidi="en-US"/>
        </w:rPr>
        <w:t>XVIII</w:t>
      </w:r>
      <w:r w:rsidRPr="001D662E">
        <w:rPr>
          <w:color w:val="auto"/>
        </w:rPr>
        <w:t>в. Новые веяния в изобразительном искусстве в конце столетия</w:t>
      </w:r>
      <w:r w:rsidRPr="001D662E">
        <w:rPr>
          <w:i/>
          <w:iCs/>
          <w:color w:val="auto"/>
        </w:rPr>
        <w:t>.</w:t>
      </w:r>
    </w:p>
    <w:p w:rsidR="00A57638" w:rsidRPr="001D662E" w:rsidRDefault="00E235EB" w:rsidP="001D662E">
      <w:pPr>
        <w:pStyle w:val="13"/>
        <w:spacing w:line="240" w:lineRule="auto"/>
        <w:rPr>
          <w:color w:val="auto"/>
        </w:rPr>
      </w:pPr>
      <w:r w:rsidRPr="001D662E">
        <w:rPr>
          <w:b/>
          <w:bCs/>
          <w:i/>
          <w:iCs/>
          <w:color w:val="auto"/>
        </w:rPr>
        <w:t>Наш край</w:t>
      </w:r>
      <w:r w:rsidRPr="001D662E">
        <w:rPr>
          <w:color w:val="auto"/>
        </w:rPr>
        <w:t xml:space="preserve"> в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rPr>
          <w:color w:val="auto"/>
        </w:rPr>
      </w:pPr>
      <w:r w:rsidRPr="001D662E">
        <w:rPr>
          <w:b/>
          <w:bCs/>
          <w:color w:val="auto"/>
        </w:rPr>
        <w:t xml:space="preserve">Обобщение </w:t>
      </w:r>
      <w:r w:rsidRPr="001D662E">
        <w:rPr>
          <w:color w:val="auto"/>
        </w:rPr>
        <w:t>(2 ч).</w:t>
      </w:r>
    </w:p>
    <w:p w:rsidR="001D662E" w:rsidRDefault="001D662E" w:rsidP="001D662E">
      <w:pPr>
        <w:pStyle w:val="af5"/>
      </w:pPr>
      <w:bookmarkStart w:id="311" w:name="bookmark906"/>
    </w:p>
    <w:p w:rsidR="0018331F" w:rsidRDefault="0018331F" w:rsidP="001D662E">
      <w:pPr>
        <w:pStyle w:val="af5"/>
      </w:pPr>
    </w:p>
    <w:p w:rsidR="00A57638" w:rsidRPr="001D662E" w:rsidRDefault="00BF75E3" w:rsidP="001D662E">
      <w:pPr>
        <w:pStyle w:val="af5"/>
      </w:pPr>
      <w:r w:rsidRPr="001D662E">
        <w:t xml:space="preserve">9 </w:t>
      </w:r>
      <w:r w:rsidR="00E235EB" w:rsidRPr="001D662E">
        <w:t>КЛАСС</w:t>
      </w:r>
      <w:bookmarkEnd w:id="311"/>
    </w:p>
    <w:p w:rsidR="00A57638" w:rsidRPr="001D662E" w:rsidRDefault="00E235EB" w:rsidP="001D662E">
      <w:pPr>
        <w:pStyle w:val="af5"/>
      </w:pPr>
      <w:r w:rsidRPr="001D662E">
        <w:t>ВСЕОБЩАЯ ИСТОРИЯ. ИСТОРИЯ НОВОГО ВРЕМЕНИ.</w:t>
      </w:r>
    </w:p>
    <w:p w:rsidR="00A57638" w:rsidRPr="001D662E" w:rsidRDefault="00E235EB" w:rsidP="001D662E">
      <w:pPr>
        <w:pStyle w:val="af5"/>
      </w:pPr>
      <w:bookmarkStart w:id="312" w:name="bookmark909"/>
      <w:r w:rsidRPr="001D662E">
        <w:rPr>
          <w:lang w:val="en-US" w:eastAsia="en-US" w:bidi="en-US"/>
        </w:rPr>
        <w:t>XIX</w:t>
      </w:r>
      <w:r w:rsidRPr="001D662E">
        <w:t xml:space="preserve">— НАЧАЛО ХХ в. </w:t>
      </w:r>
      <w:r w:rsidRPr="001D662E">
        <w:rPr>
          <w:bCs/>
        </w:rPr>
        <w:t>(23 ч)</w:t>
      </w:r>
      <w:bookmarkEnd w:id="312"/>
    </w:p>
    <w:p w:rsidR="00A57638" w:rsidRPr="001D662E" w:rsidRDefault="00E235EB" w:rsidP="001D662E">
      <w:pPr>
        <w:pStyle w:val="13"/>
        <w:spacing w:line="240" w:lineRule="auto"/>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313" w:name="bookmark911"/>
      <w:r w:rsidRPr="001D662E">
        <w:t xml:space="preserve">Европа в начале </w:t>
      </w:r>
      <w:r w:rsidRPr="001D662E">
        <w:rPr>
          <w:lang w:val="en-US" w:eastAsia="en-US" w:bidi="en-US"/>
        </w:rPr>
        <w:t>XIX</w:t>
      </w:r>
      <w:r w:rsidRPr="001D662E">
        <w:t xml:space="preserve">в. </w:t>
      </w:r>
      <w:r w:rsidRPr="001D662E">
        <w:rPr>
          <w:bCs/>
        </w:rPr>
        <w:t>(2 ч)</w:t>
      </w:r>
      <w:bookmarkEnd w:id="313"/>
    </w:p>
    <w:p w:rsidR="00A57638" w:rsidRPr="001D662E" w:rsidRDefault="00E235EB" w:rsidP="001D662E">
      <w:pPr>
        <w:pStyle w:val="13"/>
        <w:spacing w:line="240" w:lineRule="auto"/>
        <w:jc w:val="both"/>
        <w:rPr>
          <w:color w:val="auto"/>
        </w:rPr>
      </w:pPr>
      <w:r w:rsidRPr="001D662E">
        <w:rPr>
          <w:color w:val="auto"/>
        </w:rPr>
        <w:t xml:space="preserve">Провозглашение империи Наполеона </w:t>
      </w:r>
      <w:r w:rsidRPr="001D662E">
        <w:rPr>
          <w:color w:val="auto"/>
          <w:lang w:val="en-US" w:eastAsia="en-US" w:bidi="en-US"/>
        </w:rPr>
        <w:t>I</w:t>
      </w:r>
      <w:r w:rsidRPr="001D662E">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1D662E" w:rsidRDefault="00E235EB" w:rsidP="001D662E">
      <w:pPr>
        <w:pStyle w:val="af5"/>
      </w:pPr>
      <w:bookmarkStart w:id="314" w:name="bookmark913"/>
      <w:r w:rsidRPr="001D662E">
        <w:t xml:space="preserve">Развитие индустриального общества в первой половине </w:t>
      </w:r>
      <w:r w:rsidRPr="001D662E">
        <w:rPr>
          <w:lang w:val="en-US" w:eastAsia="en-US" w:bidi="en-US"/>
        </w:rPr>
        <w:t>XIX</w:t>
      </w:r>
      <w:r w:rsidRPr="001D662E">
        <w:t xml:space="preserve">в.: экономика, социальные отношения, политические процессы </w:t>
      </w:r>
    </w:p>
    <w:p w:rsidR="00A57638" w:rsidRPr="001D662E" w:rsidRDefault="00E235EB" w:rsidP="001D662E">
      <w:pPr>
        <w:pStyle w:val="af5"/>
      </w:pPr>
      <w:r w:rsidRPr="001D662E">
        <w:rPr>
          <w:bCs/>
        </w:rPr>
        <w:t>(2 ч)</w:t>
      </w:r>
      <w:bookmarkEnd w:id="314"/>
    </w:p>
    <w:p w:rsidR="00A57638" w:rsidRPr="001D662E" w:rsidRDefault="00E235EB" w:rsidP="001D662E">
      <w:pPr>
        <w:pStyle w:val="13"/>
        <w:spacing w:line="240" w:lineRule="auto"/>
        <w:jc w:val="both"/>
        <w:rPr>
          <w:color w:val="auto"/>
        </w:rPr>
      </w:pPr>
      <w:r w:rsidRPr="001D662E">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1D662E" w:rsidRDefault="00E235EB" w:rsidP="001D662E">
      <w:pPr>
        <w:pStyle w:val="af5"/>
      </w:pPr>
      <w:bookmarkStart w:id="315" w:name="bookmark915"/>
      <w:r w:rsidRPr="001D662E">
        <w:t xml:space="preserve">Политическое развитие европейских стран в 1815—1840-е гг. </w:t>
      </w:r>
    </w:p>
    <w:p w:rsidR="00A57638" w:rsidRPr="001D662E" w:rsidRDefault="00E235EB" w:rsidP="001D662E">
      <w:pPr>
        <w:pStyle w:val="af5"/>
      </w:pPr>
      <w:r w:rsidRPr="001D662E">
        <w:rPr>
          <w:bCs/>
        </w:rPr>
        <w:t>(2 ч)</w:t>
      </w:r>
      <w:bookmarkEnd w:id="315"/>
    </w:p>
    <w:p w:rsidR="00A57638" w:rsidRPr="001D662E" w:rsidRDefault="00E235EB" w:rsidP="001D662E">
      <w:pPr>
        <w:pStyle w:val="13"/>
        <w:spacing w:line="240" w:lineRule="auto"/>
        <w:jc w:val="both"/>
        <w:rPr>
          <w:color w:val="auto"/>
        </w:rPr>
      </w:pPr>
      <w:r w:rsidRPr="001D662E">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1D662E" w:rsidRDefault="00E235EB" w:rsidP="001D662E">
      <w:pPr>
        <w:pStyle w:val="af5"/>
      </w:pPr>
      <w:bookmarkStart w:id="316" w:name="bookmark917"/>
      <w:r w:rsidRPr="001D662E">
        <w:t xml:space="preserve">Страны Европы и Северной Америки в середине XIX — начале ХХ в. </w:t>
      </w:r>
      <w:r w:rsidRPr="001D662E">
        <w:rPr>
          <w:bCs/>
        </w:rPr>
        <w:t>(6 ч)</w:t>
      </w:r>
      <w:bookmarkEnd w:id="316"/>
    </w:p>
    <w:p w:rsidR="00A57638" w:rsidRPr="001D662E" w:rsidRDefault="00E235EB" w:rsidP="001D662E">
      <w:pPr>
        <w:pStyle w:val="13"/>
        <w:spacing w:line="240" w:lineRule="auto"/>
        <w:jc w:val="both"/>
        <w:rPr>
          <w:color w:val="auto"/>
        </w:rPr>
      </w:pPr>
      <w:r w:rsidRPr="001D662E">
        <w:rPr>
          <w:b/>
          <w:bCs/>
          <w:i/>
          <w:iCs/>
          <w:color w:val="auto"/>
        </w:rPr>
        <w:t>Великобритания</w:t>
      </w:r>
      <w:r w:rsidRPr="001D662E">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1D662E" w:rsidRDefault="00E235EB" w:rsidP="001D662E">
      <w:pPr>
        <w:pStyle w:val="13"/>
        <w:spacing w:line="240" w:lineRule="auto"/>
        <w:jc w:val="both"/>
        <w:rPr>
          <w:color w:val="auto"/>
        </w:rPr>
      </w:pPr>
      <w:r w:rsidRPr="001D662E">
        <w:rPr>
          <w:b/>
          <w:bCs/>
          <w:i/>
          <w:iCs/>
          <w:color w:val="auto"/>
        </w:rPr>
        <w:t>Франция.</w:t>
      </w:r>
      <w:r w:rsidRPr="001D662E">
        <w:rPr>
          <w:color w:val="auto"/>
        </w:rPr>
        <w:t xml:space="preserve"> Империя Наполеона </w:t>
      </w:r>
      <w:r w:rsidRPr="001D662E">
        <w:rPr>
          <w:color w:val="auto"/>
          <w:lang w:val="en-US" w:eastAsia="en-US" w:bidi="en-US"/>
        </w:rPr>
        <w:t>III</w:t>
      </w:r>
      <w:r w:rsidRPr="001D662E">
        <w:rPr>
          <w:color w:val="auto"/>
          <w:lang w:eastAsia="en-US" w:bidi="en-US"/>
        </w:rPr>
        <w:t xml:space="preserve">: </w:t>
      </w:r>
      <w:r w:rsidRPr="001D662E">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1D662E" w:rsidRDefault="00E235EB" w:rsidP="001D662E">
      <w:pPr>
        <w:pStyle w:val="13"/>
        <w:spacing w:line="240" w:lineRule="auto"/>
        <w:jc w:val="both"/>
        <w:rPr>
          <w:color w:val="auto"/>
        </w:rPr>
      </w:pPr>
      <w:r w:rsidRPr="001D662E">
        <w:rPr>
          <w:b/>
          <w:bCs/>
          <w:i/>
          <w:iCs/>
          <w:color w:val="auto"/>
        </w:rPr>
        <w:t>Италия.</w:t>
      </w:r>
      <w:r w:rsidRPr="001D662E">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1D662E">
        <w:rPr>
          <w:color w:val="auto"/>
          <w:lang w:val="en-US" w:eastAsia="en-US" w:bidi="en-US"/>
        </w:rPr>
        <w:t>II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b/>
          <w:bCs/>
          <w:i/>
          <w:iCs/>
          <w:color w:val="auto"/>
        </w:rPr>
        <w:t>Германия.</w:t>
      </w:r>
      <w:r w:rsidRPr="001D662E">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1D662E" w:rsidRDefault="00E235EB" w:rsidP="001D662E">
      <w:pPr>
        <w:pStyle w:val="13"/>
        <w:spacing w:line="240" w:lineRule="auto"/>
        <w:jc w:val="both"/>
        <w:rPr>
          <w:color w:val="auto"/>
        </w:rPr>
      </w:pPr>
      <w:r w:rsidRPr="001D662E">
        <w:rPr>
          <w:b/>
          <w:bCs/>
          <w:i/>
          <w:iCs/>
          <w:color w:val="auto"/>
        </w:rPr>
        <w:t xml:space="preserve">Страны Центральной и Юго-Восточной Европы во второй половине </w:t>
      </w:r>
      <w:r w:rsidRPr="001D662E">
        <w:rPr>
          <w:b/>
          <w:bCs/>
          <w:i/>
          <w:iCs/>
          <w:color w:val="auto"/>
          <w:lang w:val="en-US" w:eastAsia="en-US" w:bidi="en-US"/>
        </w:rPr>
        <w:t>XIX</w:t>
      </w:r>
      <w:r w:rsidRPr="001D662E">
        <w:rPr>
          <w:b/>
          <w:bCs/>
          <w:i/>
          <w:iCs/>
          <w:color w:val="auto"/>
        </w:rPr>
        <w:t xml:space="preserve">— начале </w:t>
      </w:r>
      <w:r w:rsidRPr="001D662E">
        <w:rPr>
          <w:b/>
          <w:bCs/>
          <w:i/>
          <w:iCs/>
          <w:color w:val="auto"/>
          <w:lang w:val="en-US" w:eastAsia="en-US" w:bidi="en-US"/>
        </w:rPr>
        <w:t>XX</w:t>
      </w:r>
      <w:r w:rsidRPr="001D662E">
        <w:rPr>
          <w:b/>
          <w:bCs/>
          <w:i/>
          <w:iCs/>
          <w:color w:val="auto"/>
        </w:rPr>
        <w:t>в</w:t>
      </w:r>
      <w:r w:rsidRPr="001D662E">
        <w:rPr>
          <w:i/>
          <w:iCs/>
          <w:color w:val="auto"/>
        </w:rPr>
        <w:t>.</w:t>
      </w:r>
      <w:r w:rsidRPr="001D662E">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1D662E" w:rsidRDefault="00E235EB" w:rsidP="001D662E">
      <w:pPr>
        <w:pStyle w:val="13"/>
        <w:spacing w:line="240" w:lineRule="auto"/>
        <w:jc w:val="both"/>
        <w:rPr>
          <w:color w:val="auto"/>
        </w:rPr>
      </w:pPr>
      <w:r w:rsidRPr="001D662E">
        <w:rPr>
          <w:b/>
          <w:bCs/>
          <w:i/>
          <w:iCs/>
          <w:color w:val="auto"/>
        </w:rPr>
        <w:t>Соединенные Штаты Америки</w:t>
      </w:r>
      <w:r w:rsidRPr="001D662E">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1D662E">
        <w:rPr>
          <w:color w:val="auto"/>
          <w:lang w:val="en-US" w:eastAsia="en-US" w:bidi="en-US"/>
        </w:rPr>
        <w:t>XIX</w:t>
      </w:r>
      <w:r w:rsidRPr="001D662E">
        <w:rPr>
          <w:color w:val="auto"/>
        </w:rPr>
        <w:t>в.</w:t>
      </w:r>
    </w:p>
    <w:p w:rsidR="00A57638" w:rsidRPr="001D662E" w:rsidRDefault="00E235EB" w:rsidP="001D662E">
      <w:pPr>
        <w:pStyle w:val="13"/>
        <w:spacing w:line="240" w:lineRule="auto"/>
        <w:jc w:val="both"/>
        <w:rPr>
          <w:color w:val="auto"/>
        </w:rPr>
      </w:pPr>
      <w:r w:rsidRPr="001D662E">
        <w:rPr>
          <w:b/>
          <w:bCs/>
          <w:i/>
          <w:iCs/>
          <w:color w:val="auto"/>
        </w:rPr>
        <w:t xml:space="preserve">Экономическое и социально-политическое развитие стран Европы и США в конце </w:t>
      </w:r>
      <w:r w:rsidRPr="001D662E">
        <w:rPr>
          <w:b/>
          <w:bCs/>
          <w:i/>
          <w:iCs/>
          <w:color w:val="auto"/>
          <w:lang w:val="en-US" w:eastAsia="en-US" w:bidi="en-US"/>
        </w:rPr>
        <w:t>XIX</w:t>
      </w:r>
      <w:r w:rsidRPr="001D662E">
        <w:rPr>
          <w:b/>
          <w:bCs/>
          <w:i/>
          <w:iCs/>
          <w:color w:val="auto"/>
        </w:rPr>
        <w:t>— начале ХХ в.</w:t>
      </w:r>
    </w:p>
    <w:p w:rsidR="00A57638" w:rsidRPr="001D662E" w:rsidRDefault="00E235EB" w:rsidP="001D662E">
      <w:pPr>
        <w:pStyle w:val="13"/>
        <w:spacing w:line="240" w:lineRule="auto"/>
        <w:jc w:val="both"/>
        <w:rPr>
          <w:color w:val="auto"/>
        </w:rPr>
      </w:pPr>
      <w:r w:rsidRPr="001D662E">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1D662E" w:rsidRDefault="00E235EB" w:rsidP="001D662E">
      <w:pPr>
        <w:pStyle w:val="af5"/>
      </w:pPr>
      <w:bookmarkStart w:id="317" w:name="bookmark919"/>
      <w:r w:rsidRPr="001D662E">
        <w:t xml:space="preserve">Страны Латинской Америки в </w:t>
      </w:r>
      <w:r w:rsidRPr="001D662E">
        <w:rPr>
          <w:lang w:val="en-US" w:eastAsia="en-US" w:bidi="en-US"/>
        </w:rPr>
        <w:t>XIX</w:t>
      </w:r>
      <w:r w:rsidRPr="001D662E">
        <w:t xml:space="preserve">— начале ХХ в. </w:t>
      </w:r>
      <w:r w:rsidRPr="001D662E">
        <w:rPr>
          <w:bCs/>
        </w:rPr>
        <w:t>(2 ч)</w:t>
      </w:r>
      <w:bookmarkEnd w:id="317"/>
    </w:p>
    <w:p w:rsidR="00A57638" w:rsidRPr="001D662E" w:rsidRDefault="00E235EB" w:rsidP="001D662E">
      <w:pPr>
        <w:pStyle w:val="13"/>
        <w:spacing w:line="240" w:lineRule="auto"/>
        <w:jc w:val="both"/>
        <w:rPr>
          <w:color w:val="auto"/>
        </w:rPr>
      </w:pPr>
      <w:r w:rsidRPr="001D662E">
        <w:rPr>
          <w:color w:val="auto"/>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1D662E" w:rsidRDefault="00E235EB" w:rsidP="001D662E">
      <w:pPr>
        <w:pStyle w:val="af5"/>
      </w:pPr>
      <w:bookmarkStart w:id="318" w:name="bookmark921"/>
      <w:r w:rsidRPr="001D662E">
        <w:t xml:space="preserve">Страны Азии в XIX — начале ХХ в. </w:t>
      </w:r>
      <w:r w:rsidRPr="001D662E">
        <w:rPr>
          <w:bCs/>
        </w:rPr>
        <w:t>(3 ч)</w:t>
      </w:r>
      <w:bookmarkEnd w:id="318"/>
    </w:p>
    <w:p w:rsidR="00A57638" w:rsidRPr="001D662E" w:rsidRDefault="00E235EB" w:rsidP="001D662E">
      <w:pPr>
        <w:pStyle w:val="13"/>
        <w:spacing w:line="240" w:lineRule="auto"/>
        <w:jc w:val="both"/>
        <w:rPr>
          <w:color w:val="auto"/>
        </w:rPr>
      </w:pPr>
      <w:r w:rsidRPr="001D662E">
        <w:rPr>
          <w:b/>
          <w:bCs/>
          <w:i/>
          <w:iCs/>
          <w:color w:val="auto"/>
        </w:rPr>
        <w:t>Япония.</w:t>
      </w:r>
      <w:r w:rsidRPr="001D662E">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1D662E" w:rsidRDefault="00E235EB" w:rsidP="001D662E">
      <w:pPr>
        <w:pStyle w:val="13"/>
        <w:spacing w:line="240" w:lineRule="auto"/>
        <w:jc w:val="both"/>
        <w:rPr>
          <w:color w:val="auto"/>
        </w:rPr>
      </w:pPr>
      <w:r w:rsidRPr="001D662E">
        <w:rPr>
          <w:b/>
          <w:bCs/>
          <w:i/>
          <w:iCs/>
          <w:color w:val="auto"/>
        </w:rPr>
        <w:t>Китай.</w:t>
      </w:r>
      <w:r w:rsidRPr="001D662E">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1D662E" w:rsidRDefault="00E235EB" w:rsidP="001D662E">
      <w:pPr>
        <w:pStyle w:val="13"/>
        <w:spacing w:line="240" w:lineRule="auto"/>
        <w:jc w:val="both"/>
        <w:rPr>
          <w:color w:val="auto"/>
        </w:rPr>
      </w:pPr>
      <w:r w:rsidRPr="001D662E">
        <w:rPr>
          <w:b/>
          <w:bCs/>
          <w:i/>
          <w:iCs/>
          <w:color w:val="auto"/>
        </w:rPr>
        <w:t>Османская империя</w:t>
      </w:r>
      <w:r w:rsidRPr="001D662E">
        <w:rPr>
          <w:i/>
          <w:iCs/>
          <w:color w:val="auto"/>
        </w:rPr>
        <w:t>.</w:t>
      </w:r>
      <w:r w:rsidRPr="001D662E">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1D662E" w:rsidRDefault="00E235EB" w:rsidP="001D662E">
      <w:pPr>
        <w:pStyle w:val="13"/>
        <w:spacing w:line="240" w:lineRule="auto"/>
        <w:jc w:val="both"/>
        <w:rPr>
          <w:color w:val="auto"/>
        </w:rPr>
      </w:pPr>
      <w:r w:rsidRPr="001D662E">
        <w:rPr>
          <w:color w:val="auto"/>
        </w:rPr>
        <w:t xml:space="preserve">Революция 1905—1911 г. в </w:t>
      </w:r>
      <w:r w:rsidRPr="001D662E">
        <w:rPr>
          <w:b/>
          <w:bCs/>
          <w:i/>
          <w:iCs/>
          <w:color w:val="auto"/>
        </w:rPr>
        <w:t>Иране.</w:t>
      </w:r>
    </w:p>
    <w:p w:rsidR="00A57638" w:rsidRPr="001D662E" w:rsidRDefault="00E235EB" w:rsidP="001D662E">
      <w:pPr>
        <w:pStyle w:val="13"/>
        <w:spacing w:line="240" w:lineRule="auto"/>
        <w:jc w:val="both"/>
        <w:rPr>
          <w:color w:val="auto"/>
        </w:rPr>
      </w:pPr>
      <w:r w:rsidRPr="001D662E">
        <w:rPr>
          <w:b/>
          <w:bCs/>
          <w:i/>
          <w:iCs/>
          <w:color w:val="auto"/>
        </w:rPr>
        <w:t>Индия.</w:t>
      </w:r>
      <w:r w:rsidRPr="001D662E">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1D662E">
        <w:rPr>
          <w:color w:val="auto"/>
          <w:lang w:val="en-US" w:eastAsia="en-US" w:bidi="en-US"/>
        </w:rPr>
        <w:t>XIX</w:t>
      </w:r>
      <w:r w:rsidRPr="001D662E">
        <w:rPr>
          <w:color w:val="auto"/>
        </w:rPr>
        <w:t>в. Создание Индийского национального конгресса. Б. Тилак, М.К. Ганди.</w:t>
      </w:r>
    </w:p>
    <w:p w:rsidR="00A57638" w:rsidRPr="001D662E" w:rsidRDefault="00E235EB" w:rsidP="001D662E">
      <w:pPr>
        <w:pStyle w:val="af5"/>
      </w:pPr>
      <w:bookmarkStart w:id="319" w:name="bookmark923"/>
      <w:r w:rsidRPr="001D662E">
        <w:t xml:space="preserve">Народы Африки в XIX — начале XX в. </w:t>
      </w:r>
      <w:r w:rsidRPr="001D662E">
        <w:rPr>
          <w:bCs/>
        </w:rPr>
        <w:t>(1 ч)</w:t>
      </w:r>
      <w:bookmarkEnd w:id="319"/>
    </w:p>
    <w:p w:rsidR="00A57638" w:rsidRPr="001D662E" w:rsidRDefault="00E235EB" w:rsidP="001D662E">
      <w:pPr>
        <w:pStyle w:val="13"/>
        <w:spacing w:line="240" w:lineRule="auto"/>
        <w:jc w:val="both"/>
        <w:rPr>
          <w:color w:val="auto"/>
        </w:rPr>
      </w:pPr>
      <w:r w:rsidRPr="001D662E">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1D662E" w:rsidRDefault="00E235EB" w:rsidP="001D662E">
      <w:pPr>
        <w:pStyle w:val="af5"/>
      </w:pPr>
      <w:bookmarkStart w:id="320" w:name="bookmark925"/>
      <w:r w:rsidRPr="001D662E">
        <w:t xml:space="preserve">Развитие культуры в </w:t>
      </w:r>
      <w:r w:rsidRPr="001D662E">
        <w:rPr>
          <w:lang w:val="en-US" w:eastAsia="en-US" w:bidi="en-US"/>
        </w:rPr>
        <w:t>XIX</w:t>
      </w:r>
      <w:r w:rsidRPr="001D662E">
        <w:t xml:space="preserve">— начале </w:t>
      </w:r>
      <w:r w:rsidRPr="001D662E">
        <w:rPr>
          <w:lang w:val="en-US" w:eastAsia="en-US" w:bidi="en-US"/>
        </w:rPr>
        <w:t>XX</w:t>
      </w:r>
      <w:r w:rsidRPr="001D662E">
        <w:t xml:space="preserve">в. </w:t>
      </w:r>
      <w:r w:rsidRPr="001D662E">
        <w:rPr>
          <w:bCs/>
        </w:rPr>
        <w:t>(2 ч)</w:t>
      </w:r>
      <w:bookmarkEnd w:id="320"/>
    </w:p>
    <w:p w:rsidR="00A57638" w:rsidRPr="001D662E" w:rsidRDefault="00E235EB" w:rsidP="001D662E">
      <w:pPr>
        <w:pStyle w:val="13"/>
        <w:spacing w:line="240" w:lineRule="auto"/>
        <w:jc w:val="both"/>
        <w:rPr>
          <w:color w:val="auto"/>
        </w:rPr>
      </w:pPr>
      <w:r w:rsidRPr="001D662E">
        <w:rPr>
          <w:color w:val="auto"/>
        </w:rPr>
        <w:t xml:space="preserve">Научные открытия и технические изобретения в </w:t>
      </w:r>
      <w:r w:rsidRPr="001D662E">
        <w:rPr>
          <w:color w:val="auto"/>
          <w:lang w:val="en-US" w:eastAsia="en-US" w:bidi="en-US"/>
        </w:rPr>
        <w:t>XIX</w:t>
      </w:r>
      <w:r w:rsidRPr="001D662E">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1D662E">
        <w:rPr>
          <w:color w:val="auto"/>
          <w:lang w:val="en-US" w:eastAsia="en-US" w:bidi="en-US"/>
        </w:rPr>
        <w:t>XIX</w:t>
      </w:r>
      <w:r w:rsidRPr="001D662E">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1D662E" w:rsidRDefault="00E235EB" w:rsidP="001D662E">
      <w:pPr>
        <w:pStyle w:val="af5"/>
      </w:pPr>
      <w:bookmarkStart w:id="321" w:name="bookmark927"/>
      <w:r w:rsidRPr="001D662E">
        <w:t xml:space="preserve">Международные отношения в </w:t>
      </w:r>
      <w:r w:rsidRPr="001D662E">
        <w:rPr>
          <w:lang w:val="en-US" w:eastAsia="en-US" w:bidi="en-US"/>
        </w:rPr>
        <w:t>XIX</w:t>
      </w:r>
      <w:r w:rsidRPr="001D662E">
        <w:t xml:space="preserve">— начале </w:t>
      </w:r>
      <w:r w:rsidRPr="001D662E">
        <w:rPr>
          <w:lang w:val="en-US" w:eastAsia="en-US" w:bidi="en-US"/>
        </w:rPr>
        <w:t>XX</w:t>
      </w:r>
      <w:r w:rsidRPr="001D662E">
        <w:t xml:space="preserve">в. </w:t>
      </w:r>
      <w:r w:rsidRPr="001D662E">
        <w:rPr>
          <w:bCs/>
        </w:rPr>
        <w:t>(1 ч)</w:t>
      </w:r>
      <w:bookmarkEnd w:id="321"/>
    </w:p>
    <w:p w:rsidR="00A57638" w:rsidRPr="001D662E" w:rsidRDefault="00E235EB" w:rsidP="001D662E">
      <w:pPr>
        <w:pStyle w:val="13"/>
        <w:spacing w:line="240" w:lineRule="auto"/>
        <w:jc w:val="both"/>
        <w:rPr>
          <w:color w:val="auto"/>
        </w:rPr>
      </w:pPr>
      <w:r w:rsidRPr="001D662E">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1D662E">
        <w:rPr>
          <w:color w:val="auto"/>
          <w:lang w:val="en-US" w:eastAsia="en-US" w:bidi="en-US"/>
        </w:rPr>
        <w:t>XIX</w:t>
      </w:r>
      <w:r w:rsidRPr="001D662E">
        <w:rPr>
          <w:color w:val="auto"/>
        </w:rPr>
        <w:t>— начале ХХ в. (испано-американская война, русско-японская война, боснийский кризис). Балканские войны.</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 xml:space="preserve">(1 ч). Историческое и культурное наследие </w:t>
      </w:r>
      <w:r w:rsidRPr="001D662E">
        <w:rPr>
          <w:color w:val="auto"/>
          <w:lang w:val="en-US" w:eastAsia="en-US" w:bidi="en-US"/>
        </w:rPr>
        <w:t>XIX</w:t>
      </w:r>
      <w:r w:rsidRPr="001D662E">
        <w:rPr>
          <w:color w:val="auto"/>
        </w:rPr>
        <w:t>в.</w:t>
      </w:r>
    </w:p>
    <w:p w:rsidR="00A57638" w:rsidRPr="001D662E" w:rsidRDefault="00E235EB" w:rsidP="001D662E">
      <w:pPr>
        <w:pStyle w:val="af5"/>
      </w:pPr>
      <w:bookmarkStart w:id="322" w:name="bookmark929"/>
      <w:r w:rsidRPr="001D662E">
        <w:t>ИСТОРИЯ РОССИИ. РОССИЙСКАЯ ИМПЕРИЯ</w:t>
      </w:r>
      <w:bookmarkEnd w:id="322"/>
    </w:p>
    <w:p w:rsidR="00A57638" w:rsidRPr="001D662E" w:rsidRDefault="00E235EB" w:rsidP="001D662E">
      <w:pPr>
        <w:pStyle w:val="af5"/>
      </w:pPr>
      <w:bookmarkStart w:id="323" w:name="bookmark931"/>
      <w:r w:rsidRPr="001D662E">
        <w:t xml:space="preserve">В </w:t>
      </w:r>
      <w:r w:rsidRPr="001D662E">
        <w:rPr>
          <w:lang w:val="en-US" w:eastAsia="en-US" w:bidi="en-US"/>
        </w:rPr>
        <w:t>XIX</w:t>
      </w:r>
      <w:r w:rsidRPr="001D662E">
        <w:t xml:space="preserve">— НАЧАЛЕ </w:t>
      </w:r>
      <w:r w:rsidRPr="001D662E">
        <w:rPr>
          <w:lang w:val="en-US" w:eastAsia="en-US" w:bidi="en-US"/>
        </w:rPr>
        <w:t>XX</w:t>
      </w:r>
      <w:r w:rsidRPr="001D662E">
        <w:t xml:space="preserve">В. </w:t>
      </w:r>
      <w:r w:rsidRPr="001D662E">
        <w:rPr>
          <w:bCs/>
        </w:rPr>
        <w:t>(45 ч)</w:t>
      </w:r>
      <w:bookmarkEnd w:id="323"/>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324" w:name="bookmark933"/>
      <w:r w:rsidRPr="001D662E">
        <w:t xml:space="preserve">Александровская эпоха: государственный либерализм </w:t>
      </w:r>
      <w:r w:rsidRPr="001D662E">
        <w:rPr>
          <w:bCs/>
        </w:rPr>
        <w:t>(7 ч)</w:t>
      </w:r>
      <w:bookmarkEnd w:id="324"/>
    </w:p>
    <w:p w:rsidR="00A57638" w:rsidRPr="001D662E" w:rsidRDefault="00E235EB" w:rsidP="001D662E">
      <w:pPr>
        <w:pStyle w:val="13"/>
        <w:spacing w:line="240" w:lineRule="auto"/>
        <w:jc w:val="both"/>
        <w:rPr>
          <w:color w:val="auto"/>
        </w:rPr>
      </w:pPr>
      <w:r w:rsidRPr="001D662E">
        <w:rPr>
          <w:color w:val="auto"/>
        </w:rPr>
        <w:t xml:space="preserve">Проекты либеральных реформ Александра </w:t>
      </w:r>
      <w:r w:rsidRPr="001D662E">
        <w:rPr>
          <w:color w:val="auto"/>
          <w:lang w:val="en-US" w:eastAsia="en-US" w:bidi="en-US"/>
        </w:rPr>
        <w:t>I</w:t>
      </w:r>
      <w:r w:rsidRPr="001D662E">
        <w:rPr>
          <w:color w:val="auto"/>
          <w:lang w:eastAsia="en-US" w:bidi="en-US"/>
        </w:rPr>
        <w:t xml:space="preserve">. </w:t>
      </w:r>
      <w:r w:rsidRPr="001D662E">
        <w:rPr>
          <w:color w:val="auto"/>
        </w:rPr>
        <w:t>Внешние и внутренние факторы. Негласный комитет. Реформы государственного управления. М. М. Сперанский.</w:t>
      </w:r>
    </w:p>
    <w:p w:rsidR="00A57638" w:rsidRPr="001D662E" w:rsidRDefault="00E235EB" w:rsidP="001D662E">
      <w:pPr>
        <w:pStyle w:val="13"/>
        <w:spacing w:line="240" w:lineRule="auto"/>
        <w:jc w:val="both"/>
        <w:rPr>
          <w:color w:val="auto"/>
        </w:rPr>
      </w:pPr>
      <w:r w:rsidRPr="001D662E">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D662E">
        <w:rPr>
          <w:color w:val="auto"/>
          <w:lang w:val="en-US" w:eastAsia="en-US" w:bidi="en-US"/>
        </w:rPr>
        <w:t>XIX</w:t>
      </w:r>
      <w:r w:rsidRPr="001D662E">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1D662E" w:rsidRDefault="00E235EB" w:rsidP="001D662E">
      <w:pPr>
        <w:pStyle w:val="13"/>
        <w:spacing w:line="240" w:lineRule="auto"/>
        <w:jc w:val="both"/>
        <w:rPr>
          <w:color w:val="auto"/>
        </w:rPr>
      </w:pPr>
      <w:r w:rsidRPr="001D662E">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D662E">
        <w:rPr>
          <w:i/>
          <w:iCs/>
          <w:color w:val="auto"/>
        </w:rPr>
        <w:t>.</w:t>
      </w:r>
      <w:r w:rsidRPr="001D662E">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1D662E" w:rsidRDefault="00E235EB" w:rsidP="001D662E">
      <w:pPr>
        <w:pStyle w:val="af5"/>
      </w:pPr>
      <w:bookmarkStart w:id="325" w:name="bookmark935"/>
      <w:r w:rsidRPr="001D662E">
        <w:t xml:space="preserve">Николаевское самодержавие: государственный консерватизм </w:t>
      </w:r>
      <w:r w:rsidRPr="001D662E">
        <w:rPr>
          <w:bCs/>
        </w:rPr>
        <w:t>(5 ч)</w:t>
      </w:r>
      <w:bookmarkEnd w:id="325"/>
    </w:p>
    <w:p w:rsidR="00A57638" w:rsidRPr="001D662E" w:rsidRDefault="00E235EB" w:rsidP="001D662E">
      <w:pPr>
        <w:pStyle w:val="13"/>
        <w:spacing w:line="240" w:lineRule="auto"/>
        <w:jc w:val="both"/>
        <w:rPr>
          <w:color w:val="auto"/>
        </w:rPr>
      </w:pPr>
      <w:r w:rsidRPr="001D662E">
        <w:rPr>
          <w:color w:val="auto"/>
        </w:rPr>
        <w:t xml:space="preserve">Реформаторские и консервативные тенденции в политике Николая </w:t>
      </w:r>
      <w:r w:rsidRPr="001D662E">
        <w:rPr>
          <w:color w:val="auto"/>
          <w:lang w:val="en-US" w:eastAsia="en-US" w:bidi="en-US"/>
        </w:rPr>
        <w:t>I</w:t>
      </w:r>
      <w:r w:rsidRPr="001D662E">
        <w:rPr>
          <w:color w:val="auto"/>
          <w:lang w:eastAsia="en-US" w:bidi="en-US"/>
        </w:rPr>
        <w:t xml:space="preserve">. </w:t>
      </w:r>
      <w:r w:rsidRPr="001D662E">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1D662E" w:rsidRDefault="00E235EB" w:rsidP="001D662E">
      <w:pPr>
        <w:pStyle w:val="13"/>
        <w:spacing w:line="240" w:lineRule="auto"/>
        <w:jc w:val="both"/>
        <w:rPr>
          <w:color w:val="auto"/>
        </w:rPr>
      </w:pPr>
      <w:r w:rsidRPr="001D662E">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1D662E" w:rsidRDefault="00E235EB" w:rsidP="001D662E">
      <w:pPr>
        <w:pStyle w:val="13"/>
        <w:spacing w:line="240" w:lineRule="auto"/>
        <w:jc w:val="both"/>
        <w:rPr>
          <w:color w:val="auto"/>
        </w:rPr>
      </w:pPr>
      <w:r w:rsidRPr="001D662E">
        <w:rPr>
          <w:color w:val="auto"/>
        </w:rPr>
        <w:t>Сословная структура российского общества. Крепостное хозяйство. Помещик и крестьянин, конфликты и сотрудничество</w:t>
      </w:r>
      <w:r w:rsidRPr="001D662E">
        <w:rPr>
          <w:i/>
          <w:iCs/>
          <w:color w:val="auto"/>
        </w:rPr>
        <w:t xml:space="preserve">. </w:t>
      </w:r>
      <w:r w:rsidRPr="001D662E">
        <w:rPr>
          <w:color w:val="auto"/>
        </w:rPr>
        <w:t>Промышленный переворот и его особенности в России. Начало железнодорожного строительства. Москва и Петербург: спор двух столиц</w:t>
      </w:r>
      <w:r w:rsidRPr="001D662E">
        <w:rPr>
          <w:i/>
          <w:iCs/>
          <w:color w:val="auto"/>
        </w:rPr>
        <w:t>.</w:t>
      </w:r>
      <w:r w:rsidRPr="001D662E">
        <w:rPr>
          <w:color w:val="auto"/>
        </w:rPr>
        <w:t xml:space="preserve"> Города как административные, торговые и промышленные центры. Городское самоуправление.</w:t>
      </w:r>
    </w:p>
    <w:p w:rsidR="00A57638" w:rsidRPr="001D662E" w:rsidRDefault="00E235EB" w:rsidP="001D662E">
      <w:pPr>
        <w:pStyle w:val="13"/>
        <w:spacing w:line="240" w:lineRule="auto"/>
        <w:jc w:val="both"/>
        <w:rPr>
          <w:color w:val="auto"/>
        </w:rPr>
      </w:pPr>
      <w:r w:rsidRPr="001D662E">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D662E">
        <w:rPr>
          <w:i/>
          <w:iCs/>
          <w:color w:val="auto"/>
        </w:rPr>
        <w:t>.</w:t>
      </w:r>
      <w:r w:rsidRPr="001D662E">
        <w:rPr>
          <w:color w:val="auto"/>
        </w:rPr>
        <w:t xml:space="preserve"> А. И. Герцен</w:t>
      </w:r>
      <w:r w:rsidRPr="001D662E">
        <w:rPr>
          <w:i/>
          <w:iCs/>
          <w:color w:val="auto"/>
        </w:rPr>
        <w:t>.</w:t>
      </w:r>
      <w:r w:rsidRPr="001D662E">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1D662E">
        <w:rPr>
          <w:i/>
          <w:iCs/>
          <w:color w:val="auto"/>
        </w:rPr>
        <w:t>.</w:t>
      </w:r>
    </w:p>
    <w:p w:rsidR="00BF75E3" w:rsidRPr="001D662E" w:rsidRDefault="00E235EB" w:rsidP="001D662E">
      <w:pPr>
        <w:pStyle w:val="af5"/>
      </w:pPr>
      <w:bookmarkStart w:id="326" w:name="bookmark937"/>
      <w:r w:rsidRPr="001D662E">
        <w:t xml:space="preserve">Культурное пространство империи в первой половине XIX в. </w:t>
      </w:r>
    </w:p>
    <w:p w:rsidR="00A57638" w:rsidRPr="001D662E" w:rsidRDefault="00E235EB" w:rsidP="001D662E">
      <w:pPr>
        <w:pStyle w:val="af5"/>
      </w:pPr>
      <w:r w:rsidRPr="001D662E">
        <w:t>(3 ч)</w:t>
      </w:r>
      <w:bookmarkEnd w:id="326"/>
    </w:p>
    <w:p w:rsidR="00A57638" w:rsidRPr="001D662E" w:rsidRDefault="00E235EB" w:rsidP="001D662E">
      <w:pPr>
        <w:pStyle w:val="13"/>
        <w:spacing w:line="240" w:lineRule="auto"/>
        <w:jc w:val="both"/>
        <w:rPr>
          <w:color w:val="auto"/>
        </w:rPr>
      </w:pPr>
      <w:r w:rsidRPr="001D662E">
        <w:rPr>
          <w:color w:val="auto"/>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w:t>
      </w:r>
      <w:r w:rsidRPr="001D662E">
        <w:rPr>
          <w:color w:val="auto"/>
        </w:rPr>
        <w:lastRenderedPageBreak/>
        <w:t>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1D662E">
        <w:rPr>
          <w:i/>
          <w:iCs/>
          <w:color w:val="auto"/>
        </w:rPr>
        <w:t>.</w:t>
      </w:r>
      <w:r w:rsidRPr="001D662E">
        <w:rPr>
          <w:color w:val="auto"/>
        </w:rPr>
        <w:t xml:space="preserve"> Российская культура как часть европейской культуры.</w:t>
      </w:r>
    </w:p>
    <w:p w:rsidR="00A57638" w:rsidRPr="001D662E" w:rsidRDefault="00E235EB" w:rsidP="001D662E">
      <w:pPr>
        <w:pStyle w:val="af5"/>
      </w:pPr>
      <w:bookmarkStart w:id="327" w:name="bookmark939"/>
      <w:r w:rsidRPr="001D662E">
        <w:t xml:space="preserve">Народы России в первой половине </w:t>
      </w:r>
      <w:r w:rsidRPr="001D662E">
        <w:rPr>
          <w:lang w:val="en-US" w:eastAsia="en-US" w:bidi="en-US"/>
        </w:rPr>
        <w:t>XIX</w:t>
      </w:r>
      <w:r w:rsidRPr="001D662E">
        <w:t xml:space="preserve">в. </w:t>
      </w:r>
      <w:r w:rsidRPr="001D662E">
        <w:rPr>
          <w:bCs/>
        </w:rPr>
        <w:t>(2 ч)</w:t>
      </w:r>
      <w:bookmarkEnd w:id="327"/>
    </w:p>
    <w:p w:rsidR="00A57638" w:rsidRPr="001D662E" w:rsidRDefault="00E235EB" w:rsidP="001D662E">
      <w:pPr>
        <w:pStyle w:val="13"/>
        <w:spacing w:line="240" w:lineRule="auto"/>
        <w:jc w:val="both"/>
        <w:rPr>
          <w:color w:val="auto"/>
        </w:rPr>
      </w:pPr>
      <w:r w:rsidRPr="001D662E">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1D662E" w:rsidRDefault="00E235EB" w:rsidP="001D662E">
      <w:pPr>
        <w:pStyle w:val="af5"/>
      </w:pPr>
      <w:bookmarkStart w:id="328" w:name="bookmark941"/>
      <w:r w:rsidRPr="001D662E">
        <w:t>Социальная и правовая модернизация страны</w:t>
      </w:r>
      <w:bookmarkEnd w:id="328"/>
    </w:p>
    <w:p w:rsidR="00A57638" w:rsidRPr="001D662E" w:rsidRDefault="00E235EB" w:rsidP="001D662E">
      <w:pPr>
        <w:pStyle w:val="af5"/>
      </w:pPr>
      <w:r w:rsidRPr="001D662E">
        <w:t xml:space="preserve">при Александре </w:t>
      </w:r>
      <w:r w:rsidRPr="001D662E">
        <w:rPr>
          <w:lang w:val="en-US" w:eastAsia="en-US" w:bidi="en-US"/>
        </w:rPr>
        <w:t>II</w:t>
      </w:r>
      <w:r w:rsidRPr="001D662E">
        <w:rPr>
          <w:bCs/>
        </w:rPr>
        <w:t>(6 ч)</w:t>
      </w:r>
    </w:p>
    <w:p w:rsidR="00A57638" w:rsidRPr="001D662E" w:rsidRDefault="00E235EB" w:rsidP="001D662E">
      <w:pPr>
        <w:pStyle w:val="13"/>
        <w:spacing w:line="240" w:lineRule="auto"/>
        <w:jc w:val="both"/>
        <w:rPr>
          <w:color w:val="auto"/>
        </w:rPr>
      </w:pPr>
      <w:r w:rsidRPr="001D662E">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1D662E">
        <w:rPr>
          <w:i/>
          <w:iCs/>
          <w:color w:val="auto"/>
        </w:rPr>
        <w:t>.</w:t>
      </w:r>
      <w:r w:rsidRPr="001D662E">
        <w:rPr>
          <w:color w:val="auto"/>
        </w:rPr>
        <w:t xml:space="preserve"> Конституционный вопрос.</w:t>
      </w:r>
    </w:p>
    <w:p w:rsidR="00A57638" w:rsidRPr="001D662E" w:rsidRDefault="00E235EB" w:rsidP="001D662E">
      <w:pPr>
        <w:pStyle w:val="13"/>
        <w:spacing w:line="240" w:lineRule="auto"/>
        <w:jc w:val="both"/>
        <w:rPr>
          <w:color w:val="auto"/>
        </w:rPr>
      </w:pPr>
      <w:r w:rsidRPr="001D662E">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1D662E" w:rsidRDefault="00E235EB" w:rsidP="001D662E">
      <w:pPr>
        <w:pStyle w:val="af5"/>
      </w:pPr>
      <w:bookmarkStart w:id="329" w:name="bookmark944"/>
      <w:r w:rsidRPr="001D662E">
        <w:t xml:space="preserve">Россия в 1880—1890-х гг. </w:t>
      </w:r>
      <w:r w:rsidRPr="001D662E">
        <w:rPr>
          <w:bCs/>
        </w:rPr>
        <w:t>(4 ч)</w:t>
      </w:r>
      <w:bookmarkEnd w:id="329"/>
    </w:p>
    <w:p w:rsidR="00A57638" w:rsidRPr="001D662E" w:rsidRDefault="00E235EB" w:rsidP="001D662E">
      <w:pPr>
        <w:pStyle w:val="13"/>
        <w:spacing w:line="240" w:lineRule="auto"/>
        <w:jc w:val="both"/>
        <w:rPr>
          <w:color w:val="auto"/>
        </w:rPr>
      </w:pPr>
      <w:r w:rsidRPr="001D662E">
        <w:rPr>
          <w:color w:val="auto"/>
        </w:rPr>
        <w:t xml:space="preserve">«Народное самодержавие» Александра </w:t>
      </w:r>
      <w:r w:rsidRPr="001D662E">
        <w:rPr>
          <w:color w:val="auto"/>
          <w:lang w:val="en-US" w:eastAsia="en-US" w:bidi="en-US"/>
        </w:rPr>
        <w:t>III</w:t>
      </w:r>
      <w:r w:rsidRPr="001D662E">
        <w:rPr>
          <w:color w:val="auto"/>
          <w:lang w:eastAsia="en-US" w:bidi="en-US"/>
        </w:rPr>
        <w:t xml:space="preserve">. </w:t>
      </w:r>
      <w:r w:rsidRPr="001D662E">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1D662E">
        <w:rPr>
          <w:i/>
          <w:iCs/>
          <w:color w:val="auto"/>
        </w:rPr>
        <w:t>.</w:t>
      </w:r>
      <w:r w:rsidRPr="001D662E">
        <w:rPr>
          <w:color w:val="auto"/>
        </w:rPr>
        <w:t xml:space="preserve"> Ограничение общественной самодеятельности</w:t>
      </w:r>
      <w:r w:rsidRPr="001D662E">
        <w:rPr>
          <w:i/>
          <w:iCs/>
          <w:color w:val="auto"/>
        </w:rPr>
        <w:t>.</w:t>
      </w:r>
      <w:r w:rsidRPr="001D662E">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Сельское хозяйство и промышленность</w:t>
      </w:r>
      <w:r w:rsidRPr="001D662E">
        <w:rPr>
          <w:b/>
          <w:bCs/>
          <w:i/>
          <w:iCs/>
          <w:color w:val="auto"/>
        </w:rPr>
        <w:t>.</w:t>
      </w:r>
      <w:r w:rsidRPr="001D662E">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D662E">
        <w:rPr>
          <w:i/>
          <w:iCs/>
          <w:color w:val="auto"/>
        </w:rPr>
        <w:t>.</w:t>
      </w:r>
      <w:r w:rsidRPr="001D662E">
        <w:rPr>
          <w:color w:val="auto"/>
        </w:rPr>
        <w:t xml:space="preserve"> Социальные типы крестьян и помещиков</w:t>
      </w:r>
      <w:r w:rsidRPr="001D662E">
        <w:rPr>
          <w:i/>
          <w:iCs/>
          <w:color w:val="auto"/>
        </w:rPr>
        <w:t>.</w:t>
      </w:r>
      <w:r w:rsidRPr="001D662E">
        <w:rPr>
          <w:color w:val="auto"/>
        </w:rPr>
        <w:t xml:space="preserve"> Дворяне-предприниматели.</w:t>
      </w:r>
    </w:p>
    <w:p w:rsidR="00A57638" w:rsidRPr="001D662E" w:rsidRDefault="00E235EB" w:rsidP="001D662E">
      <w:pPr>
        <w:pStyle w:val="13"/>
        <w:spacing w:line="240" w:lineRule="auto"/>
        <w:jc w:val="both"/>
        <w:rPr>
          <w:color w:val="auto"/>
        </w:rPr>
      </w:pPr>
      <w:r w:rsidRPr="001D662E">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D662E">
        <w:rPr>
          <w:i/>
          <w:iCs/>
          <w:color w:val="auto"/>
        </w:rPr>
        <w:t>.</w:t>
      </w:r>
    </w:p>
    <w:p w:rsidR="00A57638" w:rsidRPr="001D662E" w:rsidRDefault="00E235EB" w:rsidP="001D662E">
      <w:pPr>
        <w:pStyle w:val="af5"/>
      </w:pPr>
      <w:bookmarkStart w:id="330" w:name="bookmark946"/>
      <w:r w:rsidRPr="001D662E">
        <w:t xml:space="preserve">Культурное пространство империи во второй половине </w:t>
      </w:r>
      <w:r w:rsidRPr="001D662E">
        <w:rPr>
          <w:lang w:val="en-US" w:eastAsia="en-US" w:bidi="en-US"/>
        </w:rPr>
        <w:t>XIX</w:t>
      </w:r>
      <w:r w:rsidRPr="001D662E">
        <w:t xml:space="preserve">в. </w:t>
      </w:r>
      <w:r w:rsidRPr="001D662E">
        <w:rPr>
          <w:bCs/>
        </w:rPr>
        <w:t>(3 ч)</w:t>
      </w:r>
      <w:bookmarkEnd w:id="330"/>
    </w:p>
    <w:p w:rsidR="00A57638" w:rsidRPr="001D662E" w:rsidRDefault="00E235EB" w:rsidP="001D662E">
      <w:pPr>
        <w:pStyle w:val="13"/>
        <w:spacing w:line="240" w:lineRule="auto"/>
        <w:jc w:val="both"/>
        <w:rPr>
          <w:color w:val="auto"/>
        </w:rPr>
      </w:pPr>
      <w:r w:rsidRPr="001D662E">
        <w:rPr>
          <w:color w:val="auto"/>
        </w:rPr>
        <w:t xml:space="preserve">Культура и быт народов России во второй половине </w:t>
      </w:r>
      <w:r w:rsidRPr="001D662E">
        <w:rPr>
          <w:color w:val="auto"/>
          <w:lang w:val="en-US" w:eastAsia="en-US" w:bidi="en-US"/>
        </w:rPr>
        <w:t>XIX</w:t>
      </w:r>
      <w:r w:rsidRPr="001D662E">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D662E">
        <w:rPr>
          <w:i/>
          <w:iCs/>
          <w:color w:val="auto"/>
        </w:rPr>
        <w:t>.</w:t>
      </w:r>
      <w:r w:rsidRPr="001D662E">
        <w:rPr>
          <w:color w:val="auto"/>
        </w:rPr>
        <w:t xml:space="preserve"> Народная, элитарная и массовая культура</w:t>
      </w:r>
      <w:r w:rsidRPr="001D662E">
        <w:rPr>
          <w:i/>
          <w:iCs/>
          <w:color w:val="auto"/>
        </w:rPr>
        <w:t xml:space="preserve">. </w:t>
      </w:r>
      <w:r w:rsidRPr="001D662E">
        <w:rPr>
          <w:color w:val="auto"/>
        </w:rPr>
        <w:t xml:space="preserve">Российская культура </w:t>
      </w:r>
      <w:r w:rsidRPr="001D662E">
        <w:rPr>
          <w:color w:val="auto"/>
          <w:lang w:val="en-US" w:eastAsia="en-US" w:bidi="en-US"/>
        </w:rPr>
        <w:t>XIX</w:t>
      </w:r>
      <w:r w:rsidRPr="001D662E">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1D662E" w:rsidRDefault="00E235EB" w:rsidP="001D662E">
      <w:pPr>
        <w:pStyle w:val="af5"/>
      </w:pPr>
      <w:bookmarkStart w:id="331" w:name="bookmark948"/>
      <w:r w:rsidRPr="001D662E">
        <w:t xml:space="preserve">Этнокультурный облик империи </w:t>
      </w:r>
      <w:r w:rsidRPr="001D662E">
        <w:rPr>
          <w:bCs/>
        </w:rPr>
        <w:t>(2 ч)</w:t>
      </w:r>
      <w:bookmarkEnd w:id="331"/>
    </w:p>
    <w:p w:rsidR="00A57638" w:rsidRPr="001D662E" w:rsidRDefault="00E235EB" w:rsidP="001D662E">
      <w:pPr>
        <w:pStyle w:val="13"/>
        <w:spacing w:line="240" w:lineRule="auto"/>
        <w:jc w:val="both"/>
        <w:rPr>
          <w:color w:val="auto"/>
        </w:rPr>
      </w:pPr>
      <w:r w:rsidRPr="001D662E">
        <w:rPr>
          <w:color w:val="auto"/>
        </w:rPr>
        <w:t>Основные регионы и народы Российской империи и их роль в жизни страны. Правовое положение различных этносов и конфессий</w:t>
      </w:r>
      <w:r w:rsidRPr="001D662E">
        <w:rPr>
          <w:i/>
          <w:iCs/>
          <w:color w:val="auto"/>
        </w:rPr>
        <w:t>.</w:t>
      </w:r>
      <w:r w:rsidRPr="001D662E">
        <w:rPr>
          <w:color w:val="auto"/>
        </w:rPr>
        <w:t xml:space="preserve"> Процессы национального и религиозного возрождения у народов Российской империи</w:t>
      </w:r>
      <w:r w:rsidRPr="001D662E">
        <w:rPr>
          <w:i/>
          <w:iCs/>
          <w:color w:val="auto"/>
        </w:rPr>
        <w:t>.</w:t>
      </w:r>
      <w:r w:rsidRPr="001D662E">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1D662E">
        <w:rPr>
          <w:i/>
          <w:iCs/>
          <w:color w:val="auto"/>
        </w:rPr>
        <w:t>.</w:t>
      </w:r>
      <w:r w:rsidRPr="001D662E">
        <w:rPr>
          <w:color w:val="auto"/>
        </w:rPr>
        <w:t xml:space="preserve"> Укрепление автономии Финляндии</w:t>
      </w:r>
      <w:r w:rsidRPr="001D662E">
        <w:rPr>
          <w:i/>
          <w:iCs/>
          <w:color w:val="auto"/>
        </w:rPr>
        <w:t>.</w:t>
      </w:r>
      <w:r w:rsidRPr="001D662E">
        <w:rPr>
          <w:color w:val="auto"/>
        </w:rPr>
        <w:t xml:space="preserve"> Польское восстание 1863 г. Прибалтика</w:t>
      </w:r>
      <w:r w:rsidRPr="001D662E">
        <w:rPr>
          <w:i/>
          <w:iCs/>
          <w:color w:val="auto"/>
        </w:rPr>
        <w:t>.</w:t>
      </w:r>
      <w:r w:rsidRPr="001D662E">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1D662E" w:rsidRDefault="00E235EB" w:rsidP="001D662E">
      <w:pPr>
        <w:pStyle w:val="af5"/>
      </w:pPr>
      <w:bookmarkStart w:id="332" w:name="bookmark950"/>
      <w:r w:rsidRPr="001D662E">
        <w:t>Формирование гражданского общества</w:t>
      </w:r>
      <w:bookmarkEnd w:id="332"/>
    </w:p>
    <w:p w:rsidR="00A57638" w:rsidRPr="001D662E" w:rsidRDefault="00E235EB" w:rsidP="001D662E">
      <w:pPr>
        <w:pStyle w:val="af5"/>
      </w:pPr>
      <w:r w:rsidRPr="001D662E">
        <w:t xml:space="preserve">и основные направления общественных движений </w:t>
      </w:r>
      <w:r w:rsidRPr="001D662E">
        <w:rPr>
          <w:bCs/>
        </w:rPr>
        <w:t>(2 ч)</w:t>
      </w:r>
    </w:p>
    <w:p w:rsidR="00A57638" w:rsidRPr="001D662E" w:rsidRDefault="00E235EB" w:rsidP="001D662E">
      <w:pPr>
        <w:pStyle w:val="13"/>
        <w:spacing w:line="240" w:lineRule="auto"/>
        <w:jc w:val="both"/>
        <w:rPr>
          <w:color w:val="auto"/>
        </w:rPr>
      </w:pPr>
      <w:r w:rsidRPr="001D662E">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D662E">
        <w:rPr>
          <w:i/>
          <w:iCs/>
          <w:color w:val="auto"/>
        </w:rPr>
        <w:t>.</w:t>
      </w:r>
      <w:r w:rsidRPr="001D662E">
        <w:rPr>
          <w:color w:val="auto"/>
        </w:rPr>
        <w:t xml:space="preserve"> Рабочее движение</w:t>
      </w:r>
      <w:r w:rsidRPr="001D662E">
        <w:rPr>
          <w:i/>
          <w:iCs/>
          <w:color w:val="auto"/>
        </w:rPr>
        <w:t>.</w:t>
      </w:r>
      <w:r w:rsidRPr="001D662E">
        <w:rPr>
          <w:color w:val="auto"/>
        </w:rPr>
        <w:t xml:space="preserve"> Женское движение</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1D662E">
        <w:rPr>
          <w:i/>
          <w:iCs/>
          <w:color w:val="auto"/>
        </w:rPr>
        <w:t>.</w:t>
      </w:r>
      <w:r w:rsidRPr="001D662E">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1D662E">
        <w:rPr>
          <w:i/>
          <w:iCs/>
          <w:color w:val="auto"/>
        </w:rPr>
        <w:t>.</w:t>
      </w:r>
      <w:r w:rsidRPr="001D662E">
        <w:rPr>
          <w:color w:val="auto"/>
        </w:rPr>
        <w:t xml:space="preserve"> «Хождение в народ»</w:t>
      </w:r>
      <w:r w:rsidRPr="001D662E">
        <w:rPr>
          <w:i/>
          <w:iCs/>
          <w:color w:val="auto"/>
        </w:rPr>
        <w:t>.</w:t>
      </w:r>
      <w:r w:rsidRPr="001D662E">
        <w:rPr>
          <w:color w:val="auto"/>
        </w:rPr>
        <w:t xml:space="preserve"> «Земля и воля» и ее раскол</w:t>
      </w:r>
      <w:r w:rsidRPr="001D662E">
        <w:rPr>
          <w:i/>
          <w:iCs/>
          <w:color w:val="auto"/>
        </w:rPr>
        <w:t>.</w:t>
      </w:r>
      <w:r w:rsidRPr="001D662E">
        <w:rPr>
          <w:color w:val="auto"/>
        </w:rPr>
        <w:t xml:space="preserve"> «Черный передел» и «Народная воля»</w:t>
      </w:r>
      <w:r w:rsidRPr="001D662E">
        <w:rPr>
          <w:i/>
          <w:iCs/>
          <w:color w:val="auto"/>
        </w:rPr>
        <w:t>.</w:t>
      </w:r>
      <w:r w:rsidRPr="001D662E">
        <w:rPr>
          <w:color w:val="auto"/>
        </w:rPr>
        <w:t xml:space="preserve"> Политический терроризм. Распространение марксизма и формирование социал-демократии. Группа «Освобождение труда»</w:t>
      </w:r>
      <w:r w:rsidRPr="001D662E">
        <w:rPr>
          <w:i/>
          <w:iCs/>
          <w:color w:val="auto"/>
        </w:rPr>
        <w:t>.</w:t>
      </w:r>
      <w:r w:rsidRPr="001D662E">
        <w:rPr>
          <w:color w:val="auto"/>
        </w:rPr>
        <w:t xml:space="preserve"> «Союз борьбы за освобождение рабочего класса</w:t>
      </w:r>
      <w:r w:rsidRPr="001D662E">
        <w:rPr>
          <w:i/>
          <w:iCs/>
          <w:color w:val="auto"/>
        </w:rPr>
        <w:t>».</w:t>
      </w:r>
      <w:r w:rsidRPr="001D662E">
        <w:rPr>
          <w:color w:val="auto"/>
          <w:lang w:val="en-US" w:eastAsia="en-US" w:bidi="en-US"/>
        </w:rPr>
        <w:t>I</w:t>
      </w:r>
      <w:r w:rsidRPr="001D662E">
        <w:rPr>
          <w:color w:val="auto"/>
        </w:rPr>
        <w:t>съезд РСДРП</w:t>
      </w:r>
      <w:r w:rsidRPr="001D662E">
        <w:rPr>
          <w:i/>
          <w:iCs/>
          <w:color w:val="auto"/>
        </w:rPr>
        <w:t>.</w:t>
      </w:r>
    </w:p>
    <w:p w:rsidR="00A57638" w:rsidRPr="001D662E" w:rsidRDefault="00E235EB" w:rsidP="001D662E">
      <w:pPr>
        <w:pStyle w:val="af5"/>
      </w:pPr>
      <w:bookmarkStart w:id="333" w:name="bookmark953"/>
      <w:r w:rsidRPr="001D662E">
        <w:t xml:space="preserve">Россия на пороге ХХ в. </w:t>
      </w:r>
      <w:r w:rsidRPr="001D662E">
        <w:rPr>
          <w:bCs/>
        </w:rPr>
        <w:t>(9 ч)</w:t>
      </w:r>
      <w:bookmarkEnd w:id="333"/>
    </w:p>
    <w:p w:rsidR="00A57638" w:rsidRPr="001D662E" w:rsidRDefault="00E235EB" w:rsidP="001D662E">
      <w:pPr>
        <w:pStyle w:val="13"/>
        <w:spacing w:line="240" w:lineRule="auto"/>
        <w:jc w:val="both"/>
        <w:rPr>
          <w:color w:val="auto"/>
        </w:rPr>
      </w:pPr>
      <w:r w:rsidRPr="001D662E">
        <w:rPr>
          <w:b/>
          <w:bCs/>
          <w:i/>
          <w:iCs/>
          <w:color w:val="auto"/>
        </w:rPr>
        <w:t>На пороге нового века</w:t>
      </w:r>
      <w:r w:rsidRPr="001D662E">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1D662E">
        <w:rPr>
          <w:i/>
          <w:iCs/>
          <w:color w:val="auto"/>
        </w:rPr>
        <w:t>.</w:t>
      </w:r>
      <w:r w:rsidRPr="001D662E">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D662E">
        <w:rPr>
          <w:i/>
          <w:iCs/>
          <w:color w:val="auto"/>
        </w:rPr>
        <w:t>.</w:t>
      </w:r>
      <w:r w:rsidRPr="001D662E">
        <w:rPr>
          <w:color w:val="auto"/>
        </w:rPr>
        <w:t xml:space="preserve"> Церковь в условиях кризиса имперской идеологии</w:t>
      </w:r>
      <w:r w:rsidRPr="001D662E">
        <w:rPr>
          <w:i/>
          <w:iCs/>
          <w:color w:val="auto"/>
        </w:rPr>
        <w:t>.</w:t>
      </w:r>
      <w:r w:rsidRPr="001D662E">
        <w:rPr>
          <w:color w:val="auto"/>
        </w:rPr>
        <w:t xml:space="preserve"> Распространение светской этики и культуры</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Имперский центр и регионы. Национальная политика, этнические элиты и национально-культурные движения.</w:t>
      </w:r>
    </w:p>
    <w:p w:rsidR="00A57638" w:rsidRPr="001D662E" w:rsidRDefault="00E235EB" w:rsidP="001D662E">
      <w:pPr>
        <w:pStyle w:val="13"/>
        <w:spacing w:line="240" w:lineRule="auto"/>
        <w:jc w:val="both"/>
        <w:rPr>
          <w:color w:val="auto"/>
        </w:rPr>
      </w:pPr>
      <w:r w:rsidRPr="001D662E">
        <w:rPr>
          <w:b/>
          <w:bCs/>
          <w:i/>
          <w:iCs/>
          <w:color w:val="auto"/>
        </w:rPr>
        <w:t>Россия в системе международных отношений.</w:t>
      </w:r>
      <w:r w:rsidRPr="001D662E">
        <w:rPr>
          <w:color w:val="auto"/>
        </w:rPr>
        <w:t xml:space="preserve"> Политика на Дальнем Востоке. Русско-японская война 1904— 1905 гг. </w:t>
      </w:r>
      <w:r w:rsidRPr="001D662E">
        <w:rPr>
          <w:color w:val="auto"/>
        </w:rPr>
        <w:lastRenderedPageBreak/>
        <w:t>Оборона Порт-Артура. Цусимское сражение.</w:t>
      </w:r>
    </w:p>
    <w:p w:rsidR="00A57638" w:rsidRPr="001D662E" w:rsidRDefault="00E235EB" w:rsidP="001D662E">
      <w:pPr>
        <w:pStyle w:val="13"/>
        <w:spacing w:line="240" w:lineRule="auto"/>
        <w:jc w:val="both"/>
        <w:rPr>
          <w:color w:val="auto"/>
        </w:rPr>
      </w:pPr>
      <w:r w:rsidRPr="001D662E">
        <w:rPr>
          <w:b/>
          <w:bCs/>
          <w:i/>
          <w:iCs/>
          <w:color w:val="auto"/>
        </w:rPr>
        <w:t>Первая российская революция 1905—1907 гг. Начало парламентаризма в России.</w:t>
      </w:r>
      <w:r w:rsidRPr="001D662E">
        <w:rPr>
          <w:color w:val="auto"/>
        </w:rPr>
        <w:t xml:space="preserve"> Николай </w:t>
      </w:r>
      <w:r w:rsidRPr="001D662E">
        <w:rPr>
          <w:color w:val="auto"/>
          <w:lang w:val="en-US" w:eastAsia="en-US" w:bidi="en-US"/>
        </w:rPr>
        <w:t>II</w:t>
      </w:r>
      <w:r w:rsidRPr="001D662E">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1D662E">
        <w:rPr>
          <w:i/>
          <w:iCs/>
          <w:color w:val="auto"/>
        </w:rPr>
        <w:t xml:space="preserve">. </w:t>
      </w:r>
      <w:r w:rsidRPr="001D662E">
        <w:rPr>
          <w:color w:val="auto"/>
        </w:rPr>
        <w:t>Банкетная кампания</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1D662E" w:rsidRDefault="00E235EB" w:rsidP="001D662E">
      <w:pPr>
        <w:pStyle w:val="13"/>
        <w:spacing w:line="240" w:lineRule="auto"/>
        <w:jc w:val="both"/>
        <w:rPr>
          <w:color w:val="auto"/>
        </w:rPr>
      </w:pPr>
      <w:r w:rsidRPr="001D662E">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1D662E">
        <w:rPr>
          <w:i/>
          <w:iCs/>
          <w:color w:val="auto"/>
        </w:rPr>
        <w:t>.</w:t>
      </w:r>
      <w:r w:rsidRPr="001D662E">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1D662E" w:rsidRDefault="00E235EB" w:rsidP="001D662E">
      <w:pPr>
        <w:pStyle w:val="13"/>
        <w:spacing w:line="240" w:lineRule="auto"/>
        <w:jc w:val="both"/>
        <w:rPr>
          <w:color w:val="auto"/>
        </w:rPr>
      </w:pPr>
      <w:r w:rsidRPr="001D662E">
        <w:rPr>
          <w:color w:val="auto"/>
        </w:rPr>
        <w:t xml:space="preserve">Избирательный закон 11 декабря 1905 г. Избирательная кампания в </w:t>
      </w:r>
      <w:r w:rsidRPr="001D662E">
        <w:rPr>
          <w:color w:val="auto"/>
          <w:lang w:val="en-US" w:eastAsia="en-US" w:bidi="en-US"/>
        </w:rPr>
        <w:t>I</w:t>
      </w:r>
      <w:r w:rsidRPr="001D662E">
        <w:rPr>
          <w:color w:val="auto"/>
        </w:rPr>
        <w:t>Государственную думу</w:t>
      </w:r>
      <w:r w:rsidRPr="001D662E">
        <w:rPr>
          <w:i/>
          <w:iCs/>
          <w:color w:val="auto"/>
        </w:rPr>
        <w:t>.</w:t>
      </w:r>
      <w:r w:rsidRPr="001D662E">
        <w:rPr>
          <w:color w:val="auto"/>
        </w:rPr>
        <w:t xml:space="preserve"> Основные государственные законы 23 апреля 1906 г. Деятельность </w:t>
      </w:r>
      <w:r w:rsidRPr="001D662E">
        <w:rPr>
          <w:color w:val="auto"/>
          <w:lang w:val="en-US" w:eastAsia="en-US" w:bidi="en-US"/>
        </w:rPr>
        <w:t>I</w:t>
      </w:r>
      <w:r w:rsidRPr="001D662E">
        <w:rPr>
          <w:color w:val="auto"/>
        </w:rPr>
        <w:t xml:space="preserve">и </w:t>
      </w:r>
      <w:r w:rsidRPr="001D662E">
        <w:rPr>
          <w:color w:val="auto"/>
          <w:lang w:val="en-US" w:eastAsia="en-US" w:bidi="en-US"/>
        </w:rPr>
        <w:t>II</w:t>
      </w:r>
      <w:r w:rsidRPr="001D662E">
        <w:rPr>
          <w:color w:val="auto"/>
        </w:rPr>
        <w:t>Государственной думы: итоги и уроки.</w:t>
      </w:r>
    </w:p>
    <w:p w:rsidR="00A57638" w:rsidRPr="001D662E" w:rsidRDefault="00E235EB" w:rsidP="001D662E">
      <w:pPr>
        <w:pStyle w:val="13"/>
        <w:spacing w:line="240" w:lineRule="auto"/>
        <w:jc w:val="both"/>
        <w:rPr>
          <w:color w:val="auto"/>
        </w:rPr>
      </w:pPr>
      <w:r w:rsidRPr="001D662E">
        <w:rPr>
          <w:b/>
          <w:bCs/>
          <w:i/>
          <w:iCs/>
          <w:color w:val="auto"/>
        </w:rPr>
        <w:t>Общество и власть после революции.</w:t>
      </w:r>
      <w:r w:rsidRPr="001D662E">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1D662E">
        <w:rPr>
          <w:color w:val="auto"/>
          <w:lang w:val="en-US" w:eastAsia="en-US" w:bidi="en-US"/>
        </w:rPr>
        <w:t>III</w:t>
      </w:r>
      <w:r w:rsidRPr="001D662E">
        <w:rPr>
          <w:color w:val="auto"/>
        </w:rPr>
        <w:t xml:space="preserve">и </w:t>
      </w:r>
      <w:r w:rsidRPr="001D662E">
        <w:rPr>
          <w:color w:val="auto"/>
          <w:lang w:val="en-US" w:eastAsia="en-US" w:bidi="en-US"/>
        </w:rPr>
        <w:t>IV</w:t>
      </w:r>
      <w:r w:rsidRPr="001D662E">
        <w:rPr>
          <w:color w:val="auto"/>
        </w:rPr>
        <w:t>Государственная дума. Идейно-политический спектр. Общественный и социальный подъем.</w:t>
      </w:r>
    </w:p>
    <w:p w:rsidR="00A57638" w:rsidRPr="001D662E" w:rsidRDefault="00E235EB" w:rsidP="001D662E">
      <w:pPr>
        <w:pStyle w:val="13"/>
        <w:spacing w:line="240" w:lineRule="auto"/>
        <w:jc w:val="both"/>
        <w:rPr>
          <w:color w:val="auto"/>
        </w:rPr>
      </w:pPr>
      <w:r w:rsidRPr="001D662E">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1D662E" w:rsidRDefault="00E235EB" w:rsidP="001D662E">
      <w:pPr>
        <w:pStyle w:val="13"/>
        <w:spacing w:line="240" w:lineRule="auto"/>
        <w:jc w:val="both"/>
        <w:rPr>
          <w:color w:val="auto"/>
        </w:rPr>
      </w:pPr>
      <w:r w:rsidRPr="001D662E">
        <w:rPr>
          <w:b/>
          <w:bCs/>
          <w:i/>
          <w:iCs/>
          <w:color w:val="auto"/>
        </w:rPr>
        <w:t>Серебряный век российской культуры.</w:t>
      </w:r>
      <w:r w:rsidRPr="001D662E">
        <w:rPr>
          <w:color w:val="auto"/>
        </w:rPr>
        <w:t xml:space="preserve"> Новые явления в художественной литературе и искусстве. Мировоззренческие ценности и стиль жизни. Литература начала </w:t>
      </w:r>
      <w:r w:rsidRPr="001D662E">
        <w:rPr>
          <w:color w:val="auto"/>
          <w:lang w:val="en-US" w:eastAsia="en-US" w:bidi="en-US"/>
        </w:rPr>
        <w:t>XX</w:t>
      </w:r>
      <w:r w:rsidRPr="001D662E">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1D662E" w:rsidRDefault="00E235EB" w:rsidP="001D662E">
      <w:pPr>
        <w:pStyle w:val="13"/>
        <w:spacing w:line="240" w:lineRule="auto"/>
        <w:jc w:val="both"/>
        <w:rPr>
          <w:color w:val="auto"/>
        </w:rPr>
      </w:pPr>
      <w:r w:rsidRPr="001D662E">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1D662E">
        <w:rPr>
          <w:color w:val="auto"/>
          <w:lang w:val="en-US" w:eastAsia="en-US" w:bidi="en-US"/>
        </w:rPr>
        <w:t>XX</w:t>
      </w:r>
      <w:r w:rsidRPr="001D662E">
        <w:rPr>
          <w:color w:val="auto"/>
        </w:rPr>
        <w:t>в. в мировую культуру.</w:t>
      </w:r>
    </w:p>
    <w:p w:rsidR="00A57638" w:rsidRPr="001D662E" w:rsidRDefault="00E235EB" w:rsidP="001D662E">
      <w:pPr>
        <w:pStyle w:val="13"/>
        <w:spacing w:line="240" w:lineRule="auto"/>
        <w:jc w:val="both"/>
        <w:rPr>
          <w:color w:val="auto"/>
        </w:rPr>
      </w:pPr>
      <w:r w:rsidRPr="001D662E">
        <w:rPr>
          <w:b/>
          <w:bCs/>
          <w:i/>
          <w:iCs/>
          <w:color w:val="auto"/>
        </w:rPr>
        <w:t>Наш край</w:t>
      </w:r>
      <w:r w:rsidRPr="001D662E">
        <w:rPr>
          <w:color w:val="auto"/>
        </w:rPr>
        <w:t xml:space="preserve"> в </w:t>
      </w:r>
      <w:r w:rsidRPr="001D662E">
        <w:rPr>
          <w:color w:val="auto"/>
          <w:lang w:val="en-US" w:eastAsia="en-US" w:bidi="en-US"/>
        </w:rPr>
        <w:t>XIX</w:t>
      </w:r>
      <w:r w:rsidRPr="001D662E">
        <w:rPr>
          <w:color w:val="auto"/>
        </w:rPr>
        <w:t>— начале ХХ 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(1 ч)</w:t>
      </w:r>
    </w:p>
    <w:p w:rsidR="00BF75E3" w:rsidRDefault="00BF75E3" w:rsidP="006B14E0">
      <w:bookmarkStart w:id="334" w:name="bookmark955"/>
    </w:p>
    <w:p w:rsidR="00A57638" w:rsidRPr="00EB2D57" w:rsidRDefault="00E235EB" w:rsidP="00BF75E3">
      <w:pPr>
        <w:pStyle w:val="af5"/>
      </w:pPr>
      <w:r w:rsidRPr="00EB2D57">
        <w:t>ПЛАНИРУЕМЫЕ РЕЗУЛЬТАТЫ ОСВОЕНИЯ</w:t>
      </w:r>
      <w:bookmarkEnd w:id="334"/>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35" w:name="bookmark959"/>
    </w:p>
    <w:p w:rsidR="00A57638" w:rsidRPr="00EB2D57" w:rsidRDefault="00E235EB" w:rsidP="00BF75E3">
      <w:pPr>
        <w:pStyle w:val="af5"/>
      </w:pPr>
      <w:r w:rsidRPr="00EB2D57">
        <w:t>ЛИЧНОСТНЫЕ РЕЗУЛЬТАТЫ</w:t>
      </w:r>
      <w:bookmarkEnd w:id="335"/>
    </w:p>
    <w:p w:rsidR="00A57638" w:rsidRPr="001D662E" w:rsidRDefault="00E235EB" w:rsidP="001D662E">
      <w:pPr>
        <w:pStyle w:val="13"/>
        <w:spacing w:line="240" w:lineRule="auto"/>
        <w:jc w:val="both"/>
        <w:rPr>
          <w:color w:val="auto"/>
        </w:rPr>
      </w:pPr>
      <w:r w:rsidRPr="001D662E">
        <w:rPr>
          <w:color w:val="auto"/>
        </w:rPr>
        <w:t xml:space="preserve">К важнейшим </w:t>
      </w:r>
      <w:r w:rsidRPr="001D662E">
        <w:rPr>
          <w:b/>
          <w:bCs/>
          <w:i/>
          <w:iCs/>
          <w:color w:val="auto"/>
        </w:rPr>
        <w:t>личностным результатам</w:t>
      </w:r>
      <w:r w:rsidRPr="001D662E">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1D662E" w:rsidRDefault="00E235EB" w:rsidP="001D662E">
      <w:pPr>
        <w:pStyle w:val="13"/>
        <w:spacing w:line="240" w:lineRule="auto"/>
        <w:ind w:left="240" w:hanging="240"/>
        <w:jc w:val="both"/>
        <w:rPr>
          <w:color w:val="auto"/>
        </w:rPr>
      </w:pPr>
      <w:r w:rsidRPr="001D662E">
        <w:rPr>
          <w:color w:val="auto"/>
        </w:rPr>
        <w:t xml:space="preserve">—в сфере </w:t>
      </w:r>
      <w:r w:rsidRPr="001D662E">
        <w:rPr>
          <w:i/>
          <w:iCs/>
          <w:color w:val="auto"/>
        </w:rPr>
        <w:t>патриотического воспитания</w:t>
      </w:r>
      <w:r w:rsidRPr="001D662E">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1D662E" w:rsidRDefault="00E235EB" w:rsidP="001D662E">
      <w:pPr>
        <w:pStyle w:val="13"/>
        <w:spacing w:line="240" w:lineRule="auto"/>
        <w:ind w:left="240" w:hanging="240"/>
        <w:jc w:val="both"/>
        <w:rPr>
          <w:color w:val="auto"/>
        </w:rPr>
      </w:pPr>
      <w:r w:rsidRPr="001D662E">
        <w:rPr>
          <w:color w:val="auto"/>
        </w:rPr>
        <w:t xml:space="preserve">—в сфере </w:t>
      </w:r>
      <w:r w:rsidRPr="001D662E">
        <w:rPr>
          <w:i/>
          <w:iCs/>
          <w:color w:val="auto"/>
        </w:rPr>
        <w:t>гражданского воспитания</w:t>
      </w:r>
      <w:r w:rsidRPr="001D662E">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1D662E" w:rsidRDefault="00E235EB" w:rsidP="001D662E">
      <w:pPr>
        <w:pStyle w:val="13"/>
        <w:spacing w:line="240" w:lineRule="auto"/>
        <w:ind w:left="240" w:hanging="240"/>
        <w:jc w:val="both"/>
        <w:rPr>
          <w:color w:val="auto"/>
        </w:rPr>
      </w:pPr>
      <w:r w:rsidRPr="001D662E">
        <w:rPr>
          <w:color w:val="auto"/>
        </w:rPr>
        <w:t xml:space="preserve">—в </w:t>
      </w:r>
      <w:r w:rsidRPr="001D662E">
        <w:rPr>
          <w:i/>
          <w:iCs/>
          <w:color w:val="auto"/>
        </w:rPr>
        <w:t>духовно-нравственной</w:t>
      </w:r>
      <w:r w:rsidRPr="001D662E">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1D662E" w:rsidRDefault="00E235EB" w:rsidP="001D662E">
      <w:pPr>
        <w:pStyle w:val="13"/>
        <w:spacing w:line="240" w:lineRule="auto"/>
        <w:ind w:left="240" w:hanging="240"/>
        <w:jc w:val="both"/>
        <w:rPr>
          <w:color w:val="auto"/>
        </w:rPr>
      </w:pPr>
      <w:r w:rsidRPr="001D662E">
        <w:rPr>
          <w:color w:val="auto"/>
        </w:rPr>
        <w:t xml:space="preserve">—в понимании </w:t>
      </w:r>
      <w:r w:rsidRPr="001D662E">
        <w:rPr>
          <w:i/>
          <w:iCs/>
          <w:color w:val="auto"/>
        </w:rPr>
        <w:t>ценности научного познания</w:t>
      </w:r>
      <w:r w:rsidRPr="001D662E">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1D662E" w:rsidRDefault="00E235EB" w:rsidP="001D662E">
      <w:pPr>
        <w:pStyle w:val="13"/>
        <w:spacing w:line="240" w:lineRule="auto"/>
        <w:ind w:left="240" w:hanging="240"/>
        <w:jc w:val="both"/>
        <w:rPr>
          <w:color w:val="auto"/>
        </w:rPr>
      </w:pPr>
      <w:r w:rsidRPr="001D662E">
        <w:rPr>
          <w:color w:val="auto"/>
        </w:rPr>
        <w:t xml:space="preserve">—в сфере </w:t>
      </w:r>
      <w:r w:rsidRPr="001D662E">
        <w:rPr>
          <w:i/>
          <w:iCs/>
          <w:color w:val="auto"/>
        </w:rPr>
        <w:t>эстетического воспитания</w:t>
      </w:r>
      <w:r w:rsidRPr="001D662E">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1D662E" w:rsidRDefault="00E235EB" w:rsidP="001D662E">
      <w:pPr>
        <w:pStyle w:val="13"/>
        <w:spacing w:line="240" w:lineRule="auto"/>
        <w:ind w:left="240" w:hanging="240"/>
        <w:jc w:val="both"/>
        <w:rPr>
          <w:color w:val="auto"/>
        </w:rPr>
      </w:pPr>
      <w:r w:rsidRPr="001D662E">
        <w:rPr>
          <w:color w:val="auto"/>
        </w:rPr>
        <w:t xml:space="preserve">—в формировании </w:t>
      </w:r>
      <w:r w:rsidRPr="001D662E">
        <w:rPr>
          <w:i/>
          <w:iCs/>
          <w:color w:val="auto"/>
        </w:rPr>
        <w:t>ценностного отношения к жизни и здоровью</w:t>
      </w:r>
      <w:r w:rsidRPr="001D662E">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1D662E" w:rsidRDefault="00E235EB" w:rsidP="001D662E">
      <w:pPr>
        <w:pStyle w:val="13"/>
        <w:spacing w:line="240" w:lineRule="auto"/>
        <w:ind w:left="240" w:hanging="240"/>
        <w:jc w:val="both"/>
        <w:rPr>
          <w:color w:val="auto"/>
        </w:rPr>
      </w:pPr>
      <w:r w:rsidRPr="001D662E">
        <w:rPr>
          <w:color w:val="auto"/>
        </w:rPr>
        <w:t xml:space="preserve">—в сфере </w:t>
      </w:r>
      <w:r w:rsidRPr="001D662E">
        <w:rPr>
          <w:i/>
          <w:iCs/>
          <w:color w:val="auto"/>
        </w:rPr>
        <w:t>трудового воспитания</w:t>
      </w:r>
      <w:r w:rsidRPr="001D662E">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1D662E" w:rsidRDefault="00E235EB" w:rsidP="001D662E">
      <w:pPr>
        <w:pStyle w:val="13"/>
        <w:spacing w:line="240" w:lineRule="auto"/>
        <w:ind w:left="240" w:hanging="240"/>
        <w:jc w:val="both"/>
        <w:rPr>
          <w:color w:val="auto"/>
        </w:rPr>
      </w:pPr>
      <w:r w:rsidRPr="001D662E">
        <w:rPr>
          <w:color w:val="auto"/>
        </w:rPr>
        <w:lastRenderedPageBreak/>
        <w:t xml:space="preserve">—в сфере </w:t>
      </w:r>
      <w:r w:rsidRPr="001D662E">
        <w:rPr>
          <w:i/>
          <w:iCs/>
          <w:color w:val="auto"/>
        </w:rPr>
        <w:t>экологического воспитания</w:t>
      </w:r>
      <w:r w:rsidRPr="001D662E">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Default="00E235EB" w:rsidP="001D662E">
      <w:pPr>
        <w:pStyle w:val="13"/>
        <w:spacing w:line="240" w:lineRule="auto"/>
        <w:ind w:left="240" w:hanging="240"/>
        <w:jc w:val="both"/>
        <w:rPr>
          <w:color w:val="auto"/>
        </w:rPr>
      </w:pPr>
      <w:r w:rsidRPr="001D662E">
        <w:rPr>
          <w:color w:val="auto"/>
        </w:rPr>
        <w:t xml:space="preserve">—в сфере </w:t>
      </w:r>
      <w:r w:rsidRPr="001D662E">
        <w:rPr>
          <w:i/>
          <w:iCs/>
          <w:color w:val="auto"/>
        </w:rPr>
        <w:t>адаптации к меняющимся условиям социальной и природной среды</w:t>
      </w:r>
      <w:r w:rsidRPr="001D662E">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62E" w:rsidRPr="001D662E" w:rsidRDefault="001D662E" w:rsidP="001D662E">
      <w:pPr>
        <w:pStyle w:val="13"/>
        <w:spacing w:line="240" w:lineRule="auto"/>
        <w:ind w:left="240" w:hanging="240"/>
        <w:jc w:val="both"/>
        <w:rPr>
          <w:color w:val="auto"/>
        </w:rPr>
      </w:pPr>
    </w:p>
    <w:p w:rsidR="00A57638" w:rsidRPr="001D662E" w:rsidRDefault="00E235EB" w:rsidP="001D662E">
      <w:pPr>
        <w:pStyle w:val="af5"/>
      </w:pPr>
      <w:bookmarkStart w:id="336" w:name="bookmark961"/>
      <w:r w:rsidRPr="001D662E">
        <w:t>МЕТАПРЕДМЕТНЫЕ РЕЗУЛЬТАТЫ</w:t>
      </w:r>
      <w:bookmarkEnd w:id="336"/>
    </w:p>
    <w:p w:rsidR="00A57638" w:rsidRPr="001D662E" w:rsidRDefault="00E235EB" w:rsidP="001D662E">
      <w:pPr>
        <w:pStyle w:val="13"/>
        <w:spacing w:line="240" w:lineRule="auto"/>
        <w:jc w:val="both"/>
        <w:rPr>
          <w:color w:val="auto"/>
        </w:rPr>
      </w:pPr>
      <w:r w:rsidRPr="001D662E">
        <w:rPr>
          <w:b/>
          <w:bCs/>
          <w:i/>
          <w:iCs/>
          <w:color w:val="auto"/>
        </w:rPr>
        <w:t>Метапредметные результаты</w:t>
      </w:r>
      <w:r w:rsidRPr="001D662E">
        <w:rPr>
          <w:color w:val="auto"/>
        </w:rPr>
        <w:t xml:space="preserve"> изучения истории в основной школе выражаются в следующих качествах и действиях.</w:t>
      </w:r>
    </w:p>
    <w:p w:rsidR="00A57638" w:rsidRPr="001D662E" w:rsidRDefault="00E235EB" w:rsidP="001D662E">
      <w:pPr>
        <w:pStyle w:val="13"/>
        <w:spacing w:line="240" w:lineRule="auto"/>
        <w:jc w:val="both"/>
        <w:rPr>
          <w:color w:val="auto"/>
        </w:rPr>
      </w:pPr>
      <w:r w:rsidRPr="001D662E">
        <w:rPr>
          <w:i/>
          <w:iCs/>
          <w:color w:val="auto"/>
        </w:rPr>
        <w:t xml:space="preserve">В сфере универсальных учебных познавательных действий: </w:t>
      </w:r>
      <w:r w:rsidRPr="001D662E">
        <w:rPr>
          <w:color w:val="auto"/>
        </w:rPr>
        <w:t xml:space="preserve">— </w:t>
      </w:r>
      <w:r w:rsidRPr="001D662E">
        <w:rPr>
          <w:i/>
          <w:iCs/>
          <w:color w:val="auto"/>
        </w:rPr>
        <w:t>владение базовыми логическими действиями</w:t>
      </w:r>
      <w:r w:rsidRPr="001D662E">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владение базовыми исследовательскими действиями</w:t>
      </w:r>
      <w:r w:rsidRPr="001D662E">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работа с информацией</w:t>
      </w:r>
      <w:r w:rsidRPr="001D662E">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1D662E" w:rsidRDefault="00E235EB" w:rsidP="001D662E">
      <w:pPr>
        <w:pStyle w:val="13"/>
        <w:spacing w:line="240" w:lineRule="auto"/>
        <w:jc w:val="both"/>
        <w:rPr>
          <w:color w:val="auto"/>
        </w:rPr>
      </w:pPr>
      <w:r w:rsidRPr="001D662E">
        <w:rPr>
          <w:i/>
          <w:iCs/>
          <w:color w:val="auto"/>
        </w:rPr>
        <w:t>В сфере универсальных учебных коммуникативных действий:</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общение</w:t>
      </w:r>
      <w:r w:rsidRPr="001D662E">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осуществление совместной деятельности</w:t>
      </w:r>
      <w:r w:rsidRPr="001D662E">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1D662E" w:rsidRDefault="00E235EB" w:rsidP="001D662E">
      <w:pPr>
        <w:pStyle w:val="13"/>
        <w:spacing w:line="240" w:lineRule="auto"/>
        <w:jc w:val="both"/>
        <w:rPr>
          <w:color w:val="auto"/>
        </w:rPr>
      </w:pPr>
      <w:r w:rsidRPr="001D662E">
        <w:rPr>
          <w:i/>
          <w:iCs/>
          <w:color w:val="auto"/>
        </w:rPr>
        <w:t xml:space="preserve">В сфере универсальных учебных регулятивных действий: </w:t>
      </w:r>
      <w:r w:rsidRPr="001D662E">
        <w:rPr>
          <w:color w:val="auto"/>
        </w:rPr>
        <w:t xml:space="preserve">— </w:t>
      </w:r>
      <w:r w:rsidRPr="001D662E">
        <w:rPr>
          <w:i/>
          <w:iCs/>
          <w:color w:val="auto"/>
        </w:rPr>
        <w:t>владение</w:t>
      </w:r>
      <w:r w:rsidRPr="001D662E">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владение приемами самоконтроля</w:t>
      </w:r>
      <w:r w:rsidRPr="001D662E">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1D662E" w:rsidRDefault="00E235EB" w:rsidP="001D662E">
      <w:pPr>
        <w:pStyle w:val="13"/>
        <w:spacing w:line="240" w:lineRule="auto"/>
        <w:jc w:val="both"/>
        <w:rPr>
          <w:color w:val="auto"/>
        </w:rPr>
      </w:pPr>
      <w:r w:rsidRPr="001D662E">
        <w:rPr>
          <w:i/>
          <w:iCs/>
          <w:color w:val="auto"/>
        </w:rPr>
        <w:t>В сфере эмоционального интеллекта, понимания себя и других:</w:t>
      </w:r>
    </w:p>
    <w:p w:rsidR="00A57638" w:rsidRPr="001D662E" w:rsidRDefault="00E235EB" w:rsidP="001D662E">
      <w:pPr>
        <w:pStyle w:val="13"/>
        <w:spacing w:line="240" w:lineRule="auto"/>
        <w:ind w:left="240" w:hanging="240"/>
        <w:jc w:val="both"/>
        <w:rPr>
          <w:color w:val="auto"/>
        </w:rPr>
      </w:pPr>
      <w:r w:rsidRPr="001D662E">
        <w:rPr>
          <w:color w:val="auto"/>
        </w:rPr>
        <w:t>—выявлять на примерах исторических ситуаций роль эмоций в отношениях между людьми;</w:t>
      </w:r>
    </w:p>
    <w:p w:rsidR="00A57638" w:rsidRPr="001D662E" w:rsidRDefault="00E235EB" w:rsidP="001D662E">
      <w:pPr>
        <w:pStyle w:val="13"/>
        <w:spacing w:line="240" w:lineRule="auto"/>
        <w:ind w:left="240" w:hanging="240"/>
        <w:jc w:val="both"/>
        <w:rPr>
          <w:color w:val="auto"/>
        </w:rPr>
      </w:pPr>
      <w:r w:rsidRPr="001D662E">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1D662E" w:rsidRDefault="00E235EB" w:rsidP="001D662E">
      <w:pPr>
        <w:pStyle w:val="13"/>
        <w:spacing w:line="240" w:lineRule="auto"/>
        <w:ind w:left="240" w:hanging="240"/>
        <w:jc w:val="both"/>
        <w:rPr>
          <w:color w:val="auto"/>
        </w:rPr>
      </w:pPr>
      <w:r w:rsidRPr="001D662E">
        <w:rPr>
          <w:color w:val="auto"/>
        </w:rPr>
        <w:t>—регулировать способ выражения своих эмоций с учетом позиций и мнений других участников общения.</w:t>
      </w:r>
    </w:p>
    <w:p w:rsidR="00A57638" w:rsidRPr="001D662E" w:rsidRDefault="00E235EB" w:rsidP="001D662E">
      <w:pPr>
        <w:pStyle w:val="af5"/>
      </w:pPr>
      <w:bookmarkStart w:id="337" w:name="bookmark963"/>
      <w:r w:rsidRPr="001D662E">
        <w:t>ПРЕДМЕТНЫЕ РЕЗУЛЬТАТЫ</w:t>
      </w:r>
      <w:bookmarkEnd w:id="337"/>
    </w:p>
    <w:p w:rsidR="00A57638" w:rsidRPr="001D662E" w:rsidRDefault="00E235EB" w:rsidP="001D662E">
      <w:pPr>
        <w:pStyle w:val="13"/>
        <w:spacing w:line="240" w:lineRule="auto"/>
        <w:jc w:val="both"/>
        <w:rPr>
          <w:color w:val="auto"/>
        </w:rPr>
      </w:pPr>
      <w:r w:rsidRPr="001D662E">
        <w:rPr>
          <w:color w:val="auto"/>
        </w:rPr>
        <w:t>Во ФГОС ООО 2021 г. установлено, что предметные результаты по учебному предмету «История» должны обеспечивать:</w:t>
      </w:r>
    </w:p>
    <w:p w:rsidR="00A57638" w:rsidRPr="001D662E" w:rsidRDefault="00E235EB" w:rsidP="00731C64">
      <w:pPr>
        <w:pStyle w:val="13"/>
        <w:numPr>
          <w:ilvl w:val="0"/>
          <w:numId w:val="42"/>
        </w:numPr>
        <w:tabs>
          <w:tab w:val="left" w:pos="543"/>
        </w:tabs>
        <w:spacing w:line="240" w:lineRule="auto"/>
        <w:ind w:firstLine="238"/>
        <w:jc w:val="both"/>
        <w:rPr>
          <w:color w:val="auto"/>
        </w:rPr>
      </w:pPr>
      <w:r w:rsidRPr="001D662E">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1D662E" w:rsidRDefault="00E235EB" w:rsidP="00731C64">
      <w:pPr>
        <w:pStyle w:val="13"/>
        <w:numPr>
          <w:ilvl w:val="0"/>
          <w:numId w:val="42"/>
        </w:numPr>
        <w:tabs>
          <w:tab w:val="left" w:pos="543"/>
        </w:tabs>
        <w:spacing w:line="240" w:lineRule="auto"/>
        <w:ind w:firstLine="238"/>
        <w:jc w:val="both"/>
        <w:rPr>
          <w:color w:val="auto"/>
        </w:rPr>
      </w:pPr>
      <w:r w:rsidRPr="001D662E">
        <w:rPr>
          <w:color w:val="auto"/>
        </w:rPr>
        <w:t>умение выявлять особенности развития культуры, быта и нравов народов в различные исторические эпохи;</w:t>
      </w:r>
    </w:p>
    <w:p w:rsidR="00A57638" w:rsidRPr="001D662E" w:rsidRDefault="00E235EB" w:rsidP="00731C64">
      <w:pPr>
        <w:pStyle w:val="13"/>
        <w:numPr>
          <w:ilvl w:val="0"/>
          <w:numId w:val="42"/>
        </w:numPr>
        <w:tabs>
          <w:tab w:val="left" w:pos="548"/>
        </w:tabs>
        <w:spacing w:line="240" w:lineRule="auto"/>
        <w:ind w:firstLine="238"/>
        <w:jc w:val="both"/>
        <w:rPr>
          <w:color w:val="auto"/>
        </w:rPr>
      </w:pPr>
      <w:r w:rsidRPr="001D662E">
        <w:rPr>
          <w:color w:val="auto"/>
        </w:rPr>
        <w:t>овладение историческими понятиями и их использование для решения учебных и практических задач;</w:t>
      </w:r>
    </w:p>
    <w:p w:rsidR="00A57638" w:rsidRPr="001D662E" w:rsidRDefault="00E235EB" w:rsidP="00731C64">
      <w:pPr>
        <w:pStyle w:val="13"/>
        <w:numPr>
          <w:ilvl w:val="0"/>
          <w:numId w:val="42"/>
        </w:numPr>
        <w:tabs>
          <w:tab w:val="left" w:pos="548"/>
        </w:tabs>
        <w:spacing w:line="240" w:lineRule="auto"/>
        <w:ind w:firstLine="238"/>
        <w:jc w:val="both"/>
        <w:rPr>
          <w:color w:val="auto"/>
        </w:rPr>
      </w:pPr>
      <w:r w:rsidRPr="001D662E">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1D662E" w:rsidRDefault="00E235EB" w:rsidP="00731C64">
      <w:pPr>
        <w:pStyle w:val="13"/>
        <w:numPr>
          <w:ilvl w:val="0"/>
          <w:numId w:val="42"/>
        </w:numPr>
        <w:tabs>
          <w:tab w:val="left" w:pos="543"/>
        </w:tabs>
        <w:spacing w:line="240" w:lineRule="auto"/>
        <w:ind w:firstLine="238"/>
        <w:jc w:val="both"/>
        <w:rPr>
          <w:color w:val="auto"/>
        </w:rPr>
      </w:pPr>
      <w:r w:rsidRPr="001D662E">
        <w:rPr>
          <w:color w:val="auto"/>
        </w:rPr>
        <w:t>умение выявлять существенные черты и характерные признаки исторических событий, явлений, процессов;</w:t>
      </w:r>
    </w:p>
    <w:p w:rsidR="00A57638" w:rsidRPr="001D662E" w:rsidRDefault="00E235EB" w:rsidP="00731C64">
      <w:pPr>
        <w:pStyle w:val="13"/>
        <w:numPr>
          <w:ilvl w:val="0"/>
          <w:numId w:val="42"/>
        </w:numPr>
        <w:tabs>
          <w:tab w:val="left" w:pos="549"/>
        </w:tabs>
        <w:spacing w:line="240" w:lineRule="auto"/>
        <w:ind w:firstLine="238"/>
        <w:jc w:val="both"/>
        <w:rPr>
          <w:color w:val="auto"/>
        </w:rPr>
      </w:pPr>
      <w:r w:rsidRPr="001D662E">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1D662E">
        <w:rPr>
          <w:color w:val="auto"/>
          <w:lang w:val="en-US" w:eastAsia="en-US" w:bidi="en-US"/>
        </w:rPr>
        <w:t>XXI</w:t>
      </w:r>
      <w:r w:rsidRPr="001D662E">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1D662E" w:rsidRDefault="00E235EB" w:rsidP="00731C64">
      <w:pPr>
        <w:pStyle w:val="13"/>
        <w:numPr>
          <w:ilvl w:val="0"/>
          <w:numId w:val="42"/>
        </w:numPr>
        <w:tabs>
          <w:tab w:val="left" w:pos="549"/>
        </w:tabs>
        <w:spacing w:line="240" w:lineRule="auto"/>
        <w:jc w:val="both"/>
        <w:rPr>
          <w:color w:val="auto"/>
        </w:rPr>
      </w:pPr>
      <w:r w:rsidRPr="001D662E">
        <w:rPr>
          <w:color w:val="auto"/>
        </w:rPr>
        <w:t>умение сравнивать исторические события, явления, процессы в различные исторические эпохи;</w:t>
      </w:r>
    </w:p>
    <w:p w:rsidR="00A57638" w:rsidRPr="001D662E" w:rsidRDefault="00E235EB" w:rsidP="00731C64">
      <w:pPr>
        <w:pStyle w:val="13"/>
        <w:numPr>
          <w:ilvl w:val="0"/>
          <w:numId w:val="42"/>
        </w:numPr>
        <w:tabs>
          <w:tab w:val="left" w:pos="549"/>
        </w:tabs>
        <w:spacing w:line="240" w:lineRule="auto"/>
        <w:jc w:val="both"/>
        <w:rPr>
          <w:color w:val="auto"/>
        </w:rPr>
      </w:pPr>
      <w:r w:rsidRPr="001D662E">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1D662E" w:rsidRDefault="00E235EB" w:rsidP="00731C64">
      <w:pPr>
        <w:pStyle w:val="13"/>
        <w:numPr>
          <w:ilvl w:val="0"/>
          <w:numId w:val="42"/>
        </w:numPr>
        <w:tabs>
          <w:tab w:val="left" w:pos="549"/>
        </w:tabs>
        <w:spacing w:line="240" w:lineRule="auto"/>
        <w:jc w:val="both"/>
        <w:rPr>
          <w:color w:val="auto"/>
        </w:rPr>
      </w:pPr>
      <w:r w:rsidRPr="001D662E">
        <w:rPr>
          <w:color w:val="auto"/>
        </w:rPr>
        <w:t>умение различать основные типы исторических источников: письменные, вещественные, аудиовизуальные;</w:t>
      </w:r>
    </w:p>
    <w:p w:rsidR="00A57638" w:rsidRPr="001D662E" w:rsidRDefault="00E235EB" w:rsidP="00731C64">
      <w:pPr>
        <w:pStyle w:val="13"/>
        <w:numPr>
          <w:ilvl w:val="0"/>
          <w:numId w:val="42"/>
        </w:numPr>
        <w:tabs>
          <w:tab w:val="left" w:pos="663"/>
        </w:tabs>
        <w:spacing w:line="240" w:lineRule="auto"/>
        <w:jc w:val="both"/>
        <w:rPr>
          <w:color w:val="auto"/>
        </w:rPr>
      </w:pPr>
      <w:r w:rsidRPr="001D662E">
        <w:rPr>
          <w:color w:val="auto"/>
        </w:rPr>
        <w:t xml:space="preserve">умение находить и критически анализировать для решения познавательной задачи исторические источники разных </w:t>
      </w:r>
      <w:r w:rsidRPr="001D662E">
        <w:rPr>
          <w:color w:val="auto"/>
        </w:rPr>
        <w:lastRenderedPageBreak/>
        <w:t>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1D662E" w:rsidRDefault="00E235EB" w:rsidP="00731C64">
      <w:pPr>
        <w:pStyle w:val="13"/>
        <w:numPr>
          <w:ilvl w:val="0"/>
          <w:numId w:val="42"/>
        </w:numPr>
        <w:tabs>
          <w:tab w:val="left" w:pos="663"/>
        </w:tabs>
        <w:spacing w:line="240" w:lineRule="auto"/>
        <w:jc w:val="both"/>
        <w:rPr>
          <w:color w:val="auto"/>
        </w:rPr>
      </w:pPr>
      <w:r w:rsidRPr="001D662E">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1D662E" w:rsidRDefault="00E235EB" w:rsidP="00731C64">
      <w:pPr>
        <w:pStyle w:val="13"/>
        <w:numPr>
          <w:ilvl w:val="0"/>
          <w:numId w:val="42"/>
        </w:numPr>
        <w:tabs>
          <w:tab w:val="left" w:pos="663"/>
        </w:tabs>
        <w:spacing w:line="240" w:lineRule="auto"/>
        <w:jc w:val="both"/>
        <w:rPr>
          <w:color w:val="auto"/>
        </w:rPr>
      </w:pPr>
      <w:r w:rsidRPr="001D662E">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1D662E" w:rsidRDefault="00E235EB" w:rsidP="00731C64">
      <w:pPr>
        <w:pStyle w:val="13"/>
        <w:numPr>
          <w:ilvl w:val="0"/>
          <w:numId w:val="42"/>
        </w:numPr>
        <w:tabs>
          <w:tab w:val="left" w:pos="663"/>
        </w:tabs>
        <w:spacing w:line="240" w:lineRule="auto"/>
        <w:jc w:val="both"/>
        <w:rPr>
          <w:color w:val="auto"/>
        </w:rPr>
      </w:pPr>
      <w:r w:rsidRPr="001D662E">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1D662E" w:rsidRDefault="00E235EB" w:rsidP="00731C64">
      <w:pPr>
        <w:pStyle w:val="13"/>
        <w:numPr>
          <w:ilvl w:val="0"/>
          <w:numId w:val="42"/>
        </w:numPr>
        <w:tabs>
          <w:tab w:val="left" w:pos="663"/>
        </w:tabs>
        <w:spacing w:line="240" w:lineRule="auto"/>
        <w:jc w:val="both"/>
        <w:rPr>
          <w:color w:val="auto"/>
        </w:rPr>
      </w:pPr>
      <w:r w:rsidRPr="001D662E">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1D662E" w:rsidRDefault="00E235EB" w:rsidP="001D662E">
      <w:pPr>
        <w:pStyle w:val="13"/>
        <w:spacing w:line="240" w:lineRule="auto"/>
        <w:jc w:val="both"/>
        <w:rPr>
          <w:color w:val="auto"/>
        </w:rPr>
      </w:pPr>
      <w:r w:rsidRPr="001D662E">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1D662E" w:rsidRDefault="00E235EB" w:rsidP="001D662E">
      <w:pPr>
        <w:pStyle w:val="13"/>
        <w:spacing w:line="240" w:lineRule="auto"/>
        <w:jc w:val="both"/>
        <w:rPr>
          <w:color w:val="auto"/>
        </w:rPr>
      </w:pPr>
      <w:r w:rsidRPr="001D662E">
        <w:rPr>
          <w:b/>
          <w:bCs/>
          <w:i/>
          <w:iCs/>
          <w:color w:val="auto"/>
        </w:rPr>
        <w:t>Предметные результаты</w:t>
      </w:r>
      <w:r w:rsidRPr="001D662E">
        <w:rPr>
          <w:color w:val="auto"/>
        </w:rPr>
        <w:t xml:space="preserve"> изучения истории учащимися 5—9 классов включают:</w:t>
      </w:r>
    </w:p>
    <w:p w:rsidR="00A57638" w:rsidRPr="001D662E" w:rsidRDefault="00E235EB" w:rsidP="001D662E">
      <w:pPr>
        <w:pStyle w:val="13"/>
        <w:spacing w:line="240" w:lineRule="auto"/>
        <w:ind w:left="240" w:hanging="240"/>
        <w:jc w:val="both"/>
        <w:rPr>
          <w:color w:val="auto"/>
        </w:rPr>
      </w:pPr>
      <w:r w:rsidRPr="001D662E">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1D662E" w:rsidRDefault="00E235EB" w:rsidP="001D662E">
      <w:pPr>
        <w:pStyle w:val="13"/>
        <w:spacing w:line="240" w:lineRule="auto"/>
        <w:ind w:left="240" w:hanging="240"/>
        <w:jc w:val="both"/>
        <w:rPr>
          <w:color w:val="auto"/>
        </w:rPr>
      </w:pPr>
      <w:r w:rsidRPr="001D662E">
        <w:rPr>
          <w:color w:val="auto"/>
        </w:rPr>
        <w:t>—базовые знания об основных этапах и ключевых событиях отечественной и всемирной истории;</w:t>
      </w:r>
    </w:p>
    <w:p w:rsidR="00A57638" w:rsidRPr="001D662E" w:rsidRDefault="00E235EB" w:rsidP="001D662E">
      <w:pPr>
        <w:pStyle w:val="13"/>
        <w:spacing w:line="240" w:lineRule="auto"/>
        <w:ind w:left="240" w:hanging="240"/>
        <w:jc w:val="both"/>
        <w:rPr>
          <w:color w:val="auto"/>
        </w:rPr>
      </w:pPr>
      <w:r w:rsidRPr="001D662E">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1D662E" w:rsidRDefault="00E235EB" w:rsidP="001D662E">
      <w:pPr>
        <w:pStyle w:val="13"/>
        <w:spacing w:line="240" w:lineRule="auto"/>
        <w:ind w:left="240" w:hanging="240"/>
        <w:jc w:val="both"/>
        <w:rPr>
          <w:color w:val="auto"/>
        </w:rPr>
      </w:pPr>
      <w:r w:rsidRPr="001D662E">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1D662E" w:rsidRDefault="00E235EB" w:rsidP="001D662E">
      <w:pPr>
        <w:pStyle w:val="13"/>
        <w:spacing w:line="240" w:lineRule="auto"/>
        <w:ind w:left="240" w:hanging="240"/>
        <w:jc w:val="both"/>
        <w:rPr>
          <w:color w:val="auto"/>
        </w:rPr>
      </w:pPr>
      <w:r w:rsidRPr="001D662E">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1D662E" w:rsidRDefault="00E235EB" w:rsidP="001D662E">
      <w:pPr>
        <w:pStyle w:val="13"/>
        <w:spacing w:line="240" w:lineRule="auto"/>
        <w:ind w:left="240" w:hanging="240"/>
        <w:jc w:val="both"/>
        <w:rPr>
          <w:color w:val="auto"/>
        </w:rPr>
      </w:pPr>
      <w:r w:rsidRPr="001D662E">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1D662E" w:rsidRDefault="00E235EB" w:rsidP="001D662E">
      <w:pPr>
        <w:pStyle w:val="13"/>
        <w:spacing w:line="240" w:lineRule="auto"/>
        <w:ind w:left="240" w:hanging="240"/>
        <w:jc w:val="both"/>
        <w:rPr>
          <w:color w:val="auto"/>
        </w:rPr>
      </w:pPr>
      <w:r w:rsidRPr="001D662E">
        <w:rPr>
          <w:color w:val="auto"/>
        </w:rPr>
        <w:t xml:space="preserve">—способность применять исторические знания в школьном и внешкольном общении как основу диалога в </w:t>
      </w:r>
      <w:r w:rsidR="00F12556" w:rsidRPr="001D662E">
        <w:rPr>
          <w:color w:val="auto"/>
        </w:rPr>
        <w:t>поликультурной</w:t>
      </w:r>
      <w:r w:rsidRPr="001D662E">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1D662E" w:rsidRDefault="00E235EB" w:rsidP="001D662E">
      <w:pPr>
        <w:pStyle w:val="13"/>
        <w:spacing w:line="240" w:lineRule="auto"/>
        <w:ind w:left="240" w:hanging="240"/>
        <w:jc w:val="both"/>
        <w:rPr>
          <w:color w:val="auto"/>
        </w:rPr>
      </w:pPr>
      <w:r w:rsidRPr="001D662E">
        <w:rPr>
          <w:color w:val="auto"/>
        </w:rPr>
        <w:t>—осознание необходимости сохранения исторических и культурных памятников своей страны и мира;</w:t>
      </w:r>
    </w:p>
    <w:p w:rsidR="00A57638" w:rsidRPr="001D662E" w:rsidRDefault="00E235EB" w:rsidP="001D662E">
      <w:pPr>
        <w:pStyle w:val="13"/>
        <w:spacing w:line="240" w:lineRule="auto"/>
        <w:ind w:left="240" w:hanging="240"/>
        <w:jc w:val="both"/>
        <w:rPr>
          <w:color w:val="auto"/>
        </w:rPr>
      </w:pPr>
      <w:r w:rsidRPr="001D662E">
        <w:rPr>
          <w:color w:val="auto"/>
        </w:rPr>
        <w:t xml:space="preserve">—умение устанавливать взаимосвязи событий, явлений, процессов прошлого с важнейшими событиями ХХ — начала </w:t>
      </w:r>
      <w:r w:rsidRPr="001D662E">
        <w:rPr>
          <w:color w:val="auto"/>
          <w:lang w:val="en-US" w:eastAsia="en-US" w:bidi="en-US"/>
        </w:rPr>
        <w:t>XXI</w:t>
      </w:r>
      <w:r w:rsidRPr="001D662E">
        <w:rPr>
          <w:color w:val="auto"/>
        </w:rPr>
        <w:t>в.</w:t>
      </w:r>
    </w:p>
    <w:p w:rsidR="00A57638" w:rsidRPr="001D662E" w:rsidRDefault="00E235EB" w:rsidP="001D662E">
      <w:pPr>
        <w:pStyle w:val="13"/>
        <w:spacing w:line="240" w:lineRule="auto"/>
        <w:jc w:val="both"/>
        <w:rPr>
          <w:color w:val="auto"/>
        </w:rPr>
      </w:pPr>
      <w:r w:rsidRPr="001D662E">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1D662E">
        <w:rPr>
          <w:color w:val="auto"/>
          <w:vertAlign w:val="superscript"/>
        </w:rPr>
        <w:footnoteReference w:id="12"/>
      </w:r>
      <w:r w:rsidRPr="001D662E">
        <w:rPr>
          <w:color w:val="auto"/>
        </w:rPr>
        <w:t xml:space="preserve">, предваряющего систематическое изучение отечественной истории </w:t>
      </w:r>
      <w:r w:rsidRPr="001D662E">
        <w:rPr>
          <w:color w:val="auto"/>
          <w:lang w:val="en-US" w:eastAsia="en-US" w:bidi="en-US"/>
        </w:rPr>
        <w:t>XX</w:t>
      </w:r>
      <w:r w:rsidRPr="001D662E">
        <w:rPr>
          <w:color w:val="auto"/>
          <w:lang w:eastAsia="en-US" w:bidi="en-US"/>
        </w:rPr>
        <w:t xml:space="preserve">— </w:t>
      </w:r>
      <w:r w:rsidRPr="001D662E">
        <w:rPr>
          <w:color w:val="auto"/>
          <w:lang w:val="en-US" w:eastAsia="en-US" w:bidi="en-US"/>
        </w:rPr>
        <w:t>XXI</w:t>
      </w:r>
      <w:r w:rsidRPr="001D662E">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1D662E" w:rsidRDefault="00E235EB" w:rsidP="001D662E">
      <w:pPr>
        <w:pStyle w:val="13"/>
        <w:spacing w:line="240" w:lineRule="auto"/>
        <w:jc w:val="both"/>
        <w:rPr>
          <w:color w:val="auto"/>
        </w:rPr>
      </w:pPr>
      <w:r w:rsidRPr="001D662E">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1D662E" w:rsidRDefault="00E235EB" w:rsidP="001D662E">
      <w:pPr>
        <w:pStyle w:val="13"/>
        <w:spacing w:line="240" w:lineRule="auto"/>
        <w:jc w:val="both"/>
        <w:rPr>
          <w:color w:val="auto"/>
        </w:rPr>
      </w:pPr>
      <w:r w:rsidRPr="001D662E">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1D662E" w:rsidRDefault="00E235EB" w:rsidP="00731C64">
      <w:pPr>
        <w:pStyle w:val="13"/>
        <w:numPr>
          <w:ilvl w:val="0"/>
          <w:numId w:val="43"/>
        </w:numPr>
        <w:tabs>
          <w:tab w:val="left" w:pos="529"/>
        </w:tabs>
        <w:spacing w:line="240" w:lineRule="auto"/>
        <w:jc w:val="both"/>
        <w:rPr>
          <w:color w:val="auto"/>
        </w:rPr>
      </w:pPr>
      <w:r w:rsidRPr="001D662E">
        <w:rPr>
          <w:i/>
          <w:iCs/>
          <w:color w:val="auto"/>
        </w:rPr>
        <w:t>Знание хронологии, работа с хронологией</w:t>
      </w:r>
      <w:r w:rsidRPr="001D662E">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1D662E" w:rsidRDefault="00E235EB" w:rsidP="00731C64">
      <w:pPr>
        <w:pStyle w:val="13"/>
        <w:numPr>
          <w:ilvl w:val="0"/>
          <w:numId w:val="43"/>
        </w:numPr>
        <w:tabs>
          <w:tab w:val="left" w:pos="529"/>
        </w:tabs>
        <w:spacing w:line="240" w:lineRule="auto"/>
        <w:jc w:val="both"/>
        <w:rPr>
          <w:color w:val="auto"/>
        </w:rPr>
      </w:pPr>
      <w:r w:rsidRPr="001D662E">
        <w:rPr>
          <w:i/>
          <w:iCs/>
          <w:color w:val="auto"/>
        </w:rPr>
        <w:t>Знание исторических фактов, работа с фактами</w:t>
      </w:r>
      <w:r w:rsidRPr="001D662E">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1D662E" w:rsidRDefault="00E235EB" w:rsidP="00731C64">
      <w:pPr>
        <w:pStyle w:val="13"/>
        <w:numPr>
          <w:ilvl w:val="0"/>
          <w:numId w:val="43"/>
        </w:numPr>
        <w:tabs>
          <w:tab w:val="left" w:pos="529"/>
        </w:tabs>
        <w:spacing w:line="240" w:lineRule="auto"/>
        <w:jc w:val="both"/>
        <w:rPr>
          <w:color w:val="auto"/>
        </w:rPr>
      </w:pPr>
      <w:r w:rsidRPr="001D662E">
        <w:rPr>
          <w:i/>
          <w:iCs/>
          <w:color w:val="auto"/>
        </w:rPr>
        <w:t>Работа с исторической картой</w:t>
      </w:r>
      <w:r w:rsidRPr="001D662E">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1D662E" w:rsidRDefault="00E235EB" w:rsidP="00731C64">
      <w:pPr>
        <w:pStyle w:val="13"/>
        <w:numPr>
          <w:ilvl w:val="0"/>
          <w:numId w:val="43"/>
        </w:numPr>
        <w:tabs>
          <w:tab w:val="left" w:pos="529"/>
        </w:tabs>
        <w:spacing w:line="240" w:lineRule="auto"/>
        <w:jc w:val="both"/>
        <w:rPr>
          <w:color w:val="auto"/>
        </w:rPr>
      </w:pPr>
      <w:r w:rsidRPr="001D662E">
        <w:rPr>
          <w:i/>
          <w:iCs/>
          <w:color w:val="auto"/>
        </w:rPr>
        <w:t>Работа с историческими источниками</w:t>
      </w:r>
      <w:r w:rsidRPr="001D662E">
        <w:rPr>
          <w:color w:val="auto"/>
        </w:rPr>
        <w:t xml:space="preserve"> (фрагментами аутентичных источников)</w:t>
      </w:r>
      <w:r w:rsidRPr="001D662E">
        <w:rPr>
          <w:color w:val="auto"/>
          <w:vertAlign w:val="superscript"/>
        </w:rPr>
        <w:footnoteReference w:id="13"/>
      </w:r>
      <w:r w:rsidRPr="001D662E">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1D662E" w:rsidRDefault="00E235EB" w:rsidP="00731C64">
      <w:pPr>
        <w:pStyle w:val="13"/>
        <w:numPr>
          <w:ilvl w:val="0"/>
          <w:numId w:val="43"/>
        </w:numPr>
        <w:tabs>
          <w:tab w:val="left" w:pos="529"/>
        </w:tabs>
        <w:spacing w:line="240" w:lineRule="auto"/>
        <w:jc w:val="both"/>
        <w:rPr>
          <w:color w:val="auto"/>
        </w:rPr>
      </w:pPr>
      <w:r w:rsidRPr="001D662E">
        <w:rPr>
          <w:i/>
          <w:iCs/>
          <w:color w:val="auto"/>
        </w:rPr>
        <w:lastRenderedPageBreak/>
        <w:t>Описание (реконструкция)</w:t>
      </w:r>
      <w:r w:rsidRPr="001D662E">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1D662E" w:rsidRDefault="00E235EB" w:rsidP="00731C64">
      <w:pPr>
        <w:pStyle w:val="13"/>
        <w:numPr>
          <w:ilvl w:val="0"/>
          <w:numId w:val="43"/>
        </w:numPr>
        <w:tabs>
          <w:tab w:val="left" w:pos="529"/>
        </w:tabs>
        <w:spacing w:line="240" w:lineRule="auto"/>
        <w:jc w:val="both"/>
        <w:rPr>
          <w:color w:val="auto"/>
        </w:rPr>
      </w:pPr>
      <w:r w:rsidRPr="001D662E">
        <w:rPr>
          <w:i/>
          <w:iCs/>
          <w:color w:val="auto"/>
        </w:rPr>
        <w:t>Анализ, объяснение:</w:t>
      </w:r>
      <w:r w:rsidRPr="001D662E">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1D662E" w:rsidRDefault="00E235EB" w:rsidP="00731C64">
      <w:pPr>
        <w:pStyle w:val="13"/>
        <w:numPr>
          <w:ilvl w:val="0"/>
          <w:numId w:val="43"/>
        </w:numPr>
        <w:tabs>
          <w:tab w:val="left" w:pos="534"/>
        </w:tabs>
        <w:spacing w:line="240" w:lineRule="auto"/>
        <w:jc w:val="both"/>
        <w:rPr>
          <w:color w:val="auto"/>
        </w:rPr>
      </w:pPr>
      <w:r w:rsidRPr="001D662E">
        <w:rPr>
          <w:i/>
          <w:iCs/>
          <w:color w:val="auto"/>
        </w:rPr>
        <w:t>Работа с версиями, оценками</w:t>
      </w:r>
      <w:r w:rsidRPr="001D662E">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1D662E" w:rsidRDefault="00E235EB" w:rsidP="00731C64">
      <w:pPr>
        <w:pStyle w:val="13"/>
        <w:numPr>
          <w:ilvl w:val="0"/>
          <w:numId w:val="43"/>
        </w:numPr>
        <w:tabs>
          <w:tab w:val="left" w:pos="534"/>
        </w:tabs>
        <w:spacing w:line="240" w:lineRule="auto"/>
        <w:jc w:val="both"/>
        <w:rPr>
          <w:color w:val="auto"/>
        </w:rPr>
      </w:pPr>
      <w:r w:rsidRPr="001D662E">
        <w:rPr>
          <w:i/>
          <w:iCs/>
          <w:color w:val="auto"/>
        </w:rPr>
        <w:t>Применение исторических знаний и умений</w:t>
      </w:r>
      <w:r w:rsidRPr="001D662E">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1D662E">
        <w:rPr>
          <w:color w:val="auto"/>
        </w:rPr>
        <w:t>поликультурной</w:t>
      </w:r>
      <w:r w:rsidRPr="001D662E">
        <w:rPr>
          <w:color w:val="auto"/>
        </w:rPr>
        <w:t xml:space="preserve"> среде; способствовать сохранению памятников истории и культуры.</w:t>
      </w:r>
    </w:p>
    <w:p w:rsidR="00A57638" w:rsidRDefault="00E235EB" w:rsidP="001D662E">
      <w:pPr>
        <w:pStyle w:val="13"/>
        <w:spacing w:line="240" w:lineRule="auto"/>
        <w:jc w:val="both"/>
        <w:rPr>
          <w:color w:val="auto"/>
        </w:rPr>
      </w:pPr>
      <w:r w:rsidRPr="001D662E">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1D662E" w:rsidRPr="001D662E" w:rsidRDefault="001D662E" w:rsidP="001D662E">
      <w:pPr>
        <w:pStyle w:val="13"/>
        <w:spacing w:line="240" w:lineRule="auto"/>
        <w:jc w:val="both"/>
        <w:rPr>
          <w:color w:val="auto"/>
        </w:rPr>
      </w:pPr>
    </w:p>
    <w:p w:rsidR="00A57638" w:rsidRPr="001D662E" w:rsidRDefault="00E235EB" w:rsidP="001D662E">
      <w:pPr>
        <w:pStyle w:val="af5"/>
      </w:pPr>
      <w:bookmarkStart w:id="338" w:name="bookmark965"/>
      <w:r w:rsidRPr="001D662E">
        <w:t>5 КЛАСС</w:t>
      </w:r>
      <w:r w:rsidRPr="001D662E">
        <w:rPr>
          <w:bCs/>
          <w:vertAlign w:val="superscript"/>
        </w:rPr>
        <w:footnoteReference w:id="14"/>
      </w:r>
      <w:bookmarkEnd w:id="338"/>
    </w:p>
    <w:p w:rsidR="00A57638" w:rsidRPr="001D662E" w:rsidRDefault="00E235EB" w:rsidP="00731C64">
      <w:pPr>
        <w:pStyle w:val="13"/>
        <w:numPr>
          <w:ilvl w:val="0"/>
          <w:numId w:val="44"/>
        </w:numPr>
        <w:tabs>
          <w:tab w:val="left" w:pos="558"/>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—объяснять смысл основных хронологических понятий (век, тысячелетие, до нашей эры, наша эра);</w:t>
      </w:r>
    </w:p>
    <w:p w:rsidR="00A57638" w:rsidRPr="001D662E" w:rsidRDefault="00E235EB" w:rsidP="001D662E">
      <w:pPr>
        <w:pStyle w:val="13"/>
        <w:spacing w:line="240" w:lineRule="auto"/>
        <w:ind w:left="240" w:hanging="240"/>
        <w:jc w:val="both"/>
        <w:rPr>
          <w:color w:val="auto"/>
        </w:rPr>
      </w:pPr>
      <w:r w:rsidRPr="001D662E">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1D662E" w:rsidRDefault="00E235EB" w:rsidP="001D662E">
      <w:pPr>
        <w:pStyle w:val="13"/>
        <w:spacing w:line="240" w:lineRule="auto"/>
        <w:ind w:left="240" w:hanging="240"/>
        <w:jc w:val="both"/>
        <w:rPr>
          <w:color w:val="auto"/>
        </w:rPr>
      </w:pPr>
      <w:r w:rsidRPr="001D662E">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1D662E" w:rsidRDefault="00E235EB" w:rsidP="00731C64">
      <w:pPr>
        <w:pStyle w:val="13"/>
        <w:numPr>
          <w:ilvl w:val="0"/>
          <w:numId w:val="44"/>
        </w:numPr>
        <w:tabs>
          <w:tab w:val="left" w:pos="567"/>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—указывать (называть) место, обстоятельства, участников, результаты важнейших событий истории Древнего мира;</w:t>
      </w:r>
    </w:p>
    <w:p w:rsidR="00A57638" w:rsidRPr="001D662E" w:rsidRDefault="00E235EB" w:rsidP="001D662E">
      <w:pPr>
        <w:pStyle w:val="13"/>
        <w:spacing w:line="240" w:lineRule="auto"/>
        <w:ind w:left="240" w:hanging="240"/>
        <w:jc w:val="both"/>
        <w:rPr>
          <w:color w:val="auto"/>
        </w:rPr>
      </w:pPr>
      <w:r w:rsidRPr="001D662E">
        <w:rPr>
          <w:color w:val="auto"/>
        </w:rPr>
        <w:t>—группировать, систематизировать факты по заданному признаку.</w:t>
      </w:r>
    </w:p>
    <w:p w:rsidR="00A57638" w:rsidRPr="001D662E" w:rsidRDefault="00E235EB" w:rsidP="00731C64">
      <w:pPr>
        <w:pStyle w:val="13"/>
        <w:numPr>
          <w:ilvl w:val="0"/>
          <w:numId w:val="44"/>
        </w:numPr>
        <w:tabs>
          <w:tab w:val="left" w:pos="567"/>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1D662E" w:rsidRDefault="00E235EB" w:rsidP="001D662E">
      <w:pPr>
        <w:pStyle w:val="13"/>
        <w:spacing w:line="240" w:lineRule="auto"/>
        <w:ind w:left="240" w:hanging="240"/>
        <w:jc w:val="both"/>
        <w:rPr>
          <w:color w:val="auto"/>
        </w:rPr>
      </w:pPr>
      <w:r w:rsidRPr="001D662E">
        <w:rPr>
          <w:color w:val="auto"/>
        </w:rPr>
        <w:t>—устанавливать на основе картографических сведений связь между условиями среды обитания людей и их занятиями.</w:t>
      </w:r>
    </w:p>
    <w:p w:rsidR="00A57638" w:rsidRPr="001D662E" w:rsidRDefault="00E235EB" w:rsidP="00731C64">
      <w:pPr>
        <w:pStyle w:val="13"/>
        <w:numPr>
          <w:ilvl w:val="0"/>
          <w:numId w:val="44"/>
        </w:numPr>
        <w:tabs>
          <w:tab w:val="left" w:pos="567"/>
        </w:tabs>
        <w:spacing w:line="240" w:lineRule="auto"/>
        <w:jc w:val="both"/>
        <w:rPr>
          <w:color w:val="auto"/>
        </w:rPr>
      </w:pPr>
      <w:r w:rsidRPr="001D662E">
        <w:rPr>
          <w:i/>
          <w:iCs/>
          <w:color w:val="auto"/>
        </w:rPr>
        <w:t>Работа с историческими источниками:</w:t>
      </w:r>
    </w:p>
    <w:p w:rsidR="00A57638" w:rsidRPr="001D662E" w:rsidRDefault="00E235EB" w:rsidP="001D662E">
      <w:pPr>
        <w:pStyle w:val="13"/>
        <w:spacing w:line="240" w:lineRule="auto"/>
        <w:ind w:left="240" w:hanging="240"/>
        <w:jc w:val="both"/>
        <w:rPr>
          <w:color w:val="auto"/>
        </w:rPr>
      </w:pPr>
      <w:r w:rsidRPr="001D662E">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1D662E" w:rsidRDefault="00E235EB" w:rsidP="001D662E">
      <w:pPr>
        <w:pStyle w:val="13"/>
        <w:spacing w:line="240" w:lineRule="auto"/>
        <w:ind w:left="240" w:hanging="240"/>
        <w:jc w:val="both"/>
        <w:rPr>
          <w:color w:val="auto"/>
        </w:rPr>
      </w:pPr>
      <w:r w:rsidRPr="001D662E">
        <w:rPr>
          <w:color w:val="auto"/>
        </w:rPr>
        <w:t>—различать памятники культуры изучаемой эпохи и источники, созданные в последующие эпохи, приводить примеры;</w:t>
      </w:r>
    </w:p>
    <w:p w:rsidR="00A57638" w:rsidRPr="001D662E" w:rsidRDefault="00E235EB" w:rsidP="001D662E">
      <w:pPr>
        <w:pStyle w:val="13"/>
        <w:spacing w:line="240" w:lineRule="auto"/>
        <w:ind w:left="240" w:hanging="240"/>
        <w:jc w:val="both"/>
        <w:rPr>
          <w:color w:val="auto"/>
        </w:rPr>
      </w:pPr>
      <w:r w:rsidRPr="001D662E">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firstLine="0"/>
        <w:jc w:val="both"/>
        <w:rPr>
          <w:color w:val="auto"/>
        </w:rPr>
      </w:pPr>
      <w:r w:rsidRPr="001D662E">
        <w:rPr>
          <w:color w:val="auto"/>
        </w:rPr>
        <w:t>—характеризовать условия жизни людей в древности;</w:t>
      </w:r>
    </w:p>
    <w:p w:rsidR="00A57638" w:rsidRPr="001D662E" w:rsidRDefault="00E235EB" w:rsidP="001D662E">
      <w:pPr>
        <w:pStyle w:val="13"/>
        <w:spacing w:line="240" w:lineRule="auto"/>
        <w:ind w:left="240" w:hanging="240"/>
        <w:jc w:val="both"/>
        <w:rPr>
          <w:color w:val="auto"/>
        </w:rPr>
      </w:pPr>
      <w:r w:rsidRPr="001D662E">
        <w:rPr>
          <w:color w:val="auto"/>
        </w:rPr>
        <w:t>—рассказывать о значительных событиях древней истории, их участниках;</w:t>
      </w:r>
    </w:p>
    <w:p w:rsidR="00A57638" w:rsidRPr="001D662E" w:rsidRDefault="00E235EB" w:rsidP="001D662E">
      <w:pPr>
        <w:pStyle w:val="13"/>
        <w:spacing w:line="240" w:lineRule="auto"/>
        <w:ind w:left="240" w:hanging="240"/>
        <w:jc w:val="both"/>
        <w:rPr>
          <w:color w:val="auto"/>
        </w:rPr>
      </w:pPr>
      <w:r w:rsidRPr="001D662E">
        <w:rPr>
          <w:color w:val="auto"/>
        </w:rPr>
        <w:t>—рассказывать об исторических личностях Древнего мира (ключевых моментах их биографии, роли в исторических событиях);</w:t>
      </w:r>
    </w:p>
    <w:p w:rsidR="00A57638" w:rsidRPr="001D662E" w:rsidRDefault="00E235EB" w:rsidP="001D662E">
      <w:pPr>
        <w:pStyle w:val="13"/>
        <w:spacing w:line="240" w:lineRule="auto"/>
        <w:ind w:left="240" w:hanging="240"/>
        <w:jc w:val="both"/>
        <w:rPr>
          <w:color w:val="auto"/>
        </w:rPr>
      </w:pPr>
      <w:r w:rsidRPr="001D662E">
        <w:rPr>
          <w:color w:val="auto"/>
        </w:rPr>
        <w:t>—давать краткое описание памятников культуры эпохи первобытности и древнейших цивилизаций.</w:t>
      </w:r>
    </w:p>
    <w:p w:rsidR="00A57638" w:rsidRPr="001D662E" w:rsidRDefault="00E235EB" w:rsidP="00731C64">
      <w:pPr>
        <w:pStyle w:val="13"/>
        <w:numPr>
          <w:ilvl w:val="0"/>
          <w:numId w:val="45"/>
        </w:numPr>
        <w:tabs>
          <w:tab w:val="left" w:pos="567"/>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1D662E" w:rsidRDefault="00E235EB" w:rsidP="001D662E">
      <w:pPr>
        <w:pStyle w:val="13"/>
        <w:spacing w:line="240" w:lineRule="auto"/>
        <w:ind w:left="240" w:hanging="240"/>
        <w:jc w:val="both"/>
        <w:rPr>
          <w:color w:val="auto"/>
        </w:rPr>
      </w:pPr>
      <w:r w:rsidRPr="001D662E">
        <w:rPr>
          <w:color w:val="auto"/>
        </w:rPr>
        <w:t>—сравнивать исторические явления, определять их общие черты;</w:t>
      </w:r>
    </w:p>
    <w:p w:rsidR="00A57638" w:rsidRPr="001D662E" w:rsidRDefault="00E235EB" w:rsidP="001D662E">
      <w:pPr>
        <w:pStyle w:val="13"/>
        <w:spacing w:line="240" w:lineRule="auto"/>
        <w:ind w:left="240" w:hanging="240"/>
        <w:jc w:val="both"/>
        <w:rPr>
          <w:color w:val="auto"/>
        </w:rPr>
      </w:pPr>
      <w:r w:rsidRPr="001D662E">
        <w:rPr>
          <w:color w:val="auto"/>
        </w:rPr>
        <w:t>—иллюстрировать общие явления, черты конкретными примерами;</w:t>
      </w:r>
    </w:p>
    <w:p w:rsidR="00A57638" w:rsidRPr="001D662E" w:rsidRDefault="00E235EB" w:rsidP="001D662E">
      <w:pPr>
        <w:pStyle w:val="13"/>
        <w:spacing w:line="240" w:lineRule="auto"/>
        <w:ind w:left="240" w:hanging="240"/>
        <w:jc w:val="both"/>
        <w:rPr>
          <w:color w:val="auto"/>
        </w:rPr>
      </w:pPr>
      <w:r w:rsidRPr="001D662E">
        <w:rPr>
          <w:color w:val="auto"/>
        </w:rPr>
        <w:t>—объяснять причины и следствия важнейших событий древней истории.</w:t>
      </w:r>
    </w:p>
    <w:p w:rsidR="00A57638" w:rsidRPr="001D662E" w:rsidRDefault="00E235EB" w:rsidP="00731C64">
      <w:pPr>
        <w:pStyle w:val="13"/>
        <w:numPr>
          <w:ilvl w:val="0"/>
          <w:numId w:val="45"/>
        </w:numPr>
        <w:tabs>
          <w:tab w:val="left" w:pos="557"/>
        </w:tabs>
        <w:spacing w:line="240" w:lineRule="auto"/>
        <w:jc w:val="both"/>
        <w:rPr>
          <w:color w:val="auto"/>
        </w:rPr>
      </w:pPr>
      <w:r w:rsidRPr="001D662E">
        <w:rPr>
          <w:i/>
          <w:iCs/>
          <w:color w:val="auto"/>
        </w:rPr>
        <w:t>Рассмотрение исторических версий и оценок,</w:t>
      </w:r>
      <w:r w:rsidRPr="001D662E">
        <w:rPr>
          <w:color w:val="auto"/>
        </w:rPr>
        <w:t xml:space="preserve">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—излагать оценки наиболее значительных событий и личностей древней истории, приводимые в учебной литературе;</w:t>
      </w:r>
    </w:p>
    <w:p w:rsidR="00A57638" w:rsidRPr="001D662E" w:rsidRDefault="00E235EB" w:rsidP="001D662E">
      <w:pPr>
        <w:pStyle w:val="13"/>
        <w:spacing w:line="240" w:lineRule="auto"/>
        <w:ind w:left="240" w:hanging="240"/>
        <w:jc w:val="both"/>
        <w:rPr>
          <w:color w:val="auto"/>
        </w:rPr>
      </w:pPr>
      <w:r w:rsidRPr="001D662E">
        <w:rPr>
          <w:color w:val="auto"/>
        </w:rPr>
        <w:t>—высказывать на уровне эмоциональных оценок отношение к поступкам людей прошлого, к памятникам культуры.</w:t>
      </w:r>
    </w:p>
    <w:p w:rsidR="00A57638" w:rsidRPr="001D662E" w:rsidRDefault="00E235EB" w:rsidP="00731C64">
      <w:pPr>
        <w:pStyle w:val="13"/>
        <w:numPr>
          <w:ilvl w:val="0"/>
          <w:numId w:val="45"/>
        </w:numPr>
        <w:tabs>
          <w:tab w:val="left" w:pos="567"/>
        </w:tabs>
        <w:spacing w:line="240" w:lineRule="auto"/>
        <w:jc w:val="both"/>
        <w:rPr>
          <w:color w:val="auto"/>
        </w:rPr>
      </w:pPr>
      <w:r w:rsidRPr="001D662E">
        <w:rPr>
          <w:i/>
          <w:iCs/>
          <w:color w:val="auto"/>
        </w:rPr>
        <w:t>Применение исторических знаний:</w:t>
      </w:r>
    </w:p>
    <w:p w:rsidR="00A57638" w:rsidRPr="001D662E" w:rsidRDefault="00E235EB" w:rsidP="001D662E">
      <w:pPr>
        <w:pStyle w:val="13"/>
        <w:spacing w:line="240" w:lineRule="auto"/>
        <w:ind w:left="240" w:hanging="240"/>
        <w:jc w:val="both"/>
        <w:rPr>
          <w:color w:val="auto"/>
        </w:rPr>
      </w:pPr>
      <w:r w:rsidRPr="001D662E">
        <w:rPr>
          <w:color w:val="auto"/>
        </w:rPr>
        <w:t>—раскрывать значение памятников древней истории и культуры, необходимость сохранения их в современном мире;</w:t>
      </w:r>
    </w:p>
    <w:p w:rsidR="00A57638" w:rsidRDefault="00E235EB" w:rsidP="001D662E">
      <w:pPr>
        <w:pStyle w:val="13"/>
        <w:spacing w:line="240" w:lineRule="auto"/>
        <w:ind w:left="240" w:hanging="240"/>
        <w:jc w:val="both"/>
        <w:rPr>
          <w:color w:val="auto"/>
        </w:rPr>
      </w:pPr>
      <w:r w:rsidRPr="001D662E">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62E" w:rsidRPr="001D662E" w:rsidRDefault="001D662E" w:rsidP="001D662E">
      <w:pPr>
        <w:pStyle w:val="13"/>
        <w:spacing w:line="240" w:lineRule="auto"/>
        <w:ind w:left="240" w:hanging="240"/>
        <w:jc w:val="both"/>
        <w:rPr>
          <w:color w:val="auto"/>
        </w:rPr>
      </w:pPr>
    </w:p>
    <w:p w:rsidR="00A57638" w:rsidRPr="001D662E" w:rsidRDefault="00BF75E3" w:rsidP="001D662E">
      <w:pPr>
        <w:pStyle w:val="af5"/>
      </w:pPr>
      <w:bookmarkStart w:id="339" w:name="bookmark967"/>
      <w:r w:rsidRPr="001D662E">
        <w:lastRenderedPageBreak/>
        <w:t xml:space="preserve">6 </w:t>
      </w:r>
      <w:r w:rsidR="00E235EB" w:rsidRPr="001D662E">
        <w:t>КЛАСС</w:t>
      </w:r>
      <w:bookmarkEnd w:id="339"/>
    </w:p>
    <w:p w:rsidR="00A57638" w:rsidRPr="001D662E" w:rsidRDefault="00E235EB" w:rsidP="00731C64">
      <w:pPr>
        <w:pStyle w:val="13"/>
        <w:numPr>
          <w:ilvl w:val="0"/>
          <w:numId w:val="46"/>
        </w:numPr>
        <w:tabs>
          <w:tab w:val="left" w:pos="557"/>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—называть даты важнейших событий Средневековья, определять их принадлежность к веку, историческому периоду;</w:t>
      </w:r>
    </w:p>
    <w:p w:rsidR="00A57638" w:rsidRPr="001D662E" w:rsidRDefault="00E235EB" w:rsidP="001D662E">
      <w:pPr>
        <w:pStyle w:val="13"/>
        <w:spacing w:line="240" w:lineRule="auto"/>
        <w:ind w:left="240" w:hanging="240"/>
        <w:jc w:val="both"/>
        <w:rPr>
          <w:color w:val="auto"/>
        </w:rPr>
      </w:pPr>
      <w:r w:rsidRPr="001D662E">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1D662E" w:rsidRDefault="00E235EB" w:rsidP="001D662E">
      <w:pPr>
        <w:pStyle w:val="13"/>
        <w:spacing w:line="240" w:lineRule="auto"/>
        <w:ind w:left="240" w:hanging="240"/>
        <w:jc w:val="both"/>
        <w:rPr>
          <w:color w:val="auto"/>
        </w:rPr>
      </w:pPr>
      <w:r w:rsidRPr="001D662E">
        <w:rPr>
          <w:color w:val="auto"/>
        </w:rPr>
        <w:t>—устанавливать длительность и синхронность событий истории Руси и всеобщей истории.</w:t>
      </w:r>
    </w:p>
    <w:p w:rsidR="00A57638" w:rsidRPr="001D662E" w:rsidRDefault="00E235EB" w:rsidP="00731C64">
      <w:pPr>
        <w:pStyle w:val="13"/>
        <w:numPr>
          <w:ilvl w:val="0"/>
          <w:numId w:val="46"/>
        </w:numPr>
        <w:tabs>
          <w:tab w:val="left" w:pos="548"/>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1D662E" w:rsidRDefault="00E235EB" w:rsidP="001D662E">
      <w:pPr>
        <w:pStyle w:val="13"/>
        <w:spacing w:line="240" w:lineRule="auto"/>
        <w:ind w:left="240" w:hanging="240"/>
        <w:jc w:val="both"/>
        <w:rPr>
          <w:color w:val="auto"/>
        </w:rPr>
      </w:pPr>
      <w:r w:rsidRPr="001D662E">
        <w:rPr>
          <w:color w:val="auto"/>
        </w:rPr>
        <w:t>—группировать, систематизировать факты по заданному признаку (составление систематических таблиц).</w:t>
      </w:r>
    </w:p>
    <w:p w:rsidR="00A57638" w:rsidRPr="001D662E" w:rsidRDefault="00E235EB" w:rsidP="00731C64">
      <w:pPr>
        <w:pStyle w:val="13"/>
        <w:numPr>
          <w:ilvl w:val="0"/>
          <w:numId w:val="46"/>
        </w:numPr>
        <w:tabs>
          <w:tab w:val="left" w:pos="553"/>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1D662E" w:rsidRDefault="00E235EB" w:rsidP="001D662E">
      <w:pPr>
        <w:pStyle w:val="13"/>
        <w:spacing w:line="240" w:lineRule="auto"/>
        <w:ind w:left="240" w:hanging="240"/>
        <w:jc w:val="both"/>
        <w:rPr>
          <w:color w:val="auto"/>
        </w:rPr>
      </w:pPr>
      <w:r w:rsidRPr="001D662E">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1D662E" w:rsidRDefault="00E235EB" w:rsidP="00731C64">
      <w:pPr>
        <w:pStyle w:val="13"/>
        <w:numPr>
          <w:ilvl w:val="0"/>
          <w:numId w:val="46"/>
        </w:numPr>
        <w:tabs>
          <w:tab w:val="left" w:pos="553"/>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1D662E" w:rsidRDefault="00E235EB" w:rsidP="001D662E">
      <w:pPr>
        <w:pStyle w:val="13"/>
        <w:spacing w:line="240" w:lineRule="auto"/>
        <w:ind w:left="240" w:hanging="240"/>
        <w:jc w:val="both"/>
        <w:rPr>
          <w:color w:val="auto"/>
        </w:rPr>
      </w:pPr>
      <w:r w:rsidRPr="001D662E">
        <w:rPr>
          <w:color w:val="auto"/>
        </w:rPr>
        <w:t>—характеризовать авторство, время, место создания источника;</w:t>
      </w:r>
    </w:p>
    <w:p w:rsidR="00A57638" w:rsidRPr="001D662E" w:rsidRDefault="00E235EB" w:rsidP="001D662E">
      <w:pPr>
        <w:pStyle w:val="13"/>
        <w:spacing w:line="240" w:lineRule="auto"/>
        <w:ind w:left="240" w:hanging="240"/>
        <w:jc w:val="both"/>
        <w:rPr>
          <w:color w:val="auto"/>
        </w:rPr>
      </w:pPr>
      <w:r w:rsidRPr="001D662E">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1D662E" w:rsidRDefault="00E235EB" w:rsidP="001D662E">
      <w:pPr>
        <w:pStyle w:val="13"/>
        <w:spacing w:line="240" w:lineRule="auto"/>
        <w:ind w:left="240" w:hanging="240"/>
        <w:jc w:val="both"/>
        <w:rPr>
          <w:color w:val="auto"/>
        </w:rPr>
      </w:pPr>
      <w:r w:rsidRPr="001D662E">
        <w:rPr>
          <w:color w:val="auto"/>
        </w:rPr>
        <w:t>—находить в визуальном источнике и вещественном памятнике ключевые символы, образы;</w:t>
      </w:r>
    </w:p>
    <w:p w:rsidR="00A57638" w:rsidRPr="001D662E" w:rsidRDefault="00E235EB" w:rsidP="001D662E">
      <w:pPr>
        <w:pStyle w:val="13"/>
        <w:spacing w:line="240" w:lineRule="auto"/>
        <w:ind w:left="240" w:hanging="240"/>
        <w:jc w:val="both"/>
        <w:rPr>
          <w:color w:val="auto"/>
        </w:rPr>
      </w:pPr>
      <w:r w:rsidRPr="001D662E">
        <w:rPr>
          <w:color w:val="auto"/>
        </w:rPr>
        <w:t>—характеризовать позицию автора письменного и визуального исторического источника.</w:t>
      </w:r>
    </w:p>
    <w:p w:rsidR="00A57638" w:rsidRPr="001D662E" w:rsidRDefault="00E235EB" w:rsidP="00731C64">
      <w:pPr>
        <w:pStyle w:val="13"/>
        <w:numPr>
          <w:ilvl w:val="0"/>
          <w:numId w:val="46"/>
        </w:numPr>
        <w:tabs>
          <w:tab w:val="left" w:pos="548"/>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—рассказывать о ключевых событиях отечественной и всеобщей истории в эпоху Средневековья, их участниках;</w:t>
      </w:r>
    </w:p>
    <w:p w:rsidR="00A57638" w:rsidRPr="001D662E" w:rsidRDefault="00E235EB" w:rsidP="001D662E">
      <w:pPr>
        <w:pStyle w:val="13"/>
        <w:spacing w:line="240" w:lineRule="auto"/>
        <w:ind w:left="240" w:hanging="240"/>
        <w:jc w:val="both"/>
        <w:rPr>
          <w:color w:val="auto"/>
        </w:rPr>
      </w:pPr>
      <w:r w:rsidRPr="001D662E">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1D662E" w:rsidRDefault="00E235EB" w:rsidP="001D662E">
      <w:pPr>
        <w:pStyle w:val="13"/>
        <w:spacing w:line="240" w:lineRule="auto"/>
        <w:ind w:left="240" w:hanging="240"/>
        <w:jc w:val="both"/>
        <w:rPr>
          <w:color w:val="auto"/>
        </w:rPr>
      </w:pPr>
      <w:r w:rsidRPr="001D662E">
        <w:rPr>
          <w:color w:val="auto"/>
        </w:rPr>
        <w:t>—рассказывать об образе жизни различных групп населения в средневековых обществах на Руси и в других странах;</w:t>
      </w:r>
    </w:p>
    <w:p w:rsidR="00A57638" w:rsidRPr="001D662E" w:rsidRDefault="00E235EB" w:rsidP="001D662E">
      <w:pPr>
        <w:pStyle w:val="13"/>
        <w:spacing w:line="240" w:lineRule="auto"/>
        <w:ind w:left="240" w:hanging="240"/>
        <w:jc w:val="both"/>
        <w:rPr>
          <w:color w:val="auto"/>
        </w:rPr>
      </w:pPr>
      <w:r w:rsidRPr="001D662E">
        <w:rPr>
          <w:color w:val="auto"/>
        </w:rPr>
        <w:t>—представлять описание памятников материальной и художественной культуры изучаемой эпохи.</w:t>
      </w:r>
    </w:p>
    <w:p w:rsidR="00A57638" w:rsidRPr="001D662E" w:rsidRDefault="00E235EB" w:rsidP="00731C64">
      <w:pPr>
        <w:pStyle w:val="13"/>
        <w:numPr>
          <w:ilvl w:val="0"/>
          <w:numId w:val="46"/>
        </w:numPr>
        <w:tabs>
          <w:tab w:val="left" w:pos="538"/>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1D662E" w:rsidRDefault="00E235EB" w:rsidP="001D662E">
      <w:pPr>
        <w:pStyle w:val="13"/>
        <w:spacing w:line="240" w:lineRule="auto"/>
        <w:ind w:left="240" w:hanging="240"/>
        <w:jc w:val="both"/>
        <w:rPr>
          <w:color w:val="auto"/>
        </w:rPr>
      </w:pPr>
      <w:r w:rsidRPr="001D662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1D662E" w:rsidRDefault="00E235EB" w:rsidP="001D662E">
      <w:pPr>
        <w:pStyle w:val="13"/>
        <w:spacing w:line="240" w:lineRule="auto"/>
        <w:ind w:left="240" w:hanging="240"/>
        <w:jc w:val="both"/>
        <w:rPr>
          <w:color w:val="auto"/>
        </w:rPr>
      </w:pPr>
      <w:r w:rsidRPr="001D662E">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1D662E" w:rsidRDefault="00E235EB" w:rsidP="001D662E">
      <w:pPr>
        <w:pStyle w:val="13"/>
        <w:spacing w:line="240" w:lineRule="auto"/>
        <w:ind w:left="240" w:hanging="240"/>
        <w:jc w:val="both"/>
        <w:rPr>
          <w:color w:val="auto"/>
        </w:rPr>
      </w:pPr>
      <w:r w:rsidRPr="001D662E">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1D662E" w:rsidRDefault="00E235EB" w:rsidP="00731C64">
      <w:pPr>
        <w:pStyle w:val="13"/>
        <w:numPr>
          <w:ilvl w:val="0"/>
          <w:numId w:val="46"/>
        </w:numPr>
        <w:tabs>
          <w:tab w:val="left" w:pos="529"/>
        </w:tabs>
        <w:spacing w:line="240" w:lineRule="auto"/>
        <w:jc w:val="both"/>
        <w:rPr>
          <w:color w:val="auto"/>
        </w:rPr>
      </w:pP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1D662E" w:rsidRDefault="00E235EB" w:rsidP="001D662E">
      <w:pPr>
        <w:pStyle w:val="13"/>
        <w:spacing w:line="240" w:lineRule="auto"/>
        <w:ind w:left="240" w:hanging="240"/>
        <w:jc w:val="both"/>
        <w:rPr>
          <w:color w:val="auto"/>
        </w:rPr>
      </w:pPr>
      <w:r w:rsidRPr="001D662E">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1D662E" w:rsidRDefault="00E235EB" w:rsidP="00731C64">
      <w:pPr>
        <w:pStyle w:val="13"/>
        <w:numPr>
          <w:ilvl w:val="0"/>
          <w:numId w:val="46"/>
        </w:numPr>
        <w:tabs>
          <w:tab w:val="left" w:pos="538"/>
        </w:tabs>
        <w:spacing w:line="240" w:lineRule="auto"/>
        <w:jc w:val="both"/>
        <w:rPr>
          <w:color w:val="auto"/>
        </w:rPr>
      </w:pPr>
      <w:r w:rsidRPr="001D662E">
        <w:rPr>
          <w:i/>
          <w:iCs/>
          <w:color w:val="auto"/>
        </w:rPr>
        <w:t>Применение исторических знаний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Default="00E235EB" w:rsidP="001D662E">
      <w:pPr>
        <w:pStyle w:val="13"/>
        <w:spacing w:line="240" w:lineRule="auto"/>
        <w:ind w:left="240" w:hanging="240"/>
        <w:jc w:val="both"/>
        <w:rPr>
          <w:color w:val="auto"/>
        </w:rPr>
      </w:pPr>
      <w:r w:rsidRPr="001D662E">
        <w:rPr>
          <w:color w:val="auto"/>
        </w:rPr>
        <w:t>—выполнять учебные проекты по истории Средних веков (в том числе на региональном материале).</w:t>
      </w:r>
    </w:p>
    <w:p w:rsidR="001D662E" w:rsidRPr="001D662E" w:rsidRDefault="001D662E" w:rsidP="001D662E">
      <w:pPr>
        <w:pStyle w:val="13"/>
        <w:spacing w:line="240" w:lineRule="auto"/>
        <w:ind w:left="240" w:hanging="240"/>
        <w:jc w:val="both"/>
        <w:rPr>
          <w:color w:val="auto"/>
        </w:rPr>
      </w:pPr>
    </w:p>
    <w:p w:rsidR="00A57638" w:rsidRPr="001D662E" w:rsidRDefault="00BF75E3" w:rsidP="001D662E">
      <w:pPr>
        <w:pStyle w:val="af5"/>
      </w:pPr>
      <w:bookmarkStart w:id="340" w:name="bookmark969"/>
      <w:r w:rsidRPr="001D662E">
        <w:t xml:space="preserve">7 </w:t>
      </w:r>
      <w:r w:rsidR="00E235EB" w:rsidRPr="001D662E">
        <w:t>КЛАСС</w:t>
      </w:r>
      <w:bookmarkEnd w:id="340"/>
    </w:p>
    <w:p w:rsidR="00A57638" w:rsidRPr="001D662E" w:rsidRDefault="00E235EB" w:rsidP="00731C64">
      <w:pPr>
        <w:pStyle w:val="13"/>
        <w:numPr>
          <w:ilvl w:val="0"/>
          <w:numId w:val="47"/>
        </w:numPr>
        <w:tabs>
          <w:tab w:val="left" w:pos="529"/>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—называть этапы отечественной и всеобщей истории Нового времени, их хронологические рамки;</w:t>
      </w:r>
    </w:p>
    <w:p w:rsidR="00A57638" w:rsidRPr="001D662E" w:rsidRDefault="00E235EB" w:rsidP="001D662E">
      <w:pPr>
        <w:pStyle w:val="13"/>
        <w:spacing w:line="240" w:lineRule="auto"/>
        <w:ind w:left="240" w:hanging="240"/>
        <w:jc w:val="both"/>
        <w:rPr>
          <w:color w:val="auto"/>
        </w:rPr>
      </w:pPr>
      <w:r w:rsidRPr="001D662E">
        <w:rPr>
          <w:color w:val="auto"/>
        </w:rPr>
        <w:t xml:space="preserve">—локализовать во времени ключевые события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определять их принадлежность к части века (половина, треть, четверть);</w:t>
      </w:r>
    </w:p>
    <w:p w:rsidR="00A57638" w:rsidRPr="001D662E" w:rsidRDefault="00E235EB" w:rsidP="001D662E">
      <w:pPr>
        <w:pStyle w:val="13"/>
        <w:spacing w:line="240" w:lineRule="auto"/>
        <w:ind w:left="240" w:hanging="240"/>
        <w:jc w:val="both"/>
        <w:rPr>
          <w:color w:val="auto"/>
        </w:rPr>
      </w:pPr>
      <w:r w:rsidRPr="001D662E">
        <w:rPr>
          <w:color w:val="auto"/>
        </w:rPr>
        <w:t xml:space="preserve">—устанавливать синхронность событий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731C64">
      <w:pPr>
        <w:pStyle w:val="13"/>
        <w:numPr>
          <w:ilvl w:val="0"/>
          <w:numId w:val="47"/>
        </w:numPr>
        <w:tabs>
          <w:tab w:val="left" w:pos="561"/>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ind w:left="240" w:hanging="240"/>
        <w:jc w:val="both"/>
        <w:rPr>
          <w:color w:val="auto"/>
        </w:rPr>
      </w:pPr>
      <w:r w:rsidRPr="001D662E">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1D662E" w:rsidRDefault="00E235EB" w:rsidP="00731C64">
      <w:pPr>
        <w:pStyle w:val="13"/>
        <w:numPr>
          <w:ilvl w:val="0"/>
          <w:numId w:val="47"/>
        </w:numPr>
        <w:tabs>
          <w:tab w:val="left" w:pos="566"/>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ind w:left="240" w:hanging="240"/>
        <w:jc w:val="both"/>
        <w:rPr>
          <w:color w:val="auto"/>
        </w:rPr>
      </w:pPr>
      <w:r w:rsidRPr="001D662E">
        <w:rPr>
          <w:color w:val="auto"/>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1D662E" w:rsidRDefault="00E235EB" w:rsidP="00731C64">
      <w:pPr>
        <w:pStyle w:val="13"/>
        <w:numPr>
          <w:ilvl w:val="0"/>
          <w:numId w:val="47"/>
        </w:numPr>
        <w:tabs>
          <w:tab w:val="left" w:pos="566"/>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—различать виды письменных исторических источников (официальные, личные, литературные и др.);</w:t>
      </w:r>
    </w:p>
    <w:p w:rsidR="00A57638" w:rsidRPr="001D662E" w:rsidRDefault="00E235EB" w:rsidP="001D662E">
      <w:pPr>
        <w:pStyle w:val="13"/>
        <w:spacing w:line="240" w:lineRule="auto"/>
        <w:ind w:left="240" w:hanging="240"/>
        <w:jc w:val="both"/>
        <w:rPr>
          <w:color w:val="auto"/>
        </w:rPr>
      </w:pPr>
      <w:r w:rsidRPr="001D662E">
        <w:rPr>
          <w:color w:val="auto"/>
        </w:rPr>
        <w:t>—характеризовать обстоятельства и цель создания источника, раскрывать его информационную ценность;</w:t>
      </w:r>
    </w:p>
    <w:p w:rsidR="00A57638" w:rsidRPr="001D662E" w:rsidRDefault="00E235EB" w:rsidP="001D662E">
      <w:pPr>
        <w:pStyle w:val="13"/>
        <w:spacing w:line="240" w:lineRule="auto"/>
        <w:ind w:left="240" w:hanging="240"/>
        <w:jc w:val="both"/>
        <w:rPr>
          <w:color w:val="auto"/>
        </w:rPr>
      </w:pPr>
      <w:r w:rsidRPr="001D662E">
        <w:rPr>
          <w:color w:val="auto"/>
        </w:rPr>
        <w:t>—проводить поиск информации в тексте письменного источника, визуальных и вещественных памятниках эпохи;</w:t>
      </w:r>
    </w:p>
    <w:p w:rsidR="00A57638" w:rsidRPr="001D662E" w:rsidRDefault="00E235EB" w:rsidP="001D662E">
      <w:pPr>
        <w:pStyle w:val="13"/>
        <w:spacing w:line="240" w:lineRule="auto"/>
        <w:ind w:left="240" w:hanging="240"/>
        <w:jc w:val="both"/>
        <w:rPr>
          <w:color w:val="auto"/>
        </w:rPr>
      </w:pPr>
      <w:r w:rsidRPr="001D662E">
        <w:rPr>
          <w:color w:val="auto"/>
        </w:rPr>
        <w:t>—сопоставлять и систематизировать информацию из нескольких однотипных источников.</w:t>
      </w:r>
    </w:p>
    <w:p w:rsidR="00A57638" w:rsidRPr="001D662E" w:rsidRDefault="00E235EB" w:rsidP="00731C64">
      <w:pPr>
        <w:pStyle w:val="13"/>
        <w:numPr>
          <w:ilvl w:val="0"/>
          <w:numId w:val="47"/>
        </w:numPr>
        <w:tabs>
          <w:tab w:val="left" w:pos="561"/>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—рассказывать о ключевых событиях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их участниках;</w:t>
      </w:r>
    </w:p>
    <w:p w:rsidR="00A57638" w:rsidRPr="001D662E" w:rsidRDefault="00E235EB" w:rsidP="001D662E">
      <w:pPr>
        <w:pStyle w:val="13"/>
        <w:spacing w:line="240" w:lineRule="auto"/>
        <w:ind w:left="240" w:hanging="240"/>
        <w:jc w:val="both"/>
        <w:rPr>
          <w:color w:val="auto"/>
        </w:rPr>
      </w:pPr>
      <w:r w:rsidRPr="001D662E">
        <w:rPr>
          <w:color w:val="auto"/>
        </w:rPr>
        <w:t xml:space="preserve">—составлять краткую характеристику известных персоналий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(ключевые факты биографии, личные качества, деятельность);</w:t>
      </w:r>
    </w:p>
    <w:p w:rsidR="00A57638" w:rsidRPr="001D662E" w:rsidRDefault="00E235EB" w:rsidP="001D662E">
      <w:pPr>
        <w:pStyle w:val="13"/>
        <w:spacing w:line="240" w:lineRule="auto"/>
        <w:ind w:left="240" w:hanging="240"/>
        <w:jc w:val="both"/>
        <w:rPr>
          <w:color w:val="auto"/>
        </w:rPr>
      </w:pPr>
      <w:r w:rsidRPr="001D662E">
        <w:rPr>
          <w:color w:val="auto"/>
        </w:rPr>
        <w:t>—рассказывать об образе жизни различных групп населения в России и других странах в раннее Новое время;</w:t>
      </w:r>
    </w:p>
    <w:p w:rsidR="00A57638" w:rsidRPr="001D662E" w:rsidRDefault="00E235EB" w:rsidP="001D662E">
      <w:pPr>
        <w:pStyle w:val="13"/>
        <w:spacing w:line="240" w:lineRule="auto"/>
        <w:ind w:left="240" w:hanging="240"/>
        <w:jc w:val="both"/>
        <w:rPr>
          <w:color w:val="auto"/>
        </w:rPr>
      </w:pPr>
      <w:r w:rsidRPr="001D662E">
        <w:rPr>
          <w:color w:val="auto"/>
        </w:rPr>
        <w:t>—представлять описание памятников материальной и художественной культуры изучаемой эпохи.</w:t>
      </w:r>
    </w:p>
    <w:p w:rsidR="00A57638" w:rsidRPr="001D662E" w:rsidRDefault="00E235EB" w:rsidP="00731C64">
      <w:pPr>
        <w:pStyle w:val="13"/>
        <w:numPr>
          <w:ilvl w:val="0"/>
          <w:numId w:val="47"/>
        </w:numPr>
        <w:tabs>
          <w:tab w:val="left" w:pos="566"/>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—раскрывать существенные черты: а) экономического, социального и политического развития России и других стран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 xml:space="preserve">вв.; б) европейской реформации; в) новых веяний в духовной жизни общества, культуре; г) революций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в европейских странах;</w:t>
      </w:r>
    </w:p>
    <w:p w:rsidR="00A57638" w:rsidRPr="001D662E" w:rsidRDefault="00E235EB" w:rsidP="001D662E">
      <w:pPr>
        <w:pStyle w:val="13"/>
        <w:spacing w:line="240" w:lineRule="auto"/>
        <w:ind w:left="240" w:hanging="240"/>
        <w:jc w:val="both"/>
        <w:rPr>
          <w:color w:val="auto"/>
        </w:rPr>
      </w:pPr>
      <w:r w:rsidRPr="001D662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1D662E" w:rsidRDefault="00E235EB" w:rsidP="001D662E">
      <w:pPr>
        <w:pStyle w:val="13"/>
        <w:spacing w:line="240" w:lineRule="auto"/>
        <w:ind w:left="240" w:hanging="240"/>
        <w:jc w:val="both"/>
        <w:rPr>
          <w:color w:val="auto"/>
        </w:rPr>
      </w:pPr>
      <w:r w:rsidRPr="001D662E">
        <w:rPr>
          <w:color w:val="auto"/>
        </w:rPr>
        <w:t xml:space="preserve">—объяснять причины и следствия важнейших событий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1D662E" w:rsidRDefault="00E235EB" w:rsidP="001D662E">
      <w:pPr>
        <w:pStyle w:val="13"/>
        <w:spacing w:line="240" w:lineRule="auto"/>
        <w:ind w:left="240" w:hanging="240"/>
        <w:jc w:val="both"/>
        <w:rPr>
          <w:color w:val="auto"/>
        </w:rPr>
      </w:pPr>
      <w:r w:rsidRPr="001D662E">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1D662E" w:rsidRDefault="00E235EB" w:rsidP="00731C64">
      <w:pPr>
        <w:pStyle w:val="13"/>
        <w:numPr>
          <w:ilvl w:val="0"/>
          <w:numId w:val="47"/>
        </w:numPr>
        <w:tabs>
          <w:tab w:val="left" w:pos="529"/>
        </w:tabs>
        <w:spacing w:line="240" w:lineRule="auto"/>
        <w:jc w:val="both"/>
        <w:rPr>
          <w:color w:val="auto"/>
        </w:rPr>
      </w:pP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 xml:space="preserve">—излагать альтернативные оценки событий и личностей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представленные в учебной литературе; объяснять, на чем основываются отдельные мнения;</w:t>
      </w:r>
    </w:p>
    <w:p w:rsidR="00A57638" w:rsidRPr="001D662E" w:rsidRDefault="00E235EB" w:rsidP="001D662E">
      <w:pPr>
        <w:pStyle w:val="13"/>
        <w:spacing w:line="240" w:lineRule="auto"/>
        <w:ind w:left="240" w:hanging="240"/>
        <w:jc w:val="both"/>
        <w:rPr>
          <w:color w:val="auto"/>
        </w:rPr>
      </w:pPr>
      <w:r w:rsidRPr="001D662E">
        <w:rPr>
          <w:color w:val="auto"/>
        </w:rPr>
        <w:t xml:space="preserve">—выражать отношение к деятельности исторических личностей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с учетом обстоятельств изучаемой эпохи и в современной шкале ценностей.</w:t>
      </w:r>
    </w:p>
    <w:p w:rsidR="00A57638" w:rsidRPr="001D662E" w:rsidRDefault="00E235EB" w:rsidP="00731C64">
      <w:pPr>
        <w:pStyle w:val="13"/>
        <w:numPr>
          <w:ilvl w:val="0"/>
          <w:numId w:val="47"/>
        </w:numPr>
        <w:tabs>
          <w:tab w:val="left" w:pos="538"/>
        </w:tabs>
        <w:spacing w:line="240" w:lineRule="auto"/>
        <w:jc w:val="both"/>
        <w:rPr>
          <w:color w:val="auto"/>
        </w:rPr>
      </w:pPr>
      <w:r w:rsidRPr="001D662E">
        <w:rPr>
          <w:i/>
          <w:iCs/>
          <w:color w:val="auto"/>
        </w:rPr>
        <w:t>Применение исторических знаний:</w:t>
      </w:r>
    </w:p>
    <w:p w:rsidR="00A57638" w:rsidRPr="001D662E" w:rsidRDefault="00E235EB" w:rsidP="001D662E">
      <w:pPr>
        <w:pStyle w:val="13"/>
        <w:spacing w:line="240" w:lineRule="auto"/>
        <w:ind w:left="240" w:hanging="240"/>
        <w:jc w:val="both"/>
        <w:rPr>
          <w:color w:val="auto"/>
        </w:rPr>
      </w:pPr>
      <w:r w:rsidRPr="001D662E">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1D662E" w:rsidRDefault="00E235EB" w:rsidP="001D662E">
      <w:pPr>
        <w:pStyle w:val="13"/>
        <w:spacing w:line="240" w:lineRule="auto"/>
        <w:ind w:left="240" w:hanging="240"/>
        <w:jc w:val="both"/>
        <w:rPr>
          <w:color w:val="auto"/>
        </w:rPr>
      </w:pPr>
      <w:r w:rsidRPr="001D662E">
        <w:rPr>
          <w:color w:val="auto"/>
        </w:rPr>
        <w:t xml:space="preserve">—объяснять значение памятников истории и культуры России и других стран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для времени, когда они появились, и для современного общества;</w:t>
      </w:r>
    </w:p>
    <w:p w:rsidR="00A57638" w:rsidRPr="001D662E" w:rsidRDefault="00E235EB" w:rsidP="001D662E">
      <w:pPr>
        <w:pStyle w:val="13"/>
        <w:spacing w:line="240" w:lineRule="auto"/>
        <w:ind w:left="240" w:hanging="240"/>
        <w:jc w:val="both"/>
        <w:rPr>
          <w:color w:val="auto"/>
        </w:rPr>
      </w:pPr>
      <w:r w:rsidRPr="001D662E">
        <w:rPr>
          <w:color w:val="auto"/>
        </w:rPr>
        <w:t xml:space="preserve">—выполнять учебные проекты по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(в том числе на региональном материале).</w:t>
      </w:r>
    </w:p>
    <w:p w:rsidR="00054277" w:rsidRPr="001D662E" w:rsidRDefault="00054277" w:rsidP="001D662E">
      <w:pPr>
        <w:pStyle w:val="af5"/>
      </w:pPr>
      <w:bookmarkStart w:id="341" w:name="bookmark971"/>
    </w:p>
    <w:p w:rsidR="00A57638" w:rsidRPr="001D662E" w:rsidRDefault="00BF75E3" w:rsidP="001D662E">
      <w:pPr>
        <w:pStyle w:val="af5"/>
      </w:pPr>
      <w:r w:rsidRPr="001D662E">
        <w:t xml:space="preserve">8 </w:t>
      </w:r>
      <w:r w:rsidR="00E235EB" w:rsidRPr="001D662E">
        <w:t>КЛАСС</w:t>
      </w:r>
      <w:bookmarkEnd w:id="341"/>
    </w:p>
    <w:p w:rsidR="00A57638" w:rsidRPr="001D662E" w:rsidRDefault="00E235EB" w:rsidP="00731C64">
      <w:pPr>
        <w:pStyle w:val="13"/>
        <w:numPr>
          <w:ilvl w:val="0"/>
          <w:numId w:val="48"/>
        </w:numPr>
        <w:tabs>
          <w:tab w:val="left" w:pos="529"/>
        </w:tabs>
        <w:spacing w:line="240" w:lineRule="auto"/>
        <w:jc w:val="both"/>
        <w:rPr>
          <w:color w:val="auto"/>
        </w:rPr>
      </w:pPr>
      <w:r w:rsidRPr="001D662E">
        <w:rPr>
          <w:i/>
          <w:iCs/>
          <w:color w:val="auto"/>
        </w:rPr>
        <w:t>Знание хронологии, работа с хронологией:</w:t>
      </w:r>
    </w:p>
    <w:p w:rsidR="00A57638" w:rsidRPr="001D662E" w:rsidRDefault="00E235EB" w:rsidP="001D662E">
      <w:pPr>
        <w:pStyle w:val="13"/>
        <w:spacing w:line="240" w:lineRule="auto"/>
        <w:ind w:left="240" w:hanging="240"/>
        <w:jc w:val="both"/>
        <w:rPr>
          <w:color w:val="auto"/>
        </w:rPr>
      </w:pPr>
      <w:r w:rsidRPr="001D662E">
        <w:rPr>
          <w:color w:val="auto"/>
        </w:rPr>
        <w:t xml:space="preserve">—называть даты важнейших событий отечественной и всеобщей истории </w:t>
      </w:r>
      <w:r w:rsidRPr="001D662E">
        <w:rPr>
          <w:color w:val="auto"/>
          <w:lang w:val="en-US" w:eastAsia="en-US" w:bidi="en-US"/>
        </w:rPr>
        <w:t>XVIII</w:t>
      </w:r>
      <w:r w:rsidRPr="001D662E">
        <w:rPr>
          <w:color w:val="auto"/>
        </w:rPr>
        <w:t>в.; определять их принадлежность к историческому периоду, этапу;</w:t>
      </w:r>
    </w:p>
    <w:p w:rsidR="00A57638" w:rsidRPr="001D662E" w:rsidRDefault="00E235EB" w:rsidP="001D662E">
      <w:pPr>
        <w:pStyle w:val="13"/>
        <w:spacing w:line="240" w:lineRule="auto"/>
        <w:ind w:left="240" w:hanging="240"/>
        <w:jc w:val="both"/>
        <w:rPr>
          <w:color w:val="auto"/>
        </w:rPr>
      </w:pPr>
      <w:r w:rsidRPr="001D662E">
        <w:rPr>
          <w:color w:val="auto"/>
        </w:rPr>
        <w:t xml:space="preserve">—устанавливать синхронность событий отечественной и всеобщей истории </w:t>
      </w:r>
      <w:r w:rsidRPr="001D662E">
        <w:rPr>
          <w:color w:val="auto"/>
          <w:lang w:val="en-US" w:eastAsia="en-US" w:bidi="en-US"/>
        </w:rPr>
        <w:t>XVIII</w:t>
      </w:r>
      <w:r w:rsidRPr="001D662E">
        <w:rPr>
          <w:color w:val="auto"/>
        </w:rPr>
        <w:t>в.</w:t>
      </w:r>
    </w:p>
    <w:p w:rsidR="00A57638" w:rsidRPr="001D662E" w:rsidRDefault="00E235EB" w:rsidP="00731C64">
      <w:pPr>
        <w:pStyle w:val="13"/>
        <w:numPr>
          <w:ilvl w:val="0"/>
          <w:numId w:val="48"/>
        </w:numPr>
        <w:tabs>
          <w:tab w:val="left" w:pos="539"/>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1D662E" w:rsidRDefault="00E235EB" w:rsidP="00731C64">
      <w:pPr>
        <w:pStyle w:val="13"/>
        <w:numPr>
          <w:ilvl w:val="0"/>
          <w:numId w:val="48"/>
        </w:numPr>
        <w:tabs>
          <w:tab w:val="left" w:pos="544"/>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D662E">
        <w:rPr>
          <w:color w:val="auto"/>
          <w:lang w:val="en-US" w:eastAsia="en-US" w:bidi="en-US"/>
        </w:rPr>
        <w:t>XVIII</w:t>
      </w:r>
      <w:r w:rsidRPr="001D662E">
        <w:rPr>
          <w:color w:val="auto"/>
        </w:rPr>
        <w:t>в.</w:t>
      </w:r>
    </w:p>
    <w:p w:rsidR="00A57638" w:rsidRPr="001D662E" w:rsidRDefault="00E235EB" w:rsidP="00731C64">
      <w:pPr>
        <w:pStyle w:val="13"/>
        <w:numPr>
          <w:ilvl w:val="0"/>
          <w:numId w:val="48"/>
        </w:numPr>
        <w:tabs>
          <w:tab w:val="left" w:pos="544"/>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1D662E" w:rsidRDefault="00E235EB" w:rsidP="001D662E">
      <w:pPr>
        <w:pStyle w:val="13"/>
        <w:spacing w:line="240" w:lineRule="auto"/>
        <w:ind w:left="240" w:hanging="240"/>
        <w:jc w:val="both"/>
        <w:rPr>
          <w:color w:val="auto"/>
        </w:rPr>
      </w:pPr>
      <w:r w:rsidRPr="001D662E">
        <w:rPr>
          <w:color w:val="auto"/>
        </w:rPr>
        <w:t>—объяснять назначение исторического источника, раскрывать его информационную ценность;</w:t>
      </w:r>
    </w:p>
    <w:p w:rsidR="00A57638" w:rsidRPr="001D662E" w:rsidRDefault="00E235EB" w:rsidP="001D662E">
      <w:pPr>
        <w:pStyle w:val="13"/>
        <w:spacing w:line="240" w:lineRule="auto"/>
        <w:ind w:left="240" w:hanging="240"/>
        <w:jc w:val="both"/>
        <w:rPr>
          <w:color w:val="auto"/>
        </w:rPr>
      </w:pPr>
      <w:r w:rsidRPr="001D662E">
        <w:rPr>
          <w:color w:val="auto"/>
        </w:rPr>
        <w:t xml:space="preserve">—извлекать, сопоставлять и систематизировать информацию о событиях отечественной и всеобщей истории </w:t>
      </w:r>
      <w:r w:rsidRPr="001D662E">
        <w:rPr>
          <w:color w:val="auto"/>
          <w:lang w:val="en-US" w:eastAsia="en-US" w:bidi="en-US"/>
        </w:rPr>
        <w:t>XVIII</w:t>
      </w:r>
      <w:r w:rsidRPr="001D662E">
        <w:rPr>
          <w:color w:val="auto"/>
        </w:rPr>
        <w:t>в. из взаимодополняющих письменных, визуальных и вещественных источников.</w:t>
      </w:r>
    </w:p>
    <w:p w:rsidR="00A57638" w:rsidRPr="001D662E" w:rsidRDefault="00E235EB" w:rsidP="00731C64">
      <w:pPr>
        <w:pStyle w:val="13"/>
        <w:numPr>
          <w:ilvl w:val="0"/>
          <w:numId w:val="48"/>
        </w:numPr>
        <w:tabs>
          <w:tab w:val="left" w:pos="539"/>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—рассказывать о ключевых событиях отечественной и всеобщей истории </w:t>
      </w:r>
      <w:r w:rsidRPr="001D662E">
        <w:rPr>
          <w:color w:val="auto"/>
          <w:lang w:val="en-US" w:eastAsia="en-US" w:bidi="en-US"/>
        </w:rPr>
        <w:t>XVIII</w:t>
      </w:r>
      <w:r w:rsidRPr="001D662E">
        <w:rPr>
          <w:color w:val="auto"/>
        </w:rPr>
        <w:t>в., их участниках;</w:t>
      </w:r>
    </w:p>
    <w:p w:rsidR="00A57638" w:rsidRPr="001D662E" w:rsidRDefault="00E235EB" w:rsidP="001D662E">
      <w:pPr>
        <w:pStyle w:val="13"/>
        <w:spacing w:line="240" w:lineRule="auto"/>
        <w:ind w:left="240" w:hanging="240"/>
        <w:jc w:val="both"/>
        <w:rPr>
          <w:color w:val="auto"/>
        </w:rPr>
      </w:pPr>
      <w:r w:rsidRPr="001D662E">
        <w:rPr>
          <w:color w:val="auto"/>
        </w:rPr>
        <w:t xml:space="preserve">—составлять характеристику (исторический портрет) известных деятелей отечественной и всеобщей истории </w:t>
      </w:r>
      <w:r w:rsidRPr="001D662E">
        <w:rPr>
          <w:color w:val="auto"/>
          <w:lang w:val="en-US" w:eastAsia="en-US" w:bidi="en-US"/>
        </w:rPr>
        <w:t>XVIII</w:t>
      </w:r>
      <w:r w:rsidRPr="001D662E">
        <w:rPr>
          <w:color w:val="auto"/>
        </w:rPr>
        <w:t>в. на основе информации учебника и дополнительных материалов;</w:t>
      </w:r>
    </w:p>
    <w:p w:rsidR="00A57638" w:rsidRPr="001D662E" w:rsidRDefault="00E235EB" w:rsidP="001D662E">
      <w:pPr>
        <w:pStyle w:val="13"/>
        <w:spacing w:line="240" w:lineRule="auto"/>
        <w:ind w:left="240" w:hanging="240"/>
        <w:jc w:val="both"/>
        <w:rPr>
          <w:color w:val="auto"/>
        </w:rPr>
      </w:pPr>
      <w:r w:rsidRPr="001D662E">
        <w:rPr>
          <w:color w:val="auto"/>
        </w:rPr>
        <w:t xml:space="preserve">—составлять описание образа жизни различных групп населения в России и других странах в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1D662E" w:rsidRDefault="00E235EB" w:rsidP="00731C64">
      <w:pPr>
        <w:pStyle w:val="13"/>
        <w:numPr>
          <w:ilvl w:val="0"/>
          <w:numId w:val="48"/>
        </w:numPr>
        <w:tabs>
          <w:tab w:val="left" w:pos="544"/>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—раскрывать существенные черты: а) экономического, социального и политического развития России и других стран в </w:t>
      </w:r>
      <w:r w:rsidRPr="001D662E">
        <w:rPr>
          <w:color w:val="auto"/>
          <w:lang w:val="en-US" w:eastAsia="en-US" w:bidi="en-US"/>
        </w:rPr>
        <w:lastRenderedPageBreak/>
        <w:t>XVIII</w:t>
      </w:r>
      <w:r w:rsidRPr="001D662E">
        <w:rPr>
          <w:color w:val="auto"/>
        </w:rPr>
        <w:t xml:space="preserve">в.; б) изменений, происшедших в </w:t>
      </w:r>
      <w:r w:rsidRPr="001D662E">
        <w:rPr>
          <w:color w:val="auto"/>
          <w:lang w:val="en-US" w:eastAsia="en-US" w:bidi="en-US"/>
        </w:rPr>
        <w:t>XVIII</w:t>
      </w:r>
      <w:r w:rsidRPr="001D662E">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1D662E">
        <w:rPr>
          <w:color w:val="auto"/>
          <w:lang w:val="en-US" w:eastAsia="en-US" w:bidi="en-US"/>
        </w:rPr>
        <w:t>XVIII</w:t>
      </w:r>
      <w:r w:rsidRPr="001D662E">
        <w:rPr>
          <w:color w:val="auto"/>
        </w:rPr>
        <w:t>в.; ж) внешней политики Российской империи в системе международных отношений рассматриваемого периода;</w:t>
      </w:r>
    </w:p>
    <w:p w:rsidR="00A57638" w:rsidRPr="001D662E" w:rsidRDefault="00E235EB" w:rsidP="001D662E">
      <w:pPr>
        <w:pStyle w:val="13"/>
        <w:spacing w:line="240" w:lineRule="auto"/>
        <w:ind w:left="240" w:hanging="240"/>
        <w:jc w:val="both"/>
        <w:rPr>
          <w:color w:val="auto"/>
        </w:rPr>
      </w:pPr>
      <w:r w:rsidRPr="001D662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1D662E" w:rsidRDefault="00E235EB" w:rsidP="001D662E">
      <w:pPr>
        <w:pStyle w:val="13"/>
        <w:spacing w:line="240" w:lineRule="auto"/>
        <w:ind w:left="240" w:hanging="240"/>
        <w:jc w:val="both"/>
        <w:rPr>
          <w:color w:val="auto"/>
        </w:rPr>
      </w:pPr>
      <w:r w:rsidRPr="001D662E">
        <w:rPr>
          <w:color w:val="auto"/>
        </w:rPr>
        <w:t xml:space="preserve">—объяснять причины и следствия важнейших событий отечественной и всеобщей истории </w:t>
      </w:r>
      <w:r w:rsidRPr="001D662E">
        <w:rPr>
          <w:color w:val="auto"/>
          <w:lang w:val="en-US" w:eastAsia="en-US" w:bidi="en-US"/>
        </w:rPr>
        <w:t>XVIII</w:t>
      </w:r>
      <w:r w:rsidRPr="001D662E">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1D662E" w:rsidRDefault="00E235EB" w:rsidP="001D662E">
      <w:pPr>
        <w:pStyle w:val="13"/>
        <w:spacing w:line="240" w:lineRule="auto"/>
        <w:ind w:left="240" w:hanging="240"/>
        <w:jc w:val="both"/>
        <w:rPr>
          <w:color w:val="auto"/>
        </w:rPr>
      </w:pPr>
      <w:r w:rsidRPr="001D662E">
        <w:rPr>
          <w:color w:val="auto"/>
        </w:rPr>
        <w:t xml:space="preserve">—проводить сопоставление однотипных событий и процессов отечественной и всеобщей истории </w:t>
      </w:r>
      <w:r w:rsidRPr="001D662E">
        <w:rPr>
          <w:color w:val="auto"/>
          <w:lang w:val="en-US" w:eastAsia="en-US" w:bidi="en-US"/>
        </w:rPr>
        <w:t>XVIII</w:t>
      </w:r>
      <w:r w:rsidRPr="001D662E">
        <w:rPr>
          <w:color w:val="auto"/>
        </w:rPr>
        <w:t>в.: а) раскрывать повторяющиеся черты исторических ситуаций; б) выделять черты сходства и различия.</w:t>
      </w:r>
    </w:p>
    <w:p w:rsidR="00A57638" w:rsidRPr="001D662E" w:rsidRDefault="00E235EB" w:rsidP="00731C64">
      <w:pPr>
        <w:pStyle w:val="13"/>
        <w:numPr>
          <w:ilvl w:val="0"/>
          <w:numId w:val="48"/>
        </w:numPr>
        <w:tabs>
          <w:tab w:val="left" w:pos="529"/>
        </w:tabs>
        <w:spacing w:line="240" w:lineRule="auto"/>
        <w:jc w:val="both"/>
        <w:rPr>
          <w:color w:val="auto"/>
        </w:rPr>
      </w:pP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 xml:space="preserve">—анализировать высказывания историков по спорным вопросам отечественной и всеобщей истории </w:t>
      </w:r>
      <w:r w:rsidRPr="001D662E">
        <w:rPr>
          <w:color w:val="auto"/>
          <w:lang w:val="en-US" w:eastAsia="en-US" w:bidi="en-US"/>
        </w:rPr>
        <w:t>XVIII</w:t>
      </w:r>
      <w:r w:rsidRPr="001D662E">
        <w:rPr>
          <w:color w:val="auto"/>
        </w:rPr>
        <w:t>в. (выявлять обсуждаемую проблему, мнение автора, приводимые аргументы, оценивать степень их убедительности);</w:t>
      </w:r>
    </w:p>
    <w:p w:rsidR="00A57638" w:rsidRPr="001D662E" w:rsidRDefault="00E235EB" w:rsidP="001D662E">
      <w:pPr>
        <w:pStyle w:val="13"/>
        <w:spacing w:line="240" w:lineRule="auto"/>
        <w:ind w:left="240" w:hanging="240"/>
        <w:jc w:val="both"/>
        <w:rPr>
          <w:color w:val="auto"/>
        </w:rPr>
      </w:pPr>
      <w:r w:rsidRPr="001D662E">
        <w:rPr>
          <w:color w:val="auto"/>
        </w:rPr>
        <w:t xml:space="preserve">—различать в описаниях событий и личностей </w:t>
      </w:r>
      <w:r w:rsidRPr="001D662E">
        <w:rPr>
          <w:color w:val="auto"/>
          <w:lang w:val="en-US" w:eastAsia="en-US" w:bidi="en-US"/>
        </w:rPr>
        <w:t>XVIII</w:t>
      </w:r>
      <w:r w:rsidRPr="001D662E">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1D662E" w:rsidRDefault="00E235EB" w:rsidP="00731C64">
      <w:pPr>
        <w:pStyle w:val="13"/>
        <w:numPr>
          <w:ilvl w:val="0"/>
          <w:numId w:val="48"/>
        </w:numPr>
        <w:tabs>
          <w:tab w:val="left" w:pos="538"/>
        </w:tabs>
        <w:spacing w:line="240" w:lineRule="auto"/>
        <w:jc w:val="both"/>
        <w:rPr>
          <w:color w:val="auto"/>
        </w:rPr>
      </w:pPr>
      <w:r w:rsidRPr="001D662E">
        <w:rPr>
          <w:i/>
          <w:iCs/>
          <w:color w:val="auto"/>
        </w:rPr>
        <w:t>Применение исторических знаний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—раскрывать (объяснять), как сочетались в памятниках культуры России </w:t>
      </w:r>
      <w:r w:rsidRPr="001D662E">
        <w:rPr>
          <w:color w:val="auto"/>
          <w:lang w:val="en-US" w:eastAsia="en-US" w:bidi="en-US"/>
        </w:rPr>
        <w:t>XVIII</w:t>
      </w:r>
      <w:r w:rsidRPr="001D662E">
        <w:rPr>
          <w:color w:val="auto"/>
        </w:rPr>
        <w:t>в. европейские влияния и национальные традиции, показывать на примерах;</w:t>
      </w:r>
    </w:p>
    <w:p w:rsidR="00A57638" w:rsidRDefault="00E235EB" w:rsidP="001D662E">
      <w:pPr>
        <w:pStyle w:val="13"/>
        <w:spacing w:line="240" w:lineRule="auto"/>
        <w:ind w:left="240" w:hanging="240"/>
        <w:jc w:val="both"/>
        <w:rPr>
          <w:color w:val="auto"/>
        </w:rPr>
      </w:pPr>
      <w:r w:rsidRPr="001D662E">
        <w:rPr>
          <w:color w:val="auto"/>
        </w:rPr>
        <w:t xml:space="preserve">—выполнять учебные проекты по отечественной и всеобщей истории </w:t>
      </w:r>
      <w:r w:rsidRPr="001D662E">
        <w:rPr>
          <w:color w:val="auto"/>
          <w:lang w:val="en-US" w:eastAsia="en-US" w:bidi="en-US"/>
        </w:rPr>
        <w:t>XVIII</w:t>
      </w:r>
      <w:r w:rsidRPr="001D662E">
        <w:rPr>
          <w:color w:val="auto"/>
        </w:rPr>
        <w:t>в. (в том числе на региональном материале).</w:t>
      </w:r>
    </w:p>
    <w:p w:rsidR="001D662E" w:rsidRPr="001D662E" w:rsidRDefault="001D662E" w:rsidP="001D662E">
      <w:pPr>
        <w:pStyle w:val="13"/>
        <w:spacing w:line="240" w:lineRule="auto"/>
        <w:ind w:left="240" w:hanging="240"/>
        <w:jc w:val="both"/>
        <w:rPr>
          <w:color w:val="auto"/>
        </w:rPr>
      </w:pPr>
    </w:p>
    <w:p w:rsidR="00A57638" w:rsidRPr="001D662E" w:rsidRDefault="00054277" w:rsidP="001D662E">
      <w:pPr>
        <w:pStyle w:val="af5"/>
      </w:pPr>
      <w:bookmarkStart w:id="342" w:name="bookmark973"/>
      <w:r w:rsidRPr="001D662E">
        <w:t xml:space="preserve">9 </w:t>
      </w:r>
      <w:r w:rsidR="00E235EB" w:rsidRPr="001D662E">
        <w:t>КЛАСС</w:t>
      </w:r>
      <w:bookmarkEnd w:id="342"/>
    </w:p>
    <w:p w:rsidR="00A57638" w:rsidRPr="001D662E" w:rsidRDefault="00E235EB" w:rsidP="00731C64">
      <w:pPr>
        <w:pStyle w:val="13"/>
        <w:numPr>
          <w:ilvl w:val="0"/>
          <w:numId w:val="49"/>
        </w:numPr>
        <w:tabs>
          <w:tab w:val="left" w:pos="529"/>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—называть даты (хронологические границы) важнейших событий и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выделять этапы (периоды) в развитии ключевых событий и процессов;</w:t>
      </w:r>
    </w:p>
    <w:p w:rsidR="00A57638" w:rsidRPr="001D662E" w:rsidRDefault="00E235EB" w:rsidP="001D662E">
      <w:pPr>
        <w:pStyle w:val="13"/>
        <w:spacing w:line="240" w:lineRule="auto"/>
        <w:ind w:left="240" w:hanging="240"/>
        <w:jc w:val="both"/>
        <w:rPr>
          <w:color w:val="auto"/>
        </w:rPr>
      </w:pPr>
      <w:r w:rsidRPr="001D662E">
        <w:rPr>
          <w:color w:val="auto"/>
        </w:rPr>
        <w:t xml:space="preserve">—выявлять синхронность / асинхронность исторических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 xml:space="preserve">—определять последовательность событий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на основе анализа причинно-следственных связей.</w:t>
      </w:r>
    </w:p>
    <w:p w:rsidR="00A57638" w:rsidRPr="001D662E" w:rsidRDefault="00E235EB" w:rsidP="00731C64">
      <w:pPr>
        <w:pStyle w:val="13"/>
        <w:numPr>
          <w:ilvl w:val="0"/>
          <w:numId w:val="49"/>
        </w:numPr>
        <w:tabs>
          <w:tab w:val="left" w:pos="534"/>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—характеризовать место, обстоятельства, участников, результаты важнейших событий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1D662E" w:rsidRDefault="00E235EB" w:rsidP="001D662E">
      <w:pPr>
        <w:pStyle w:val="13"/>
        <w:spacing w:line="240" w:lineRule="auto"/>
        <w:ind w:firstLine="0"/>
        <w:jc w:val="both"/>
        <w:rPr>
          <w:color w:val="auto"/>
        </w:rPr>
      </w:pPr>
      <w:r w:rsidRPr="001D662E">
        <w:rPr>
          <w:color w:val="auto"/>
        </w:rPr>
        <w:t>—составлять систематические таблицы.</w:t>
      </w:r>
    </w:p>
    <w:p w:rsidR="00A57638" w:rsidRPr="001D662E" w:rsidRDefault="00E235EB" w:rsidP="00731C64">
      <w:pPr>
        <w:pStyle w:val="13"/>
        <w:numPr>
          <w:ilvl w:val="0"/>
          <w:numId w:val="49"/>
        </w:numPr>
        <w:tabs>
          <w:tab w:val="left" w:pos="538"/>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—определять на основе карты влияние географического фактора на развитие различных сфер жизни страны (группы стран).</w:t>
      </w:r>
    </w:p>
    <w:p w:rsidR="00A57638" w:rsidRPr="001D662E" w:rsidRDefault="00E235EB" w:rsidP="00731C64">
      <w:pPr>
        <w:pStyle w:val="13"/>
        <w:numPr>
          <w:ilvl w:val="0"/>
          <w:numId w:val="49"/>
        </w:numPr>
        <w:tabs>
          <w:tab w:val="left" w:pos="538"/>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1D662E" w:rsidRDefault="00E235EB" w:rsidP="001D662E">
      <w:pPr>
        <w:pStyle w:val="13"/>
        <w:spacing w:line="240" w:lineRule="auto"/>
        <w:ind w:left="240" w:hanging="240"/>
        <w:jc w:val="both"/>
        <w:rPr>
          <w:color w:val="auto"/>
        </w:rPr>
      </w:pPr>
      <w:r w:rsidRPr="001D662E">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1D662E" w:rsidRDefault="00E235EB" w:rsidP="001D662E">
      <w:pPr>
        <w:pStyle w:val="13"/>
        <w:spacing w:line="240" w:lineRule="auto"/>
        <w:ind w:left="240" w:hanging="240"/>
        <w:jc w:val="both"/>
        <w:rPr>
          <w:color w:val="auto"/>
        </w:rPr>
      </w:pPr>
      <w:r w:rsidRPr="001D662E">
        <w:rPr>
          <w:color w:val="auto"/>
        </w:rPr>
        <w:t xml:space="preserve">—извлекать, сопоставлять и систематизировать информацию о событиях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из разных письменных, визуальных и вещественных источников;</w:t>
      </w:r>
    </w:p>
    <w:p w:rsidR="00A57638" w:rsidRPr="001D662E" w:rsidRDefault="00E235EB" w:rsidP="001D662E">
      <w:pPr>
        <w:pStyle w:val="13"/>
        <w:spacing w:line="240" w:lineRule="auto"/>
        <w:ind w:left="240" w:hanging="240"/>
        <w:jc w:val="both"/>
        <w:rPr>
          <w:color w:val="auto"/>
        </w:rPr>
      </w:pPr>
      <w:r w:rsidRPr="001D662E">
        <w:rPr>
          <w:color w:val="auto"/>
        </w:rPr>
        <w:t>—различать в тексте письменных источников факты и интерпретации событий прошлого.</w:t>
      </w:r>
    </w:p>
    <w:p w:rsidR="00A57638" w:rsidRPr="001D662E" w:rsidRDefault="00E235EB" w:rsidP="00731C64">
      <w:pPr>
        <w:pStyle w:val="13"/>
        <w:numPr>
          <w:ilvl w:val="0"/>
          <w:numId w:val="49"/>
        </w:numPr>
        <w:tabs>
          <w:tab w:val="left" w:pos="534"/>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—представлять развернутый рассказ о ключевых событиях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с использованием визуальных материалов (устно, письменно в форме короткого эссе, презентации);</w:t>
      </w:r>
    </w:p>
    <w:p w:rsidR="00A57638" w:rsidRPr="001D662E" w:rsidRDefault="00E235EB" w:rsidP="001D662E">
      <w:pPr>
        <w:pStyle w:val="13"/>
        <w:spacing w:line="240" w:lineRule="auto"/>
        <w:ind w:left="240" w:hanging="240"/>
        <w:jc w:val="both"/>
        <w:rPr>
          <w:color w:val="auto"/>
        </w:rPr>
      </w:pPr>
      <w:r w:rsidRPr="001D662E">
        <w:rPr>
          <w:color w:val="auto"/>
        </w:rPr>
        <w:t xml:space="preserve">—составлять развернутую характеристику исторических личностей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с описанием и оценкой их деятельности (сообщение, презентация, эссе);</w:t>
      </w:r>
    </w:p>
    <w:p w:rsidR="00A57638" w:rsidRPr="001D662E" w:rsidRDefault="00E235EB" w:rsidP="001D662E">
      <w:pPr>
        <w:pStyle w:val="13"/>
        <w:spacing w:line="240" w:lineRule="auto"/>
        <w:ind w:left="240" w:hanging="240"/>
        <w:jc w:val="both"/>
        <w:rPr>
          <w:color w:val="auto"/>
        </w:rPr>
      </w:pPr>
      <w:r w:rsidRPr="001D662E">
        <w:rPr>
          <w:color w:val="auto"/>
        </w:rPr>
        <w:t xml:space="preserve">—составлять описание образа жизни различных групп населения в России и других странах в </w:t>
      </w:r>
      <w:r w:rsidRPr="001D662E">
        <w:rPr>
          <w:color w:val="auto"/>
          <w:lang w:val="en-US" w:eastAsia="en-US" w:bidi="en-US"/>
        </w:rPr>
        <w:t>XIX</w:t>
      </w:r>
      <w:r w:rsidRPr="001D662E">
        <w:rPr>
          <w:color w:val="auto"/>
        </w:rPr>
        <w:t xml:space="preserve">— начале </w:t>
      </w:r>
      <w:r w:rsidRPr="001D662E">
        <w:rPr>
          <w:color w:val="auto"/>
          <w:lang w:val="en-US" w:eastAsia="en-US" w:bidi="en-US"/>
        </w:rPr>
        <w:t>XX</w:t>
      </w:r>
      <w:r w:rsidRPr="001D662E">
        <w:rPr>
          <w:color w:val="auto"/>
        </w:rPr>
        <w:t>в., показывая изменения, происшедшие в течение рассматриваемого периода;</w:t>
      </w:r>
    </w:p>
    <w:p w:rsidR="00A57638" w:rsidRPr="001D662E" w:rsidRDefault="00E235EB" w:rsidP="001D662E">
      <w:pPr>
        <w:pStyle w:val="13"/>
        <w:spacing w:line="240" w:lineRule="auto"/>
        <w:ind w:left="240" w:hanging="240"/>
        <w:jc w:val="both"/>
        <w:rPr>
          <w:color w:val="auto"/>
        </w:rPr>
      </w:pPr>
      <w:r w:rsidRPr="001D662E">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1D662E" w:rsidRDefault="00E235EB" w:rsidP="00731C64">
      <w:pPr>
        <w:pStyle w:val="13"/>
        <w:numPr>
          <w:ilvl w:val="0"/>
          <w:numId w:val="49"/>
        </w:numPr>
        <w:tabs>
          <w:tab w:val="left" w:pos="538"/>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—раскрывать существенные черты: а) экономического, социального и политического развития России и других стран в </w:t>
      </w:r>
      <w:r w:rsidRPr="001D662E">
        <w:rPr>
          <w:color w:val="auto"/>
          <w:lang w:val="en-US" w:eastAsia="en-US" w:bidi="en-US"/>
        </w:rPr>
        <w:t>XIX</w:t>
      </w:r>
      <w:r w:rsidRPr="001D662E">
        <w:rPr>
          <w:color w:val="auto"/>
        </w:rPr>
        <w:t xml:space="preserve">— начале </w:t>
      </w:r>
      <w:r w:rsidRPr="001D662E">
        <w:rPr>
          <w:color w:val="auto"/>
          <w:lang w:val="en-US" w:eastAsia="en-US" w:bidi="en-US"/>
        </w:rPr>
        <w:t>XX</w:t>
      </w:r>
      <w:r w:rsidRPr="001D662E">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1D662E" w:rsidRDefault="00E235EB" w:rsidP="001D662E">
      <w:pPr>
        <w:pStyle w:val="13"/>
        <w:spacing w:line="240" w:lineRule="auto"/>
        <w:ind w:left="240" w:hanging="240"/>
        <w:jc w:val="both"/>
        <w:rPr>
          <w:color w:val="auto"/>
        </w:rPr>
      </w:pPr>
      <w:r w:rsidRPr="001D662E">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1D662E" w:rsidRDefault="00E235EB" w:rsidP="001D662E">
      <w:pPr>
        <w:pStyle w:val="13"/>
        <w:spacing w:line="240" w:lineRule="auto"/>
        <w:ind w:left="240" w:hanging="240"/>
        <w:jc w:val="both"/>
        <w:rPr>
          <w:color w:val="auto"/>
        </w:rPr>
      </w:pPr>
      <w:r w:rsidRPr="001D662E">
        <w:rPr>
          <w:color w:val="auto"/>
        </w:rPr>
        <w:t xml:space="preserve">—объяснять причины и следствия важнейших событий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 xml:space="preserve">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w:t>
      </w:r>
      <w:r w:rsidRPr="001D662E">
        <w:rPr>
          <w:color w:val="auto"/>
        </w:rPr>
        <w:lastRenderedPageBreak/>
        <w:t>трактовкам причин и следствий исторических событий;</w:t>
      </w:r>
    </w:p>
    <w:p w:rsidR="00A57638" w:rsidRPr="001D662E" w:rsidRDefault="00E235EB" w:rsidP="001D662E">
      <w:pPr>
        <w:pStyle w:val="13"/>
        <w:spacing w:line="240" w:lineRule="auto"/>
        <w:ind w:left="240" w:hanging="240"/>
        <w:jc w:val="both"/>
        <w:rPr>
          <w:color w:val="auto"/>
        </w:rPr>
      </w:pPr>
      <w:r w:rsidRPr="001D662E">
        <w:rPr>
          <w:color w:val="auto"/>
        </w:rPr>
        <w:t xml:space="preserve">—проводить сопоставление однотипных событий и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объяснять, что могло лежать в их основе;</w:t>
      </w:r>
    </w:p>
    <w:p w:rsidR="00A57638" w:rsidRPr="001D662E" w:rsidRDefault="00E235EB" w:rsidP="001D662E">
      <w:pPr>
        <w:pStyle w:val="13"/>
        <w:spacing w:line="240" w:lineRule="auto"/>
        <w:ind w:left="240" w:hanging="240"/>
        <w:jc w:val="both"/>
        <w:rPr>
          <w:color w:val="auto"/>
        </w:rPr>
      </w:pPr>
      <w:r w:rsidRPr="001D662E">
        <w:rPr>
          <w:color w:val="auto"/>
        </w:rPr>
        <w:t>—оценивать степень убедительности предложенных точек зрения, формулировать и аргументировать свое мнение;</w:t>
      </w:r>
    </w:p>
    <w:p w:rsidR="00A57638" w:rsidRPr="001D662E" w:rsidRDefault="00E235EB" w:rsidP="001D662E">
      <w:pPr>
        <w:pStyle w:val="13"/>
        <w:spacing w:line="240" w:lineRule="auto"/>
        <w:ind w:left="240" w:hanging="240"/>
        <w:jc w:val="both"/>
        <w:rPr>
          <w:color w:val="auto"/>
        </w:rPr>
      </w:pPr>
      <w:r w:rsidRPr="001D662E">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1D662E" w:rsidRDefault="00E235EB" w:rsidP="001D662E">
      <w:pPr>
        <w:pStyle w:val="13"/>
        <w:spacing w:line="240" w:lineRule="auto"/>
        <w:jc w:val="both"/>
        <w:rPr>
          <w:color w:val="auto"/>
        </w:rPr>
      </w:pPr>
      <w:r w:rsidRPr="001D662E">
        <w:rPr>
          <w:color w:val="auto"/>
        </w:rPr>
        <w:t xml:space="preserve">8. </w:t>
      </w:r>
      <w:r w:rsidRPr="001D662E">
        <w:rPr>
          <w:i/>
          <w:iCs/>
          <w:color w:val="auto"/>
        </w:rPr>
        <w:t>Применение исторических знаний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1D662E">
        <w:rPr>
          <w:color w:val="auto"/>
          <w:lang w:val="en-US" w:eastAsia="en-US" w:bidi="en-US"/>
        </w:rPr>
        <w:t>XIX</w:t>
      </w:r>
      <w:r w:rsidRPr="001D662E">
        <w:rPr>
          <w:color w:val="auto"/>
        </w:rPr>
        <w:t>— начала ХХ в., объяснять, в чем заключалось их значение для времени их создания и для современного общества;</w:t>
      </w:r>
    </w:p>
    <w:p w:rsidR="00A57638" w:rsidRPr="001D662E" w:rsidRDefault="00E235EB" w:rsidP="001D662E">
      <w:pPr>
        <w:pStyle w:val="13"/>
        <w:spacing w:line="240" w:lineRule="auto"/>
        <w:ind w:left="240" w:hanging="240"/>
        <w:jc w:val="both"/>
        <w:rPr>
          <w:color w:val="auto"/>
        </w:rPr>
      </w:pPr>
      <w:r w:rsidRPr="001D662E">
        <w:rPr>
          <w:color w:val="auto"/>
        </w:rPr>
        <w:t xml:space="preserve">—выполнять учебные проекты по отечественной и всеобщей истории </w:t>
      </w:r>
      <w:r w:rsidRPr="001D662E">
        <w:rPr>
          <w:color w:val="auto"/>
          <w:lang w:val="en-US" w:eastAsia="en-US" w:bidi="en-US"/>
        </w:rPr>
        <w:t>XIX</w:t>
      </w:r>
      <w:r w:rsidRPr="001D662E">
        <w:rPr>
          <w:color w:val="auto"/>
        </w:rPr>
        <w:t>— начала ХХ в. (в том числе на региональном материале);</w:t>
      </w:r>
    </w:p>
    <w:p w:rsidR="007A3DC6" w:rsidRDefault="00E235EB" w:rsidP="001D662E">
      <w:pPr>
        <w:pStyle w:val="13"/>
        <w:spacing w:line="240" w:lineRule="auto"/>
        <w:ind w:left="240" w:hanging="240"/>
        <w:jc w:val="both"/>
        <w:rPr>
          <w:color w:val="auto"/>
        </w:rPr>
      </w:pPr>
      <w:r w:rsidRPr="001D662E">
        <w:rPr>
          <w:color w:val="auto"/>
        </w:rPr>
        <w:t xml:space="preserve">—объяснять, в чем состоит наследие истории </w:t>
      </w:r>
      <w:r w:rsidRPr="001D662E">
        <w:rPr>
          <w:color w:val="auto"/>
          <w:lang w:val="en-US" w:eastAsia="en-US" w:bidi="en-US"/>
        </w:rPr>
        <w:t>XIX</w:t>
      </w:r>
      <w:r w:rsidRPr="001D662E">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7A3DC6" w:rsidRDefault="007A3DC6" w:rsidP="007A3DC6"/>
    <w:p w:rsidR="00A57638" w:rsidRPr="00054277" w:rsidRDefault="00E235EB" w:rsidP="00054277">
      <w:pPr>
        <w:pStyle w:val="3"/>
        <w:pBdr>
          <w:bottom w:val="single" w:sz="12" w:space="1" w:color="auto"/>
        </w:pBdr>
        <w:rPr>
          <w:szCs w:val="24"/>
        </w:rPr>
      </w:pPr>
      <w:bookmarkStart w:id="343" w:name="bookmark975"/>
      <w:bookmarkStart w:id="344" w:name="_Toc105502787"/>
      <w:r w:rsidRPr="00054277">
        <w:rPr>
          <w:szCs w:val="24"/>
        </w:rPr>
        <w:t>2.1.</w:t>
      </w:r>
      <w:r w:rsidR="0018331F">
        <w:rPr>
          <w:szCs w:val="24"/>
        </w:rPr>
        <w:t>7</w:t>
      </w:r>
      <w:r w:rsidR="00054277" w:rsidRPr="00054277">
        <w:rPr>
          <w:szCs w:val="24"/>
        </w:rPr>
        <w:t>.</w:t>
      </w:r>
      <w:r w:rsidRPr="00054277">
        <w:rPr>
          <w:szCs w:val="24"/>
        </w:rPr>
        <w:t xml:space="preserve"> ОБЩЕСТВОЗНАНИЕ</w:t>
      </w:r>
      <w:bookmarkEnd w:id="343"/>
      <w:bookmarkEnd w:id="344"/>
    </w:p>
    <w:p w:rsidR="00054277" w:rsidRDefault="00054277" w:rsidP="00054277">
      <w:pPr>
        <w:pStyle w:val="13"/>
        <w:ind w:firstLine="238"/>
        <w:jc w:val="both"/>
        <w:rPr>
          <w:color w:val="auto"/>
        </w:rPr>
      </w:pPr>
    </w:p>
    <w:p w:rsidR="007A3DC6" w:rsidRDefault="007A3DC6" w:rsidP="007A3DC6">
      <w:pPr>
        <w:pStyle w:val="13"/>
        <w:spacing w:line="240" w:lineRule="auto"/>
        <w:ind w:firstLine="238"/>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w:t>
      </w:r>
      <w:r>
        <w:rPr>
          <w:color w:val="auto"/>
        </w:rPr>
        <w:t>2</w:t>
      </w:r>
      <w:r w:rsidR="00E235EB" w:rsidRPr="00EB2D57">
        <w:rPr>
          <w:color w:val="auto"/>
        </w:rPr>
        <w:t xml:space="preserve"> г.).</w:t>
      </w:r>
      <w:bookmarkStart w:id="345" w:name="bookmark977"/>
    </w:p>
    <w:p w:rsidR="007A3DC6" w:rsidRDefault="007A3DC6" w:rsidP="007A3DC6">
      <w:pPr>
        <w:pStyle w:val="13"/>
        <w:spacing w:line="240" w:lineRule="auto"/>
        <w:ind w:firstLine="238"/>
        <w:jc w:val="both"/>
        <w:rPr>
          <w:color w:val="auto"/>
        </w:rPr>
      </w:pPr>
    </w:p>
    <w:p w:rsidR="00A57638" w:rsidRDefault="00E235EB" w:rsidP="007A3DC6">
      <w:pPr>
        <w:pStyle w:val="13"/>
        <w:spacing w:line="240" w:lineRule="auto"/>
        <w:ind w:firstLine="238"/>
        <w:jc w:val="both"/>
        <w:rPr>
          <w:rFonts w:ascii="Arial" w:hAnsi="Arial" w:cs="Arial"/>
          <w:b/>
          <w:color w:val="auto"/>
          <w:szCs w:val="24"/>
        </w:rPr>
      </w:pPr>
      <w:r w:rsidRPr="007A3DC6">
        <w:rPr>
          <w:rFonts w:ascii="Arial" w:hAnsi="Arial" w:cs="Arial"/>
          <w:b/>
          <w:color w:val="auto"/>
          <w:szCs w:val="24"/>
        </w:rPr>
        <w:t>ПОЯСНИТЕЛЬНАЯ ЗАПИСКА</w:t>
      </w:r>
      <w:bookmarkEnd w:id="345"/>
    </w:p>
    <w:p w:rsidR="008A073D" w:rsidRDefault="008A073D" w:rsidP="007A3DC6">
      <w:pPr>
        <w:pStyle w:val="13"/>
        <w:spacing w:line="240" w:lineRule="auto"/>
        <w:ind w:firstLine="238"/>
        <w:jc w:val="both"/>
        <w:rPr>
          <w:color w:val="000000"/>
          <w:shd w:val="clear" w:color="auto" w:fill="FFFFFF"/>
        </w:rPr>
      </w:pPr>
      <w:r w:rsidRPr="008A073D">
        <w:rPr>
          <w:color w:val="000000"/>
          <w:shd w:val="clear" w:color="auto" w:fill="FFFFFF"/>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r>
        <w:rPr>
          <w:color w:val="000000"/>
          <w:shd w:val="clear" w:color="auto" w:fill="FFFFFF"/>
        </w:rPr>
        <w:t>.</w:t>
      </w:r>
    </w:p>
    <w:p w:rsidR="00A57638" w:rsidRPr="00054277" w:rsidRDefault="00E235EB" w:rsidP="00054277">
      <w:pPr>
        <w:pStyle w:val="af5"/>
      </w:pPr>
      <w:bookmarkStart w:id="346" w:name="bookmark979"/>
      <w:r w:rsidRPr="00054277">
        <w:t>ОБЩАЯ ХАРАКТЕРИСТИКА УЧЕБНОГО ПРЕДМЕТА «ОБЩЕСТВОЗНАНИЕ»</w:t>
      </w:r>
      <w:bookmarkEnd w:id="346"/>
    </w:p>
    <w:p w:rsidR="00A57638" w:rsidRPr="00EB2D57" w:rsidRDefault="00E235EB" w:rsidP="00D924A1">
      <w:pPr>
        <w:pStyle w:val="13"/>
        <w:spacing w:line="240" w:lineRule="auto"/>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rsidP="00D924A1">
      <w:pPr>
        <w:pStyle w:val="13"/>
        <w:spacing w:line="240" w:lineRule="auto"/>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rsidP="00D924A1">
      <w:pPr>
        <w:pStyle w:val="13"/>
        <w:spacing w:line="240" w:lineRule="auto"/>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D924A1">
      <w:pPr>
        <w:pStyle w:val="13"/>
        <w:spacing w:line="240" w:lineRule="auto"/>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D924A1">
      <w:pPr>
        <w:pStyle w:val="af5"/>
      </w:pPr>
      <w:bookmarkStart w:id="347" w:name="bookmark981"/>
    </w:p>
    <w:p w:rsidR="00A57638" w:rsidRPr="00EB2D57" w:rsidRDefault="00E235EB" w:rsidP="00D924A1">
      <w:pPr>
        <w:pStyle w:val="af5"/>
      </w:pPr>
      <w:r w:rsidRPr="00EB2D57">
        <w:t>ЦЕЛИ ИЗУЧЕНИЯ УЧЕБНОГО ПРЕДМЕТА «ОБЩЕСТВОЗНАНИЕ»</w:t>
      </w:r>
      <w:bookmarkEnd w:id="347"/>
    </w:p>
    <w:p w:rsidR="00A57638" w:rsidRPr="00EB2D57" w:rsidRDefault="00E235EB" w:rsidP="00D924A1">
      <w:pPr>
        <w:pStyle w:val="13"/>
        <w:spacing w:line="240" w:lineRule="auto"/>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731C64">
      <w:pPr>
        <w:pStyle w:val="13"/>
        <w:numPr>
          <w:ilvl w:val="0"/>
          <w:numId w:val="50"/>
        </w:numPr>
        <w:tabs>
          <w:tab w:val="left" w:pos="332"/>
        </w:tabs>
        <w:spacing w:line="240" w:lineRule="auto"/>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731C64">
      <w:pPr>
        <w:pStyle w:val="13"/>
        <w:numPr>
          <w:ilvl w:val="0"/>
          <w:numId w:val="50"/>
        </w:numPr>
        <w:tabs>
          <w:tab w:val="left" w:pos="332"/>
        </w:tabs>
        <w:spacing w:line="240" w:lineRule="auto"/>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731C64">
      <w:pPr>
        <w:pStyle w:val="13"/>
        <w:numPr>
          <w:ilvl w:val="0"/>
          <w:numId w:val="50"/>
        </w:numPr>
        <w:tabs>
          <w:tab w:val="left" w:pos="332"/>
        </w:tabs>
        <w:spacing w:line="240" w:lineRule="auto"/>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731C64">
      <w:pPr>
        <w:pStyle w:val="13"/>
        <w:numPr>
          <w:ilvl w:val="0"/>
          <w:numId w:val="50"/>
        </w:numPr>
        <w:tabs>
          <w:tab w:val="left" w:pos="332"/>
        </w:tabs>
        <w:spacing w:line="240" w:lineRule="auto"/>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rsidP="00D924A1">
      <w:pPr>
        <w:pStyle w:val="13"/>
        <w:spacing w:line="240" w:lineRule="auto"/>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rsidP="00D924A1">
      <w:pPr>
        <w:pStyle w:val="13"/>
        <w:spacing w:line="240" w:lineRule="auto"/>
        <w:ind w:left="300" w:hanging="300"/>
        <w:jc w:val="both"/>
        <w:rPr>
          <w:color w:val="auto"/>
        </w:rPr>
      </w:pPr>
      <w:r w:rsidRPr="00EB2D57">
        <w:rPr>
          <w:color w:val="auto"/>
        </w:rPr>
        <w:lastRenderedPageBreak/>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Default="00E235EB" w:rsidP="00D924A1">
      <w:pPr>
        <w:pStyle w:val="13"/>
        <w:spacing w:line="240" w:lineRule="auto"/>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4A1" w:rsidRDefault="00D924A1" w:rsidP="00D924A1">
      <w:pPr>
        <w:pStyle w:val="13"/>
        <w:spacing w:line="240" w:lineRule="auto"/>
        <w:ind w:left="300" w:hanging="300"/>
        <w:jc w:val="both"/>
        <w:rPr>
          <w:color w:val="auto"/>
        </w:rPr>
      </w:pPr>
    </w:p>
    <w:p w:rsidR="00A57638" w:rsidRPr="00EB2D57" w:rsidRDefault="00E235EB" w:rsidP="00D924A1">
      <w:pPr>
        <w:pStyle w:val="af5"/>
      </w:pPr>
      <w:bookmarkStart w:id="348" w:name="bookmark983"/>
      <w:r w:rsidRPr="00EB2D57">
        <w:t>МЕСТО УЧЕБНОГО ПРЕДМЕТА «ОБЩЕСТВОЗНАНИЕ»</w:t>
      </w:r>
      <w:bookmarkEnd w:id="348"/>
    </w:p>
    <w:p w:rsidR="00A57638" w:rsidRPr="00EB2D57" w:rsidRDefault="00E235EB" w:rsidP="00D924A1">
      <w:pPr>
        <w:pStyle w:val="af5"/>
      </w:pPr>
      <w:r w:rsidRPr="00EB2D57">
        <w:t>В УЧЕБНОМ ПЛАНЕ</w:t>
      </w:r>
    </w:p>
    <w:p w:rsidR="00A57638" w:rsidRDefault="00E235EB" w:rsidP="00D924A1">
      <w:pPr>
        <w:pStyle w:val="13"/>
        <w:spacing w:line="240" w:lineRule="auto"/>
        <w:jc w:val="both"/>
        <w:rPr>
          <w:color w:val="auto"/>
        </w:r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924A1" w:rsidRDefault="00D924A1" w:rsidP="00D924A1">
      <w:pPr>
        <w:pStyle w:val="13"/>
        <w:spacing w:line="240" w:lineRule="auto"/>
        <w:jc w:val="both"/>
        <w:rPr>
          <w:color w:val="auto"/>
        </w:rPr>
      </w:pPr>
    </w:p>
    <w:p w:rsidR="00A57638" w:rsidRPr="001955DA" w:rsidRDefault="00E235EB" w:rsidP="001955DA">
      <w:pPr>
        <w:pStyle w:val="af5"/>
        <w:pBdr>
          <w:bottom w:val="single" w:sz="12" w:space="1" w:color="auto"/>
        </w:pBdr>
        <w:rPr>
          <w:szCs w:val="24"/>
        </w:rPr>
      </w:pPr>
      <w:bookmarkStart w:id="349" w:name="bookmark986"/>
      <w:r w:rsidRPr="001955DA">
        <w:rPr>
          <w:szCs w:val="24"/>
        </w:rPr>
        <w:t>СОДЕРЖАНИЕ УЧЕБНОГО ПРЕДМЕТА «ОБЩЕСТВОЗНАНИЕ»</w:t>
      </w:r>
      <w:bookmarkEnd w:id="349"/>
    </w:p>
    <w:p w:rsidR="001955DA" w:rsidRDefault="001955DA" w:rsidP="001955DA">
      <w:pPr>
        <w:pStyle w:val="af5"/>
      </w:pPr>
      <w:bookmarkStart w:id="350" w:name="bookmark988"/>
    </w:p>
    <w:p w:rsidR="00A57638" w:rsidRPr="00D924A1" w:rsidRDefault="001955DA" w:rsidP="00D924A1">
      <w:pPr>
        <w:pStyle w:val="af5"/>
      </w:pPr>
      <w:r w:rsidRPr="00D924A1">
        <w:t xml:space="preserve">6 </w:t>
      </w:r>
      <w:r w:rsidR="00E235EB" w:rsidRPr="00D924A1">
        <w:t>КЛАСС</w:t>
      </w:r>
      <w:bookmarkEnd w:id="350"/>
    </w:p>
    <w:p w:rsidR="00A57638" w:rsidRPr="00D924A1" w:rsidRDefault="00E235EB" w:rsidP="00D924A1">
      <w:pPr>
        <w:pStyle w:val="af5"/>
      </w:pPr>
      <w:r w:rsidRPr="00D924A1">
        <w:t>Человек и его социальное окружение</w:t>
      </w:r>
    </w:p>
    <w:p w:rsidR="00A57638" w:rsidRPr="00D924A1" w:rsidRDefault="00E235EB" w:rsidP="00D924A1">
      <w:pPr>
        <w:pStyle w:val="13"/>
        <w:spacing w:line="240" w:lineRule="auto"/>
        <w:jc w:val="both"/>
        <w:rPr>
          <w:color w:val="auto"/>
        </w:rPr>
      </w:pPr>
      <w:r w:rsidRPr="00D924A1">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D924A1" w:rsidRDefault="00E235EB" w:rsidP="00D924A1">
      <w:pPr>
        <w:pStyle w:val="13"/>
        <w:spacing w:line="240" w:lineRule="auto"/>
        <w:jc w:val="both"/>
        <w:rPr>
          <w:color w:val="auto"/>
        </w:rPr>
      </w:pPr>
      <w:r w:rsidRPr="00D924A1">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D924A1" w:rsidRDefault="00E235EB" w:rsidP="00D924A1">
      <w:pPr>
        <w:pStyle w:val="13"/>
        <w:spacing w:line="240" w:lineRule="auto"/>
        <w:jc w:val="both"/>
        <w:rPr>
          <w:color w:val="auto"/>
        </w:rPr>
      </w:pPr>
      <w:r w:rsidRPr="00D924A1">
        <w:rPr>
          <w:color w:val="auto"/>
        </w:rPr>
        <w:t>Люди с ограниченными возможностями здоровья, их особые потребности и социальная позиция.</w:t>
      </w:r>
    </w:p>
    <w:p w:rsidR="00A57638" w:rsidRPr="00D924A1" w:rsidRDefault="00E235EB" w:rsidP="00D924A1">
      <w:pPr>
        <w:pStyle w:val="13"/>
        <w:spacing w:line="240" w:lineRule="auto"/>
        <w:jc w:val="both"/>
        <w:rPr>
          <w:color w:val="auto"/>
        </w:rPr>
      </w:pPr>
      <w:r w:rsidRPr="00D924A1">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D924A1" w:rsidRDefault="00E235EB" w:rsidP="00D924A1">
      <w:pPr>
        <w:pStyle w:val="13"/>
        <w:spacing w:line="240" w:lineRule="auto"/>
        <w:jc w:val="both"/>
        <w:rPr>
          <w:color w:val="auto"/>
        </w:rPr>
      </w:pPr>
      <w:r w:rsidRPr="00D924A1">
        <w:rPr>
          <w:color w:val="auto"/>
        </w:rPr>
        <w:t>Право человека на образование. Школьное образование. Права и обязанности учащегося.</w:t>
      </w:r>
    </w:p>
    <w:p w:rsidR="00A57638" w:rsidRPr="00D924A1" w:rsidRDefault="00E235EB" w:rsidP="00D924A1">
      <w:pPr>
        <w:pStyle w:val="13"/>
        <w:spacing w:line="240" w:lineRule="auto"/>
        <w:jc w:val="both"/>
        <w:rPr>
          <w:color w:val="auto"/>
        </w:rPr>
      </w:pPr>
      <w:r w:rsidRPr="00D924A1">
        <w:rPr>
          <w:color w:val="auto"/>
        </w:rPr>
        <w:t>Общение. Цели и средства общения. Особенности общения подростков. Общение в современных условиях.</w:t>
      </w:r>
    </w:p>
    <w:p w:rsidR="00A57638" w:rsidRPr="00D924A1" w:rsidRDefault="00E235EB" w:rsidP="00D924A1">
      <w:pPr>
        <w:pStyle w:val="13"/>
        <w:spacing w:line="240" w:lineRule="auto"/>
        <w:jc w:val="both"/>
        <w:rPr>
          <w:color w:val="auto"/>
        </w:rPr>
      </w:pPr>
      <w:r w:rsidRPr="00D924A1">
        <w:rPr>
          <w:color w:val="auto"/>
        </w:rPr>
        <w:t>Отношения в малых группах. Групповые нормы и правила. Лидерство в группе. Межличностные отношения (деловые, личные).</w:t>
      </w:r>
    </w:p>
    <w:p w:rsidR="00A57638" w:rsidRPr="00D924A1" w:rsidRDefault="00E235EB" w:rsidP="00D924A1">
      <w:pPr>
        <w:pStyle w:val="13"/>
        <w:spacing w:line="240" w:lineRule="auto"/>
        <w:jc w:val="both"/>
        <w:rPr>
          <w:color w:val="auto"/>
        </w:rPr>
      </w:pPr>
      <w:r w:rsidRPr="00D924A1">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D924A1" w:rsidRDefault="00E235EB" w:rsidP="00D924A1">
      <w:pPr>
        <w:pStyle w:val="13"/>
        <w:spacing w:line="240" w:lineRule="auto"/>
        <w:jc w:val="both"/>
        <w:rPr>
          <w:color w:val="auto"/>
        </w:rPr>
      </w:pPr>
      <w:r w:rsidRPr="00D924A1">
        <w:rPr>
          <w:color w:val="auto"/>
        </w:rPr>
        <w:t>Отношения с друзьями и сверстниками. Конфликты в межличностных отношениях.</w:t>
      </w:r>
    </w:p>
    <w:p w:rsidR="00A57638" w:rsidRPr="00D924A1" w:rsidRDefault="00E235EB" w:rsidP="00D924A1">
      <w:pPr>
        <w:pStyle w:val="af5"/>
      </w:pPr>
      <w:r w:rsidRPr="00D924A1">
        <w:t>Общество, в котором мы живём</w:t>
      </w:r>
    </w:p>
    <w:p w:rsidR="00A57638" w:rsidRPr="00D924A1" w:rsidRDefault="00E235EB" w:rsidP="00D924A1">
      <w:pPr>
        <w:pStyle w:val="13"/>
        <w:spacing w:line="240" w:lineRule="auto"/>
        <w:jc w:val="both"/>
        <w:rPr>
          <w:color w:val="auto"/>
        </w:rPr>
      </w:pPr>
      <w:r w:rsidRPr="00D924A1">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D924A1" w:rsidRDefault="00E235EB" w:rsidP="00D924A1">
      <w:pPr>
        <w:pStyle w:val="13"/>
        <w:spacing w:line="240" w:lineRule="auto"/>
        <w:jc w:val="both"/>
        <w:rPr>
          <w:color w:val="auto"/>
        </w:rPr>
      </w:pPr>
      <w:r w:rsidRPr="00D924A1">
        <w:rPr>
          <w:color w:val="auto"/>
        </w:rPr>
        <w:t>Социальные общности и группы. Положение человека в обществе.</w:t>
      </w:r>
    </w:p>
    <w:p w:rsidR="00A57638" w:rsidRPr="00D924A1" w:rsidRDefault="00E235EB" w:rsidP="00D924A1">
      <w:pPr>
        <w:pStyle w:val="13"/>
        <w:spacing w:line="240" w:lineRule="auto"/>
        <w:jc w:val="both"/>
        <w:rPr>
          <w:color w:val="auto"/>
        </w:rPr>
      </w:pPr>
      <w:r w:rsidRPr="00D924A1">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D924A1" w:rsidRDefault="00E235EB" w:rsidP="00D924A1">
      <w:pPr>
        <w:pStyle w:val="13"/>
        <w:spacing w:line="240" w:lineRule="auto"/>
        <w:jc w:val="both"/>
        <w:rPr>
          <w:color w:val="auto"/>
        </w:rPr>
      </w:pPr>
      <w:r w:rsidRPr="00D924A1">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D924A1">
        <w:rPr>
          <w:color w:val="auto"/>
          <w:lang w:val="en-US" w:eastAsia="en-US" w:bidi="en-US"/>
        </w:rPr>
        <w:t>XXI</w:t>
      </w:r>
      <w:r w:rsidRPr="00D924A1">
        <w:rPr>
          <w:color w:val="auto"/>
        </w:rPr>
        <w:t>века. Место нашей Родины среди современных государств.</w:t>
      </w:r>
    </w:p>
    <w:p w:rsidR="00A57638" w:rsidRPr="00D924A1" w:rsidRDefault="00E235EB" w:rsidP="00D924A1">
      <w:pPr>
        <w:pStyle w:val="13"/>
        <w:spacing w:line="240" w:lineRule="auto"/>
        <w:jc w:val="both"/>
        <w:rPr>
          <w:color w:val="auto"/>
        </w:rPr>
      </w:pPr>
      <w:r w:rsidRPr="00D924A1">
        <w:rPr>
          <w:color w:val="auto"/>
        </w:rPr>
        <w:t>Культурная жизнь. Духовные ценности, традиционные ценности российского народа.</w:t>
      </w:r>
    </w:p>
    <w:p w:rsidR="00A57638" w:rsidRPr="00D924A1" w:rsidRDefault="00E235EB" w:rsidP="00D924A1">
      <w:pPr>
        <w:pStyle w:val="13"/>
        <w:spacing w:line="240" w:lineRule="auto"/>
        <w:jc w:val="both"/>
        <w:rPr>
          <w:color w:val="auto"/>
        </w:rPr>
      </w:pPr>
      <w:r w:rsidRPr="00D924A1">
        <w:rPr>
          <w:color w:val="auto"/>
        </w:rPr>
        <w:t>Развитие общества. Усиление взаимосвязей стран и народов в условиях современного общества.</w:t>
      </w:r>
    </w:p>
    <w:p w:rsidR="00A57638" w:rsidRPr="00D924A1" w:rsidRDefault="00E235EB" w:rsidP="00D924A1">
      <w:pPr>
        <w:pStyle w:val="13"/>
        <w:spacing w:line="240" w:lineRule="auto"/>
        <w:jc w:val="both"/>
        <w:rPr>
          <w:color w:val="auto"/>
        </w:rPr>
      </w:pPr>
      <w:r w:rsidRPr="00D924A1">
        <w:rPr>
          <w:color w:val="auto"/>
        </w:rPr>
        <w:t>Глобальные проблемы современности и возможности их решения усилиями международного сообщества и международных организаций.</w:t>
      </w:r>
    </w:p>
    <w:p w:rsidR="00D924A1" w:rsidRDefault="00D924A1" w:rsidP="00D924A1">
      <w:pPr>
        <w:pStyle w:val="af5"/>
      </w:pPr>
      <w:bookmarkStart w:id="351" w:name="bookmark990"/>
    </w:p>
    <w:p w:rsidR="00A57638" w:rsidRPr="00D924A1" w:rsidRDefault="001955DA" w:rsidP="00D924A1">
      <w:pPr>
        <w:pStyle w:val="af5"/>
      </w:pPr>
      <w:r w:rsidRPr="00D924A1">
        <w:t xml:space="preserve">7 </w:t>
      </w:r>
      <w:r w:rsidR="00E235EB" w:rsidRPr="00D924A1">
        <w:t>КЛАСС</w:t>
      </w:r>
      <w:bookmarkEnd w:id="351"/>
    </w:p>
    <w:p w:rsidR="00A57638" w:rsidRPr="00D924A1" w:rsidRDefault="00E235EB" w:rsidP="00D924A1">
      <w:pPr>
        <w:pStyle w:val="af5"/>
      </w:pPr>
      <w:r w:rsidRPr="00D924A1">
        <w:rPr>
          <w:bCs/>
        </w:rPr>
        <w:t>Социальные ценности и нормы</w:t>
      </w:r>
    </w:p>
    <w:p w:rsidR="00A57638" w:rsidRPr="00D924A1" w:rsidRDefault="00E235EB" w:rsidP="00D924A1">
      <w:pPr>
        <w:pStyle w:val="13"/>
        <w:spacing w:line="240" w:lineRule="auto"/>
        <w:jc w:val="both"/>
        <w:rPr>
          <w:color w:val="auto"/>
        </w:rPr>
      </w:pPr>
      <w:r w:rsidRPr="00D924A1">
        <w:rPr>
          <w:color w:val="auto"/>
        </w:rPr>
        <w:t>Общественные ценности. Свобода и ответственность гражданина. Гражданственность и патриотизм. Гуманизм.</w:t>
      </w:r>
    </w:p>
    <w:p w:rsidR="00A57638" w:rsidRPr="00D924A1" w:rsidRDefault="00E235EB" w:rsidP="00D924A1">
      <w:pPr>
        <w:pStyle w:val="13"/>
        <w:spacing w:line="240" w:lineRule="auto"/>
        <w:jc w:val="both"/>
        <w:rPr>
          <w:color w:val="auto"/>
        </w:rPr>
      </w:pPr>
      <w:r w:rsidRPr="00D924A1">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D924A1" w:rsidRDefault="00E235EB" w:rsidP="00D924A1">
      <w:pPr>
        <w:pStyle w:val="13"/>
        <w:spacing w:line="240" w:lineRule="auto"/>
        <w:jc w:val="both"/>
        <w:rPr>
          <w:color w:val="auto"/>
        </w:rPr>
      </w:pPr>
      <w:r w:rsidRPr="00D924A1">
        <w:rPr>
          <w:color w:val="auto"/>
        </w:rPr>
        <w:t>Принципы и нормы морали. Добро и зло. Нравственные чувства человека. Совесть и стыд.</w:t>
      </w:r>
    </w:p>
    <w:p w:rsidR="00A57638" w:rsidRPr="00D924A1" w:rsidRDefault="00E235EB" w:rsidP="00D924A1">
      <w:pPr>
        <w:pStyle w:val="13"/>
        <w:spacing w:line="240" w:lineRule="auto"/>
        <w:jc w:val="both"/>
        <w:rPr>
          <w:color w:val="auto"/>
        </w:rPr>
      </w:pPr>
      <w:r w:rsidRPr="00D924A1">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D924A1" w:rsidRDefault="00E235EB" w:rsidP="00D924A1">
      <w:pPr>
        <w:pStyle w:val="13"/>
        <w:spacing w:line="240" w:lineRule="auto"/>
        <w:jc w:val="both"/>
        <w:rPr>
          <w:color w:val="auto"/>
        </w:rPr>
      </w:pPr>
      <w:r w:rsidRPr="00D924A1">
        <w:rPr>
          <w:color w:val="auto"/>
        </w:rPr>
        <w:t>Право и его роль в жизни общества. Право и мораль.</w:t>
      </w:r>
    </w:p>
    <w:p w:rsidR="00A57638" w:rsidRPr="00D924A1" w:rsidRDefault="00E235EB" w:rsidP="00D924A1">
      <w:pPr>
        <w:pStyle w:val="af5"/>
      </w:pPr>
      <w:r w:rsidRPr="00D924A1">
        <w:t>Человек как участник правовых отношений</w:t>
      </w:r>
    </w:p>
    <w:p w:rsidR="00A57638" w:rsidRPr="00D924A1" w:rsidRDefault="00E235EB" w:rsidP="00D924A1">
      <w:pPr>
        <w:pStyle w:val="13"/>
        <w:spacing w:line="240" w:lineRule="auto"/>
        <w:jc w:val="both"/>
        <w:rPr>
          <w:color w:val="auto"/>
        </w:rPr>
      </w:pPr>
      <w:r w:rsidRPr="00D924A1">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D924A1" w:rsidRDefault="00E235EB" w:rsidP="00D924A1">
      <w:pPr>
        <w:pStyle w:val="13"/>
        <w:spacing w:line="240" w:lineRule="auto"/>
        <w:jc w:val="both"/>
        <w:rPr>
          <w:color w:val="auto"/>
        </w:rPr>
      </w:pPr>
      <w:r w:rsidRPr="00D924A1">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D924A1" w:rsidRDefault="00E235EB" w:rsidP="00D924A1">
      <w:pPr>
        <w:pStyle w:val="13"/>
        <w:spacing w:line="240" w:lineRule="auto"/>
        <w:jc w:val="both"/>
        <w:rPr>
          <w:color w:val="auto"/>
        </w:rPr>
      </w:pPr>
      <w:r w:rsidRPr="00D924A1">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D924A1" w:rsidRDefault="00E235EB" w:rsidP="00D924A1">
      <w:pPr>
        <w:pStyle w:val="af5"/>
      </w:pPr>
      <w:r w:rsidRPr="00D924A1">
        <w:t>Основы российского права</w:t>
      </w:r>
    </w:p>
    <w:p w:rsidR="00A57638" w:rsidRPr="00D924A1" w:rsidRDefault="00E235EB" w:rsidP="00D924A1">
      <w:pPr>
        <w:pStyle w:val="13"/>
        <w:spacing w:line="240" w:lineRule="auto"/>
        <w:jc w:val="both"/>
        <w:rPr>
          <w:color w:val="auto"/>
        </w:rPr>
      </w:pPr>
      <w:r w:rsidRPr="00D924A1">
        <w:rPr>
          <w:color w:val="auto"/>
        </w:rPr>
        <w:t>Конституция Российской Федерации — основной закон. Законы и подзаконные акты. Отрасли права.</w:t>
      </w:r>
    </w:p>
    <w:p w:rsidR="00A57638" w:rsidRPr="00D924A1" w:rsidRDefault="00E235EB" w:rsidP="00D924A1">
      <w:pPr>
        <w:pStyle w:val="13"/>
        <w:spacing w:line="240" w:lineRule="auto"/>
        <w:jc w:val="both"/>
        <w:rPr>
          <w:color w:val="auto"/>
        </w:rPr>
      </w:pPr>
      <w:r w:rsidRPr="00D924A1">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D924A1" w:rsidRDefault="00E235EB" w:rsidP="00D924A1">
      <w:pPr>
        <w:pStyle w:val="13"/>
        <w:spacing w:line="240" w:lineRule="auto"/>
        <w:jc w:val="both"/>
        <w:rPr>
          <w:color w:val="auto"/>
        </w:rPr>
      </w:pPr>
      <w:r w:rsidRPr="00D924A1">
        <w:rPr>
          <w:color w:val="auto"/>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D924A1" w:rsidRDefault="00E235EB" w:rsidP="00D924A1">
      <w:pPr>
        <w:pStyle w:val="13"/>
        <w:spacing w:line="240" w:lineRule="auto"/>
        <w:jc w:val="both"/>
        <w:rPr>
          <w:color w:val="auto"/>
        </w:rPr>
      </w:pPr>
      <w:r w:rsidRPr="00D924A1">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D924A1" w:rsidRDefault="00E235EB" w:rsidP="00D924A1">
      <w:pPr>
        <w:pStyle w:val="13"/>
        <w:spacing w:line="240" w:lineRule="auto"/>
        <w:jc w:val="both"/>
        <w:rPr>
          <w:color w:val="auto"/>
        </w:rPr>
      </w:pPr>
      <w:r w:rsidRPr="00D924A1">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D924A1" w:rsidRDefault="00E235EB" w:rsidP="00D924A1">
      <w:pPr>
        <w:pStyle w:val="13"/>
        <w:spacing w:line="240" w:lineRule="auto"/>
        <w:jc w:val="both"/>
        <w:rPr>
          <w:color w:val="auto"/>
        </w:rPr>
      </w:pPr>
      <w:r w:rsidRPr="00D924A1">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D924A1" w:rsidRDefault="00E235EB" w:rsidP="00D924A1">
      <w:pPr>
        <w:pStyle w:val="13"/>
        <w:spacing w:line="240" w:lineRule="auto"/>
        <w:jc w:val="both"/>
        <w:rPr>
          <w:color w:val="auto"/>
        </w:rPr>
      </w:pPr>
      <w:r w:rsidRPr="00D924A1">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924A1" w:rsidRDefault="00D924A1" w:rsidP="00D924A1">
      <w:pPr>
        <w:pStyle w:val="af5"/>
      </w:pPr>
      <w:bookmarkStart w:id="352" w:name="bookmark992"/>
    </w:p>
    <w:p w:rsidR="00A57638" w:rsidRPr="00D924A1" w:rsidRDefault="001955DA" w:rsidP="00D924A1">
      <w:pPr>
        <w:pStyle w:val="af5"/>
      </w:pPr>
      <w:r w:rsidRPr="00D924A1">
        <w:t xml:space="preserve">8 </w:t>
      </w:r>
      <w:r w:rsidR="00E235EB" w:rsidRPr="00D924A1">
        <w:t>КЛАСС</w:t>
      </w:r>
      <w:bookmarkEnd w:id="352"/>
    </w:p>
    <w:p w:rsidR="00A57638" w:rsidRPr="00D924A1" w:rsidRDefault="00E235EB" w:rsidP="00D924A1">
      <w:pPr>
        <w:pStyle w:val="af5"/>
      </w:pPr>
      <w:r w:rsidRPr="00D924A1">
        <w:rPr>
          <w:bCs/>
        </w:rPr>
        <w:t>Человек в экономических отношениях</w:t>
      </w:r>
    </w:p>
    <w:p w:rsidR="00A57638" w:rsidRPr="00D924A1" w:rsidRDefault="00E235EB" w:rsidP="00D924A1">
      <w:pPr>
        <w:pStyle w:val="13"/>
        <w:spacing w:line="240" w:lineRule="auto"/>
        <w:jc w:val="both"/>
        <w:rPr>
          <w:color w:val="auto"/>
        </w:rPr>
      </w:pPr>
      <w:r w:rsidRPr="00D924A1">
        <w:rPr>
          <w:color w:val="auto"/>
        </w:rPr>
        <w:t>Экономическая жизнь общества. Потребности и ресурсы, ограниченность ресурсов. Экономический выбор.</w:t>
      </w:r>
    </w:p>
    <w:p w:rsidR="00A57638" w:rsidRPr="00D924A1" w:rsidRDefault="00E235EB" w:rsidP="00D924A1">
      <w:pPr>
        <w:pStyle w:val="13"/>
        <w:spacing w:line="240" w:lineRule="auto"/>
        <w:jc w:val="both"/>
        <w:rPr>
          <w:color w:val="auto"/>
        </w:rPr>
      </w:pPr>
      <w:r w:rsidRPr="00D924A1">
        <w:rPr>
          <w:color w:val="auto"/>
        </w:rPr>
        <w:t>Экономическая система и её функции. Собственность.</w:t>
      </w:r>
    </w:p>
    <w:p w:rsidR="00A57638" w:rsidRPr="00D924A1" w:rsidRDefault="00E235EB" w:rsidP="00D924A1">
      <w:pPr>
        <w:pStyle w:val="13"/>
        <w:spacing w:line="240" w:lineRule="auto"/>
        <w:jc w:val="both"/>
        <w:rPr>
          <w:color w:val="auto"/>
        </w:rPr>
      </w:pPr>
      <w:r w:rsidRPr="00D924A1">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D924A1" w:rsidRDefault="00E235EB" w:rsidP="00D924A1">
      <w:pPr>
        <w:pStyle w:val="13"/>
        <w:spacing w:line="240" w:lineRule="auto"/>
        <w:jc w:val="both"/>
        <w:rPr>
          <w:color w:val="auto"/>
        </w:rPr>
      </w:pPr>
      <w:r w:rsidRPr="00D924A1">
        <w:rPr>
          <w:color w:val="auto"/>
        </w:rPr>
        <w:t>Предпринимательство. Виды и формы предпринимательской деятельности.</w:t>
      </w:r>
    </w:p>
    <w:p w:rsidR="00A57638" w:rsidRPr="00D924A1" w:rsidRDefault="00E235EB" w:rsidP="00D924A1">
      <w:pPr>
        <w:pStyle w:val="13"/>
        <w:spacing w:line="240" w:lineRule="auto"/>
        <w:jc w:val="both"/>
        <w:rPr>
          <w:color w:val="auto"/>
        </w:rPr>
      </w:pPr>
      <w:r w:rsidRPr="00D924A1">
        <w:rPr>
          <w:color w:val="auto"/>
        </w:rPr>
        <w:t>Обмен. Деньги и их функции. Торговля и её формы.</w:t>
      </w:r>
    </w:p>
    <w:p w:rsidR="00A57638" w:rsidRPr="00D924A1" w:rsidRDefault="00E235EB" w:rsidP="00D924A1">
      <w:pPr>
        <w:pStyle w:val="13"/>
        <w:spacing w:line="240" w:lineRule="auto"/>
        <w:jc w:val="both"/>
        <w:rPr>
          <w:color w:val="auto"/>
        </w:rPr>
      </w:pPr>
      <w:r w:rsidRPr="00D924A1">
        <w:rPr>
          <w:color w:val="auto"/>
        </w:rPr>
        <w:t>Рыночная экономика. Конкуренция. Спрос и предложение. Рыночное равновесие. Невидимая рука рынка. Многообразие рынков.</w:t>
      </w:r>
    </w:p>
    <w:p w:rsidR="00A57638" w:rsidRPr="00D924A1" w:rsidRDefault="00E235EB" w:rsidP="00D924A1">
      <w:pPr>
        <w:pStyle w:val="13"/>
        <w:spacing w:line="240" w:lineRule="auto"/>
        <w:jc w:val="both"/>
        <w:rPr>
          <w:color w:val="auto"/>
        </w:rPr>
      </w:pPr>
      <w:r w:rsidRPr="00D924A1">
        <w:rPr>
          <w:color w:val="auto"/>
        </w:rPr>
        <w:t>Предприятие в экономике. Издержки, выручка и прибыль. Как повысить эффективность производства.</w:t>
      </w:r>
    </w:p>
    <w:p w:rsidR="00A57638" w:rsidRPr="00D924A1" w:rsidRDefault="00E235EB" w:rsidP="00D924A1">
      <w:pPr>
        <w:pStyle w:val="13"/>
        <w:spacing w:line="240" w:lineRule="auto"/>
        <w:jc w:val="both"/>
        <w:rPr>
          <w:color w:val="auto"/>
        </w:rPr>
      </w:pPr>
      <w:r w:rsidRPr="00D924A1">
        <w:rPr>
          <w:color w:val="auto"/>
        </w:rPr>
        <w:t>Заработная плата и стимулирование труда. Занятость и безработица.</w:t>
      </w:r>
    </w:p>
    <w:p w:rsidR="00A57638" w:rsidRPr="00D924A1" w:rsidRDefault="00E235EB" w:rsidP="00D924A1">
      <w:pPr>
        <w:pStyle w:val="13"/>
        <w:spacing w:line="240" w:lineRule="auto"/>
        <w:jc w:val="both"/>
        <w:rPr>
          <w:color w:val="auto"/>
        </w:rPr>
      </w:pPr>
      <w:r w:rsidRPr="00D924A1">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D924A1" w:rsidRDefault="00E235EB" w:rsidP="00D924A1">
      <w:pPr>
        <w:pStyle w:val="13"/>
        <w:spacing w:line="240" w:lineRule="auto"/>
        <w:jc w:val="both"/>
        <w:rPr>
          <w:color w:val="auto"/>
        </w:rPr>
      </w:pPr>
      <w:r w:rsidRPr="00D924A1">
        <w:rPr>
          <w:color w:val="auto"/>
        </w:rPr>
        <w:t>Основные типы финансовых инструментов: акции и облигации.</w:t>
      </w:r>
    </w:p>
    <w:p w:rsidR="00A57638" w:rsidRPr="00D924A1" w:rsidRDefault="00E235EB" w:rsidP="00D924A1">
      <w:pPr>
        <w:pStyle w:val="13"/>
        <w:spacing w:line="240" w:lineRule="auto"/>
        <w:jc w:val="both"/>
        <w:rPr>
          <w:color w:val="auto"/>
        </w:rPr>
      </w:pPr>
      <w:r w:rsidRPr="00D924A1">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D924A1" w:rsidRDefault="00E235EB" w:rsidP="00D924A1">
      <w:pPr>
        <w:pStyle w:val="13"/>
        <w:spacing w:line="240" w:lineRule="auto"/>
        <w:jc w:val="both"/>
        <w:rPr>
          <w:color w:val="auto"/>
        </w:rPr>
      </w:pPr>
      <w:r w:rsidRPr="00D924A1">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D924A1" w:rsidRDefault="00E235EB" w:rsidP="00D924A1">
      <w:pPr>
        <w:pStyle w:val="13"/>
        <w:spacing w:line="240" w:lineRule="auto"/>
        <w:jc w:val="both"/>
        <w:rPr>
          <w:color w:val="auto"/>
        </w:rPr>
      </w:pPr>
      <w:r w:rsidRPr="00D924A1">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D924A1" w:rsidRDefault="00E235EB" w:rsidP="00D924A1">
      <w:pPr>
        <w:pStyle w:val="af5"/>
      </w:pPr>
      <w:r w:rsidRPr="00D924A1">
        <w:t>Человек в мире культуры</w:t>
      </w:r>
    </w:p>
    <w:p w:rsidR="00A57638" w:rsidRPr="00D924A1" w:rsidRDefault="00E235EB" w:rsidP="00D924A1">
      <w:pPr>
        <w:pStyle w:val="13"/>
        <w:spacing w:line="240" w:lineRule="auto"/>
        <w:jc w:val="both"/>
        <w:rPr>
          <w:color w:val="auto"/>
        </w:rPr>
      </w:pPr>
      <w:r w:rsidRPr="00D924A1">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D924A1" w:rsidRDefault="00E235EB" w:rsidP="00D924A1">
      <w:pPr>
        <w:pStyle w:val="13"/>
        <w:spacing w:line="240" w:lineRule="auto"/>
        <w:jc w:val="both"/>
        <w:rPr>
          <w:color w:val="auto"/>
        </w:rPr>
      </w:pPr>
      <w:r w:rsidRPr="00D924A1">
        <w:rPr>
          <w:color w:val="auto"/>
        </w:rPr>
        <w:t>Наука. Естественные и социально-гуманитарные науки. Роль науки в развитии общества.</w:t>
      </w:r>
    </w:p>
    <w:p w:rsidR="00A57638" w:rsidRPr="00D924A1" w:rsidRDefault="00E235EB" w:rsidP="00D924A1">
      <w:pPr>
        <w:pStyle w:val="13"/>
        <w:spacing w:line="240" w:lineRule="auto"/>
        <w:jc w:val="both"/>
        <w:rPr>
          <w:color w:val="auto"/>
        </w:rPr>
      </w:pPr>
      <w:r w:rsidRPr="00D924A1">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D924A1" w:rsidRDefault="00E235EB" w:rsidP="00D924A1">
      <w:pPr>
        <w:pStyle w:val="13"/>
        <w:spacing w:line="240" w:lineRule="auto"/>
        <w:jc w:val="both"/>
        <w:rPr>
          <w:color w:val="auto"/>
        </w:rPr>
      </w:pPr>
      <w:r w:rsidRPr="00D924A1">
        <w:rPr>
          <w:color w:val="auto"/>
        </w:rPr>
        <w:t>Политика в сфере культуры и образования в Российской Федерации.</w:t>
      </w:r>
    </w:p>
    <w:p w:rsidR="00A57638" w:rsidRPr="00D924A1" w:rsidRDefault="00E235EB" w:rsidP="00D924A1">
      <w:pPr>
        <w:pStyle w:val="13"/>
        <w:spacing w:line="240" w:lineRule="auto"/>
        <w:jc w:val="both"/>
        <w:rPr>
          <w:color w:val="auto"/>
        </w:rPr>
      </w:pPr>
      <w:r w:rsidRPr="00D924A1">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D924A1" w:rsidRDefault="00E235EB" w:rsidP="00D924A1">
      <w:pPr>
        <w:pStyle w:val="13"/>
        <w:spacing w:line="240" w:lineRule="auto"/>
        <w:jc w:val="both"/>
        <w:rPr>
          <w:color w:val="auto"/>
        </w:rPr>
      </w:pPr>
      <w:r w:rsidRPr="00D924A1">
        <w:rPr>
          <w:color w:val="auto"/>
        </w:rPr>
        <w:t>Что такое искусство. Виды искусств. Роль искусства в жизни человека и общества.</w:t>
      </w:r>
    </w:p>
    <w:p w:rsidR="00A57638" w:rsidRPr="00D924A1" w:rsidRDefault="00E235EB" w:rsidP="00D924A1">
      <w:pPr>
        <w:pStyle w:val="13"/>
        <w:spacing w:line="240" w:lineRule="auto"/>
        <w:jc w:val="both"/>
        <w:rPr>
          <w:color w:val="auto"/>
        </w:rPr>
      </w:pPr>
      <w:r w:rsidRPr="00D924A1">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924A1" w:rsidRDefault="00D924A1" w:rsidP="00D924A1">
      <w:pPr>
        <w:pStyle w:val="af5"/>
      </w:pPr>
      <w:bookmarkStart w:id="353" w:name="bookmark994"/>
    </w:p>
    <w:p w:rsidR="00A57638" w:rsidRPr="00D924A1" w:rsidRDefault="001955DA" w:rsidP="00D924A1">
      <w:pPr>
        <w:pStyle w:val="af5"/>
      </w:pPr>
      <w:r w:rsidRPr="00D924A1">
        <w:t xml:space="preserve">9 </w:t>
      </w:r>
      <w:r w:rsidR="00E235EB" w:rsidRPr="00D924A1">
        <w:t>КЛАСС</w:t>
      </w:r>
      <w:bookmarkEnd w:id="353"/>
    </w:p>
    <w:p w:rsidR="00A57638" w:rsidRPr="00D924A1" w:rsidRDefault="00E235EB" w:rsidP="00D924A1">
      <w:pPr>
        <w:pStyle w:val="af5"/>
      </w:pPr>
      <w:r w:rsidRPr="00D924A1">
        <w:rPr>
          <w:bCs/>
        </w:rPr>
        <w:t>Человек в политическом измерении</w:t>
      </w:r>
    </w:p>
    <w:p w:rsidR="00A57638" w:rsidRPr="00D924A1" w:rsidRDefault="00E235EB" w:rsidP="00D924A1">
      <w:pPr>
        <w:pStyle w:val="13"/>
        <w:spacing w:line="240" w:lineRule="auto"/>
        <w:jc w:val="both"/>
        <w:rPr>
          <w:color w:val="auto"/>
        </w:rPr>
      </w:pPr>
      <w:r w:rsidRPr="00D924A1">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D924A1" w:rsidRDefault="00E235EB" w:rsidP="00D924A1">
      <w:pPr>
        <w:pStyle w:val="13"/>
        <w:spacing w:line="240" w:lineRule="auto"/>
        <w:jc w:val="both"/>
        <w:rPr>
          <w:color w:val="auto"/>
        </w:rPr>
      </w:pPr>
      <w:r w:rsidRPr="00D924A1">
        <w:rPr>
          <w:color w:val="auto"/>
        </w:rPr>
        <w:t xml:space="preserve">Форма государства. Монархия и республика — основные формы правления. Унитарное и федеративное </w:t>
      </w:r>
      <w:r w:rsidR="00F12556" w:rsidRPr="00D924A1">
        <w:rPr>
          <w:color w:val="auto"/>
        </w:rPr>
        <w:t>государственно территориальное</w:t>
      </w:r>
      <w:r w:rsidRPr="00D924A1">
        <w:rPr>
          <w:color w:val="auto"/>
        </w:rPr>
        <w:t xml:space="preserve"> устройство.</w:t>
      </w:r>
    </w:p>
    <w:p w:rsidR="00A57638" w:rsidRPr="00D924A1" w:rsidRDefault="00E235EB" w:rsidP="00D924A1">
      <w:pPr>
        <w:pStyle w:val="13"/>
        <w:spacing w:line="240" w:lineRule="auto"/>
        <w:jc w:val="both"/>
        <w:rPr>
          <w:color w:val="auto"/>
        </w:rPr>
      </w:pPr>
      <w:r w:rsidRPr="00D924A1">
        <w:rPr>
          <w:color w:val="auto"/>
        </w:rPr>
        <w:t>Политический режим и его виды.</w:t>
      </w:r>
    </w:p>
    <w:p w:rsidR="00A57638" w:rsidRPr="00D924A1" w:rsidRDefault="00E235EB" w:rsidP="00D924A1">
      <w:pPr>
        <w:pStyle w:val="13"/>
        <w:spacing w:line="240" w:lineRule="auto"/>
        <w:jc w:val="both"/>
        <w:rPr>
          <w:color w:val="auto"/>
        </w:rPr>
      </w:pPr>
      <w:r w:rsidRPr="00D924A1">
        <w:rPr>
          <w:color w:val="auto"/>
        </w:rPr>
        <w:t>Демократия, демократические ценности. Правовое государство и гражданское общество.</w:t>
      </w:r>
    </w:p>
    <w:p w:rsidR="00A57638" w:rsidRPr="00D924A1" w:rsidRDefault="00E235EB" w:rsidP="00D924A1">
      <w:pPr>
        <w:pStyle w:val="13"/>
        <w:spacing w:line="240" w:lineRule="auto"/>
        <w:jc w:val="both"/>
        <w:rPr>
          <w:color w:val="auto"/>
        </w:rPr>
      </w:pPr>
      <w:r w:rsidRPr="00D924A1">
        <w:rPr>
          <w:color w:val="auto"/>
        </w:rPr>
        <w:t>Участие граждан в политике. Выборы, референдум.</w:t>
      </w:r>
    </w:p>
    <w:p w:rsidR="00A57638" w:rsidRPr="00D924A1" w:rsidRDefault="00E235EB" w:rsidP="00D924A1">
      <w:pPr>
        <w:pStyle w:val="13"/>
        <w:spacing w:line="240" w:lineRule="auto"/>
        <w:jc w:val="both"/>
        <w:rPr>
          <w:color w:val="auto"/>
        </w:rPr>
      </w:pPr>
      <w:r w:rsidRPr="00D924A1">
        <w:rPr>
          <w:color w:val="auto"/>
        </w:rPr>
        <w:t>Политические партии, их роль в демократическом обществе. Общественно-политические организации.</w:t>
      </w:r>
    </w:p>
    <w:p w:rsidR="00A57638" w:rsidRPr="00D924A1" w:rsidRDefault="00E235EB" w:rsidP="00D924A1">
      <w:pPr>
        <w:pStyle w:val="af5"/>
      </w:pPr>
      <w:r w:rsidRPr="00D924A1">
        <w:t>Гражданин и государство</w:t>
      </w:r>
    </w:p>
    <w:p w:rsidR="00A57638" w:rsidRPr="00D924A1" w:rsidRDefault="00E235EB" w:rsidP="00D924A1">
      <w:pPr>
        <w:pStyle w:val="13"/>
        <w:spacing w:line="240" w:lineRule="auto"/>
        <w:jc w:val="both"/>
        <w:rPr>
          <w:color w:val="auto"/>
        </w:rPr>
      </w:pPr>
      <w:r w:rsidRPr="00D924A1">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D924A1" w:rsidRDefault="00E235EB" w:rsidP="00D924A1">
      <w:pPr>
        <w:pStyle w:val="13"/>
        <w:spacing w:line="240" w:lineRule="auto"/>
        <w:jc w:val="both"/>
        <w:rPr>
          <w:color w:val="auto"/>
        </w:rPr>
      </w:pPr>
      <w:r w:rsidRPr="00D924A1">
        <w:rPr>
          <w:color w:val="auto"/>
        </w:rPr>
        <w:t xml:space="preserve">Законодательные, исполнительные и судебные органы государственной власти в Российской Федерации. Президент — </w:t>
      </w:r>
      <w:r w:rsidRPr="00D924A1">
        <w:rPr>
          <w:color w:val="auto"/>
        </w:rPr>
        <w:lastRenderedPageBreak/>
        <w:t>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D924A1" w:rsidRDefault="00E235EB" w:rsidP="00D924A1">
      <w:pPr>
        <w:pStyle w:val="13"/>
        <w:spacing w:line="240" w:lineRule="auto"/>
        <w:jc w:val="both"/>
        <w:rPr>
          <w:color w:val="auto"/>
        </w:rPr>
      </w:pPr>
      <w:r w:rsidRPr="00D924A1">
        <w:rPr>
          <w:color w:val="auto"/>
        </w:rPr>
        <w:t>Государственное управление. Противодействие коррупции в Российской Федерации.</w:t>
      </w:r>
    </w:p>
    <w:p w:rsidR="00A57638" w:rsidRPr="00D924A1" w:rsidRDefault="00E235EB" w:rsidP="00D924A1">
      <w:pPr>
        <w:pStyle w:val="13"/>
        <w:spacing w:line="240" w:lineRule="auto"/>
        <w:jc w:val="both"/>
        <w:rPr>
          <w:color w:val="auto"/>
        </w:rPr>
      </w:pPr>
      <w:r w:rsidRPr="00D924A1">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D924A1" w:rsidRDefault="00E235EB" w:rsidP="00D924A1">
      <w:pPr>
        <w:pStyle w:val="13"/>
        <w:spacing w:line="240" w:lineRule="auto"/>
        <w:jc w:val="both"/>
        <w:rPr>
          <w:color w:val="auto"/>
        </w:rPr>
      </w:pPr>
      <w:r w:rsidRPr="00D924A1">
        <w:rPr>
          <w:color w:val="auto"/>
        </w:rPr>
        <w:t>Местное самоуправление.</w:t>
      </w:r>
    </w:p>
    <w:p w:rsidR="00A57638" w:rsidRPr="00D924A1" w:rsidRDefault="00E235EB" w:rsidP="00D924A1">
      <w:pPr>
        <w:pStyle w:val="13"/>
        <w:spacing w:line="240" w:lineRule="auto"/>
        <w:jc w:val="both"/>
        <w:rPr>
          <w:color w:val="auto"/>
        </w:rPr>
      </w:pPr>
      <w:r w:rsidRPr="00D924A1">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D924A1" w:rsidRDefault="00E235EB" w:rsidP="00D924A1">
      <w:pPr>
        <w:pStyle w:val="af5"/>
      </w:pPr>
      <w:r w:rsidRPr="00D924A1">
        <w:t>Человек в системе социальных отношений</w:t>
      </w:r>
    </w:p>
    <w:p w:rsidR="00A57638" w:rsidRPr="00D924A1" w:rsidRDefault="00E235EB" w:rsidP="00D924A1">
      <w:pPr>
        <w:pStyle w:val="13"/>
        <w:spacing w:line="240" w:lineRule="auto"/>
        <w:jc w:val="both"/>
        <w:rPr>
          <w:color w:val="auto"/>
        </w:rPr>
      </w:pPr>
      <w:r w:rsidRPr="00D924A1">
        <w:rPr>
          <w:color w:val="auto"/>
        </w:rPr>
        <w:t>Социальная структура общества. Многообразие социальных общностей и групп.</w:t>
      </w:r>
    </w:p>
    <w:p w:rsidR="00A57638" w:rsidRPr="00D924A1" w:rsidRDefault="00E235EB" w:rsidP="00D924A1">
      <w:pPr>
        <w:pStyle w:val="13"/>
        <w:spacing w:line="240" w:lineRule="auto"/>
        <w:jc w:val="both"/>
        <w:rPr>
          <w:color w:val="auto"/>
        </w:rPr>
      </w:pPr>
      <w:r w:rsidRPr="00D924A1">
        <w:rPr>
          <w:color w:val="auto"/>
        </w:rPr>
        <w:t>Социальная мобильность.</w:t>
      </w:r>
    </w:p>
    <w:p w:rsidR="00A57638" w:rsidRPr="00D924A1" w:rsidRDefault="00E235EB" w:rsidP="00D924A1">
      <w:pPr>
        <w:pStyle w:val="13"/>
        <w:spacing w:line="240" w:lineRule="auto"/>
        <w:jc w:val="both"/>
        <w:rPr>
          <w:color w:val="auto"/>
        </w:rPr>
      </w:pPr>
      <w:r w:rsidRPr="00D924A1">
        <w:rPr>
          <w:color w:val="auto"/>
        </w:rPr>
        <w:t>Социальный статус человека в обществе. Социальные роли.</w:t>
      </w:r>
    </w:p>
    <w:p w:rsidR="00A57638" w:rsidRPr="00D924A1" w:rsidRDefault="00E235EB" w:rsidP="00D924A1">
      <w:pPr>
        <w:pStyle w:val="13"/>
        <w:spacing w:line="240" w:lineRule="auto"/>
        <w:ind w:firstLine="0"/>
        <w:jc w:val="both"/>
        <w:rPr>
          <w:color w:val="auto"/>
        </w:rPr>
      </w:pPr>
      <w:r w:rsidRPr="00D924A1">
        <w:rPr>
          <w:color w:val="auto"/>
        </w:rPr>
        <w:t>Ролевой набор подростка.</w:t>
      </w:r>
    </w:p>
    <w:p w:rsidR="00A57638" w:rsidRPr="00D924A1" w:rsidRDefault="00E235EB" w:rsidP="00D924A1">
      <w:pPr>
        <w:pStyle w:val="13"/>
        <w:spacing w:line="240" w:lineRule="auto"/>
        <w:jc w:val="both"/>
        <w:rPr>
          <w:color w:val="auto"/>
        </w:rPr>
      </w:pPr>
      <w:r w:rsidRPr="00D924A1">
        <w:rPr>
          <w:color w:val="auto"/>
        </w:rPr>
        <w:t>Социализация личности.</w:t>
      </w:r>
    </w:p>
    <w:p w:rsidR="00A57638" w:rsidRPr="00D924A1" w:rsidRDefault="00E235EB" w:rsidP="00D924A1">
      <w:pPr>
        <w:pStyle w:val="13"/>
        <w:spacing w:line="240" w:lineRule="auto"/>
        <w:jc w:val="both"/>
        <w:rPr>
          <w:color w:val="auto"/>
        </w:rPr>
      </w:pPr>
      <w:r w:rsidRPr="00D924A1">
        <w:rPr>
          <w:color w:val="auto"/>
        </w:rPr>
        <w:t>Роль семьи в социализации личности. Функции семьи. Семейные ценности. Основные роли членов семьи.</w:t>
      </w:r>
    </w:p>
    <w:p w:rsidR="00A57638" w:rsidRPr="00D924A1" w:rsidRDefault="00E235EB" w:rsidP="00D924A1">
      <w:pPr>
        <w:pStyle w:val="13"/>
        <w:spacing w:line="240" w:lineRule="auto"/>
        <w:jc w:val="both"/>
        <w:rPr>
          <w:color w:val="auto"/>
        </w:rPr>
      </w:pPr>
      <w:r w:rsidRPr="00D924A1">
        <w:rPr>
          <w:color w:val="auto"/>
        </w:rPr>
        <w:t>Этнос и нация. Россия — многонациональное государство.</w:t>
      </w:r>
    </w:p>
    <w:p w:rsidR="00A57638" w:rsidRPr="00D924A1" w:rsidRDefault="00E235EB" w:rsidP="00D924A1">
      <w:pPr>
        <w:pStyle w:val="13"/>
        <w:spacing w:line="240" w:lineRule="auto"/>
        <w:ind w:firstLine="0"/>
        <w:jc w:val="both"/>
        <w:rPr>
          <w:color w:val="auto"/>
        </w:rPr>
      </w:pPr>
      <w:r w:rsidRPr="00D924A1">
        <w:rPr>
          <w:color w:val="auto"/>
        </w:rPr>
        <w:t>Этносы и нации в диалоге культур.</w:t>
      </w:r>
    </w:p>
    <w:p w:rsidR="00A57638" w:rsidRPr="00D924A1" w:rsidRDefault="00E235EB" w:rsidP="00D924A1">
      <w:pPr>
        <w:pStyle w:val="13"/>
        <w:spacing w:line="240" w:lineRule="auto"/>
        <w:jc w:val="both"/>
        <w:rPr>
          <w:color w:val="auto"/>
        </w:rPr>
      </w:pPr>
      <w:r w:rsidRPr="00D924A1">
        <w:rPr>
          <w:color w:val="auto"/>
        </w:rPr>
        <w:t>Социальная политика Российского государства.</w:t>
      </w:r>
    </w:p>
    <w:p w:rsidR="00A57638" w:rsidRPr="00D924A1" w:rsidRDefault="00E235EB" w:rsidP="00D924A1">
      <w:pPr>
        <w:pStyle w:val="13"/>
        <w:spacing w:line="240" w:lineRule="auto"/>
        <w:jc w:val="both"/>
        <w:rPr>
          <w:color w:val="auto"/>
        </w:rPr>
      </w:pPr>
      <w:r w:rsidRPr="00D924A1">
        <w:rPr>
          <w:color w:val="auto"/>
        </w:rPr>
        <w:t>Социальные конфликты и пути их разрешения.</w:t>
      </w:r>
    </w:p>
    <w:p w:rsidR="00A57638" w:rsidRPr="00D924A1" w:rsidRDefault="00E235EB" w:rsidP="00D924A1">
      <w:pPr>
        <w:pStyle w:val="13"/>
        <w:spacing w:line="240" w:lineRule="auto"/>
        <w:jc w:val="both"/>
        <w:rPr>
          <w:color w:val="auto"/>
        </w:rPr>
      </w:pPr>
      <w:r w:rsidRPr="00D924A1">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D924A1" w:rsidRDefault="00E235EB" w:rsidP="00D924A1">
      <w:pPr>
        <w:pStyle w:val="af5"/>
      </w:pPr>
      <w:r w:rsidRPr="00D924A1">
        <w:t>Человек в современном изменяющемся мире</w:t>
      </w:r>
    </w:p>
    <w:p w:rsidR="00A57638" w:rsidRPr="00D924A1" w:rsidRDefault="00E235EB" w:rsidP="00D924A1">
      <w:pPr>
        <w:pStyle w:val="13"/>
        <w:spacing w:line="240" w:lineRule="auto"/>
        <w:jc w:val="both"/>
        <w:rPr>
          <w:color w:val="auto"/>
        </w:rPr>
      </w:pPr>
      <w:r w:rsidRPr="00D924A1">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D924A1" w:rsidRDefault="00E235EB" w:rsidP="00D924A1">
      <w:pPr>
        <w:pStyle w:val="13"/>
        <w:spacing w:line="240" w:lineRule="auto"/>
        <w:jc w:val="both"/>
        <w:rPr>
          <w:color w:val="auto"/>
        </w:rPr>
      </w:pPr>
      <w:r w:rsidRPr="00D924A1">
        <w:rPr>
          <w:color w:val="auto"/>
        </w:rPr>
        <w:t>Молодёжь — активный участник общественной жизни. Волонтёрское движение.</w:t>
      </w:r>
    </w:p>
    <w:p w:rsidR="00A57638" w:rsidRPr="00D924A1" w:rsidRDefault="00E235EB" w:rsidP="00D924A1">
      <w:pPr>
        <w:pStyle w:val="13"/>
        <w:spacing w:line="240" w:lineRule="auto"/>
        <w:jc w:val="both"/>
        <w:rPr>
          <w:color w:val="auto"/>
        </w:rPr>
      </w:pPr>
      <w:r w:rsidRPr="00D924A1">
        <w:rPr>
          <w:color w:val="auto"/>
        </w:rPr>
        <w:t>Профессии настоящего и будущего. Непрерывное образование и карьера.</w:t>
      </w:r>
    </w:p>
    <w:p w:rsidR="00A57638" w:rsidRPr="00D924A1" w:rsidRDefault="00E235EB" w:rsidP="00D924A1">
      <w:pPr>
        <w:pStyle w:val="13"/>
        <w:spacing w:line="240" w:lineRule="auto"/>
        <w:jc w:val="both"/>
        <w:rPr>
          <w:color w:val="auto"/>
        </w:rPr>
      </w:pPr>
      <w:r w:rsidRPr="00D924A1">
        <w:rPr>
          <w:color w:val="auto"/>
        </w:rPr>
        <w:t>Здоровый образ жизни. Социальная и личная значимость здорового образа жизни. Мода и спорт.</w:t>
      </w:r>
    </w:p>
    <w:p w:rsidR="00A57638" w:rsidRPr="00D924A1" w:rsidRDefault="00E235EB" w:rsidP="00D924A1">
      <w:pPr>
        <w:pStyle w:val="13"/>
        <w:spacing w:line="240" w:lineRule="auto"/>
        <w:jc w:val="both"/>
        <w:rPr>
          <w:color w:val="auto"/>
        </w:rPr>
      </w:pPr>
      <w:r w:rsidRPr="00D924A1">
        <w:rPr>
          <w:color w:val="auto"/>
        </w:rPr>
        <w:t>Современные формы связи и коммуникации: как они изменили мир. Особенности общения в виртуальном пространстве.</w:t>
      </w:r>
    </w:p>
    <w:p w:rsidR="00A57638" w:rsidRPr="00D924A1" w:rsidRDefault="00E235EB" w:rsidP="00D924A1">
      <w:pPr>
        <w:pStyle w:val="13"/>
        <w:spacing w:line="240" w:lineRule="auto"/>
        <w:jc w:val="both"/>
        <w:rPr>
          <w:color w:val="auto"/>
        </w:rPr>
      </w:pPr>
      <w:r w:rsidRPr="00D924A1">
        <w:rPr>
          <w:color w:val="auto"/>
        </w:rPr>
        <w:t>Перспективы развития общества.</w:t>
      </w:r>
    </w:p>
    <w:p w:rsidR="00D924A1" w:rsidRDefault="00D924A1" w:rsidP="00D924A1">
      <w:pPr>
        <w:rPr>
          <w:sz w:val="20"/>
          <w:szCs w:val="20"/>
        </w:rPr>
      </w:pPr>
      <w:bookmarkStart w:id="354" w:name="bookmark996"/>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54"/>
    </w:p>
    <w:p w:rsidR="001955DA" w:rsidRDefault="001955DA">
      <w:pPr>
        <w:pStyle w:val="13"/>
        <w:spacing w:line="252" w:lineRule="auto"/>
        <w:jc w:val="both"/>
        <w:rPr>
          <w:color w:val="auto"/>
        </w:rPr>
      </w:pPr>
    </w:p>
    <w:p w:rsidR="00A57638" w:rsidRPr="00D924A1" w:rsidRDefault="00E235EB" w:rsidP="00D924A1">
      <w:pPr>
        <w:pStyle w:val="13"/>
        <w:spacing w:line="240" w:lineRule="auto"/>
        <w:jc w:val="both"/>
        <w:rPr>
          <w:color w:val="auto"/>
        </w:rPr>
      </w:pPr>
      <w:r w:rsidRPr="00D924A1">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D924A1" w:rsidRDefault="00E235EB" w:rsidP="00D924A1">
      <w:pPr>
        <w:pStyle w:val="13"/>
        <w:spacing w:line="240" w:lineRule="auto"/>
        <w:jc w:val="both"/>
        <w:rPr>
          <w:color w:val="auto"/>
        </w:rPr>
      </w:pPr>
      <w:r w:rsidRPr="00D924A1">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D924A1" w:rsidRDefault="00E235EB" w:rsidP="00D924A1">
      <w:pPr>
        <w:pStyle w:val="13"/>
        <w:spacing w:line="240" w:lineRule="auto"/>
        <w:jc w:val="both"/>
        <w:rPr>
          <w:color w:val="auto"/>
        </w:rPr>
      </w:pPr>
      <w:r w:rsidRPr="00D924A1">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D924A1" w:rsidRDefault="00DC2B69" w:rsidP="00D924A1">
      <w:pPr>
        <w:pStyle w:val="af5"/>
      </w:pPr>
    </w:p>
    <w:p w:rsidR="00A57638" w:rsidRPr="00D924A1" w:rsidRDefault="00E235EB" w:rsidP="00D924A1">
      <w:pPr>
        <w:pStyle w:val="af5"/>
      </w:pPr>
      <w:r w:rsidRPr="00D924A1">
        <w:t>Личностные результаты</w:t>
      </w:r>
    </w:p>
    <w:p w:rsidR="00A57638" w:rsidRPr="00D924A1" w:rsidRDefault="00E235EB" w:rsidP="00D924A1">
      <w:pPr>
        <w:pStyle w:val="13"/>
        <w:spacing w:line="240" w:lineRule="auto"/>
        <w:jc w:val="both"/>
        <w:rPr>
          <w:color w:val="auto"/>
        </w:rPr>
      </w:pPr>
      <w:r w:rsidRPr="00D924A1">
        <w:rPr>
          <w:b/>
          <w:bCs/>
          <w:color w:val="auto"/>
        </w:rPr>
        <w:t xml:space="preserve">Личностные результаты </w:t>
      </w:r>
      <w:r w:rsidRPr="00D924A1">
        <w:rPr>
          <w:color w:val="auto"/>
        </w:rPr>
        <w:t>освоения Примерной рабочей программы по обществознанию для основного общего образования (6—9 классы).</w:t>
      </w:r>
    </w:p>
    <w:p w:rsidR="00A57638" w:rsidRPr="00D924A1" w:rsidRDefault="00E235EB" w:rsidP="00D924A1">
      <w:pPr>
        <w:pStyle w:val="13"/>
        <w:spacing w:line="240" w:lineRule="auto"/>
        <w:jc w:val="both"/>
        <w:rPr>
          <w:color w:val="auto"/>
        </w:rPr>
      </w:pPr>
      <w:r w:rsidRPr="00D924A1">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D924A1" w:rsidRDefault="00E235EB" w:rsidP="00D924A1">
      <w:pPr>
        <w:pStyle w:val="13"/>
        <w:spacing w:line="240" w:lineRule="auto"/>
        <w:jc w:val="both"/>
        <w:rPr>
          <w:color w:val="auto"/>
        </w:rPr>
      </w:pPr>
      <w:r w:rsidRPr="00D924A1">
        <w:rPr>
          <w:b/>
          <w:bCs/>
          <w:i/>
          <w:iCs/>
          <w:color w:val="auto"/>
        </w:rPr>
        <w:t>Гражданского воспитания:</w:t>
      </w:r>
    </w:p>
    <w:p w:rsidR="00A57638" w:rsidRPr="00D924A1" w:rsidRDefault="00E235EB" w:rsidP="00D924A1">
      <w:pPr>
        <w:pStyle w:val="13"/>
        <w:spacing w:line="240" w:lineRule="auto"/>
        <w:jc w:val="both"/>
        <w:rPr>
          <w:color w:val="auto"/>
        </w:rPr>
      </w:pPr>
      <w:r w:rsidRPr="00D924A1">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D924A1" w:rsidRDefault="00E235EB" w:rsidP="00D924A1">
      <w:pPr>
        <w:pStyle w:val="13"/>
        <w:spacing w:line="240" w:lineRule="auto"/>
        <w:jc w:val="both"/>
        <w:rPr>
          <w:color w:val="auto"/>
        </w:rPr>
      </w:pPr>
      <w:r w:rsidRPr="00D924A1">
        <w:rPr>
          <w:b/>
          <w:bCs/>
          <w:i/>
          <w:iCs/>
          <w:color w:val="auto"/>
        </w:rPr>
        <w:t>Патриотического воспитания:</w:t>
      </w:r>
    </w:p>
    <w:p w:rsidR="00A57638" w:rsidRPr="00D924A1" w:rsidRDefault="00E235EB" w:rsidP="00D924A1">
      <w:pPr>
        <w:pStyle w:val="13"/>
        <w:spacing w:line="240" w:lineRule="auto"/>
        <w:jc w:val="both"/>
        <w:rPr>
          <w:color w:val="auto"/>
        </w:rPr>
      </w:pPr>
      <w:r w:rsidRPr="00D924A1">
        <w:rPr>
          <w:color w:val="auto"/>
        </w:rPr>
        <w:t xml:space="preserve">осознание российской гражданской идентичности в поли- культурном и многоконфессиональном обществе; проявление </w:t>
      </w:r>
      <w:r w:rsidRPr="00D924A1">
        <w:rPr>
          <w:color w:val="auto"/>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D924A1" w:rsidRDefault="00E235EB" w:rsidP="00D924A1">
      <w:pPr>
        <w:pStyle w:val="13"/>
        <w:spacing w:line="240" w:lineRule="auto"/>
        <w:jc w:val="both"/>
        <w:rPr>
          <w:color w:val="auto"/>
        </w:rPr>
      </w:pPr>
      <w:r w:rsidRPr="00D924A1">
        <w:rPr>
          <w:b/>
          <w:bCs/>
          <w:i/>
          <w:iCs/>
          <w:color w:val="auto"/>
        </w:rPr>
        <w:t>Духовно-нравственного воспитания:</w:t>
      </w:r>
    </w:p>
    <w:p w:rsidR="00A57638" w:rsidRPr="00D924A1" w:rsidRDefault="00E235EB" w:rsidP="00D924A1">
      <w:pPr>
        <w:pStyle w:val="13"/>
        <w:spacing w:line="240" w:lineRule="auto"/>
        <w:jc w:val="both"/>
        <w:rPr>
          <w:color w:val="auto"/>
        </w:rPr>
      </w:pPr>
      <w:r w:rsidRPr="00D924A1">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D924A1" w:rsidRDefault="00E235EB" w:rsidP="00D924A1">
      <w:pPr>
        <w:pStyle w:val="13"/>
        <w:spacing w:line="240" w:lineRule="auto"/>
        <w:jc w:val="both"/>
        <w:rPr>
          <w:color w:val="auto"/>
        </w:rPr>
      </w:pPr>
      <w:r w:rsidRPr="00D924A1">
        <w:rPr>
          <w:b/>
          <w:bCs/>
          <w:i/>
          <w:iCs/>
          <w:color w:val="auto"/>
        </w:rPr>
        <w:t>Эстетического воспитания:</w:t>
      </w:r>
    </w:p>
    <w:p w:rsidR="00A57638" w:rsidRPr="00D924A1" w:rsidRDefault="00E235EB" w:rsidP="00D924A1">
      <w:pPr>
        <w:pStyle w:val="13"/>
        <w:spacing w:line="240" w:lineRule="auto"/>
        <w:jc w:val="both"/>
        <w:rPr>
          <w:color w:val="auto"/>
        </w:rPr>
      </w:pPr>
      <w:r w:rsidRPr="00D924A1">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D924A1" w:rsidRDefault="00E235EB" w:rsidP="00D924A1">
      <w:pPr>
        <w:pStyle w:val="13"/>
        <w:spacing w:line="240" w:lineRule="auto"/>
        <w:jc w:val="both"/>
        <w:rPr>
          <w:color w:val="auto"/>
        </w:rPr>
      </w:pPr>
      <w:r w:rsidRPr="00D924A1">
        <w:rPr>
          <w:b/>
          <w:bCs/>
          <w:i/>
          <w:iCs/>
          <w:color w:val="auto"/>
        </w:rPr>
        <w:t>Физического воспитания, формирования культуры здоровья и эмоционального благополучия:</w:t>
      </w:r>
    </w:p>
    <w:p w:rsidR="00A57638" w:rsidRPr="00D924A1" w:rsidRDefault="00E235EB" w:rsidP="00D924A1">
      <w:pPr>
        <w:pStyle w:val="13"/>
        <w:spacing w:line="240" w:lineRule="auto"/>
        <w:jc w:val="both"/>
        <w:rPr>
          <w:color w:val="auto"/>
        </w:rPr>
      </w:pPr>
      <w:r w:rsidRPr="00D924A1">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D924A1" w:rsidRDefault="00E235EB" w:rsidP="00D924A1">
      <w:pPr>
        <w:pStyle w:val="13"/>
        <w:spacing w:line="240" w:lineRule="auto"/>
        <w:jc w:val="both"/>
        <w:rPr>
          <w:color w:val="auto"/>
        </w:rPr>
      </w:pPr>
      <w:r w:rsidRPr="00D924A1">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D924A1" w:rsidRDefault="00E235EB" w:rsidP="00D924A1">
      <w:pPr>
        <w:pStyle w:val="13"/>
        <w:spacing w:line="240" w:lineRule="auto"/>
        <w:jc w:val="both"/>
        <w:rPr>
          <w:color w:val="auto"/>
        </w:rPr>
      </w:pPr>
      <w:r w:rsidRPr="00D924A1">
        <w:rPr>
          <w:color w:val="auto"/>
        </w:rPr>
        <w:t>умение принимать себя и других, не осуждая; &lt;...&gt;</w:t>
      </w:r>
    </w:p>
    <w:p w:rsidR="00A57638" w:rsidRPr="00D924A1" w:rsidRDefault="00E235EB" w:rsidP="00D924A1">
      <w:pPr>
        <w:pStyle w:val="13"/>
        <w:spacing w:line="240" w:lineRule="auto"/>
        <w:jc w:val="both"/>
        <w:rPr>
          <w:color w:val="auto"/>
        </w:rPr>
      </w:pPr>
      <w:r w:rsidRPr="00D924A1">
        <w:rPr>
          <w:color w:val="auto"/>
        </w:rPr>
        <w:t>сформированность навыков рефлексии, признание своего права на ошибку и такого же права другого человека.</w:t>
      </w:r>
    </w:p>
    <w:p w:rsidR="00A57638" w:rsidRPr="00D924A1" w:rsidRDefault="00E235EB" w:rsidP="00D924A1">
      <w:pPr>
        <w:pStyle w:val="13"/>
        <w:spacing w:line="240" w:lineRule="auto"/>
        <w:jc w:val="both"/>
        <w:rPr>
          <w:color w:val="auto"/>
        </w:rPr>
      </w:pPr>
      <w:r w:rsidRPr="00D924A1">
        <w:rPr>
          <w:b/>
          <w:bCs/>
          <w:i/>
          <w:iCs/>
          <w:color w:val="auto"/>
        </w:rPr>
        <w:t>Трудового воспитания:</w:t>
      </w:r>
    </w:p>
    <w:p w:rsidR="00A57638" w:rsidRPr="00D924A1" w:rsidRDefault="00E235EB" w:rsidP="00D924A1">
      <w:pPr>
        <w:pStyle w:val="13"/>
        <w:spacing w:line="240" w:lineRule="auto"/>
        <w:jc w:val="both"/>
        <w:rPr>
          <w:color w:val="auto"/>
        </w:rPr>
      </w:pPr>
      <w:r w:rsidRPr="00D924A1">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D924A1">
        <w:rPr>
          <w:color w:val="auto"/>
        </w:rPr>
        <w:t>…</w:t>
      </w:r>
      <w:r w:rsidRPr="00D924A1">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D924A1" w:rsidRDefault="00E235EB" w:rsidP="00D924A1">
      <w:pPr>
        <w:pStyle w:val="13"/>
        <w:spacing w:line="240" w:lineRule="auto"/>
        <w:jc w:val="both"/>
        <w:rPr>
          <w:color w:val="auto"/>
        </w:rPr>
      </w:pPr>
      <w:r w:rsidRPr="00D924A1">
        <w:rPr>
          <w:b/>
          <w:bCs/>
          <w:i/>
          <w:iCs/>
          <w:color w:val="auto"/>
        </w:rPr>
        <w:t>Экологического воспитания:</w:t>
      </w:r>
    </w:p>
    <w:p w:rsidR="00A57638" w:rsidRPr="00D924A1" w:rsidRDefault="00E235EB" w:rsidP="00D924A1">
      <w:pPr>
        <w:pStyle w:val="13"/>
        <w:spacing w:line="240" w:lineRule="auto"/>
        <w:jc w:val="both"/>
        <w:rPr>
          <w:color w:val="auto"/>
        </w:rPr>
      </w:pPr>
      <w:r w:rsidRPr="00D924A1">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D924A1" w:rsidRDefault="00E235EB" w:rsidP="00D924A1">
      <w:pPr>
        <w:pStyle w:val="13"/>
        <w:spacing w:line="240" w:lineRule="auto"/>
        <w:jc w:val="both"/>
        <w:rPr>
          <w:color w:val="auto"/>
        </w:rPr>
      </w:pPr>
      <w:r w:rsidRPr="00D924A1">
        <w:rPr>
          <w:b/>
          <w:bCs/>
          <w:i/>
          <w:iCs/>
          <w:color w:val="auto"/>
        </w:rPr>
        <w:t>Ценности научного познания:</w:t>
      </w:r>
    </w:p>
    <w:p w:rsidR="00A57638" w:rsidRPr="00D924A1" w:rsidRDefault="00E235EB" w:rsidP="00D924A1">
      <w:pPr>
        <w:pStyle w:val="13"/>
        <w:spacing w:line="240" w:lineRule="auto"/>
        <w:jc w:val="both"/>
        <w:rPr>
          <w:color w:val="auto"/>
        </w:rPr>
      </w:pPr>
      <w:r w:rsidRPr="00D924A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D924A1" w:rsidRDefault="00E235EB" w:rsidP="00D924A1">
      <w:pPr>
        <w:pStyle w:val="13"/>
        <w:spacing w:line="240" w:lineRule="auto"/>
        <w:jc w:val="both"/>
        <w:rPr>
          <w:color w:val="auto"/>
        </w:rPr>
      </w:pPr>
      <w:r w:rsidRPr="00D924A1">
        <w:rPr>
          <w:b/>
          <w:bCs/>
          <w:color w:val="auto"/>
        </w:rPr>
        <w:t>Личностные результаты, обеспечивающие адаптацию обучающегося к изменяющимся условиям социальной и природной среды</w:t>
      </w:r>
      <w:r w:rsidRPr="00D924A1">
        <w:rPr>
          <w:color w:val="auto"/>
        </w:rPr>
        <w:t>:</w:t>
      </w:r>
    </w:p>
    <w:p w:rsidR="00A57638" w:rsidRPr="00D924A1" w:rsidRDefault="00E235EB" w:rsidP="00D924A1">
      <w:pPr>
        <w:pStyle w:val="13"/>
        <w:spacing w:line="240" w:lineRule="auto"/>
        <w:jc w:val="both"/>
        <w:rPr>
          <w:color w:val="auto"/>
        </w:rPr>
      </w:pPr>
      <w:r w:rsidRPr="00D924A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D924A1" w:rsidRDefault="00E235EB" w:rsidP="00D924A1">
      <w:pPr>
        <w:pStyle w:val="13"/>
        <w:spacing w:line="240" w:lineRule="auto"/>
        <w:jc w:val="both"/>
        <w:rPr>
          <w:color w:val="auto"/>
        </w:rPr>
      </w:pPr>
      <w:r w:rsidRPr="00D924A1">
        <w:rPr>
          <w:color w:val="auto"/>
        </w:rPr>
        <w:t>способность обучающихся во взаимодействии в условиях неопределённости, открытость опыту и знаниям других;</w:t>
      </w:r>
    </w:p>
    <w:p w:rsidR="00A57638" w:rsidRPr="00D924A1" w:rsidRDefault="00E235EB" w:rsidP="00D924A1">
      <w:pPr>
        <w:pStyle w:val="13"/>
        <w:spacing w:line="240" w:lineRule="auto"/>
        <w:jc w:val="both"/>
        <w:rPr>
          <w:color w:val="auto"/>
        </w:rPr>
      </w:pPr>
      <w:r w:rsidRPr="00D924A1">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D924A1" w:rsidRDefault="00E235EB" w:rsidP="00D924A1">
      <w:pPr>
        <w:pStyle w:val="13"/>
        <w:spacing w:line="240" w:lineRule="auto"/>
        <w:jc w:val="both"/>
        <w:rPr>
          <w:color w:val="auto"/>
        </w:rPr>
      </w:pPr>
      <w:r w:rsidRPr="00D924A1">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D924A1" w:rsidRDefault="00E235EB" w:rsidP="00D924A1">
      <w:pPr>
        <w:pStyle w:val="13"/>
        <w:spacing w:line="240" w:lineRule="auto"/>
        <w:jc w:val="both"/>
        <w:rPr>
          <w:color w:val="auto"/>
        </w:rPr>
      </w:pPr>
      <w:r w:rsidRPr="00D924A1">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D924A1" w:rsidRDefault="00E235EB" w:rsidP="00D924A1">
      <w:pPr>
        <w:pStyle w:val="13"/>
        <w:spacing w:line="240" w:lineRule="auto"/>
        <w:jc w:val="both"/>
        <w:rPr>
          <w:color w:val="auto"/>
        </w:rPr>
      </w:pPr>
      <w:r w:rsidRPr="00D924A1">
        <w:rPr>
          <w:color w:val="auto"/>
        </w:rPr>
        <w:t>умение анализировать и выявлять взаимосвязи природы, общества и экономики;</w:t>
      </w:r>
    </w:p>
    <w:p w:rsidR="00A57638" w:rsidRPr="00D924A1" w:rsidRDefault="00E235EB" w:rsidP="00D924A1">
      <w:pPr>
        <w:pStyle w:val="13"/>
        <w:spacing w:line="240" w:lineRule="auto"/>
        <w:jc w:val="both"/>
        <w:rPr>
          <w:color w:val="auto"/>
        </w:rPr>
      </w:pPr>
      <w:r w:rsidRPr="00D924A1">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D924A1" w:rsidRDefault="00E235EB" w:rsidP="00D924A1">
      <w:pPr>
        <w:pStyle w:val="13"/>
        <w:spacing w:line="240" w:lineRule="auto"/>
        <w:jc w:val="both"/>
        <w:rPr>
          <w:color w:val="auto"/>
        </w:rPr>
      </w:pPr>
      <w:r w:rsidRPr="00D924A1">
        <w:rPr>
          <w:color w:val="auto"/>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w:t>
      </w:r>
      <w:r w:rsidRPr="00D924A1">
        <w:rPr>
          <w:color w:val="auto"/>
        </w:rPr>
        <w:lastRenderedPageBreak/>
        <w:t>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D924A1" w:rsidRDefault="00DC2B69" w:rsidP="00D924A1">
      <w:pPr>
        <w:pStyle w:val="af5"/>
      </w:pPr>
    </w:p>
    <w:p w:rsidR="00A57638" w:rsidRPr="00D924A1" w:rsidRDefault="00E235EB" w:rsidP="00D924A1">
      <w:pPr>
        <w:pStyle w:val="af5"/>
      </w:pPr>
      <w:r w:rsidRPr="00D924A1">
        <w:t>Метапредметные результаты</w:t>
      </w:r>
    </w:p>
    <w:p w:rsidR="00A57638" w:rsidRPr="00D924A1" w:rsidRDefault="00E235EB" w:rsidP="00D924A1">
      <w:pPr>
        <w:pStyle w:val="13"/>
        <w:spacing w:line="240" w:lineRule="auto"/>
        <w:jc w:val="both"/>
        <w:rPr>
          <w:b/>
          <w:bCs/>
          <w:color w:val="auto"/>
        </w:rPr>
      </w:pPr>
      <w:r w:rsidRPr="00D924A1">
        <w:rPr>
          <w:b/>
          <w:bCs/>
          <w:color w:val="auto"/>
        </w:rPr>
        <w:t xml:space="preserve">Метапредметные результаты </w:t>
      </w:r>
      <w:r w:rsidRPr="00D924A1">
        <w:rPr>
          <w:color w:val="auto"/>
        </w:rPr>
        <w:t xml:space="preserve">освоения основной образовательной программы, формируемые при изучении </w:t>
      </w:r>
      <w:r w:rsidRPr="00D924A1">
        <w:rPr>
          <w:b/>
          <w:bCs/>
          <w:color w:val="auto"/>
        </w:rPr>
        <w:t>обществознания:</w:t>
      </w:r>
    </w:p>
    <w:p w:rsidR="00A57638" w:rsidRPr="00D924A1" w:rsidRDefault="00E235EB" w:rsidP="00731C64">
      <w:pPr>
        <w:pStyle w:val="50"/>
        <w:numPr>
          <w:ilvl w:val="0"/>
          <w:numId w:val="51"/>
        </w:numPr>
        <w:tabs>
          <w:tab w:val="left" w:pos="304"/>
        </w:tabs>
        <w:spacing w:after="0"/>
        <w:jc w:val="both"/>
        <w:rPr>
          <w:color w:val="auto"/>
        </w:rPr>
      </w:pPr>
      <w:r w:rsidRPr="00D924A1">
        <w:rPr>
          <w:b/>
          <w:bCs/>
          <w:color w:val="auto"/>
        </w:rPr>
        <w:t>Овладение универсальными учебными познавательными действиями</w:t>
      </w:r>
    </w:p>
    <w:p w:rsidR="00A57638" w:rsidRPr="00D924A1" w:rsidRDefault="00E235EB" w:rsidP="00D924A1">
      <w:pPr>
        <w:pStyle w:val="13"/>
        <w:spacing w:line="240" w:lineRule="auto"/>
        <w:jc w:val="both"/>
        <w:rPr>
          <w:color w:val="auto"/>
        </w:rPr>
      </w:pPr>
      <w:r w:rsidRPr="00D924A1">
        <w:rPr>
          <w:b/>
          <w:bCs/>
          <w:i/>
          <w:iCs/>
          <w:color w:val="auto"/>
        </w:rPr>
        <w:t>Базовые логические действия:</w:t>
      </w:r>
    </w:p>
    <w:p w:rsidR="00A57638" w:rsidRPr="00D924A1" w:rsidRDefault="00E235EB" w:rsidP="00D924A1">
      <w:pPr>
        <w:pStyle w:val="13"/>
        <w:spacing w:line="240" w:lineRule="auto"/>
        <w:jc w:val="both"/>
        <w:rPr>
          <w:color w:val="auto"/>
        </w:rPr>
      </w:pPr>
      <w:r w:rsidRPr="00D924A1">
        <w:rPr>
          <w:color w:val="auto"/>
        </w:rPr>
        <w:t>выявлять и характеризовать существенные признаки социальных явлений и процессов;</w:t>
      </w:r>
    </w:p>
    <w:p w:rsidR="00A57638" w:rsidRPr="00D924A1" w:rsidRDefault="00E235EB" w:rsidP="00D924A1">
      <w:pPr>
        <w:pStyle w:val="13"/>
        <w:spacing w:line="240" w:lineRule="auto"/>
        <w:jc w:val="both"/>
        <w:rPr>
          <w:color w:val="auto"/>
        </w:rPr>
      </w:pPr>
      <w:r w:rsidRPr="00D924A1">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D924A1" w:rsidRDefault="00E235EB" w:rsidP="00D924A1">
      <w:pPr>
        <w:pStyle w:val="13"/>
        <w:spacing w:line="240" w:lineRule="auto"/>
        <w:jc w:val="both"/>
        <w:rPr>
          <w:color w:val="auto"/>
        </w:rPr>
      </w:pPr>
      <w:r w:rsidRPr="00D924A1">
        <w:rPr>
          <w:color w:val="auto"/>
        </w:rPr>
        <w:t>с учётом предложенной задачи выявлять закономерности и противоречия в рассматриваемых фактах, данных и наблюдениях;</w:t>
      </w:r>
    </w:p>
    <w:p w:rsidR="00A57638" w:rsidRPr="00D924A1" w:rsidRDefault="00E235EB" w:rsidP="00D924A1">
      <w:pPr>
        <w:pStyle w:val="13"/>
        <w:spacing w:line="240" w:lineRule="auto"/>
        <w:jc w:val="both"/>
        <w:rPr>
          <w:color w:val="auto"/>
        </w:rPr>
      </w:pPr>
      <w:r w:rsidRPr="00D924A1">
        <w:rPr>
          <w:color w:val="auto"/>
        </w:rPr>
        <w:t>предлагать критерии для выявления закономерностей и противоречий;</w:t>
      </w:r>
    </w:p>
    <w:p w:rsidR="00A57638" w:rsidRPr="00D924A1" w:rsidRDefault="00E235EB" w:rsidP="00D924A1">
      <w:pPr>
        <w:pStyle w:val="13"/>
        <w:spacing w:line="240" w:lineRule="auto"/>
        <w:jc w:val="both"/>
        <w:rPr>
          <w:color w:val="auto"/>
        </w:rPr>
      </w:pPr>
      <w:r w:rsidRPr="00D924A1">
        <w:rPr>
          <w:color w:val="auto"/>
        </w:rPr>
        <w:t>выявлять дефицит информации, данных, необходимых для решения поставленной задачи;</w:t>
      </w:r>
    </w:p>
    <w:p w:rsidR="00A57638" w:rsidRPr="00D924A1" w:rsidRDefault="00E235EB" w:rsidP="00D924A1">
      <w:pPr>
        <w:pStyle w:val="13"/>
        <w:spacing w:line="240" w:lineRule="auto"/>
        <w:jc w:val="both"/>
        <w:rPr>
          <w:color w:val="auto"/>
        </w:rPr>
      </w:pPr>
      <w:r w:rsidRPr="00D924A1">
        <w:rPr>
          <w:color w:val="auto"/>
        </w:rPr>
        <w:t xml:space="preserve">выявлять причинно-следственные связи при изучении явлений и процессов; </w:t>
      </w:r>
      <w:r w:rsidR="00275EFA" w:rsidRPr="00D924A1">
        <w:rPr>
          <w:b/>
          <w:bCs/>
          <w:i/>
          <w:iCs/>
          <w:color w:val="auto"/>
        </w:rPr>
        <w:t>&lt;</w:t>
      </w:r>
      <w:r w:rsidR="00275EFA" w:rsidRPr="00D924A1">
        <w:rPr>
          <w:bCs/>
          <w:iCs/>
          <w:color w:val="auto"/>
        </w:rPr>
        <w:t>…</w:t>
      </w:r>
      <w:r w:rsidRPr="00D924A1">
        <w:rPr>
          <w:b/>
          <w:bCs/>
          <w:i/>
          <w:iCs/>
          <w:color w:val="auto"/>
        </w:rPr>
        <w:t>&gt;</w:t>
      </w:r>
    </w:p>
    <w:p w:rsidR="00A57638" w:rsidRPr="00D924A1" w:rsidRDefault="00E235EB" w:rsidP="00D924A1">
      <w:pPr>
        <w:pStyle w:val="13"/>
        <w:spacing w:line="240" w:lineRule="auto"/>
        <w:jc w:val="both"/>
        <w:rPr>
          <w:color w:val="auto"/>
        </w:rPr>
      </w:pPr>
      <w:r w:rsidRPr="00D924A1">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D924A1" w:rsidRDefault="00E235EB" w:rsidP="00D924A1">
      <w:pPr>
        <w:pStyle w:val="13"/>
        <w:spacing w:line="240" w:lineRule="auto"/>
        <w:jc w:val="both"/>
        <w:rPr>
          <w:color w:val="auto"/>
        </w:rPr>
      </w:pPr>
      <w:r w:rsidRPr="00D924A1">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D924A1" w:rsidRDefault="00E235EB" w:rsidP="00D924A1">
      <w:pPr>
        <w:pStyle w:val="13"/>
        <w:spacing w:line="240" w:lineRule="auto"/>
        <w:jc w:val="both"/>
        <w:rPr>
          <w:color w:val="auto"/>
        </w:rPr>
      </w:pPr>
      <w:r w:rsidRPr="00D924A1">
        <w:rPr>
          <w:b/>
          <w:bCs/>
          <w:i/>
          <w:iCs/>
          <w:color w:val="auto"/>
        </w:rPr>
        <w:t>Базовые исследовательские действия:</w:t>
      </w:r>
    </w:p>
    <w:p w:rsidR="00A57638" w:rsidRPr="00D924A1" w:rsidRDefault="00E235EB" w:rsidP="00D924A1">
      <w:pPr>
        <w:pStyle w:val="13"/>
        <w:spacing w:line="240" w:lineRule="auto"/>
        <w:jc w:val="both"/>
        <w:rPr>
          <w:color w:val="auto"/>
        </w:rPr>
      </w:pPr>
      <w:r w:rsidRPr="00D924A1">
        <w:rPr>
          <w:color w:val="auto"/>
        </w:rPr>
        <w:t>использовать вопросы как исследовательский инструмент познания;</w:t>
      </w:r>
    </w:p>
    <w:p w:rsidR="00A57638" w:rsidRPr="00D924A1" w:rsidRDefault="00E235EB" w:rsidP="00D924A1">
      <w:pPr>
        <w:pStyle w:val="13"/>
        <w:spacing w:line="240" w:lineRule="auto"/>
        <w:jc w:val="both"/>
        <w:rPr>
          <w:color w:val="auto"/>
        </w:rPr>
      </w:pPr>
      <w:r w:rsidRPr="00D924A1">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D924A1" w:rsidRDefault="00E235EB" w:rsidP="00D924A1">
      <w:pPr>
        <w:pStyle w:val="13"/>
        <w:spacing w:line="240" w:lineRule="auto"/>
        <w:jc w:val="both"/>
        <w:rPr>
          <w:color w:val="auto"/>
        </w:rPr>
      </w:pPr>
      <w:r w:rsidRPr="00D924A1">
        <w:rPr>
          <w:color w:val="auto"/>
        </w:rPr>
        <w:t>формулировать гипотезу об истинности собственных суждений и суждений других, аргументировать свою позицию, мнение;</w:t>
      </w:r>
    </w:p>
    <w:p w:rsidR="00A57638" w:rsidRPr="00D924A1" w:rsidRDefault="00E235EB" w:rsidP="00D924A1">
      <w:pPr>
        <w:pStyle w:val="13"/>
        <w:spacing w:line="240" w:lineRule="auto"/>
        <w:jc w:val="both"/>
        <w:rPr>
          <w:color w:val="auto"/>
        </w:rPr>
      </w:pPr>
      <w:r w:rsidRPr="00D924A1">
        <w:rPr>
          <w:color w:val="auto"/>
        </w:rPr>
        <w:t>проводить по самостоятельно составленному плану &lt;</w:t>
      </w:r>
      <w:r w:rsidR="00275EFA" w:rsidRPr="00D924A1">
        <w:rPr>
          <w:color w:val="auto"/>
        </w:rPr>
        <w:t>..</w:t>
      </w:r>
      <w:r w:rsidRPr="00D924A1">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D924A1" w:rsidRDefault="00E235EB" w:rsidP="00D924A1">
      <w:pPr>
        <w:pStyle w:val="13"/>
        <w:spacing w:line="240" w:lineRule="auto"/>
        <w:jc w:val="both"/>
        <w:rPr>
          <w:color w:val="auto"/>
        </w:rPr>
      </w:pPr>
      <w:r w:rsidRPr="00D924A1">
        <w:rPr>
          <w:color w:val="auto"/>
        </w:rPr>
        <w:t>оценивать на применимость и достоверность информацию, полученную в ходе исследования &lt;...&gt;;</w:t>
      </w:r>
    </w:p>
    <w:p w:rsidR="00A57638" w:rsidRPr="00D924A1" w:rsidRDefault="00E235EB" w:rsidP="00D924A1">
      <w:pPr>
        <w:pStyle w:val="13"/>
        <w:spacing w:line="240" w:lineRule="auto"/>
        <w:jc w:val="both"/>
        <w:rPr>
          <w:color w:val="auto"/>
        </w:rPr>
      </w:pPr>
      <w:r w:rsidRPr="00D924A1">
        <w:rPr>
          <w:color w:val="auto"/>
        </w:rPr>
        <w:t>самостоятельно формулировать обобщения и выводы по результатам проведённого наблюдения, &lt;</w:t>
      </w:r>
      <w:r w:rsidR="00275EFA" w:rsidRPr="00D924A1">
        <w:rPr>
          <w:color w:val="auto"/>
        </w:rPr>
        <w:t>..</w:t>
      </w:r>
      <w:r w:rsidRPr="00D924A1">
        <w:rPr>
          <w:color w:val="auto"/>
        </w:rPr>
        <w:t>.&gt; исследования, владеть инструментами оценки достоверности полученных выводов и обобщений;</w:t>
      </w:r>
    </w:p>
    <w:p w:rsidR="00A57638" w:rsidRPr="00D924A1" w:rsidRDefault="00E235EB" w:rsidP="00D924A1">
      <w:pPr>
        <w:pStyle w:val="13"/>
        <w:spacing w:line="240" w:lineRule="auto"/>
        <w:jc w:val="both"/>
        <w:rPr>
          <w:color w:val="auto"/>
        </w:rPr>
      </w:pPr>
      <w:r w:rsidRPr="00D924A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D924A1" w:rsidRDefault="00E235EB" w:rsidP="00D924A1">
      <w:pPr>
        <w:pStyle w:val="13"/>
        <w:spacing w:line="240" w:lineRule="auto"/>
        <w:jc w:val="both"/>
        <w:rPr>
          <w:color w:val="auto"/>
        </w:rPr>
      </w:pPr>
      <w:r w:rsidRPr="00D924A1">
        <w:rPr>
          <w:b/>
          <w:bCs/>
          <w:i/>
          <w:iCs/>
          <w:color w:val="auto"/>
        </w:rPr>
        <w:t>Работа с информацией:</w:t>
      </w:r>
    </w:p>
    <w:p w:rsidR="00A57638" w:rsidRPr="00D924A1" w:rsidRDefault="00E235EB" w:rsidP="00D924A1">
      <w:pPr>
        <w:pStyle w:val="13"/>
        <w:spacing w:line="240" w:lineRule="auto"/>
        <w:jc w:val="both"/>
        <w:rPr>
          <w:color w:val="auto"/>
        </w:rPr>
      </w:pPr>
      <w:r w:rsidRPr="00D924A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D924A1" w:rsidRDefault="00E235EB" w:rsidP="00D924A1">
      <w:pPr>
        <w:pStyle w:val="13"/>
        <w:spacing w:line="240" w:lineRule="auto"/>
        <w:jc w:val="both"/>
        <w:rPr>
          <w:color w:val="auto"/>
        </w:rPr>
      </w:pPr>
      <w:r w:rsidRPr="00D924A1">
        <w:rPr>
          <w:color w:val="auto"/>
        </w:rPr>
        <w:t>выбирать, анализировать, систематизировать и интерпретировать информацию различных видов и форм представления;</w:t>
      </w:r>
    </w:p>
    <w:p w:rsidR="00A57638" w:rsidRPr="00D924A1" w:rsidRDefault="00E235EB" w:rsidP="00D924A1">
      <w:pPr>
        <w:pStyle w:val="13"/>
        <w:spacing w:line="240" w:lineRule="auto"/>
        <w:jc w:val="both"/>
        <w:rPr>
          <w:color w:val="auto"/>
        </w:rPr>
      </w:pPr>
      <w:r w:rsidRPr="00D924A1">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D924A1" w:rsidRDefault="00E235EB" w:rsidP="00D924A1">
      <w:pPr>
        <w:pStyle w:val="13"/>
        <w:spacing w:line="240" w:lineRule="auto"/>
        <w:jc w:val="both"/>
        <w:rPr>
          <w:color w:val="auto"/>
        </w:rPr>
      </w:pPr>
      <w:r w:rsidRPr="00D924A1">
        <w:rPr>
          <w:color w:val="auto"/>
        </w:rPr>
        <w:t>самостоятельно выбирать оптимальную форму представления информации &lt;</w:t>
      </w:r>
      <w:r w:rsidR="00275EFA" w:rsidRPr="00D924A1">
        <w:rPr>
          <w:color w:val="auto"/>
        </w:rPr>
        <w:t>…</w:t>
      </w:r>
      <w:r w:rsidRPr="00D924A1">
        <w:rPr>
          <w:color w:val="auto"/>
        </w:rPr>
        <w:t>&gt;;</w:t>
      </w:r>
    </w:p>
    <w:p w:rsidR="00A57638" w:rsidRPr="00D924A1" w:rsidRDefault="00E235EB" w:rsidP="00D924A1">
      <w:pPr>
        <w:pStyle w:val="13"/>
        <w:spacing w:line="240" w:lineRule="auto"/>
        <w:jc w:val="both"/>
        <w:rPr>
          <w:color w:val="auto"/>
        </w:rPr>
      </w:pPr>
      <w:r w:rsidRPr="00D924A1">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D924A1" w:rsidRDefault="00E235EB" w:rsidP="00D924A1">
      <w:pPr>
        <w:pStyle w:val="13"/>
        <w:spacing w:line="240" w:lineRule="auto"/>
        <w:jc w:val="both"/>
        <w:rPr>
          <w:color w:val="auto"/>
        </w:rPr>
      </w:pPr>
      <w:r w:rsidRPr="00D924A1">
        <w:rPr>
          <w:color w:val="auto"/>
        </w:rPr>
        <w:t>эффективно запоминать и систематизировать информацию.</w:t>
      </w:r>
    </w:p>
    <w:p w:rsidR="00DC2B69" w:rsidRPr="00D924A1" w:rsidRDefault="00DC2B69" w:rsidP="00D924A1">
      <w:pPr>
        <w:pStyle w:val="13"/>
        <w:spacing w:line="240" w:lineRule="auto"/>
        <w:jc w:val="both"/>
        <w:rPr>
          <w:color w:val="auto"/>
        </w:rPr>
      </w:pPr>
    </w:p>
    <w:p w:rsidR="00A57638" w:rsidRPr="00D924A1" w:rsidRDefault="00E235EB" w:rsidP="00731C64">
      <w:pPr>
        <w:pStyle w:val="50"/>
        <w:numPr>
          <w:ilvl w:val="0"/>
          <w:numId w:val="51"/>
        </w:numPr>
        <w:tabs>
          <w:tab w:val="left" w:pos="289"/>
        </w:tabs>
        <w:spacing w:after="0"/>
        <w:jc w:val="both"/>
        <w:rPr>
          <w:color w:val="auto"/>
        </w:rPr>
      </w:pPr>
      <w:r w:rsidRPr="00D924A1">
        <w:rPr>
          <w:b/>
          <w:bCs/>
          <w:color w:val="auto"/>
        </w:rPr>
        <w:t>Овладение универсальными учебными коммуникативными действиями</w:t>
      </w:r>
    </w:p>
    <w:p w:rsidR="00A57638" w:rsidRPr="00D924A1" w:rsidRDefault="00E235EB" w:rsidP="00D924A1">
      <w:pPr>
        <w:pStyle w:val="13"/>
        <w:spacing w:line="240" w:lineRule="auto"/>
        <w:jc w:val="both"/>
        <w:rPr>
          <w:color w:val="auto"/>
        </w:rPr>
      </w:pPr>
      <w:r w:rsidRPr="00D924A1">
        <w:rPr>
          <w:b/>
          <w:bCs/>
          <w:i/>
          <w:iCs/>
          <w:color w:val="auto"/>
        </w:rPr>
        <w:t>Общение:</w:t>
      </w:r>
    </w:p>
    <w:p w:rsidR="00A57638" w:rsidRPr="00D924A1" w:rsidRDefault="00E235EB" w:rsidP="00D924A1">
      <w:pPr>
        <w:pStyle w:val="13"/>
        <w:spacing w:line="240" w:lineRule="auto"/>
        <w:jc w:val="both"/>
        <w:rPr>
          <w:color w:val="auto"/>
        </w:rPr>
      </w:pPr>
      <w:r w:rsidRPr="00D924A1">
        <w:rPr>
          <w:color w:val="auto"/>
        </w:rPr>
        <w:t>воспринимать и формулировать суждения, выражать эмоции в соответствии с целями и условиями общения;</w:t>
      </w:r>
    </w:p>
    <w:p w:rsidR="00A57638" w:rsidRPr="00D924A1" w:rsidRDefault="00E235EB" w:rsidP="00D924A1">
      <w:pPr>
        <w:pStyle w:val="13"/>
        <w:spacing w:line="240" w:lineRule="auto"/>
        <w:jc w:val="both"/>
        <w:rPr>
          <w:color w:val="auto"/>
        </w:rPr>
      </w:pPr>
      <w:r w:rsidRPr="00D924A1">
        <w:rPr>
          <w:color w:val="auto"/>
        </w:rPr>
        <w:t>выражать себя (свою точку зрения) в устных и письменных текстах;</w:t>
      </w:r>
    </w:p>
    <w:p w:rsidR="00A57638" w:rsidRPr="00D924A1" w:rsidRDefault="00E235EB" w:rsidP="00D924A1">
      <w:pPr>
        <w:pStyle w:val="13"/>
        <w:spacing w:line="240" w:lineRule="auto"/>
        <w:jc w:val="both"/>
        <w:rPr>
          <w:color w:val="auto"/>
        </w:rPr>
      </w:pPr>
      <w:r w:rsidRPr="00D924A1">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D924A1" w:rsidRDefault="00E235EB" w:rsidP="00D924A1">
      <w:pPr>
        <w:pStyle w:val="13"/>
        <w:spacing w:line="240" w:lineRule="auto"/>
        <w:jc w:val="both"/>
        <w:rPr>
          <w:color w:val="auto"/>
        </w:rPr>
      </w:pPr>
      <w:r w:rsidRPr="00D924A1">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D924A1" w:rsidRDefault="00E235EB" w:rsidP="00D924A1">
      <w:pPr>
        <w:pStyle w:val="13"/>
        <w:spacing w:line="240" w:lineRule="auto"/>
        <w:jc w:val="both"/>
        <w:rPr>
          <w:color w:val="auto"/>
        </w:rPr>
      </w:pPr>
      <w:r w:rsidRPr="00D924A1">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D924A1" w:rsidRDefault="00E235EB" w:rsidP="00D924A1">
      <w:pPr>
        <w:pStyle w:val="13"/>
        <w:spacing w:line="240" w:lineRule="auto"/>
        <w:jc w:val="both"/>
        <w:rPr>
          <w:color w:val="auto"/>
        </w:rPr>
      </w:pPr>
      <w:r w:rsidRPr="00D924A1">
        <w:rPr>
          <w:color w:val="auto"/>
        </w:rPr>
        <w:t>сопоставлять свои суждения с суждениями других участников диалога, обнаруживать различие и сходство позиций;</w:t>
      </w:r>
    </w:p>
    <w:p w:rsidR="00A57638" w:rsidRPr="00D924A1" w:rsidRDefault="00E235EB" w:rsidP="00D924A1">
      <w:pPr>
        <w:pStyle w:val="13"/>
        <w:spacing w:line="240" w:lineRule="auto"/>
        <w:jc w:val="both"/>
        <w:rPr>
          <w:color w:val="auto"/>
        </w:rPr>
      </w:pPr>
      <w:r w:rsidRPr="00D924A1">
        <w:rPr>
          <w:color w:val="auto"/>
        </w:rPr>
        <w:t>публично представлять результаты выполненного &lt;...&gt; исследования, проекта;</w:t>
      </w:r>
    </w:p>
    <w:p w:rsidR="00A57638" w:rsidRPr="00D924A1" w:rsidRDefault="00E235EB" w:rsidP="00D924A1">
      <w:pPr>
        <w:pStyle w:val="13"/>
        <w:spacing w:line="240" w:lineRule="auto"/>
        <w:jc w:val="both"/>
        <w:rPr>
          <w:color w:val="auto"/>
        </w:rPr>
      </w:pPr>
      <w:r w:rsidRPr="00D924A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D924A1" w:rsidRDefault="00E235EB" w:rsidP="00D924A1">
      <w:pPr>
        <w:pStyle w:val="13"/>
        <w:spacing w:line="240" w:lineRule="auto"/>
        <w:jc w:val="both"/>
        <w:rPr>
          <w:color w:val="auto"/>
        </w:rPr>
      </w:pPr>
      <w:r w:rsidRPr="00D924A1">
        <w:rPr>
          <w:b/>
          <w:bCs/>
          <w:i/>
          <w:iCs/>
          <w:color w:val="auto"/>
        </w:rPr>
        <w:t>Совместная деятельность</w:t>
      </w:r>
      <w:r w:rsidRPr="00D924A1">
        <w:rPr>
          <w:b/>
          <w:bCs/>
          <w:color w:val="auto"/>
        </w:rPr>
        <w:t>:</w:t>
      </w:r>
    </w:p>
    <w:p w:rsidR="00A57638" w:rsidRPr="00D924A1" w:rsidRDefault="00E235EB" w:rsidP="00D924A1">
      <w:pPr>
        <w:pStyle w:val="13"/>
        <w:spacing w:line="240" w:lineRule="auto"/>
        <w:jc w:val="both"/>
        <w:rPr>
          <w:color w:val="auto"/>
        </w:rPr>
      </w:pPr>
      <w:r w:rsidRPr="00D924A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D924A1" w:rsidRDefault="00E235EB" w:rsidP="00D924A1">
      <w:pPr>
        <w:pStyle w:val="13"/>
        <w:spacing w:line="240" w:lineRule="auto"/>
        <w:jc w:val="both"/>
        <w:rPr>
          <w:color w:val="auto"/>
        </w:rPr>
      </w:pPr>
      <w:r w:rsidRPr="00D924A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D924A1" w:rsidRDefault="00E235EB" w:rsidP="00D924A1">
      <w:pPr>
        <w:pStyle w:val="13"/>
        <w:spacing w:line="240" w:lineRule="auto"/>
        <w:jc w:val="both"/>
        <w:rPr>
          <w:color w:val="auto"/>
        </w:rPr>
      </w:pPr>
      <w:r w:rsidRPr="00D924A1">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D924A1">
        <w:rPr>
          <w:color w:val="auto"/>
        </w:rPr>
        <w:lastRenderedPageBreak/>
        <w:t>(обсуждения, обмен мнений, «мозговые штурмы» и иные);</w:t>
      </w:r>
    </w:p>
    <w:p w:rsidR="00A57638" w:rsidRPr="00D924A1" w:rsidRDefault="00E235EB" w:rsidP="00D924A1">
      <w:pPr>
        <w:pStyle w:val="13"/>
        <w:spacing w:line="240" w:lineRule="auto"/>
        <w:jc w:val="both"/>
        <w:rPr>
          <w:color w:val="auto"/>
        </w:rPr>
      </w:pPr>
      <w:r w:rsidRPr="00D924A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D924A1" w:rsidRDefault="00E235EB" w:rsidP="00D924A1">
      <w:pPr>
        <w:pStyle w:val="13"/>
        <w:spacing w:line="240" w:lineRule="auto"/>
        <w:jc w:val="both"/>
        <w:rPr>
          <w:color w:val="auto"/>
        </w:rPr>
      </w:pPr>
      <w:r w:rsidRPr="00D924A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D924A1" w:rsidRDefault="00DC2B69" w:rsidP="00D924A1">
      <w:pPr>
        <w:pStyle w:val="13"/>
        <w:spacing w:line="240" w:lineRule="auto"/>
        <w:jc w:val="both"/>
        <w:rPr>
          <w:color w:val="auto"/>
        </w:rPr>
      </w:pPr>
    </w:p>
    <w:p w:rsidR="00A57638" w:rsidRPr="00D924A1" w:rsidRDefault="00E235EB" w:rsidP="00731C64">
      <w:pPr>
        <w:pStyle w:val="50"/>
        <w:numPr>
          <w:ilvl w:val="0"/>
          <w:numId w:val="51"/>
        </w:numPr>
        <w:tabs>
          <w:tab w:val="left" w:pos="279"/>
        </w:tabs>
        <w:spacing w:after="0"/>
        <w:jc w:val="both"/>
        <w:rPr>
          <w:color w:val="auto"/>
        </w:rPr>
      </w:pPr>
      <w:r w:rsidRPr="00D924A1">
        <w:rPr>
          <w:b/>
          <w:bCs/>
          <w:color w:val="auto"/>
        </w:rPr>
        <w:t>Овладение универсальными учебными регулятивными действиями</w:t>
      </w:r>
    </w:p>
    <w:p w:rsidR="00A57638" w:rsidRPr="00D924A1" w:rsidRDefault="00E235EB" w:rsidP="00D924A1">
      <w:pPr>
        <w:pStyle w:val="13"/>
        <w:spacing w:line="240" w:lineRule="auto"/>
        <w:jc w:val="both"/>
        <w:rPr>
          <w:color w:val="auto"/>
        </w:rPr>
      </w:pPr>
      <w:r w:rsidRPr="00D924A1">
        <w:rPr>
          <w:b/>
          <w:bCs/>
          <w:i/>
          <w:iCs/>
          <w:color w:val="auto"/>
        </w:rPr>
        <w:t>Самоорганизация:</w:t>
      </w:r>
    </w:p>
    <w:p w:rsidR="00A57638" w:rsidRPr="00D924A1" w:rsidRDefault="00E235EB" w:rsidP="00D924A1">
      <w:pPr>
        <w:pStyle w:val="13"/>
        <w:spacing w:line="240" w:lineRule="auto"/>
        <w:jc w:val="both"/>
        <w:rPr>
          <w:color w:val="auto"/>
        </w:rPr>
      </w:pPr>
      <w:r w:rsidRPr="00D924A1">
        <w:rPr>
          <w:color w:val="auto"/>
        </w:rPr>
        <w:t>выявлять проблемы для решения в жизненных и учебных ситуациях;</w:t>
      </w:r>
    </w:p>
    <w:p w:rsidR="00A57638" w:rsidRPr="00D924A1" w:rsidRDefault="00E235EB" w:rsidP="00D924A1">
      <w:pPr>
        <w:pStyle w:val="13"/>
        <w:spacing w:line="240" w:lineRule="auto"/>
        <w:jc w:val="both"/>
        <w:rPr>
          <w:color w:val="auto"/>
        </w:rPr>
      </w:pPr>
      <w:r w:rsidRPr="00D924A1">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D924A1" w:rsidRDefault="00E235EB" w:rsidP="00D924A1">
      <w:pPr>
        <w:pStyle w:val="13"/>
        <w:spacing w:line="240" w:lineRule="auto"/>
        <w:jc w:val="both"/>
        <w:rPr>
          <w:color w:val="auto"/>
        </w:rPr>
      </w:pPr>
      <w:r w:rsidRPr="00D924A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D924A1" w:rsidRDefault="00E235EB" w:rsidP="00D924A1">
      <w:pPr>
        <w:pStyle w:val="13"/>
        <w:spacing w:line="240" w:lineRule="auto"/>
        <w:jc w:val="both"/>
        <w:rPr>
          <w:color w:val="auto"/>
        </w:rPr>
      </w:pPr>
      <w:r w:rsidRPr="00D924A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D924A1" w:rsidRDefault="00E235EB" w:rsidP="00D924A1">
      <w:pPr>
        <w:pStyle w:val="13"/>
        <w:spacing w:line="240" w:lineRule="auto"/>
        <w:jc w:val="both"/>
        <w:rPr>
          <w:color w:val="auto"/>
        </w:rPr>
      </w:pPr>
      <w:r w:rsidRPr="00D924A1">
        <w:rPr>
          <w:color w:val="auto"/>
        </w:rPr>
        <w:t>делать выбор и брать ответственность за решение.</w:t>
      </w:r>
    </w:p>
    <w:p w:rsidR="00A57638" w:rsidRPr="00D924A1" w:rsidRDefault="00E235EB" w:rsidP="00D924A1">
      <w:pPr>
        <w:pStyle w:val="13"/>
        <w:spacing w:line="240" w:lineRule="auto"/>
        <w:jc w:val="both"/>
        <w:rPr>
          <w:color w:val="auto"/>
        </w:rPr>
      </w:pPr>
      <w:r w:rsidRPr="00D924A1">
        <w:rPr>
          <w:b/>
          <w:bCs/>
          <w:i/>
          <w:iCs/>
          <w:color w:val="auto"/>
        </w:rPr>
        <w:t>Самоконтроль:</w:t>
      </w:r>
    </w:p>
    <w:p w:rsidR="00A57638" w:rsidRPr="00D924A1" w:rsidRDefault="00E235EB" w:rsidP="00D924A1">
      <w:pPr>
        <w:pStyle w:val="13"/>
        <w:spacing w:line="240" w:lineRule="auto"/>
        <w:jc w:val="both"/>
        <w:rPr>
          <w:color w:val="auto"/>
        </w:rPr>
      </w:pPr>
      <w:r w:rsidRPr="00D924A1">
        <w:rPr>
          <w:color w:val="auto"/>
        </w:rPr>
        <w:t>владеть способами самоконтроля, самомотивации и рефлексии;</w:t>
      </w:r>
    </w:p>
    <w:p w:rsidR="00A57638" w:rsidRPr="00D924A1" w:rsidRDefault="00E235EB" w:rsidP="00D924A1">
      <w:pPr>
        <w:pStyle w:val="13"/>
        <w:spacing w:line="240" w:lineRule="auto"/>
        <w:jc w:val="both"/>
        <w:rPr>
          <w:color w:val="auto"/>
        </w:rPr>
      </w:pPr>
      <w:r w:rsidRPr="00D924A1">
        <w:rPr>
          <w:color w:val="auto"/>
        </w:rPr>
        <w:t>давать адекватную оценку ситуации и предлагать план её изменения;</w:t>
      </w:r>
    </w:p>
    <w:p w:rsidR="00A57638" w:rsidRPr="00D924A1" w:rsidRDefault="00E235EB" w:rsidP="00D924A1">
      <w:pPr>
        <w:pStyle w:val="13"/>
        <w:spacing w:line="240" w:lineRule="auto"/>
        <w:jc w:val="both"/>
        <w:rPr>
          <w:color w:val="auto"/>
        </w:rPr>
      </w:pPr>
      <w:r w:rsidRPr="00D924A1">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D924A1" w:rsidRDefault="00E235EB" w:rsidP="00D924A1">
      <w:pPr>
        <w:pStyle w:val="13"/>
        <w:spacing w:line="240" w:lineRule="auto"/>
        <w:jc w:val="both"/>
        <w:rPr>
          <w:color w:val="auto"/>
        </w:rPr>
      </w:pPr>
      <w:r w:rsidRPr="00D924A1">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D924A1" w:rsidRDefault="00E235EB" w:rsidP="00D924A1">
      <w:pPr>
        <w:pStyle w:val="13"/>
        <w:spacing w:line="240" w:lineRule="auto"/>
        <w:jc w:val="both"/>
        <w:rPr>
          <w:color w:val="auto"/>
        </w:rPr>
      </w:pPr>
      <w:r w:rsidRPr="00D924A1">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D924A1" w:rsidRDefault="00E235EB" w:rsidP="00D924A1">
      <w:pPr>
        <w:pStyle w:val="13"/>
        <w:spacing w:line="240" w:lineRule="auto"/>
        <w:jc w:val="both"/>
        <w:rPr>
          <w:color w:val="auto"/>
        </w:rPr>
      </w:pPr>
      <w:r w:rsidRPr="00D924A1">
        <w:rPr>
          <w:color w:val="auto"/>
        </w:rPr>
        <w:t>оценивать соответствие результата цели и условиям.</w:t>
      </w:r>
    </w:p>
    <w:p w:rsidR="00A57638" w:rsidRPr="00D924A1" w:rsidRDefault="00E235EB" w:rsidP="00D924A1">
      <w:pPr>
        <w:pStyle w:val="13"/>
        <w:spacing w:line="240" w:lineRule="auto"/>
        <w:jc w:val="both"/>
        <w:rPr>
          <w:color w:val="auto"/>
        </w:rPr>
      </w:pPr>
      <w:r w:rsidRPr="00D924A1">
        <w:rPr>
          <w:b/>
          <w:bCs/>
          <w:i/>
          <w:iCs/>
          <w:color w:val="auto"/>
        </w:rPr>
        <w:t>Эмоциональный интеллект:</w:t>
      </w:r>
    </w:p>
    <w:p w:rsidR="00A57638" w:rsidRPr="00D924A1" w:rsidRDefault="00E235EB" w:rsidP="00D924A1">
      <w:pPr>
        <w:pStyle w:val="13"/>
        <w:spacing w:line="240" w:lineRule="auto"/>
        <w:jc w:val="both"/>
        <w:rPr>
          <w:color w:val="auto"/>
        </w:rPr>
      </w:pPr>
      <w:r w:rsidRPr="00D924A1">
        <w:rPr>
          <w:color w:val="auto"/>
        </w:rPr>
        <w:t>различать, называть и управлять собственными эмоциями и эмоциями других;</w:t>
      </w:r>
    </w:p>
    <w:p w:rsidR="00A57638" w:rsidRPr="00D924A1" w:rsidRDefault="00E235EB" w:rsidP="00D924A1">
      <w:pPr>
        <w:pStyle w:val="13"/>
        <w:spacing w:line="240" w:lineRule="auto"/>
        <w:jc w:val="both"/>
        <w:rPr>
          <w:color w:val="auto"/>
        </w:rPr>
      </w:pPr>
      <w:r w:rsidRPr="00D924A1">
        <w:rPr>
          <w:color w:val="auto"/>
        </w:rPr>
        <w:t>выявлять и анализировать причины эмоций;</w:t>
      </w:r>
    </w:p>
    <w:p w:rsidR="00A57638" w:rsidRPr="00D924A1" w:rsidRDefault="00E235EB" w:rsidP="00D924A1">
      <w:pPr>
        <w:pStyle w:val="13"/>
        <w:spacing w:line="240" w:lineRule="auto"/>
        <w:jc w:val="both"/>
        <w:rPr>
          <w:color w:val="auto"/>
        </w:rPr>
      </w:pPr>
      <w:r w:rsidRPr="00D924A1">
        <w:rPr>
          <w:color w:val="auto"/>
        </w:rPr>
        <w:t>ставить себя на место другого человека, понимать мотивы и намерения другого;</w:t>
      </w:r>
    </w:p>
    <w:p w:rsidR="00A57638" w:rsidRPr="00D924A1" w:rsidRDefault="00E235EB" w:rsidP="00D924A1">
      <w:pPr>
        <w:pStyle w:val="13"/>
        <w:spacing w:line="240" w:lineRule="auto"/>
        <w:jc w:val="both"/>
        <w:rPr>
          <w:color w:val="auto"/>
        </w:rPr>
      </w:pPr>
      <w:r w:rsidRPr="00D924A1">
        <w:rPr>
          <w:color w:val="auto"/>
        </w:rPr>
        <w:t>регулировать способ выражения эмоций.</w:t>
      </w:r>
    </w:p>
    <w:p w:rsidR="00A57638" w:rsidRPr="00D924A1" w:rsidRDefault="00E235EB" w:rsidP="00D924A1">
      <w:pPr>
        <w:pStyle w:val="13"/>
        <w:spacing w:line="240" w:lineRule="auto"/>
        <w:jc w:val="both"/>
        <w:rPr>
          <w:color w:val="auto"/>
        </w:rPr>
      </w:pPr>
      <w:r w:rsidRPr="00D924A1">
        <w:rPr>
          <w:b/>
          <w:bCs/>
          <w:i/>
          <w:iCs/>
          <w:color w:val="auto"/>
        </w:rPr>
        <w:t>Принятие себя и других:</w:t>
      </w:r>
    </w:p>
    <w:p w:rsidR="00A57638" w:rsidRPr="00D924A1" w:rsidRDefault="00E235EB" w:rsidP="00D924A1">
      <w:pPr>
        <w:pStyle w:val="13"/>
        <w:spacing w:line="240" w:lineRule="auto"/>
        <w:jc w:val="both"/>
        <w:rPr>
          <w:color w:val="auto"/>
        </w:rPr>
      </w:pPr>
      <w:r w:rsidRPr="00D924A1">
        <w:rPr>
          <w:color w:val="auto"/>
        </w:rPr>
        <w:t>осознанно относиться к другому человеку, его мнению;</w:t>
      </w:r>
    </w:p>
    <w:p w:rsidR="00A57638" w:rsidRPr="00D924A1" w:rsidRDefault="00E235EB" w:rsidP="00D924A1">
      <w:pPr>
        <w:pStyle w:val="13"/>
        <w:spacing w:line="240" w:lineRule="auto"/>
        <w:jc w:val="both"/>
        <w:rPr>
          <w:color w:val="auto"/>
        </w:rPr>
      </w:pPr>
      <w:r w:rsidRPr="00D924A1">
        <w:rPr>
          <w:color w:val="auto"/>
        </w:rPr>
        <w:t>признавать своё право на ошибку и такое же право другого;</w:t>
      </w:r>
    </w:p>
    <w:p w:rsidR="00A57638" w:rsidRPr="00D924A1" w:rsidRDefault="00E235EB" w:rsidP="00D924A1">
      <w:pPr>
        <w:pStyle w:val="13"/>
        <w:spacing w:line="240" w:lineRule="auto"/>
        <w:jc w:val="both"/>
        <w:rPr>
          <w:color w:val="auto"/>
        </w:rPr>
      </w:pPr>
      <w:r w:rsidRPr="00D924A1">
        <w:rPr>
          <w:color w:val="auto"/>
        </w:rPr>
        <w:t>принимать себя и других, не осуждая;</w:t>
      </w:r>
    </w:p>
    <w:p w:rsidR="00A57638" w:rsidRPr="00D924A1" w:rsidRDefault="00E235EB" w:rsidP="00D924A1">
      <w:pPr>
        <w:pStyle w:val="13"/>
        <w:spacing w:line="240" w:lineRule="auto"/>
        <w:jc w:val="both"/>
        <w:rPr>
          <w:color w:val="auto"/>
        </w:rPr>
      </w:pPr>
      <w:r w:rsidRPr="00D924A1">
        <w:rPr>
          <w:color w:val="auto"/>
        </w:rPr>
        <w:t>открытость себе и другим;</w:t>
      </w:r>
    </w:p>
    <w:p w:rsidR="00A57638" w:rsidRPr="00D924A1" w:rsidRDefault="00E235EB" w:rsidP="00D924A1">
      <w:pPr>
        <w:pStyle w:val="13"/>
        <w:spacing w:line="240" w:lineRule="auto"/>
        <w:jc w:val="both"/>
        <w:rPr>
          <w:color w:val="auto"/>
        </w:rPr>
      </w:pPr>
      <w:r w:rsidRPr="00D924A1">
        <w:rPr>
          <w:color w:val="auto"/>
        </w:rPr>
        <w:t>осознавать невозможность контролировать всё вокруг.</w:t>
      </w:r>
    </w:p>
    <w:p w:rsidR="00A57638" w:rsidRPr="00D924A1" w:rsidRDefault="00E235EB" w:rsidP="00D924A1">
      <w:pPr>
        <w:pStyle w:val="af5"/>
      </w:pPr>
      <w:r w:rsidRPr="00D924A1">
        <w:t>Предметные результаты</w:t>
      </w:r>
    </w:p>
    <w:p w:rsidR="00A57638" w:rsidRPr="00D924A1" w:rsidRDefault="00E235EB" w:rsidP="00D924A1">
      <w:pPr>
        <w:pStyle w:val="13"/>
        <w:spacing w:line="240" w:lineRule="auto"/>
        <w:jc w:val="both"/>
        <w:rPr>
          <w:color w:val="auto"/>
        </w:rPr>
      </w:pPr>
      <w:r w:rsidRPr="00D924A1">
        <w:rPr>
          <w:b/>
          <w:bCs/>
          <w:color w:val="auto"/>
        </w:rPr>
        <w:t xml:space="preserve">Предметные результаты </w:t>
      </w:r>
      <w:r w:rsidRPr="00D924A1">
        <w:rPr>
          <w:color w:val="auto"/>
        </w:rPr>
        <w:t>освоения рабочей программы по предмету «Обществознание» (6—9 классы):</w:t>
      </w:r>
    </w:p>
    <w:p w:rsidR="00A57638" w:rsidRPr="00D924A1" w:rsidRDefault="00E235EB" w:rsidP="00731C64">
      <w:pPr>
        <w:pStyle w:val="13"/>
        <w:numPr>
          <w:ilvl w:val="0"/>
          <w:numId w:val="52"/>
        </w:numPr>
        <w:tabs>
          <w:tab w:val="left" w:pos="603"/>
        </w:tabs>
        <w:spacing w:line="240" w:lineRule="auto"/>
        <w:jc w:val="both"/>
        <w:rPr>
          <w:color w:val="auto"/>
        </w:rPr>
      </w:pPr>
      <w:r w:rsidRPr="00D924A1">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D924A1" w:rsidRDefault="00E235EB" w:rsidP="00731C64">
      <w:pPr>
        <w:pStyle w:val="13"/>
        <w:numPr>
          <w:ilvl w:val="0"/>
          <w:numId w:val="52"/>
        </w:numPr>
        <w:tabs>
          <w:tab w:val="left" w:pos="543"/>
        </w:tabs>
        <w:spacing w:line="240" w:lineRule="auto"/>
        <w:jc w:val="both"/>
        <w:rPr>
          <w:color w:val="auto"/>
        </w:rPr>
      </w:pPr>
      <w:r w:rsidRPr="00D924A1">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D924A1" w:rsidRDefault="00E235EB" w:rsidP="00731C64">
      <w:pPr>
        <w:pStyle w:val="13"/>
        <w:numPr>
          <w:ilvl w:val="0"/>
          <w:numId w:val="52"/>
        </w:numPr>
        <w:tabs>
          <w:tab w:val="left" w:pos="548"/>
        </w:tabs>
        <w:spacing w:line="240" w:lineRule="auto"/>
        <w:jc w:val="both"/>
        <w:rPr>
          <w:color w:val="auto"/>
        </w:rPr>
      </w:pPr>
      <w:r w:rsidRPr="00D924A1">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D924A1" w:rsidRDefault="00E235EB" w:rsidP="00731C64">
      <w:pPr>
        <w:pStyle w:val="13"/>
        <w:numPr>
          <w:ilvl w:val="0"/>
          <w:numId w:val="52"/>
        </w:numPr>
        <w:tabs>
          <w:tab w:val="left" w:pos="548"/>
        </w:tabs>
        <w:spacing w:line="240" w:lineRule="auto"/>
        <w:jc w:val="both"/>
        <w:rPr>
          <w:color w:val="auto"/>
        </w:rPr>
      </w:pPr>
      <w:r w:rsidRPr="00D924A1">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D924A1" w:rsidRDefault="00E235EB" w:rsidP="00731C64">
      <w:pPr>
        <w:pStyle w:val="13"/>
        <w:numPr>
          <w:ilvl w:val="0"/>
          <w:numId w:val="52"/>
        </w:numPr>
        <w:tabs>
          <w:tab w:val="left" w:pos="548"/>
        </w:tabs>
        <w:spacing w:line="240" w:lineRule="auto"/>
        <w:jc w:val="both"/>
        <w:rPr>
          <w:color w:val="auto"/>
        </w:rPr>
      </w:pPr>
      <w:r w:rsidRPr="00D924A1">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D924A1" w:rsidRDefault="00E235EB" w:rsidP="00731C64">
      <w:pPr>
        <w:pStyle w:val="13"/>
        <w:numPr>
          <w:ilvl w:val="0"/>
          <w:numId w:val="52"/>
        </w:numPr>
        <w:tabs>
          <w:tab w:val="left" w:pos="543"/>
        </w:tabs>
        <w:spacing w:line="240" w:lineRule="auto"/>
        <w:jc w:val="both"/>
        <w:rPr>
          <w:color w:val="auto"/>
        </w:rPr>
      </w:pPr>
      <w:r w:rsidRPr="00D924A1">
        <w:rPr>
          <w:color w:val="auto"/>
        </w:rPr>
        <w:t xml:space="preserve">умение устанавливать и объяснять взаимосвязи социальных объектов, явлений, процессов в различных сферах </w:t>
      </w:r>
      <w:r w:rsidRPr="00D924A1">
        <w:rPr>
          <w:color w:val="auto"/>
        </w:rPr>
        <w:lastRenderedPageBreak/>
        <w:t>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D924A1" w:rsidRDefault="00E235EB" w:rsidP="00731C64">
      <w:pPr>
        <w:pStyle w:val="13"/>
        <w:numPr>
          <w:ilvl w:val="0"/>
          <w:numId w:val="52"/>
        </w:numPr>
        <w:tabs>
          <w:tab w:val="left" w:pos="550"/>
        </w:tabs>
        <w:spacing w:line="240" w:lineRule="auto"/>
        <w:jc w:val="both"/>
        <w:rPr>
          <w:color w:val="auto"/>
        </w:rPr>
      </w:pPr>
      <w:r w:rsidRPr="00D924A1">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D924A1" w:rsidRDefault="00E235EB" w:rsidP="00731C64">
      <w:pPr>
        <w:pStyle w:val="13"/>
        <w:numPr>
          <w:ilvl w:val="0"/>
          <w:numId w:val="52"/>
        </w:numPr>
        <w:tabs>
          <w:tab w:val="left" w:pos="550"/>
        </w:tabs>
        <w:spacing w:line="240" w:lineRule="auto"/>
        <w:jc w:val="both"/>
        <w:rPr>
          <w:color w:val="auto"/>
        </w:rPr>
      </w:pPr>
      <w:r w:rsidRPr="00D924A1">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D924A1" w:rsidRDefault="00E235EB" w:rsidP="00731C64">
      <w:pPr>
        <w:pStyle w:val="13"/>
        <w:numPr>
          <w:ilvl w:val="0"/>
          <w:numId w:val="52"/>
        </w:numPr>
        <w:tabs>
          <w:tab w:val="left" w:pos="550"/>
        </w:tabs>
        <w:spacing w:line="240" w:lineRule="auto"/>
        <w:jc w:val="both"/>
        <w:rPr>
          <w:color w:val="auto"/>
        </w:rPr>
      </w:pPr>
      <w:r w:rsidRPr="00D924A1">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D924A1" w:rsidRDefault="00E235EB" w:rsidP="00731C64">
      <w:pPr>
        <w:pStyle w:val="13"/>
        <w:numPr>
          <w:ilvl w:val="0"/>
          <w:numId w:val="52"/>
        </w:numPr>
        <w:tabs>
          <w:tab w:val="left" w:pos="663"/>
        </w:tabs>
        <w:spacing w:line="240" w:lineRule="auto"/>
        <w:jc w:val="both"/>
        <w:rPr>
          <w:color w:val="auto"/>
        </w:rPr>
      </w:pPr>
      <w:r w:rsidRPr="00D924A1">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D924A1" w:rsidRDefault="00E235EB" w:rsidP="00731C64">
      <w:pPr>
        <w:pStyle w:val="13"/>
        <w:numPr>
          <w:ilvl w:val="0"/>
          <w:numId w:val="52"/>
        </w:numPr>
        <w:tabs>
          <w:tab w:val="left" w:pos="668"/>
        </w:tabs>
        <w:spacing w:line="240" w:lineRule="auto"/>
        <w:jc w:val="both"/>
        <w:rPr>
          <w:color w:val="auto"/>
        </w:rPr>
      </w:pPr>
      <w:r w:rsidRPr="00D924A1">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D924A1" w:rsidRDefault="00E235EB" w:rsidP="00731C64">
      <w:pPr>
        <w:pStyle w:val="13"/>
        <w:numPr>
          <w:ilvl w:val="0"/>
          <w:numId w:val="52"/>
        </w:numPr>
        <w:tabs>
          <w:tab w:val="left" w:pos="663"/>
        </w:tabs>
        <w:spacing w:line="240" w:lineRule="auto"/>
        <w:jc w:val="both"/>
        <w:rPr>
          <w:color w:val="auto"/>
        </w:rPr>
      </w:pPr>
      <w:r w:rsidRPr="00D924A1">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D924A1" w:rsidRDefault="00E235EB" w:rsidP="00731C64">
      <w:pPr>
        <w:pStyle w:val="13"/>
        <w:numPr>
          <w:ilvl w:val="0"/>
          <w:numId w:val="52"/>
        </w:numPr>
        <w:tabs>
          <w:tab w:val="left" w:pos="663"/>
        </w:tabs>
        <w:spacing w:line="240" w:lineRule="auto"/>
        <w:jc w:val="both"/>
        <w:rPr>
          <w:color w:val="auto"/>
        </w:rPr>
      </w:pPr>
      <w:r w:rsidRPr="00D924A1">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D924A1" w:rsidRDefault="00E235EB" w:rsidP="00731C64">
      <w:pPr>
        <w:pStyle w:val="13"/>
        <w:numPr>
          <w:ilvl w:val="0"/>
          <w:numId w:val="52"/>
        </w:numPr>
        <w:tabs>
          <w:tab w:val="left" w:pos="663"/>
        </w:tabs>
        <w:spacing w:line="240" w:lineRule="auto"/>
        <w:jc w:val="both"/>
        <w:rPr>
          <w:color w:val="auto"/>
        </w:rPr>
      </w:pPr>
      <w:r w:rsidRPr="00D924A1">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D924A1" w:rsidRDefault="00E235EB" w:rsidP="00731C64">
      <w:pPr>
        <w:pStyle w:val="13"/>
        <w:numPr>
          <w:ilvl w:val="0"/>
          <w:numId w:val="52"/>
        </w:numPr>
        <w:tabs>
          <w:tab w:val="left" w:pos="668"/>
        </w:tabs>
        <w:spacing w:line="240" w:lineRule="auto"/>
        <w:jc w:val="both"/>
        <w:rPr>
          <w:color w:val="auto"/>
        </w:rPr>
      </w:pPr>
      <w:r w:rsidRPr="00D924A1">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D924A1" w:rsidRDefault="00E235EB" w:rsidP="00731C64">
      <w:pPr>
        <w:pStyle w:val="13"/>
        <w:numPr>
          <w:ilvl w:val="0"/>
          <w:numId w:val="52"/>
        </w:numPr>
        <w:tabs>
          <w:tab w:val="left" w:pos="663"/>
        </w:tabs>
        <w:spacing w:line="240" w:lineRule="auto"/>
        <w:jc w:val="both"/>
        <w:rPr>
          <w:color w:val="auto"/>
        </w:rPr>
      </w:pPr>
      <w:r w:rsidRPr="00D924A1">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D924A1">
        <w:rPr>
          <w:color w:val="auto"/>
          <w:vertAlign w:val="superscript"/>
        </w:rPr>
        <w:footnoteReference w:id="15"/>
      </w:r>
      <w:r w:rsidRPr="00D924A1">
        <w:rPr>
          <w:color w:val="auto"/>
        </w:rPr>
        <w:t>.</w:t>
      </w:r>
    </w:p>
    <w:p w:rsidR="00DC12CB" w:rsidRPr="00D924A1" w:rsidRDefault="00DC12CB" w:rsidP="00D924A1">
      <w:pPr>
        <w:rPr>
          <w:sz w:val="20"/>
          <w:szCs w:val="20"/>
        </w:rPr>
      </w:pPr>
      <w:bookmarkStart w:id="355" w:name="bookmark998"/>
    </w:p>
    <w:p w:rsidR="00A57638" w:rsidRPr="00D924A1" w:rsidRDefault="00E235EB" w:rsidP="00D924A1">
      <w:pPr>
        <w:pStyle w:val="af5"/>
      </w:pPr>
      <w:r w:rsidRPr="00D924A1">
        <w:t>6 КЛАСС</w:t>
      </w:r>
      <w:bookmarkEnd w:id="355"/>
    </w:p>
    <w:p w:rsidR="00A57638" w:rsidRPr="00D924A1" w:rsidRDefault="00E235EB" w:rsidP="00D924A1">
      <w:pPr>
        <w:pStyle w:val="af5"/>
      </w:pPr>
      <w:r w:rsidRPr="00D924A1">
        <w:rPr>
          <w:bCs/>
        </w:rPr>
        <w:t>Человек и его социальное окружение</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осваивать и применять знания </w:t>
      </w:r>
      <w:r w:rsidRPr="00D924A1">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виды деятельности человека, потребности людей;</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понятия «индивид», «индивидуальность», «личность»; свойства человека и животных; виды деятельности (игра, труд, учение);</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устанавливать и объяснять взаимосвязи </w:t>
      </w:r>
      <w:r w:rsidRPr="00D924A1">
        <w:rPr>
          <w:color w:val="auto"/>
        </w:rPr>
        <w:t>людей в малых группах; целей, способов и результатов деятельности, целей и средств общения;</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использовать полученные знания </w:t>
      </w:r>
      <w:r w:rsidRPr="00D924A1">
        <w:rPr>
          <w:color w:val="auto"/>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Pr="00D924A1">
        <w:rPr>
          <w:color w:val="auto"/>
        </w:rPr>
        <w:lastRenderedPageBreak/>
        <w:t>сверстников;</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D924A1" w:rsidRDefault="00E235EB" w:rsidP="00731C64">
      <w:pPr>
        <w:pStyle w:val="13"/>
        <w:numPr>
          <w:ilvl w:val="0"/>
          <w:numId w:val="53"/>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овладевать смысловым чтением </w:t>
      </w:r>
      <w:r w:rsidRPr="00D924A1">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искать и извлекать </w:t>
      </w:r>
      <w:r w:rsidRPr="00D924A1">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оценивать собственные поступки и поведение других людей </w:t>
      </w:r>
      <w:r w:rsidRPr="00D924A1">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приобретать опыт </w:t>
      </w:r>
      <w:r w:rsidRPr="00D924A1">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приобретать опыт совместной деятельности</w:t>
      </w:r>
      <w:r w:rsidRPr="00D924A1">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D924A1" w:rsidRDefault="00E235EB" w:rsidP="00D924A1">
      <w:pPr>
        <w:pStyle w:val="af5"/>
      </w:pPr>
      <w:r w:rsidRPr="00D924A1">
        <w:t>Общество, в котором мы живём</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осваивать и применять знания </w:t>
      </w:r>
      <w:r w:rsidRPr="00D924A1">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характеризовать </w:t>
      </w:r>
      <w:r w:rsidRPr="00D924A1">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D924A1" w:rsidRDefault="00E235EB" w:rsidP="00731C64">
      <w:pPr>
        <w:pStyle w:val="13"/>
        <w:numPr>
          <w:ilvl w:val="0"/>
          <w:numId w:val="54"/>
        </w:numPr>
        <w:tabs>
          <w:tab w:val="left" w:pos="332"/>
        </w:tabs>
        <w:spacing w:line="240" w:lineRule="auto"/>
        <w:ind w:left="300" w:hanging="300"/>
        <w:jc w:val="both"/>
        <w:rPr>
          <w:color w:val="auto"/>
        </w:rPr>
      </w:pPr>
      <w:r w:rsidRPr="00D924A1">
        <w:rPr>
          <w:b/>
          <w:bCs/>
          <w:color w:val="auto"/>
        </w:rPr>
        <w:t xml:space="preserve">приводить примеры </w:t>
      </w:r>
      <w:r w:rsidRPr="00D924A1">
        <w:rPr>
          <w:color w:val="auto"/>
        </w:rPr>
        <w:t>разного положения людей в обществе, видов экономической деятельности, глобальных проблем;</w:t>
      </w:r>
    </w:p>
    <w:p w:rsidR="00A57638" w:rsidRPr="00D924A1" w:rsidRDefault="00E235EB" w:rsidP="00731C64">
      <w:pPr>
        <w:pStyle w:val="13"/>
        <w:numPr>
          <w:ilvl w:val="0"/>
          <w:numId w:val="54"/>
        </w:numPr>
        <w:tabs>
          <w:tab w:val="left" w:pos="332"/>
        </w:tabs>
        <w:spacing w:line="240" w:lineRule="auto"/>
        <w:ind w:firstLine="0"/>
        <w:jc w:val="both"/>
        <w:rPr>
          <w:color w:val="auto"/>
        </w:rPr>
      </w:pPr>
      <w:r w:rsidRPr="00D924A1">
        <w:rPr>
          <w:b/>
          <w:bCs/>
          <w:color w:val="auto"/>
        </w:rPr>
        <w:t xml:space="preserve">классифицировать </w:t>
      </w:r>
      <w:r w:rsidRPr="00D924A1">
        <w:rPr>
          <w:color w:val="auto"/>
        </w:rPr>
        <w:t>социальные общности и группы;</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социальные общности и группы, положение в обществе различных людей; различные формы хозяйствования;</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устанавливать взаимодействия </w:t>
      </w:r>
      <w:r w:rsidRPr="00D924A1">
        <w:rPr>
          <w:color w:val="auto"/>
        </w:rPr>
        <w:t>общества и природы, человека и общества, деятельности основных участников экономики;</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использовать полученные знания для объяснения </w:t>
      </w:r>
      <w:r w:rsidRPr="00D924A1">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решать познавательные и практические задачи </w:t>
      </w:r>
      <w:r w:rsidRPr="00D924A1">
        <w:rPr>
          <w:color w:val="auto"/>
        </w:rPr>
        <w:t>(в том числе задачи, отражающие возможности юного гражданина внести свой вклад в решение экологической проблемы);</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овладевать смысловым чтением </w:t>
      </w:r>
      <w:r w:rsidRPr="00D924A1">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извлекать информацию </w:t>
      </w:r>
      <w:r w:rsidRPr="00D924A1">
        <w:rPr>
          <w:color w:val="auto"/>
        </w:rPr>
        <w:t>из разных источников о человеке и обществе, включая информацию о народах России;</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оценивать собственные поступки и поведение других людей </w:t>
      </w:r>
      <w:r w:rsidRPr="00D924A1">
        <w:rPr>
          <w:color w:val="auto"/>
        </w:rPr>
        <w:t>с точки зрения их соответствия духовным традициям общества;</w:t>
      </w:r>
    </w:p>
    <w:p w:rsidR="00A57638" w:rsidRPr="00D924A1" w:rsidRDefault="00E235EB" w:rsidP="00731C64">
      <w:pPr>
        <w:pStyle w:val="13"/>
        <w:numPr>
          <w:ilvl w:val="0"/>
          <w:numId w:val="54"/>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D924A1" w:rsidRDefault="00DC12CB" w:rsidP="00D924A1">
      <w:pPr>
        <w:pStyle w:val="af5"/>
      </w:pPr>
      <w:bookmarkStart w:id="356" w:name="bookmark1000"/>
    </w:p>
    <w:p w:rsidR="00A57638" w:rsidRPr="00D924A1" w:rsidRDefault="00E235EB" w:rsidP="00D924A1">
      <w:pPr>
        <w:pStyle w:val="af5"/>
      </w:pPr>
      <w:r w:rsidRPr="00D924A1">
        <w:t>7 КЛАСС</w:t>
      </w:r>
      <w:bookmarkEnd w:id="356"/>
    </w:p>
    <w:p w:rsidR="00A57638" w:rsidRPr="00D924A1" w:rsidRDefault="00E235EB" w:rsidP="00D924A1">
      <w:pPr>
        <w:pStyle w:val="af5"/>
      </w:pPr>
      <w:r w:rsidRPr="00D924A1">
        <w:rPr>
          <w:bCs/>
        </w:rPr>
        <w:t>Социальные ценности и нормы</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осваивать и применять знания </w:t>
      </w:r>
      <w:r w:rsidRPr="00D924A1">
        <w:rPr>
          <w:color w:val="auto"/>
        </w:rPr>
        <w:t>о социальных ценностях; о содержании и значении социальных норм, регулирующих общественные отношения;</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характеризовать </w:t>
      </w:r>
      <w:r w:rsidRPr="00D924A1">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приводить примеры </w:t>
      </w:r>
      <w:r w:rsidRPr="00D924A1">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классифицировать </w:t>
      </w:r>
      <w:r w:rsidRPr="00D924A1">
        <w:rPr>
          <w:color w:val="auto"/>
        </w:rPr>
        <w:t>социальные нормы, их существенные признаки и элементы;</w:t>
      </w:r>
    </w:p>
    <w:p w:rsidR="00A57638" w:rsidRPr="00D924A1" w:rsidRDefault="00E235EB" w:rsidP="00731C64">
      <w:pPr>
        <w:pStyle w:val="13"/>
        <w:numPr>
          <w:ilvl w:val="0"/>
          <w:numId w:val="55"/>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отдельные виды социальных норм;</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устанавливать и объяснять </w:t>
      </w:r>
      <w:r w:rsidRPr="00D924A1">
        <w:rPr>
          <w:color w:val="auto"/>
        </w:rPr>
        <w:t>влияние социальных норм на общество и человека;</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lastRenderedPageBreak/>
        <w:t xml:space="preserve">использовать </w:t>
      </w:r>
      <w:r w:rsidRPr="00D924A1">
        <w:rPr>
          <w:color w:val="auto"/>
        </w:rPr>
        <w:t>полученные знания для объяснения (устного и письменного) сущности социальных норм;</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решать </w:t>
      </w:r>
      <w:r w:rsidRPr="00D924A1">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овладевать </w:t>
      </w:r>
      <w:r w:rsidRPr="00D924A1">
        <w:rPr>
          <w:color w:val="auto"/>
        </w:rPr>
        <w:t>смысловым чтением текстов обществоведческой тематики, касающихся гуманизма, гражданственности, патриотизма;</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извлекать </w:t>
      </w:r>
      <w:r w:rsidRPr="00D924A1">
        <w:rPr>
          <w:color w:val="auto"/>
        </w:rPr>
        <w:t>информацию из разных источников о принципах и нормах морали, проблеме морального выбора;</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оценивать </w:t>
      </w:r>
      <w:r w:rsidRPr="00D924A1">
        <w:rPr>
          <w:color w:val="auto"/>
        </w:rPr>
        <w:t>собственные поступки, поведение людей с точки зрения их соответствия нормам морали;</w:t>
      </w:r>
    </w:p>
    <w:p w:rsidR="00A57638" w:rsidRPr="00D924A1" w:rsidRDefault="00E235EB" w:rsidP="00731C64">
      <w:pPr>
        <w:pStyle w:val="13"/>
        <w:numPr>
          <w:ilvl w:val="0"/>
          <w:numId w:val="55"/>
        </w:numPr>
        <w:tabs>
          <w:tab w:val="left" w:pos="332"/>
        </w:tabs>
        <w:spacing w:line="240" w:lineRule="auto"/>
        <w:ind w:left="300" w:hanging="300"/>
        <w:jc w:val="both"/>
        <w:rPr>
          <w:color w:val="auto"/>
        </w:rPr>
      </w:pPr>
      <w:r w:rsidRPr="00D924A1">
        <w:rPr>
          <w:b/>
          <w:bCs/>
          <w:color w:val="auto"/>
        </w:rPr>
        <w:t xml:space="preserve">использовать </w:t>
      </w:r>
      <w:r w:rsidRPr="00D924A1">
        <w:rPr>
          <w:color w:val="auto"/>
        </w:rPr>
        <w:t>полученные знания о социальных нормах в повседневной жизни;</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color w:val="auto"/>
        </w:rPr>
        <w:t xml:space="preserve">самостоятельно </w:t>
      </w:r>
      <w:r w:rsidRPr="00D924A1">
        <w:rPr>
          <w:b/>
          <w:bCs/>
          <w:color w:val="auto"/>
        </w:rPr>
        <w:t xml:space="preserve">заполнять </w:t>
      </w:r>
      <w:r w:rsidRPr="00D924A1">
        <w:rPr>
          <w:color w:val="auto"/>
        </w:rPr>
        <w:t>форму (в том числе электронную) и составлять простейший документ (заявление);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D924A1" w:rsidRDefault="00E235EB" w:rsidP="00D924A1">
      <w:pPr>
        <w:pStyle w:val="af5"/>
      </w:pPr>
      <w:r w:rsidRPr="00D924A1">
        <w:t>Человек как участник правовых отношений</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b/>
          <w:bCs/>
          <w:color w:val="auto"/>
        </w:rPr>
        <w:t xml:space="preserve">осваивать и применять знания </w:t>
      </w:r>
      <w:r w:rsidRPr="00D924A1">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b/>
          <w:bCs/>
          <w:color w:val="auto"/>
        </w:rPr>
        <w:t xml:space="preserve">характеризовать </w:t>
      </w:r>
      <w:r w:rsidR="00060427" w:rsidRPr="00D924A1">
        <w:rPr>
          <w:color w:val="auto"/>
        </w:rPr>
        <w:t>право,</w:t>
      </w:r>
      <w:r w:rsidRPr="00D924A1">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D924A1" w:rsidRDefault="00E235EB" w:rsidP="00731C64">
      <w:pPr>
        <w:pStyle w:val="13"/>
        <w:numPr>
          <w:ilvl w:val="0"/>
          <w:numId w:val="56"/>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D924A1" w:rsidRDefault="00E235EB" w:rsidP="00731C64">
      <w:pPr>
        <w:pStyle w:val="13"/>
        <w:numPr>
          <w:ilvl w:val="0"/>
          <w:numId w:val="57"/>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D924A1" w:rsidRDefault="00E235EB" w:rsidP="00731C64">
      <w:pPr>
        <w:pStyle w:val="13"/>
        <w:numPr>
          <w:ilvl w:val="0"/>
          <w:numId w:val="57"/>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D924A1" w:rsidRDefault="00E235EB" w:rsidP="00731C64">
      <w:pPr>
        <w:pStyle w:val="13"/>
        <w:numPr>
          <w:ilvl w:val="0"/>
          <w:numId w:val="57"/>
        </w:numPr>
        <w:tabs>
          <w:tab w:val="left" w:pos="332"/>
        </w:tabs>
        <w:spacing w:line="240" w:lineRule="auto"/>
        <w:ind w:left="280" w:hanging="280"/>
        <w:jc w:val="both"/>
        <w:rPr>
          <w:color w:val="auto"/>
        </w:rPr>
      </w:pPr>
      <w:r w:rsidRPr="00D924A1">
        <w:rPr>
          <w:b/>
          <w:bCs/>
          <w:color w:val="auto"/>
        </w:rPr>
        <w:t xml:space="preserve">овладевать </w:t>
      </w:r>
      <w:r w:rsidRPr="00D924A1">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D924A1" w:rsidRDefault="00E235EB" w:rsidP="00731C64">
      <w:pPr>
        <w:pStyle w:val="13"/>
        <w:numPr>
          <w:ilvl w:val="0"/>
          <w:numId w:val="57"/>
        </w:numPr>
        <w:tabs>
          <w:tab w:val="left" w:pos="332"/>
        </w:tabs>
        <w:spacing w:line="240" w:lineRule="auto"/>
        <w:ind w:left="280" w:hanging="280"/>
        <w:jc w:val="both"/>
        <w:rPr>
          <w:color w:val="auto"/>
        </w:rPr>
      </w:pPr>
      <w:r w:rsidRPr="00D924A1">
        <w:rPr>
          <w:b/>
          <w:bCs/>
          <w:color w:val="auto"/>
        </w:rPr>
        <w:t xml:space="preserve">искать и извлекать </w:t>
      </w:r>
      <w:r w:rsidRPr="00D924A1">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731C64">
      <w:pPr>
        <w:pStyle w:val="13"/>
        <w:numPr>
          <w:ilvl w:val="0"/>
          <w:numId w:val="57"/>
        </w:numPr>
        <w:tabs>
          <w:tab w:val="left" w:pos="332"/>
        </w:tabs>
        <w:spacing w:line="240" w:lineRule="auto"/>
        <w:ind w:left="280" w:hanging="28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D924A1" w:rsidRDefault="00E235EB" w:rsidP="00731C64">
      <w:pPr>
        <w:pStyle w:val="13"/>
        <w:numPr>
          <w:ilvl w:val="0"/>
          <w:numId w:val="57"/>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использовать </w:t>
      </w:r>
      <w:r w:rsidRPr="00D924A1">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w:t>
      </w:r>
      <w:r w:rsidRPr="00D924A1">
        <w:rPr>
          <w:color w:val="auto"/>
        </w:rPr>
        <w:lastRenderedPageBreak/>
        <w:t>особенностями аудитории и регламентом;</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самостоятельно заполнять </w:t>
      </w:r>
      <w:r w:rsidRPr="00D924A1">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D924A1" w:rsidRDefault="00E235EB" w:rsidP="00D924A1">
      <w:pPr>
        <w:pStyle w:val="af5"/>
      </w:pPr>
      <w:r w:rsidRPr="00D924A1">
        <w:t>Основы российского права</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осваивать и применять </w:t>
      </w:r>
      <w:r w:rsidRPr="00D924A1">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характеризовать </w:t>
      </w:r>
      <w:r w:rsidRPr="00D924A1">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D924A1" w:rsidRDefault="00E235EB" w:rsidP="00D924A1">
      <w:pPr>
        <w:pStyle w:val="13"/>
        <w:spacing w:line="240" w:lineRule="auto"/>
        <w:ind w:left="280" w:firstLine="0"/>
        <w:jc w:val="both"/>
        <w:rPr>
          <w:color w:val="auto"/>
        </w:rPr>
      </w:pPr>
      <w:r w:rsidRPr="00D924A1">
        <w:rPr>
          <w:color w:val="auto"/>
        </w:rPr>
        <w:t>содержание трудового договора, виды правонарушений и виды наказаний;</w:t>
      </w:r>
    </w:p>
    <w:p w:rsidR="00A57638" w:rsidRPr="00D924A1" w:rsidRDefault="00E235EB" w:rsidP="00731C64">
      <w:pPr>
        <w:pStyle w:val="13"/>
        <w:numPr>
          <w:ilvl w:val="0"/>
          <w:numId w:val="58"/>
        </w:numPr>
        <w:tabs>
          <w:tab w:val="left" w:pos="332"/>
        </w:tabs>
        <w:spacing w:line="240" w:lineRule="auto"/>
        <w:ind w:left="280" w:hanging="280"/>
        <w:jc w:val="both"/>
        <w:rPr>
          <w:color w:val="auto"/>
        </w:rPr>
      </w:pPr>
      <w:r w:rsidRPr="00D924A1">
        <w:rPr>
          <w:b/>
          <w:bCs/>
          <w:color w:val="auto"/>
        </w:rPr>
        <w:t>приводить примеры законов и подзаконных актов и моделировать ситуации</w:t>
      </w:r>
      <w:r w:rsidRPr="00D924A1">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D924A1" w:rsidRDefault="00E235EB" w:rsidP="00731C64">
      <w:pPr>
        <w:pStyle w:val="13"/>
        <w:numPr>
          <w:ilvl w:val="0"/>
          <w:numId w:val="58"/>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D924A1" w:rsidRDefault="00E235EB" w:rsidP="00731C64">
      <w:pPr>
        <w:pStyle w:val="13"/>
        <w:numPr>
          <w:ilvl w:val="0"/>
          <w:numId w:val="58"/>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D924A1" w:rsidRDefault="00E235EB" w:rsidP="00731C64">
      <w:pPr>
        <w:pStyle w:val="13"/>
        <w:numPr>
          <w:ilvl w:val="0"/>
          <w:numId w:val="58"/>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D924A1" w:rsidRDefault="00E235EB" w:rsidP="00731C64">
      <w:pPr>
        <w:pStyle w:val="13"/>
        <w:numPr>
          <w:ilvl w:val="0"/>
          <w:numId w:val="58"/>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D924A1" w:rsidRDefault="00E235EB" w:rsidP="00731C64">
      <w:pPr>
        <w:pStyle w:val="13"/>
        <w:numPr>
          <w:ilvl w:val="0"/>
          <w:numId w:val="58"/>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решать </w:t>
      </w:r>
      <w:r w:rsidRPr="00D924A1">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овладевать </w:t>
      </w:r>
      <w:r w:rsidRPr="00D924A1">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искать и извлекать </w:t>
      </w:r>
      <w:r w:rsidRPr="00D924A1">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обобщать, систематизировать, оценивать </w:t>
      </w:r>
      <w:r w:rsidRPr="00D924A1">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оценивать </w:t>
      </w:r>
      <w:r w:rsidRPr="00D924A1">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использовать </w:t>
      </w:r>
      <w:r w:rsidRPr="00D924A1">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самостоятельно заполнять </w:t>
      </w:r>
      <w:r w:rsidRPr="00D924A1">
        <w:rPr>
          <w:color w:val="auto"/>
        </w:rPr>
        <w:t>форму (в том числе электронную) и составлять простейший документ (заявление о приёме на работу);</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D924A1" w:rsidRDefault="00DC12CB" w:rsidP="00D924A1">
      <w:pPr>
        <w:pStyle w:val="af5"/>
      </w:pPr>
      <w:bookmarkStart w:id="357" w:name="bookmark1002"/>
    </w:p>
    <w:p w:rsidR="00A57638" w:rsidRPr="00D924A1" w:rsidRDefault="00E235EB" w:rsidP="00D924A1">
      <w:pPr>
        <w:pStyle w:val="af5"/>
      </w:pPr>
      <w:r w:rsidRPr="00D924A1">
        <w:t>8 КЛАСС</w:t>
      </w:r>
      <w:bookmarkEnd w:id="357"/>
    </w:p>
    <w:p w:rsidR="00A57638" w:rsidRPr="00D924A1" w:rsidRDefault="00E235EB" w:rsidP="00D924A1">
      <w:pPr>
        <w:pStyle w:val="af5"/>
      </w:pPr>
      <w:r w:rsidRPr="00D924A1">
        <w:rPr>
          <w:bCs/>
        </w:rPr>
        <w:lastRenderedPageBreak/>
        <w:t>Человек в экономических отношениях</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осваивать и применять </w:t>
      </w:r>
      <w:r w:rsidRPr="00D924A1">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характеризовать </w:t>
      </w:r>
      <w:r w:rsidRPr="00D924A1">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приводить примеры </w:t>
      </w:r>
      <w:r w:rsidRPr="00D924A1">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классифицировать </w:t>
      </w:r>
      <w:r w:rsidRPr="00D924A1">
        <w:rPr>
          <w:color w:val="auto"/>
        </w:rPr>
        <w:t>(в том числе устанавливать существенный признак классификации) механизмы государственного регулирования экономики;</w:t>
      </w:r>
    </w:p>
    <w:p w:rsidR="00A57638" w:rsidRPr="00D924A1" w:rsidRDefault="00E235EB" w:rsidP="00731C64">
      <w:pPr>
        <w:pStyle w:val="13"/>
        <w:numPr>
          <w:ilvl w:val="0"/>
          <w:numId w:val="59"/>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различные способы хозяйствования;</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устанавливать и объяснять </w:t>
      </w:r>
      <w:r w:rsidRPr="00D924A1">
        <w:rPr>
          <w:color w:val="auto"/>
        </w:rPr>
        <w:t>связи политических потрясений и социально-экономических кризисов в государстве;</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использовать </w:t>
      </w:r>
      <w:r w:rsidRPr="00D924A1">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определять и аргументировать </w:t>
      </w:r>
      <w:r w:rsidRPr="00D924A1">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D924A1" w:rsidRDefault="00E235EB" w:rsidP="00731C64">
      <w:pPr>
        <w:pStyle w:val="13"/>
        <w:numPr>
          <w:ilvl w:val="0"/>
          <w:numId w:val="59"/>
        </w:numPr>
        <w:tabs>
          <w:tab w:val="left" w:pos="332"/>
        </w:tabs>
        <w:spacing w:line="240" w:lineRule="auto"/>
        <w:ind w:left="300" w:hanging="300"/>
        <w:jc w:val="both"/>
        <w:rPr>
          <w:color w:val="auto"/>
        </w:rPr>
      </w:pPr>
      <w:r w:rsidRPr="00D924A1">
        <w:rPr>
          <w:b/>
          <w:bCs/>
          <w:color w:val="auto"/>
        </w:rPr>
        <w:t xml:space="preserve">решать </w:t>
      </w:r>
      <w:r w:rsidRPr="00D924A1">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овладевать </w:t>
      </w:r>
      <w:r w:rsidRPr="00D924A1">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извлекать </w:t>
      </w:r>
      <w:r w:rsidRPr="00D924A1">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обобщать, систематизировать, конкретизировать и критически оценивать </w:t>
      </w:r>
      <w:r w:rsidRPr="00D924A1">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оценивать </w:t>
      </w:r>
      <w:r w:rsidRPr="00D924A1">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приобретать опыт </w:t>
      </w:r>
      <w:r w:rsidRPr="00D924A1">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приобретать опыт </w:t>
      </w:r>
      <w:r w:rsidRPr="00D924A1">
        <w:rPr>
          <w:color w:val="auto"/>
        </w:rPr>
        <w:t>составления простейших документов (личный финансовый план, заявление, резюме);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D924A1" w:rsidRDefault="00E235EB" w:rsidP="00D924A1">
      <w:pPr>
        <w:pStyle w:val="af5"/>
      </w:pPr>
      <w:r w:rsidRPr="00D924A1">
        <w:t>Человек в мире культуры</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формы и виды культуры;</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формы культуры, естественные и социально-гуманитарные науки, виды искусств;</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взаимосвязь развития духовной культуры и формирования личности, взаимовлияние науки и образования;</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объяснения роли непрерывного образования;</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касающиеся форм и многообразия духовной культуры;</w:t>
      </w:r>
    </w:p>
    <w:p w:rsidR="00A57638" w:rsidRPr="00D924A1" w:rsidRDefault="00E235EB" w:rsidP="00731C64">
      <w:pPr>
        <w:pStyle w:val="13"/>
        <w:numPr>
          <w:ilvl w:val="0"/>
          <w:numId w:val="60"/>
        </w:numPr>
        <w:tabs>
          <w:tab w:val="left" w:pos="332"/>
        </w:tabs>
        <w:spacing w:line="240" w:lineRule="auto"/>
        <w:ind w:left="280" w:hanging="280"/>
        <w:jc w:val="both"/>
        <w:rPr>
          <w:color w:val="auto"/>
        </w:rPr>
      </w:pPr>
      <w:r w:rsidRPr="00D924A1">
        <w:rPr>
          <w:b/>
          <w:bCs/>
          <w:color w:val="auto"/>
        </w:rPr>
        <w:lastRenderedPageBreak/>
        <w:t xml:space="preserve">овладевать </w:t>
      </w:r>
      <w:r w:rsidRPr="00D924A1">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систематизировать, критически оценивать и обобщать </w:t>
      </w:r>
      <w:r w:rsidRPr="00D924A1">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D924A1" w:rsidRDefault="00E235EB" w:rsidP="00731C64">
      <w:pPr>
        <w:pStyle w:val="13"/>
        <w:numPr>
          <w:ilvl w:val="0"/>
          <w:numId w:val="61"/>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собственные поступки, поведение людей в духовной сфере жизни общества;</w:t>
      </w:r>
    </w:p>
    <w:p w:rsidR="00A57638" w:rsidRPr="00D924A1" w:rsidRDefault="00E235EB" w:rsidP="00731C64">
      <w:pPr>
        <w:pStyle w:val="13"/>
        <w:numPr>
          <w:ilvl w:val="0"/>
          <w:numId w:val="61"/>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D924A1" w:rsidRDefault="00E235EB" w:rsidP="00731C64">
      <w:pPr>
        <w:pStyle w:val="13"/>
        <w:numPr>
          <w:ilvl w:val="0"/>
          <w:numId w:val="61"/>
        </w:numPr>
        <w:tabs>
          <w:tab w:val="left" w:pos="332"/>
        </w:tabs>
        <w:spacing w:line="240" w:lineRule="auto"/>
        <w:ind w:left="278" w:hanging="278"/>
        <w:jc w:val="both"/>
        <w:rPr>
          <w:color w:val="auto"/>
        </w:rPr>
      </w:pPr>
      <w:r w:rsidRPr="00D924A1">
        <w:rPr>
          <w:b/>
          <w:bCs/>
          <w:color w:val="auto"/>
        </w:rPr>
        <w:t xml:space="preserve">приобретать </w:t>
      </w:r>
      <w:r w:rsidRPr="00D924A1">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Pr="00D924A1" w:rsidRDefault="00DC12CB" w:rsidP="00D924A1">
      <w:pPr>
        <w:pStyle w:val="af5"/>
      </w:pPr>
      <w:bookmarkStart w:id="358" w:name="bookmark1004"/>
    </w:p>
    <w:p w:rsidR="00A57638" w:rsidRPr="00D924A1" w:rsidRDefault="00E235EB" w:rsidP="00D924A1">
      <w:pPr>
        <w:pStyle w:val="af5"/>
      </w:pPr>
      <w:r w:rsidRPr="00D924A1">
        <w:t>9 КЛАСС</w:t>
      </w:r>
      <w:bookmarkEnd w:id="358"/>
    </w:p>
    <w:p w:rsidR="00A57638" w:rsidRPr="00D924A1" w:rsidRDefault="00E235EB" w:rsidP="00D924A1">
      <w:pPr>
        <w:pStyle w:val="af5"/>
      </w:pPr>
      <w:r w:rsidRPr="00D924A1">
        <w:rPr>
          <w:bCs/>
        </w:rPr>
        <w:t>Человек в политическом измерении</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D924A1">
        <w:rPr>
          <w:color w:val="auto"/>
        </w:rPr>
        <w:t>территориально государственное</w:t>
      </w:r>
      <w:r w:rsidRPr="00D924A1">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овладевать </w:t>
      </w:r>
      <w:r w:rsidRPr="00D924A1">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искать и извлекать </w:t>
      </w:r>
      <w:r w:rsidRPr="00D924A1">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анализировать и конкретизировать </w:t>
      </w:r>
      <w:r w:rsidRPr="00D924A1">
        <w:rPr>
          <w:color w:val="auto"/>
        </w:rPr>
        <w:t>социальную информацию о формах участия граждан нашей страны в политической жизни, о выборах и референдуме;</w:t>
      </w:r>
    </w:p>
    <w:p w:rsidR="00A57638" w:rsidRPr="00D924A1" w:rsidRDefault="00E235EB" w:rsidP="00731C64">
      <w:pPr>
        <w:pStyle w:val="13"/>
        <w:numPr>
          <w:ilvl w:val="0"/>
          <w:numId w:val="62"/>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D924A1" w:rsidRDefault="00E235EB" w:rsidP="00D924A1">
      <w:pPr>
        <w:pStyle w:val="af5"/>
      </w:pPr>
      <w:r w:rsidRPr="00D924A1">
        <w:t>Гражданин и государство</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осваивать и применять знания </w:t>
      </w:r>
      <w:r w:rsidRPr="00D924A1">
        <w:rPr>
          <w:color w:val="auto"/>
        </w:rPr>
        <w:t xml:space="preserve">об основах конституционного строя и организации государственной власти в </w:t>
      </w:r>
      <w:r w:rsidRPr="00D924A1">
        <w:rPr>
          <w:color w:val="auto"/>
        </w:rPr>
        <w:lastRenderedPageBreak/>
        <w:t>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приводить </w:t>
      </w:r>
      <w:r w:rsidRPr="00D924A1">
        <w:rPr>
          <w:color w:val="auto"/>
        </w:rPr>
        <w:t xml:space="preserve">примеры и </w:t>
      </w:r>
      <w:r w:rsidRPr="00D924A1">
        <w:rPr>
          <w:b/>
          <w:bCs/>
          <w:color w:val="auto"/>
        </w:rPr>
        <w:t xml:space="preserve">моделировать </w:t>
      </w:r>
      <w:r w:rsidRPr="00D924A1">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color w:val="auto"/>
        </w:rPr>
        <w:t xml:space="preserve">с опорой на обществоведческие знания, факты общественной жизни и личный социальный опыт </w:t>
      </w:r>
      <w:r w:rsidRPr="00D924A1">
        <w:rPr>
          <w:b/>
          <w:bCs/>
          <w:color w:val="auto"/>
        </w:rPr>
        <w:t xml:space="preserve">определять и аргументировать </w:t>
      </w:r>
      <w:r w:rsidRPr="00D924A1">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D924A1" w:rsidRDefault="00E235EB" w:rsidP="00731C64">
      <w:pPr>
        <w:pStyle w:val="13"/>
        <w:numPr>
          <w:ilvl w:val="0"/>
          <w:numId w:val="63"/>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систематизировать и конкретизировать </w:t>
      </w:r>
      <w:r w:rsidRPr="00D924A1">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овладевать </w:t>
      </w:r>
      <w:r w:rsidRPr="00D924A1">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искать и извлекать </w:t>
      </w:r>
      <w:r w:rsidRPr="00D924A1">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обобщать, систематизировать и конкретизировать </w:t>
      </w:r>
      <w:r w:rsidRPr="00D924A1">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оценивать </w:t>
      </w:r>
      <w:r w:rsidRPr="00D924A1">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использовать </w:t>
      </w:r>
      <w:r w:rsidRPr="00D924A1">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самостоятельно заполнять </w:t>
      </w:r>
      <w:r w:rsidRPr="00D924A1">
        <w:rPr>
          <w:color w:val="auto"/>
        </w:rPr>
        <w:t>форму (в том числе электронную) и составлять простейший документ при использовании портала государственных услуг;</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D924A1" w:rsidRDefault="00E235EB" w:rsidP="00D924A1">
      <w:pPr>
        <w:pStyle w:val="af5"/>
      </w:pPr>
      <w:r w:rsidRPr="00D924A1">
        <w:t>Человек в системе социальных отношений</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функции семьи в обществе; основы социальной политики Российского государства;</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различных социальных статусов, социальных ролей, социальной политики Российского государства;</w:t>
      </w:r>
    </w:p>
    <w:p w:rsidR="00A57638" w:rsidRPr="00D924A1" w:rsidRDefault="00E235EB" w:rsidP="00731C64">
      <w:pPr>
        <w:pStyle w:val="13"/>
        <w:numPr>
          <w:ilvl w:val="0"/>
          <w:numId w:val="64"/>
        </w:numPr>
        <w:tabs>
          <w:tab w:val="left" w:pos="332"/>
        </w:tabs>
        <w:spacing w:line="240" w:lineRule="auto"/>
        <w:ind w:firstLine="0"/>
        <w:jc w:val="both"/>
        <w:rPr>
          <w:color w:val="auto"/>
        </w:rPr>
      </w:pPr>
      <w:r w:rsidRPr="00D924A1">
        <w:rPr>
          <w:b/>
          <w:bCs/>
          <w:color w:val="auto"/>
        </w:rPr>
        <w:lastRenderedPageBreak/>
        <w:t xml:space="preserve">классифицировать </w:t>
      </w:r>
      <w:r w:rsidRPr="00D924A1">
        <w:rPr>
          <w:color w:val="auto"/>
        </w:rPr>
        <w:t>социальные общности и группы;</w:t>
      </w:r>
    </w:p>
    <w:p w:rsidR="00A57638" w:rsidRPr="00D924A1" w:rsidRDefault="00E235EB" w:rsidP="00731C64">
      <w:pPr>
        <w:pStyle w:val="13"/>
        <w:numPr>
          <w:ilvl w:val="0"/>
          <w:numId w:val="64"/>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виды социальной мобильности;</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причины существования разных социальных групп; социальных различий и конфликтов;</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осуществлять </w:t>
      </w:r>
      <w:r w:rsidRPr="00D924A1">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извлекать </w:t>
      </w:r>
      <w:r w:rsidRPr="00D924A1">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анализировать, обобщать, систематизировать </w:t>
      </w:r>
      <w:r w:rsidRPr="00D924A1">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осуществлять </w:t>
      </w:r>
      <w:r w:rsidRPr="00D924A1">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924A1" w:rsidRDefault="00E235EB" w:rsidP="00D924A1">
      <w:pPr>
        <w:pStyle w:val="af5"/>
      </w:pPr>
      <w:r w:rsidRPr="00D924A1">
        <w:t>Человек в современном изменяющемся мире</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об информационном обществе, глобализации, глобальных проблемах;</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D924A1" w:rsidRDefault="00E235EB" w:rsidP="00731C64">
      <w:pPr>
        <w:pStyle w:val="13"/>
        <w:numPr>
          <w:ilvl w:val="0"/>
          <w:numId w:val="64"/>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требования к современным профессиям;</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причины и последствия глобализации;</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D924A1"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осуществлять </w:t>
      </w:r>
      <w:r w:rsidRPr="00D924A1">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A3DC6" w:rsidRDefault="00E235EB" w:rsidP="00731C64">
      <w:pPr>
        <w:pStyle w:val="13"/>
        <w:numPr>
          <w:ilvl w:val="0"/>
          <w:numId w:val="64"/>
        </w:numPr>
        <w:tabs>
          <w:tab w:val="left" w:pos="332"/>
        </w:tabs>
        <w:spacing w:line="240" w:lineRule="auto"/>
        <w:ind w:left="280" w:hanging="280"/>
        <w:jc w:val="both"/>
        <w:rPr>
          <w:color w:val="auto"/>
        </w:rPr>
      </w:pPr>
      <w:r w:rsidRPr="00D924A1">
        <w:rPr>
          <w:b/>
          <w:bCs/>
          <w:color w:val="auto"/>
        </w:rPr>
        <w:t xml:space="preserve">осуществлять поиск и извлечение </w:t>
      </w:r>
      <w:r w:rsidRPr="00D924A1">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3DC6" w:rsidRPr="007A3DC6" w:rsidRDefault="007A3DC6" w:rsidP="007A3DC6"/>
    <w:p w:rsidR="00A57638" w:rsidRDefault="00E235EB" w:rsidP="00DC12CB">
      <w:pPr>
        <w:pStyle w:val="3"/>
        <w:pBdr>
          <w:bottom w:val="single" w:sz="12" w:space="1" w:color="auto"/>
        </w:pBdr>
      </w:pPr>
      <w:bookmarkStart w:id="359" w:name="bookmark1006"/>
      <w:bookmarkStart w:id="360" w:name="_Toc105502788"/>
      <w:r w:rsidRPr="00EB2D57">
        <w:t>2.1.</w:t>
      </w:r>
      <w:r w:rsidR="0018331F">
        <w:t>8</w:t>
      </w:r>
      <w:r w:rsidR="00DC12CB">
        <w:t>.</w:t>
      </w:r>
      <w:r w:rsidRPr="00EB2D57">
        <w:t xml:space="preserve"> ГЕОГРАФИЯ</w:t>
      </w:r>
      <w:bookmarkEnd w:id="359"/>
      <w:bookmarkEnd w:id="360"/>
    </w:p>
    <w:p w:rsidR="00DC12CB" w:rsidRPr="00EB2D57" w:rsidRDefault="00DC12CB" w:rsidP="006B14E0"/>
    <w:p w:rsidR="00A57638" w:rsidRDefault="007A3DC6" w:rsidP="00D924A1">
      <w:pPr>
        <w:pStyle w:val="13"/>
        <w:spacing w:line="240" w:lineRule="auto"/>
        <w:ind w:firstLine="238"/>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color w:val="auto"/>
        </w:rPr>
        <w:t>.</w:t>
      </w:r>
    </w:p>
    <w:p w:rsidR="00D924A1" w:rsidRPr="00EB2D57" w:rsidRDefault="00D924A1" w:rsidP="00D924A1">
      <w:pPr>
        <w:pStyle w:val="13"/>
        <w:spacing w:line="240" w:lineRule="auto"/>
        <w:ind w:firstLine="238"/>
        <w:jc w:val="both"/>
        <w:rPr>
          <w:color w:val="auto"/>
        </w:rPr>
      </w:pPr>
    </w:p>
    <w:p w:rsidR="00A57638" w:rsidRDefault="00E235EB" w:rsidP="00DC12CB">
      <w:pPr>
        <w:pStyle w:val="af5"/>
        <w:pBdr>
          <w:bottom w:val="single" w:sz="12" w:space="1" w:color="auto"/>
        </w:pBdr>
      </w:pPr>
      <w:bookmarkStart w:id="361" w:name="bookmark1008"/>
      <w:r w:rsidRPr="00EB2D57">
        <w:t>ПОЯСНИТЕЛЬНАЯ ЗАПИСКА</w:t>
      </w:r>
      <w:bookmarkEnd w:id="361"/>
    </w:p>
    <w:p w:rsidR="00DC12CB" w:rsidRPr="00EB2D57" w:rsidRDefault="00DC12CB" w:rsidP="00DC12CB">
      <w:pPr>
        <w:pStyle w:val="af5"/>
      </w:pPr>
    </w:p>
    <w:p w:rsidR="00A57638" w:rsidRPr="00EB2D57" w:rsidRDefault="00E235EB" w:rsidP="00D924A1">
      <w:pPr>
        <w:pStyle w:val="13"/>
        <w:spacing w:line="240" w:lineRule="auto"/>
        <w:ind w:firstLine="238"/>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Default="00E235EB" w:rsidP="00D924A1">
      <w:pPr>
        <w:pStyle w:val="13"/>
        <w:spacing w:line="240" w:lineRule="auto"/>
        <w:ind w:firstLine="238"/>
        <w:jc w:val="both"/>
        <w:rPr>
          <w:color w:val="auto"/>
        </w:rPr>
      </w:pPr>
      <w:r w:rsidRPr="00EB2D57">
        <w:rPr>
          <w:color w:val="auto"/>
        </w:rPr>
        <w:t xml:space="preserve">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w:t>
      </w:r>
      <w:r w:rsidRPr="00EB2D57">
        <w:rPr>
          <w:color w:val="auto"/>
        </w:rPr>
        <w:lastRenderedPageBreak/>
        <w:t>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D924A1" w:rsidRPr="00EB2D57" w:rsidRDefault="00D924A1" w:rsidP="00D924A1">
      <w:pPr>
        <w:pStyle w:val="13"/>
        <w:spacing w:line="240" w:lineRule="auto"/>
        <w:ind w:firstLine="238"/>
        <w:jc w:val="both"/>
        <w:rPr>
          <w:color w:val="auto"/>
        </w:rPr>
      </w:pPr>
    </w:p>
    <w:p w:rsidR="00A57638" w:rsidRPr="00EB2D57" w:rsidRDefault="00E235EB" w:rsidP="00DC12CB">
      <w:pPr>
        <w:pStyle w:val="af5"/>
      </w:pPr>
      <w:bookmarkStart w:id="362" w:name="bookmark1010"/>
      <w:r w:rsidRPr="00EB2D57">
        <w:t>ОБЩАЯ ХАРАКТЕРИСТИКА УЧЕБНОГО ПРЕДМЕТА «ГЕОГРАФИЯ»</w:t>
      </w:r>
      <w:bookmarkEnd w:id="362"/>
    </w:p>
    <w:p w:rsidR="00A57638" w:rsidRPr="00EB2D57" w:rsidRDefault="00E235EB" w:rsidP="00D924A1">
      <w:pPr>
        <w:pStyle w:val="13"/>
        <w:spacing w:line="240" w:lineRule="auto"/>
        <w:ind w:firstLine="238"/>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Default="00E235EB" w:rsidP="00D924A1">
      <w:pPr>
        <w:pStyle w:val="13"/>
        <w:spacing w:line="240" w:lineRule="auto"/>
        <w:ind w:firstLine="238"/>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924A1" w:rsidRPr="00EB2D57" w:rsidRDefault="00D924A1" w:rsidP="00D924A1">
      <w:pPr>
        <w:pStyle w:val="13"/>
        <w:spacing w:line="240" w:lineRule="auto"/>
        <w:ind w:firstLine="238"/>
        <w:jc w:val="both"/>
        <w:rPr>
          <w:color w:val="auto"/>
        </w:rPr>
      </w:pPr>
    </w:p>
    <w:p w:rsidR="00A57638" w:rsidRPr="00EB2D57" w:rsidRDefault="00E235EB" w:rsidP="00DC12CB">
      <w:pPr>
        <w:pStyle w:val="af5"/>
      </w:pPr>
      <w:bookmarkStart w:id="363" w:name="bookmark1012"/>
      <w:r w:rsidRPr="00EB2D57">
        <w:t>ЦЕЛИ ИЗУЧЕНИЯ УЧЕБНОГО ПРЕДМЕТА «ГЕОГРАФИЯ»</w:t>
      </w:r>
      <w:bookmarkEnd w:id="363"/>
    </w:p>
    <w:p w:rsidR="00A57638" w:rsidRPr="00EB2D57" w:rsidRDefault="00E235EB" w:rsidP="00D924A1">
      <w:pPr>
        <w:pStyle w:val="13"/>
        <w:spacing w:line="240" w:lineRule="auto"/>
        <w:ind w:firstLine="238"/>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731C64">
      <w:pPr>
        <w:pStyle w:val="13"/>
        <w:numPr>
          <w:ilvl w:val="0"/>
          <w:numId w:val="65"/>
        </w:numPr>
        <w:tabs>
          <w:tab w:val="left" w:pos="543"/>
        </w:tabs>
        <w:spacing w:line="240" w:lineRule="auto"/>
        <w:ind w:firstLine="238"/>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731C64">
      <w:pPr>
        <w:pStyle w:val="13"/>
        <w:numPr>
          <w:ilvl w:val="0"/>
          <w:numId w:val="65"/>
        </w:numPr>
        <w:tabs>
          <w:tab w:val="left" w:pos="543"/>
        </w:tabs>
        <w:spacing w:line="240" w:lineRule="auto"/>
        <w:ind w:firstLine="238"/>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731C64">
      <w:pPr>
        <w:pStyle w:val="13"/>
        <w:numPr>
          <w:ilvl w:val="0"/>
          <w:numId w:val="65"/>
        </w:numPr>
        <w:tabs>
          <w:tab w:val="left" w:pos="548"/>
        </w:tabs>
        <w:spacing w:line="240" w:lineRule="auto"/>
        <w:ind w:firstLine="238"/>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731C64">
      <w:pPr>
        <w:pStyle w:val="13"/>
        <w:numPr>
          <w:ilvl w:val="0"/>
          <w:numId w:val="65"/>
        </w:numPr>
        <w:tabs>
          <w:tab w:val="left" w:pos="548"/>
        </w:tabs>
        <w:spacing w:line="240" w:lineRule="auto"/>
        <w:ind w:firstLine="238"/>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731C64">
      <w:pPr>
        <w:pStyle w:val="13"/>
        <w:numPr>
          <w:ilvl w:val="0"/>
          <w:numId w:val="65"/>
        </w:numPr>
        <w:tabs>
          <w:tab w:val="left" w:pos="543"/>
        </w:tabs>
        <w:spacing w:line="240" w:lineRule="auto"/>
        <w:ind w:firstLine="238"/>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Default="00E235EB" w:rsidP="00731C64">
      <w:pPr>
        <w:pStyle w:val="13"/>
        <w:numPr>
          <w:ilvl w:val="0"/>
          <w:numId w:val="65"/>
        </w:numPr>
        <w:tabs>
          <w:tab w:val="left" w:pos="543"/>
        </w:tabs>
        <w:spacing w:line="240" w:lineRule="auto"/>
        <w:ind w:firstLine="238"/>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924A1" w:rsidRDefault="00D924A1" w:rsidP="00D924A1">
      <w:pPr>
        <w:pStyle w:val="13"/>
        <w:tabs>
          <w:tab w:val="left" w:pos="543"/>
        </w:tabs>
        <w:spacing w:line="240" w:lineRule="auto"/>
        <w:ind w:left="238" w:firstLine="0"/>
        <w:jc w:val="both"/>
        <w:rPr>
          <w:color w:val="auto"/>
        </w:rPr>
      </w:pPr>
    </w:p>
    <w:p w:rsidR="0018331F" w:rsidRPr="00EB2D57" w:rsidRDefault="0018331F" w:rsidP="00D924A1">
      <w:pPr>
        <w:pStyle w:val="13"/>
        <w:tabs>
          <w:tab w:val="left" w:pos="543"/>
        </w:tabs>
        <w:spacing w:line="240" w:lineRule="auto"/>
        <w:ind w:left="238" w:firstLine="0"/>
        <w:jc w:val="both"/>
        <w:rPr>
          <w:color w:val="auto"/>
        </w:rPr>
      </w:pPr>
    </w:p>
    <w:p w:rsidR="00A57638" w:rsidRPr="00EB2D57" w:rsidRDefault="00E235EB" w:rsidP="00DC12CB">
      <w:pPr>
        <w:pStyle w:val="af5"/>
      </w:pPr>
      <w:bookmarkStart w:id="364" w:name="bookmark1014"/>
      <w:r w:rsidRPr="00EB2D57">
        <w:t>МЕСТО УЧЕБНОГО ПРЕДМЕТА «ГЕОГРАФИЯ» В УЧЕБНОМ ПЛАНЕ</w:t>
      </w:r>
      <w:bookmarkEnd w:id="364"/>
    </w:p>
    <w:p w:rsidR="00A57638" w:rsidRPr="00EB2D57" w:rsidRDefault="00E235EB" w:rsidP="00D924A1">
      <w:pPr>
        <w:pStyle w:val="13"/>
        <w:spacing w:line="240" w:lineRule="auto"/>
        <w:ind w:firstLine="238"/>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rsidP="00D924A1">
      <w:pPr>
        <w:pStyle w:val="13"/>
        <w:spacing w:line="240" w:lineRule="auto"/>
        <w:ind w:firstLine="238"/>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rsidP="00D924A1">
      <w:pPr>
        <w:pStyle w:val="13"/>
        <w:spacing w:line="240" w:lineRule="auto"/>
        <w:ind w:firstLine="238"/>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Default="00E235EB" w:rsidP="00D924A1">
      <w:pPr>
        <w:pStyle w:val="13"/>
        <w:spacing w:line="240" w:lineRule="auto"/>
        <w:ind w:firstLine="238"/>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D924A1" w:rsidRDefault="00D924A1" w:rsidP="00D924A1">
      <w:pPr>
        <w:pStyle w:val="13"/>
        <w:spacing w:line="240" w:lineRule="auto"/>
        <w:ind w:firstLine="238"/>
        <w:jc w:val="both"/>
        <w:rPr>
          <w:color w:val="auto"/>
        </w:rPr>
      </w:pPr>
    </w:p>
    <w:p w:rsidR="00A57638" w:rsidRPr="00DC12CB" w:rsidRDefault="00E235EB" w:rsidP="00DC12CB">
      <w:pPr>
        <w:pStyle w:val="af5"/>
        <w:pBdr>
          <w:bottom w:val="single" w:sz="12" w:space="1" w:color="auto"/>
        </w:pBdr>
      </w:pPr>
      <w:bookmarkStart w:id="365" w:name="bookmark1016"/>
      <w:r w:rsidRPr="00DC12CB">
        <w:t>СОДЕРЖАНИЕ УЧЕБНОГО ПРЕДМЕТА «ГЕОГРАФИЯ»</w:t>
      </w:r>
      <w:bookmarkEnd w:id="365"/>
    </w:p>
    <w:p w:rsidR="00DC12CB" w:rsidRDefault="00DC12CB" w:rsidP="00DC12CB">
      <w:pPr>
        <w:pStyle w:val="af5"/>
      </w:pPr>
      <w:bookmarkStart w:id="366" w:name="bookmark1018"/>
    </w:p>
    <w:p w:rsidR="00A57638" w:rsidRPr="00D924A1" w:rsidRDefault="00E235EB" w:rsidP="00D924A1">
      <w:pPr>
        <w:pStyle w:val="af5"/>
      </w:pPr>
      <w:r w:rsidRPr="00D924A1">
        <w:t>5 КЛАСС</w:t>
      </w:r>
      <w:bookmarkEnd w:id="366"/>
    </w:p>
    <w:p w:rsidR="00A57638" w:rsidRPr="00D924A1" w:rsidRDefault="00E235EB" w:rsidP="00D924A1">
      <w:pPr>
        <w:pStyle w:val="af5"/>
      </w:pPr>
      <w:bookmarkStart w:id="367" w:name="bookmark1020"/>
      <w:r w:rsidRPr="00D924A1">
        <w:t>РАЗДЕЛ 1. ГЕОГРАФИЧЕСКОЕ ИЗУЧЕНИЕ ЗЕМЛИ</w:t>
      </w:r>
      <w:bookmarkEnd w:id="367"/>
    </w:p>
    <w:p w:rsidR="00A57638" w:rsidRPr="00D924A1" w:rsidRDefault="00E235EB" w:rsidP="00D924A1">
      <w:pPr>
        <w:pStyle w:val="af5"/>
      </w:pPr>
      <w:bookmarkStart w:id="368" w:name="bookmark1022"/>
      <w:r w:rsidRPr="00D924A1">
        <w:t>Введение. География — наука о планете Земля</w:t>
      </w:r>
      <w:bookmarkEnd w:id="368"/>
    </w:p>
    <w:p w:rsidR="00A57638" w:rsidRPr="00D924A1" w:rsidRDefault="00E235EB" w:rsidP="00D924A1">
      <w:pPr>
        <w:pStyle w:val="13"/>
        <w:spacing w:line="240" w:lineRule="auto"/>
        <w:jc w:val="both"/>
        <w:rPr>
          <w:color w:val="auto"/>
        </w:rPr>
      </w:pPr>
      <w:r w:rsidRPr="00D924A1">
        <w:rPr>
          <w:color w:val="auto"/>
        </w:rPr>
        <w:t xml:space="preserve">Что изучает география? Географические объекты, процессы и явления. Как география изучает объекты, процессы и явления. </w:t>
      </w:r>
      <w:r w:rsidRPr="00D924A1">
        <w:rPr>
          <w:i/>
          <w:iCs/>
          <w:color w:val="auto"/>
        </w:rPr>
        <w:t>Географические методы изучения объектов и явлений</w:t>
      </w:r>
      <w:r w:rsidRPr="00D924A1">
        <w:rPr>
          <w:color w:val="auto"/>
          <w:vertAlign w:val="superscript"/>
        </w:rPr>
        <w:t>1</w:t>
      </w:r>
      <w:r w:rsidRPr="00D924A1">
        <w:rPr>
          <w:color w:val="auto"/>
        </w:rPr>
        <w:t>. Древо географических наук.</w:t>
      </w:r>
    </w:p>
    <w:p w:rsidR="00A57638" w:rsidRPr="00D924A1" w:rsidRDefault="00E235EB" w:rsidP="00D924A1">
      <w:pPr>
        <w:pStyle w:val="af5"/>
      </w:pPr>
      <w:bookmarkStart w:id="369" w:name="bookmark1024"/>
      <w:r w:rsidRPr="00D924A1">
        <w:t>Практическая работа</w:t>
      </w:r>
      <w:bookmarkEnd w:id="369"/>
    </w:p>
    <w:p w:rsidR="00A57638" w:rsidRPr="00D924A1" w:rsidRDefault="00E235EB" w:rsidP="00731C64">
      <w:pPr>
        <w:pStyle w:val="13"/>
        <w:numPr>
          <w:ilvl w:val="0"/>
          <w:numId w:val="66"/>
        </w:numPr>
        <w:tabs>
          <w:tab w:val="left" w:pos="549"/>
        </w:tabs>
        <w:spacing w:line="240" w:lineRule="auto"/>
        <w:jc w:val="both"/>
        <w:rPr>
          <w:color w:val="auto"/>
        </w:rPr>
      </w:pPr>
      <w:r w:rsidRPr="00D924A1">
        <w:rPr>
          <w:color w:val="auto"/>
        </w:rPr>
        <w:t>Организация фенологических наблюдений в природе: планирование, участие в групповой работе, форма систематизации данных</w:t>
      </w:r>
      <w:r w:rsidRPr="00D924A1">
        <w:rPr>
          <w:color w:val="auto"/>
          <w:vertAlign w:val="superscript"/>
        </w:rPr>
        <w:footnoteReference w:id="16"/>
      </w:r>
      <w:r w:rsidRPr="00D924A1">
        <w:rPr>
          <w:color w:val="auto"/>
          <w:vertAlign w:val="superscript"/>
        </w:rPr>
        <w:footnoteReference w:id="17"/>
      </w:r>
      <w:r w:rsidRPr="00D924A1">
        <w:rPr>
          <w:color w:val="auto"/>
        </w:rPr>
        <w:t>.</w:t>
      </w:r>
    </w:p>
    <w:p w:rsidR="00A57638" w:rsidRPr="00D924A1" w:rsidRDefault="00E235EB" w:rsidP="00D924A1">
      <w:pPr>
        <w:pStyle w:val="af5"/>
      </w:pPr>
      <w:bookmarkStart w:id="370" w:name="bookmark1026"/>
      <w:r w:rsidRPr="00D924A1">
        <w:t>Тема 1. История географических открытий</w:t>
      </w:r>
      <w:bookmarkEnd w:id="370"/>
    </w:p>
    <w:p w:rsidR="00A57638" w:rsidRPr="00D924A1" w:rsidRDefault="00E235EB" w:rsidP="00D924A1">
      <w:pPr>
        <w:pStyle w:val="13"/>
        <w:spacing w:line="240" w:lineRule="auto"/>
        <w:jc w:val="both"/>
        <w:rPr>
          <w:color w:val="auto"/>
        </w:rPr>
      </w:pPr>
      <w:r w:rsidRPr="00D924A1">
        <w:rPr>
          <w:color w:val="auto"/>
        </w:rPr>
        <w:t xml:space="preserve">Представления о мире в древности (Древний Китай, Древний Египет, Древняя Греция, Древний Рим). </w:t>
      </w:r>
      <w:r w:rsidRPr="00D924A1">
        <w:rPr>
          <w:i/>
          <w:iCs/>
          <w:color w:val="auto"/>
        </w:rPr>
        <w:t>Путешествие Пифея. Плавания финикийцев вокруг Африки. Экспедиции Т. Хейердала как модель путешествий в древности.</w:t>
      </w:r>
      <w:r w:rsidRPr="00D924A1">
        <w:rPr>
          <w:color w:val="auto"/>
        </w:rPr>
        <w:t xml:space="preserve"> Появление географических карт.</w:t>
      </w:r>
    </w:p>
    <w:p w:rsidR="00A57638" w:rsidRPr="00D924A1" w:rsidRDefault="00E235EB" w:rsidP="00D924A1">
      <w:pPr>
        <w:pStyle w:val="13"/>
        <w:spacing w:line="240" w:lineRule="auto"/>
        <w:jc w:val="both"/>
        <w:rPr>
          <w:color w:val="auto"/>
        </w:rPr>
      </w:pPr>
      <w:r w:rsidRPr="00D924A1">
        <w:rPr>
          <w:color w:val="auto"/>
        </w:rPr>
        <w:t xml:space="preserve">География в эпоху Средневековья: путешествия и открытия </w:t>
      </w:r>
      <w:r w:rsidRPr="00D924A1">
        <w:rPr>
          <w:i/>
          <w:iCs/>
          <w:color w:val="auto"/>
        </w:rPr>
        <w:t>викингов, древних арабов,</w:t>
      </w:r>
      <w:r w:rsidRPr="00D924A1">
        <w:rPr>
          <w:color w:val="auto"/>
        </w:rPr>
        <w:t xml:space="preserve"> русских землепроходцев. </w:t>
      </w:r>
      <w:r w:rsidRPr="00D924A1">
        <w:rPr>
          <w:i/>
          <w:iCs/>
          <w:color w:val="auto"/>
        </w:rPr>
        <w:lastRenderedPageBreak/>
        <w:t>Путешествия М. Поло и А. Никитина.</w:t>
      </w:r>
    </w:p>
    <w:p w:rsidR="00A57638" w:rsidRPr="00D924A1" w:rsidRDefault="00E235EB" w:rsidP="00D924A1">
      <w:pPr>
        <w:pStyle w:val="13"/>
        <w:spacing w:line="240" w:lineRule="auto"/>
        <w:jc w:val="both"/>
        <w:rPr>
          <w:color w:val="auto"/>
        </w:rPr>
      </w:pPr>
      <w:r w:rsidRPr="00D924A1">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D924A1">
        <w:rPr>
          <w:i/>
          <w:iCs/>
          <w:color w:val="auto"/>
        </w:rPr>
        <w:t>Карта мира после эпохи Великих географических открытий.</w:t>
      </w:r>
    </w:p>
    <w:p w:rsidR="00A57638" w:rsidRPr="00D924A1" w:rsidRDefault="00E235EB" w:rsidP="00D924A1">
      <w:pPr>
        <w:pStyle w:val="13"/>
        <w:spacing w:line="240" w:lineRule="auto"/>
        <w:jc w:val="both"/>
        <w:rPr>
          <w:color w:val="auto"/>
        </w:rPr>
      </w:pPr>
      <w:r w:rsidRPr="00D924A1">
        <w:rPr>
          <w:color w:val="auto"/>
        </w:rPr>
        <w:t xml:space="preserve">Географические открытия </w:t>
      </w:r>
      <w:r w:rsidRPr="00D924A1">
        <w:rPr>
          <w:color w:val="auto"/>
          <w:lang w:val="en-US" w:eastAsia="en-US" w:bidi="en-US"/>
        </w:rPr>
        <w:t>XVII</w:t>
      </w:r>
      <w:r w:rsidRPr="00D924A1">
        <w:rPr>
          <w:color w:val="auto"/>
          <w:lang w:eastAsia="en-US" w:bidi="en-US"/>
        </w:rPr>
        <w:t>—</w:t>
      </w:r>
      <w:r w:rsidRPr="00D924A1">
        <w:rPr>
          <w:color w:val="auto"/>
          <w:lang w:val="en-US" w:eastAsia="en-US" w:bidi="en-US"/>
        </w:rPr>
        <w:t>XIX</w:t>
      </w:r>
      <w:r w:rsidRPr="00D924A1">
        <w:rPr>
          <w:color w:val="auto"/>
        </w:rPr>
        <w:t xml:space="preserve">вв. </w:t>
      </w:r>
      <w:r w:rsidRPr="00D924A1">
        <w:rPr>
          <w:i/>
          <w:iCs/>
          <w:color w:val="auto"/>
        </w:rPr>
        <w:t>Поиски Южной Земли — открытие Австралии. Русские путешественники и мореплаватели на северо-востоке Азии.</w:t>
      </w:r>
      <w:r w:rsidRPr="00D924A1">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D924A1" w:rsidRDefault="00E235EB" w:rsidP="00D924A1">
      <w:pPr>
        <w:pStyle w:val="13"/>
        <w:spacing w:line="240" w:lineRule="auto"/>
        <w:jc w:val="both"/>
        <w:rPr>
          <w:color w:val="auto"/>
        </w:rPr>
      </w:pPr>
      <w:r w:rsidRPr="00D924A1">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57638" w:rsidRPr="00D924A1" w:rsidRDefault="00E235EB" w:rsidP="00D924A1">
      <w:pPr>
        <w:pStyle w:val="af5"/>
      </w:pPr>
      <w:bookmarkStart w:id="371" w:name="bookmark1028"/>
      <w:r w:rsidRPr="00D924A1">
        <w:t>Практические работы</w:t>
      </w:r>
      <w:bookmarkEnd w:id="371"/>
    </w:p>
    <w:p w:rsidR="00A57638" w:rsidRPr="00D924A1" w:rsidRDefault="00E235EB" w:rsidP="00731C64">
      <w:pPr>
        <w:pStyle w:val="13"/>
        <w:numPr>
          <w:ilvl w:val="0"/>
          <w:numId w:val="67"/>
        </w:numPr>
        <w:tabs>
          <w:tab w:val="left" w:pos="529"/>
        </w:tabs>
        <w:spacing w:line="240" w:lineRule="auto"/>
        <w:jc w:val="both"/>
        <w:rPr>
          <w:color w:val="auto"/>
        </w:rPr>
      </w:pPr>
      <w:r w:rsidRPr="00D924A1">
        <w:rPr>
          <w:color w:val="auto"/>
        </w:rPr>
        <w:t>Обозначение на контурной карте географических объектов, открытых в разные периоды.</w:t>
      </w:r>
    </w:p>
    <w:p w:rsidR="00A57638" w:rsidRPr="00D924A1" w:rsidRDefault="00E235EB" w:rsidP="00731C64">
      <w:pPr>
        <w:pStyle w:val="13"/>
        <w:numPr>
          <w:ilvl w:val="0"/>
          <w:numId w:val="67"/>
        </w:numPr>
        <w:tabs>
          <w:tab w:val="left" w:pos="529"/>
        </w:tabs>
        <w:spacing w:line="240" w:lineRule="auto"/>
        <w:jc w:val="both"/>
        <w:rPr>
          <w:color w:val="auto"/>
        </w:rPr>
      </w:pPr>
      <w:r w:rsidRPr="00D924A1">
        <w:rPr>
          <w:color w:val="auto"/>
        </w:rPr>
        <w:t>Сравнение карт Эратосфена, Птолемея и современных карт по предложенным учителем вопросам.</w:t>
      </w:r>
    </w:p>
    <w:p w:rsidR="00A57638" w:rsidRPr="00D924A1" w:rsidRDefault="00E235EB" w:rsidP="00D924A1">
      <w:pPr>
        <w:pStyle w:val="af5"/>
      </w:pPr>
      <w:bookmarkStart w:id="372" w:name="bookmark1030"/>
      <w:r w:rsidRPr="00D924A1">
        <w:t>РАЗДЕЛ 2. ИЗОБРАЖЕНИЯ ЗЕМНОЙ ПОВЕРХНОСТИ</w:t>
      </w:r>
      <w:bookmarkEnd w:id="372"/>
    </w:p>
    <w:p w:rsidR="00A57638" w:rsidRPr="00D924A1" w:rsidRDefault="00E235EB" w:rsidP="00D924A1">
      <w:pPr>
        <w:pStyle w:val="af5"/>
      </w:pPr>
      <w:bookmarkStart w:id="373" w:name="bookmark1032"/>
      <w:r w:rsidRPr="00D924A1">
        <w:t>Тема 1. Планы местности</w:t>
      </w:r>
      <w:bookmarkEnd w:id="373"/>
    </w:p>
    <w:p w:rsidR="00A57638" w:rsidRPr="00D924A1" w:rsidRDefault="00E235EB" w:rsidP="00D924A1">
      <w:pPr>
        <w:pStyle w:val="13"/>
        <w:spacing w:line="240" w:lineRule="auto"/>
        <w:jc w:val="both"/>
        <w:rPr>
          <w:color w:val="auto"/>
        </w:rPr>
      </w:pPr>
      <w:r w:rsidRPr="00D924A1">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D924A1">
        <w:rPr>
          <w:i/>
          <w:iCs/>
          <w:color w:val="auto"/>
        </w:rPr>
        <w:t>Профессия топограф.</w:t>
      </w:r>
      <w:r w:rsidRPr="00D924A1">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D924A1" w:rsidRDefault="00E235EB" w:rsidP="00D924A1">
      <w:pPr>
        <w:pStyle w:val="af5"/>
      </w:pPr>
      <w:bookmarkStart w:id="374" w:name="bookmark1034"/>
      <w:r w:rsidRPr="00D924A1">
        <w:t>Практические работы</w:t>
      </w:r>
      <w:bookmarkEnd w:id="374"/>
    </w:p>
    <w:p w:rsidR="00A57638" w:rsidRPr="00D924A1" w:rsidRDefault="00E235EB" w:rsidP="00731C64">
      <w:pPr>
        <w:pStyle w:val="13"/>
        <w:numPr>
          <w:ilvl w:val="0"/>
          <w:numId w:val="68"/>
        </w:numPr>
        <w:tabs>
          <w:tab w:val="left" w:pos="529"/>
        </w:tabs>
        <w:spacing w:line="240" w:lineRule="auto"/>
        <w:jc w:val="both"/>
        <w:rPr>
          <w:color w:val="auto"/>
        </w:rPr>
      </w:pPr>
      <w:r w:rsidRPr="00D924A1">
        <w:rPr>
          <w:color w:val="auto"/>
        </w:rPr>
        <w:t>Определение направлений и расстояний по плану местности.</w:t>
      </w:r>
    </w:p>
    <w:p w:rsidR="00A57638" w:rsidRPr="00D924A1" w:rsidRDefault="00E235EB" w:rsidP="00731C64">
      <w:pPr>
        <w:pStyle w:val="13"/>
        <w:numPr>
          <w:ilvl w:val="0"/>
          <w:numId w:val="68"/>
        </w:numPr>
        <w:tabs>
          <w:tab w:val="left" w:pos="529"/>
          <w:tab w:val="left" w:pos="730"/>
        </w:tabs>
        <w:spacing w:line="240" w:lineRule="auto"/>
        <w:jc w:val="both"/>
        <w:rPr>
          <w:color w:val="auto"/>
        </w:rPr>
      </w:pPr>
      <w:r w:rsidRPr="00D924A1">
        <w:rPr>
          <w:color w:val="auto"/>
        </w:rPr>
        <w:t>Составление описания маршрута по плану местности.</w:t>
      </w:r>
    </w:p>
    <w:p w:rsidR="00A57638" w:rsidRPr="00D924A1" w:rsidRDefault="00E235EB" w:rsidP="00D924A1">
      <w:pPr>
        <w:pStyle w:val="af5"/>
      </w:pPr>
      <w:bookmarkStart w:id="375" w:name="bookmark1036"/>
      <w:r w:rsidRPr="00D924A1">
        <w:t>Тема 2. Географические карты</w:t>
      </w:r>
      <w:bookmarkEnd w:id="375"/>
    </w:p>
    <w:p w:rsidR="00A57638" w:rsidRPr="00D924A1" w:rsidRDefault="00E235EB" w:rsidP="00D924A1">
      <w:pPr>
        <w:pStyle w:val="13"/>
        <w:spacing w:line="240" w:lineRule="auto"/>
        <w:jc w:val="both"/>
        <w:rPr>
          <w:color w:val="auto"/>
        </w:rPr>
      </w:pPr>
      <w:r w:rsidRPr="00D924A1">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D924A1" w:rsidRDefault="00E235EB" w:rsidP="00D924A1">
      <w:pPr>
        <w:pStyle w:val="13"/>
        <w:spacing w:line="240" w:lineRule="auto"/>
        <w:jc w:val="both"/>
        <w:rPr>
          <w:color w:val="auto"/>
        </w:rPr>
      </w:pPr>
      <w:r w:rsidRPr="00D924A1">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D924A1">
        <w:rPr>
          <w:i/>
          <w:iCs/>
          <w:color w:val="auto"/>
        </w:rPr>
        <w:t>Профессия картограф. Система космической навигации. Геоинформационные системы.</w:t>
      </w:r>
    </w:p>
    <w:p w:rsidR="00A57638" w:rsidRPr="00D924A1" w:rsidRDefault="00E235EB" w:rsidP="00D924A1">
      <w:pPr>
        <w:pStyle w:val="af5"/>
      </w:pPr>
      <w:bookmarkStart w:id="376" w:name="bookmark1038"/>
      <w:r w:rsidRPr="00D924A1">
        <w:t>Практические работы</w:t>
      </w:r>
      <w:bookmarkEnd w:id="376"/>
    </w:p>
    <w:p w:rsidR="00A57638" w:rsidRPr="00D924A1" w:rsidRDefault="00E235EB" w:rsidP="00731C64">
      <w:pPr>
        <w:pStyle w:val="13"/>
        <w:numPr>
          <w:ilvl w:val="0"/>
          <w:numId w:val="69"/>
        </w:numPr>
        <w:tabs>
          <w:tab w:val="left" w:pos="529"/>
        </w:tabs>
        <w:spacing w:line="240" w:lineRule="auto"/>
        <w:jc w:val="both"/>
        <w:rPr>
          <w:color w:val="auto"/>
        </w:rPr>
      </w:pPr>
      <w:r w:rsidRPr="00D924A1">
        <w:rPr>
          <w:color w:val="auto"/>
        </w:rPr>
        <w:t>Определение направлений и расстояний по карте полушарий.</w:t>
      </w:r>
    </w:p>
    <w:p w:rsidR="00A57638" w:rsidRPr="00D924A1" w:rsidRDefault="00E235EB" w:rsidP="00731C64">
      <w:pPr>
        <w:pStyle w:val="13"/>
        <w:numPr>
          <w:ilvl w:val="0"/>
          <w:numId w:val="69"/>
        </w:numPr>
        <w:tabs>
          <w:tab w:val="left" w:pos="534"/>
        </w:tabs>
        <w:spacing w:line="240" w:lineRule="auto"/>
        <w:jc w:val="both"/>
        <w:rPr>
          <w:color w:val="auto"/>
        </w:rPr>
      </w:pPr>
      <w:r w:rsidRPr="00D924A1">
        <w:rPr>
          <w:color w:val="auto"/>
        </w:rPr>
        <w:t>Определение географических координат объектов и определение объектов по их географическим координатам.</w:t>
      </w:r>
    </w:p>
    <w:p w:rsidR="00A57638" w:rsidRPr="00D924A1" w:rsidRDefault="00E235EB" w:rsidP="00D924A1">
      <w:pPr>
        <w:pStyle w:val="af5"/>
      </w:pPr>
      <w:bookmarkStart w:id="377" w:name="bookmark1040"/>
      <w:r w:rsidRPr="00D924A1">
        <w:t>РАЗДЕЛ 3. ЗЕМЛЯ - ПЛАНЕТА СОЛНЕЧНОЙ СИСТЕМЫ</w:t>
      </w:r>
      <w:bookmarkEnd w:id="377"/>
    </w:p>
    <w:p w:rsidR="00A57638" w:rsidRPr="00D924A1" w:rsidRDefault="00E235EB" w:rsidP="00D924A1">
      <w:pPr>
        <w:pStyle w:val="13"/>
        <w:spacing w:line="240" w:lineRule="auto"/>
        <w:jc w:val="both"/>
        <w:rPr>
          <w:color w:val="auto"/>
        </w:rPr>
      </w:pPr>
      <w:r w:rsidRPr="00D924A1">
        <w:rPr>
          <w:color w:val="auto"/>
        </w:rPr>
        <w:t xml:space="preserve">Земля в Солнечной системе. </w:t>
      </w:r>
      <w:r w:rsidRPr="00D924A1">
        <w:rPr>
          <w:i/>
          <w:iCs/>
          <w:color w:val="auto"/>
        </w:rPr>
        <w:t>Гипотезы возникновения Земли</w:t>
      </w:r>
      <w:r w:rsidRPr="00D924A1">
        <w:rPr>
          <w:color w:val="auto"/>
        </w:rPr>
        <w:t>. Форма, размеры Земли, их географические следствия.</w:t>
      </w:r>
    </w:p>
    <w:p w:rsidR="00A57638" w:rsidRPr="00D924A1" w:rsidRDefault="00E235EB" w:rsidP="00D924A1">
      <w:pPr>
        <w:pStyle w:val="13"/>
        <w:spacing w:line="240" w:lineRule="auto"/>
        <w:jc w:val="both"/>
        <w:rPr>
          <w:color w:val="auto"/>
        </w:rPr>
      </w:pPr>
      <w:r w:rsidRPr="00D924A1">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D924A1" w:rsidRDefault="00E235EB" w:rsidP="00D924A1">
      <w:pPr>
        <w:pStyle w:val="13"/>
        <w:spacing w:line="240" w:lineRule="auto"/>
        <w:jc w:val="both"/>
        <w:rPr>
          <w:color w:val="auto"/>
        </w:rPr>
      </w:pPr>
      <w:r w:rsidRPr="00D924A1">
        <w:rPr>
          <w:i/>
          <w:iCs/>
          <w:color w:val="auto"/>
        </w:rPr>
        <w:t>Влияние Космоса на Землю и жизнь людей.</w:t>
      </w:r>
    </w:p>
    <w:p w:rsidR="00A57638" w:rsidRPr="00D924A1" w:rsidRDefault="00E235EB" w:rsidP="00D924A1">
      <w:pPr>
        <w:pStyle w:val="af5"/>
      </w:pPr>
      <w:bookmarkStart w:id="378" w:name="bookmark1042"/>
      <w:r w:rsidRPr="00D924A1">
        <w:t>Практическая работа</w:t>
      </w:r>
      <w:bookmarkEnd w:id="378"/>
    </w:p>
    <w:p w:rsidR="00A57638" w:rsidRPr="00D924A1" w:rsidRDefault="00E235EB" w:rsidP="00D924A1">
      <w:pPr>
        <w:pStyle w:val="13"/>
        <w:spacing w:line="240" w:lineRule="auto"/>
        <w:jc w:val="both"/>
        <w:rPr>
          <w:color w:val="auto"/>
        </w:rPr>
      </w:pPr>
      <w:r w:rsidRPr="00D924A1">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D924A1" w:rsidRDefault="00E235EB" w:rsidP="00D924A1">
      <w:pPr>
        <w:pStyle w:val="af5"/>
      </w:pPr>
      <w:bookmarkStart w:id="379" w:name="bookmark1044"/>
      <w:r w:rsidRPr="00D924A1">
        <w:t>РАЗДЕЛ 4. ОБОЛОЧКИ ЗЕМЛИ</w:t>
      </w:r>
      <w:bookmarkEnd w:id="379"/>
    </w:p>
    <w:p w:rsidR="00A57638" w:rsidRPr="00D924A1" w:rsidRDefault="00E235EB" w:rsidP="00D924A1">
      <w:pPr>
        <w:pStyle w:val="af5"/>
      </w:pPr>
      <w:bookmarkStart w:id="380" w:name="bookmark1046"/>
      <w:r w:rsidRPr="00D924A1">
        <w:t>Тема 1. Литосфера — каменная оболочка Земли</w:t>
      </w:r>
      <w:bookmarkEnd w:id="380"/>
    </w:p>
    <w:p w:rsidR="00A57638" w:rsidRPr="00D924A1" w:rsidRDefault="00E235EB" w:rsidP="00D924A1">
      <w:pPr>
        <w:pStyle w:val="13"/>
        <w:spacing w:line="240" w:lineRule="auto"/>
        <w:jc w:val="both"/>
        <w:rPr>
          <w:color w:val="auto"/>
        </w:rPr>
      </w:pPr>
      <w:r w:rsidRPr="00D924A1">
        <w:rPr>
          <w:color w:val="auto"/>
        </w:rPr>
        <w:t xml:space="preserve">Литосфера — твёрдая оболочка Земли. </w:t>
      </w:r>
      <w:r w:rsidRPr="00D924A1">
        <w:rPr>
          <w:i/>
          <w:iCs/>
          <w:color w:val="auto"/>
        </w:rPr>
        <w:t>Методы изучения земных глубин</w:t>
      </w:r>
      <w:r w:rsidRPr="00D924A1">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D924A1" w:rsidRDefault="00E235EB" w:rsidP="00D924A1">
      <w:pPr>
        <w:pStyle w:val="13"/>
        <w:spacing w:line="240" w:lineRule="auto"/>
        <w:jc w:val="both"/>
        <w:rPr>
          <w:color w:val="auto"/>
        </w:rPr>
      </w:pPr>
      <w:r w:rsidRPr="00D924A1">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D924A1">
        <w:rPr>
          <w:i/>
          <w:iCs/>
          <w:color w:val="auto"/>
        </w:rPr>
        <w:t>Изучение вулканов и землетрясений</w:t>
      </w:r>
      <w:r w:rsidRPr="00D924A1">
        <w:rPr>
          <w:color w:val="auto"/>
        </w:rPr>
        <w:t xml:space="preserve">. </w:t>
      </w:r>
      <w:r w:rsidRPr="00D924A1">
        <w:rPr>
          <w:i/>
          <w:iCs/>
          <w:color w:val="auto"/>
        </w:rPr>
        <w:t>Профессии сейсмолог и вулканолог</w:t>
      </w:r>
      <w:r w:rsidRPr="00D924A1">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D924A1" w:rsidRDefault="00E235EB" w:rsidP="00D924A1">
      <w:pPr>
        <w:pStyle w:val="13"/>
        <w:spacing w:line="240" w:lineRule="auto"/>
        <w:jc w:val="both"/>
        <w:rPr>
          <w:color w:val="auto"/>
        </w:rPr>
      </w:pPr>
      <w:r w:rsidRPr="00D924A1">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D924A1" w:rsidRDefault="00E235EB" w:rsidP="00D924A1">
      <w:pPr>
        <w:pStyle w:val="13"/>
        <w:spacing w:line="240" w:lineRule="auto"/>
        <w:jc w:val="both"/>
        <w:rPr>
          <w:color w:val="auto"/>
        </w:rPr>
      </w:pPr>
      <w:r w:rsidRPr="00D924A1">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Default="00E235EB" w:rsidP="00D924A1">
      <w:pPr>
        <w:pStyle w:val="13"/>
        <w:spacing w:line="240" w:lineRule="auto"/>
        <w:jc w:val="both"/>
        <w:rPr>
          <w:color w:val="auto"/>
        </w:rPr>
      </w:pPr>
      <w:r w:rsidRPr="00D924A1">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8331F" w:rsidRDefault="0018331F" w:rsidP="00D924A1">
      <w:pPr>
        <w:pStyle w:val="13"/>
        <w:spacing w:line="240" w:lineRule="auto"/>
        <w:jc w:val="both"/>
        <w:rPr>
          <w:color w:val="auto"/>
        </w:rPr>
      </w:pPr>
    </w:p>
    <w:p w:rsidR="0018331F" w:rsidRDefault="0018331F" w:rsidP="00D924A1">
      <w:pPr>
        <w:pStyle w:val="13"/>
        <w:spacing w:line="240" w:lineRule="auto"/>
        <w:jc w:val="both"/>
        <w:rPr>
          <w:color w:val="auto"/>
        </w:rPr>
      </w:pPr>
    </w:p>
    <w:p w:rsidR="0018331F" w:rsidRPr="00D924A1" w:rsidRDefault="0018331F" w:rsidP="00D924A1">
      <w:pPr>
        <w:pStyle w:val="13"/>
        <w:spacing w:line="240" w:lineRule="auto"/>
        <w:jc w:val="both"/>
        <w:rPr>
          <w:color w:val="auto"/>
        </w:rPr>
      </w:pPr>
    </w:p>
    <w:p w:rsidR="00A57638" w:rsidRPr="00D924A1" w:rsidRDefault="00E235EB" w:rsidP="00D924A1">
      <w:pPr>
        <w:pStyle w:val="af5"/>
      </w:pPr>
      <w:bookmarkStart w:id="381" w:name="bookmark1048"/>
      <w:r w:rsidRPr="00D924A1">
        <w:t>Практическая работа</w:t>
      </w:r>
      <w:bookmarkEnd w:id="381"/>
    </w:p>
    <w:p w:rsidR="00A57638" w:rsidRPr="00D924A1" w:rsidRDefault="00E235EB" w:rsidP="00731C64">
      <w:pPr>
        <w:pStyle w:val="13"/>
        <w:numPr>
          <w:ilvl w:val="0"/>
          <w:numId w:val="70"/>
        </w:numPr>
        <w:tabs>
          <w:tab w:val="left" w:pos="566"/>
        </w:tabs>
        <w:spacing w:line="240" w:lineRule="auto"/>
        <w:jc w:val="both"/>
        <w:rPr>
          <w:color w:val="auto"/>
        </w:rPr>
      </w:pPr>
      <w:r w:rsidRPr="00D924A1">
        <w:rPr>
          <w:color w:val="auto"/>
        </w:rPr>
        <w:lastRenderedPageBreak/>
        <w:t>Описание горной системы или равнины по физической карте.</w:t>
      </w:r>
    </w:p>
    <w:p w:rsidR="00A57638" w:rsidRPr="00D924A1" w:rsidRDefault="00E235EB" w:rsidP="00D924A1">
      <w:pPr>
        <w:pStyle w:val="af5"/>
      </w:pPr>
      <w:bookmarkStart w:id="382" w:name="bookmark1050"/>
      <w:r w:rsidRPr="00D924A1">
        <w:t>ЗАКЛЮЧЕНИЕ</w:t>
      </w:r>
      <w:bookmarkEnd w:id="382"/>
    </w:p>
    <w:p w:rsidR="00A57638" w:rsidRPr="00D924A1" w:rsidRDefault="00E235EB" w:rsidP="00D924A1">
      <w:pPr>
        <w:pStyle w:val="af5"/>
      </w:pPr>
      <w:bookmarkStart w:id="383" w:name="bookmark1052"/>
      <w:r w:rsidRPr="00D924A1">
        <w:t>Практикум «Сезонные изменения в природе своей местности»</w:t>
      </w:r>
      <w:bookmarkEnd w:id="383"/>
    </w:p>
    <w:p w:rsidR="00A57638" w:rsidRPr="00D924A1" w:rsidRDefault="00E235EB" w:rsidP="00D924A1">
      <w:pPr>
        <w:pStyle w:val="13"/>
        <w:spacing w:line="240" w:lineRule="auto"/>
        <w:jc w:val="both"/>
        <w:rPr>
          <w:color w:val="auto"/>
        </w:rPr>
      </w:pPr>
      <w:r w:rsidRPr="00D924A1">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D924A1" w:rsidRDefault="00E235EB" w:rsidP="00D924A1">
      <w:pPr>
        <w:pStyle w:val="af5"/>
      </w:pPr>
      <w:bookmarkStart w:id="384" w:name="bookmark1054"/>
      <w:r w:rsidRPr="00D924A1">
        <w:t>Практическая работа</w:t>
      </w:r>
      <w:bookmarkEnd w:id="384"/>
    </w:p>
    <w:p w:rsidR="00A57638" w:rsidRPr="00D924A1" w:rsidRDefault="00E235EB" w:rsidP="00731C64">
      <w:pPr>
        <w:pStyle w:val="13"/>
        <w:numPr>
          <w:ilvl w:val="0"/>
          <w:numId w:val="336"/>
        </w:numPr>
        <w:tabs>
          <w:tab w:val="left" w:pos="571"/>
        </w:tabs>
        <w:spacing w:line="240" w:lineRule="auto"/>
        <w:ind w:left="567" w:hanging="283"/>
        <w:jc w:val="both"/>
        <w:rPr>
          <w:color w:val="auto"/>
        </w:rPr>
      </w:pPr>
      <w:r w:rsidRPr="00D924A1">
        <w:rPr>
          <w:color w:val="auto"/>
        </w:rPr>
        <w:t>Анализ результатов фенологических наблюдений и наблюдений за погодой.</w:t>
      </w:r>
    </w:p>
    <w:p w:rsidR="003459DC" w:rsidRDefault="003459DC" w:rsidP="00D924A1">
      <w:pPr>
        <w:pStyle w:val="af5"/>
      </w:pPr>
      <w:bookmarkStart w:id="385" w:name="bookmark1056"/>
    </w:p>
    <w:p w:rsidR="00A57638" w:rsidRPr="00D924A1" w:rsidRDefault="00E235EB" w:rsidP="00D924A1">
      <w:pPr>
        <w:pStyle w:val="af5"/>
      </w:pPr>
      <w:r w:rsidRPr="00D924A1">
        <w:t>6 КЛАСС</w:t>
      </w:r>
      <w:bookmarkEnd w:id="385"/>
    </w:p>
    <w:p w:rsidR="00A57638" w:rsidRPr="00D924A1" w:rsidRDefault="00E235EB" w:rsidP="00D924A1">
      <w:pPr>
        <w:pStyle w:val="af5"/>
      </w:pPr>
      <w:bookmarkStart w:id="386" w:name="bookmark1058"/>
      <w:r w:rsidRPr="00D924A1">
        <w:t>РАЗДЕЛ 4. ОБОЛОЧКИ ЗЕМЛИ</w:t>
      </w:r>
      <w:bookmarkEnd w:id="386"/>
    </w:p>
    <w:p w:rsidR="00A57638" w:rsidRPr="00D924A1" w:rsidRDefault="00E235EB" w:rsidP="00D924A1">
      <w:pPr>
        <w:pStyle w:val="af5"/>
      </w:pPr>
      <w:bookmarkStart w:id="387" w:name="bookmark1060"/>
      <w:r w:rsidRPr="00D924A1">
        <w:t>Тема 2. Гидросфера — водная оболочка Земли</w:t>
      </w:r>
      <w:bookmarkEnd w:id="387"/>
    </w:p>
    <w:p w:rsidR="00A57638" w:rsidRPr="00D924A1" w:rsidRDefault="00E235EB" w:rsidP="00D924A1">
      <w:pPr>
        <w:pStyle w:val="13"/>
        <w:spacing w:line="240" w:lineRule="auto"/>
        <w:jc w:val="both"/>
        <w:rPr>
          <w:color w:val="auto"/>
        </w:rPr>
      </w:pPr>
      <w:r w:rsidRPr="00D924A1">
        <w:rPr>
          <w:color w:val="auto"/>
        </w:rPr>
        <w:t>Гидросфера и методы её изучения. Части гидросферы. Мировой круговорот воды. Значение гидросферы.</w:t>
      </w:r>
    </w:p>
    <w:p w:rsidR="00A57638" w:rsidRPr="00D924A1" w:rsidRDefault="00E235EB" w:rsidP="00D924A1">
      <w:pPr>
        <w:pStyle w:val="13"/>
        <w:spacing w:line="240" w:lineRule="auto"/>
        <w:jc w:val="both"/>
        <w:rPr>
          <w:color w:val="auto"/>
        </w:rPr>
      </w:pPr>
      <w:r w:rsidRPr="00D924A1">
        <w:rPr>
          <w:color w:val="auto"/>
        </w:rPr>
        <w:t xml:space="preserve">Исследования вод Мирового океана. </w:t>
      </w:r>
      <w:r w:rsidRPr="00D924A1">
        <w:rPr>
          <w:i/>
          <w:iCs/>
          <w:color w:val="auto"/>
        </w:rPr>
        <w:t>Профессия океанолог</w:t>
      </w:r>
      <w:r w:rsidRPr="00D924A1">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D924A1">
        <w:rPr>
          <w:i/>
          <w:iCs/>
          <w:color w:val="auto"/>
        </w:rPr>
        <w:t>Способы изучения и наблюдения за загрязнением вод Мирового океана.</w:t>
      </w:r>
    </w:p>
    <w:p w:rsidR="00A57638" w:rsidRPr="00D924A1" w:rsidRDefault="00E235EB" w:rsidP="00D924A1">
      <w:pPr>
        <w:pStyle w:val="13"/>
        <w:spacing w:line="240" w:lineRule="auto"/>
        <w:jc w:val="both"/>
        <w:rPr>
          <w:color w:val="auto"/>
        </w:rPr>
      </w:pPr>
      <w:r w:rsidRPr="00D924A1">
        <w:rPr>
          <w:color w:val="auto"/>
        </w:rPr>
        <w:t>Воды суши. Способы изображения внутренних вод на картах.</w:t>
      </w:r>
    </w:p>
    <w:p w:rsidR="00A57638" w:rsidRPr="00D924A1" w:rsidRDefault="00E235EB" w:rsidP="00D924A1">
      <w:pPr>
        <w:pStyle w:val="13"/>
        <w:spacing w:line="240" w:lineRule="auto"/>
        <w:jc w:val="both"/>
        <w:rPr>
          <w:color w:val="auto"/>
        </w:rPr>
      </w:pPr>
      <w:r w:rsidRPr="00D924A1">
        <w:rPr>
          <w:color w:val="auto"/>
        </w:rPr>
        <w:t>Реки: горные и равнинные. Речная система, бассейн, водораздел. Пороги и водопады. Питание и режим реки.</w:t>
      </w:r>
    </w:p>
    <w:p w:rsidR="00A57638" w:rsidRPr="00D924A1" w:rsidRDefault="00E235EB" w:rsidP="00D924A1">
      <w:pPr>
        <w:pStyle w:val="13"/>
        <w:spacing w:line="240" w:lineRule="auto"/>
        <w:jc w:val="both"/>
        <w:rPr>
          <w:color w:val="auto"/>
        </w:rPr>
      </w:pPr>
      <w:r w:rsidRPr="00D924A1">
        <w:rPr>
          <w:color w:val="auto"/>
        </w:rPr>
        <w:t xml:space="preserve">Озёра. Происхождение озёрных котловин. Питание озёр. Озёра сточные и бессточные. </w:t>
      </w:r>
      <w:r w:rsidRPr="00D924A1">
        <w:rPr>
          <w:i/>
          <w:iCs/>
          <w:color w:val="auto"/>
        </w:rPr>
        <w:t>Профессия гидролог.</w:t>
      </w:r>
      <w:r w:rsidRPr="00D924A1">
        <w:rPr>
          <w:color w:val="auto"/>
        </w:rPr>
        <w:t xml:space="preserve"> Природные ледники: горные и покровные. </w:t>
      </w:r>
      <w:r w:rsidRPr="00D924A1">
        <w:rPr>
          <w:i/>
          <w:iCs/>
          <w:color w:val="auto"/>
        </w:rPr>
        <w:t>Профессия гляциолог.</w:t>
      </w:r>
    </w:p>
    <w:p w:rsidR="00A57638" w:rsidRPr="00D924A1" w:rsidRDefault="00E235EB" w:rsidP="00D924A1">
      <w:pPr>
        <w:pStyle w:val="13"/>
        <w:spacing w:line="240" w:lineRule="auto"/>
        <w:jc w:val="both"/>
        <w:rPr>
          <w:color w:val="auto"/>
        </w:rPr>
      </w:pPr>
      <w:r w:rsidRPr="00D924A1">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D924A1" w:rsidRDefault="00E235EB" w:rsidP="00D924A1">
      <w:pPr>
        <w:pStyle w:val="13"/>
        <w:spacing w:line="240" w:lineRule="auto"/>
        <w:jc w:val="both"/>
        <w:rPr>
          <w:color w:val="auto"/>
        </w:rPr>
      </w:pPr>
      <w:r w:rsidRPr="00D924A1">
        <w:rPr>
          <w:color w:val="auto"/>
        </w:rPr>
        <w:t>Многолетняя мерзлота. Болота, их образование.</w:t>
      </w:r>
    </w:p>
    <w:p w:rsidR="00A57638" w:rsidRPr="00D924A1" w:rsidRDefault="00E235EB" w:rsidP="00D924A1">
      <w:pPr>
        <w:pStyle w:val="13"/>
        <w:spacing w:line="240" w:lineRule="auto"/>
        <w:jc w:val="both"/>
        <w:rPr>
          <w:color w:val="auto"/>
        </w:rPr>
      </w:pPr>
      <w:r w:rsidRPr="00D924A1">
        <w:rPr>
          <w:color w:val="auto"/>
        </w:rPr>
        <w:t>Стихийные явления в гидросфере, методы наблюдения и защиты.</w:t>
      </w:r>
    </w:p>
    <w:p w:rsidR="00A57638" w:rsidRPr="00D924A1" w:rsidRDefault="00E235EB" w:rsidP="00D924A1">
      <w:pPr>
        <w:pStyle w:val="13"/>
        <w:spacing w:line="240" w:lineRule="auto"/>
        <w:jc w:val="both"/>
        <w:rPr>
          <w:color w:val="auto"/>
        </w:rPr>
      </w:pPr>
      <w:r w:rsidRPr="00D924A1">
        <w:rPr>
          <w:color w:val="auto"/>
        </w:rPr>
        <w:t>Человек и гидросфера. Использование человеком энергии воды.</w:t>
      </w:r>
    </w:p>
    <w:p w:rsidR="00A57638" w:rsidRPr="00D924A1" w:rsidRDefault="00E235EB" w:rsidP="00D924A1">
      <w:pPr>
        <w:pStyle w:val="13"/>
        <w:spacing w:line="240" w:lineRule="auto"/>
        <w:jc w:val="both"/>
        <w:rPr>
          <w:color w:val="auto"/>
        </w:rPr>
      </w:pPr>
      <w:r w:rsidRPr="00D924A1">
        <w:rPr>
          <w:i/>
          <w:iCs/>
          <w:color w:val="auto"/>
        </w:rPr>
        <w:t>Использование космических методов в исследовании влияния человека на гидросферу.</w:t>
      </w:r>
    </w:p>
    <w:p w:rsidR="00A57638" w:rsidRPr="00D924A1" w:rsidRDefault="00E235EB" w:rsidP="00D924A1">
      <w:pPr>
        <w:pStyle w:val="af5"/>
      </w:pPr>
      <w:bookmarkStart w:id="388" w:name="bookmark1062"/>
      <w:r w:rsidRPr="00D924A1">
        <w:t>Практические работы</w:t>
      </w:r>
      <w:bookmarkEnd w:id="388"/>
    </w:p>
    <w:p w:rsidR="00A57638" w:rsidRPr="00D924A1" w:rsidRDefault="00E235EB" w:rsidP="00731C64">
      <w:pPr>
        <w:pStyle w:val="13"/>
        <w:numPr>
          <w:ilvl w:val="0"/>
          <w:numId w:val="71"/>
        </w:numPr>
        <w:tabs>
          <w:tab w:val="left" w:pos="545"/>
        </w:tabs>
        <w:spacing w:line="240" w:lineRule="auto"/>
        <w:jc w:val="both"/>
        <w:rPr>
          <w:color w:val="auto"/>
        </w:rPr>
      </w:pPr>
      <w:r w:rsidRPr="00D924A1">
        <w:rPr>
          <w:color w:val="auto"/>
        </w:rPr>
        <w:t>Сравнение двух рек (России и мира) по заданным признакам.</w:t>
      </w:r>
    </w:p>
    <w:p w:rsidR="00A57638" w:rsidRPr="00D924A1" w:rsidRDefault="00E235EB" w:rsidP="00731C64">
      <w:pPr>
        <w:pStyle w:val="13"/>
        <w:numPr>
          <w:ilvl w:val="0"/>
          <w:numId w:val="71"/>
        </w:numPr>
        <w:tabs>
          <w:tab w:val="left" w:pos="545"/>
        </w:tabs>
        <w:spacing w:line="240" w:lineRule="auto"/>
        <w:jc w:val="both"/>
        <w:rPr>
          <w:color w:val="auto"/>
        </w:rPr>
      </w:pPr>
      <w:r w:rsidRPr="00D924A1">
        <w:rPr>
          <w:color w:val="auto"/>
        </w:rPr>
        <w:t>Характеристика одного из крупнейших озёр России по плану в форме презентации.</w:t>
      </w:r>
    </w:p>
    <w:p w:rsidR="00A57638" w:rsidRPr="00D924A1" w:rsidRDefault="00E235EB" w:rsidP="00731C64">
      <w:pPr>
        <w:pStyle w:val="13"/>
        <w:numPr>
          <w:ilvl w:val="0"/>
          <w:numId w:val="71"/>
        </w:numPr>
        <w:tabs>
          <w:tab w:val="left" w:pos="545"/>
        </w:tabs>
        <w:spacing w:line="240" w:lineRule="auto"/>
        <w:jc w:val="both"/>
        <w:rPr>
          <w:color w:val="auto"/>
        </w:rPr>
      </w:pPr>
      <w:r w:rsidRPr="00D924A1">
        <w:rPr>
          <w:color w:val="auto"/>
        </w:rPr>
        <w:t>Составление перечня поверхностных водных объектов своего края и их систематизация в форме таблицы.</w:t>
      </w:r>
    </w:p>
    <w:p w:rsidR="00A57638" w:rsidRPr="00D924A1" w:rsidRDefault="00E235EB" w:rsidP="00D924A1">
      <w:pPr>
        <w:pStyle w:val="af5"/>
      </w:pPr>
      <w:bookmarkStart w:id="389" w:name="bookmark1064"/>
      <w:r w:rsidRPr="00D924A1">
        <w:t>Тема 3. Атмосфера — воздушная оболочка Земли</w:t>
      </w:r>
      <w:bookmarkEnd w:id="389"/>
    </w:p>
    <w:p w:rsidR="00A57638" w:rsidRPr="00D924A1" w:rsidRDefault="00E235EB" w:rsidP="00D924A1">
      <w:pPr>
        <w:pStyle w:val="13"/>
        <w:spacing w:line="240" w:lineRule="auto"/>
        <w:jc w:val="both"/>
        <w:rPr>
          <w:color w:val="auto"/>
        </w:rPr>
      </w:pPr>
      <w:r w:rsidRPr="00D924A1">
        <w:rPr>
          <w:color w:val="auto"/>
        </w:rPr>
        <w:t>Воздушная оболочка Земли: газовый состав, строение и значение атмосферы.</w:t>
      </w:r>
    </w:p>
    <w:p w:rsidR="00A57638" w:rsidRPr="00D924A1" w:rsidRDefault="00E235EB" w:rsidP="00D924A1">
      <w:pPr>
        <w:pStyle w:val="13"/>
        <w:spacing w:line="240" w:lineRule="auto"/>
        <w:jc w:val="both"/>
        <w:rPr>
          <w:color w:val="auto"/>
        </w:rPr>
      </w:pPr>
      <w:r w:rsidRPr="00D924A1">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D924A1" w:rsidRDefault="00E235EB" w:rsidP="00D924A1">
      <w:pPr>
        <w:pStyle w:val="13"/>
        <w:spacing w:line="240" w:lineRule="auto"/>
        <w:jc w:val="both"/>
        <w:rPr>
          <w:color w:val="auto"/>
        </w:rPr>
      </w:pPr>
      <w:r w:rsidRPr="00D924A1">
        <w:rPr>
          <w:color w:val="auto"/>
        </w:rPr>
        <w:t>Атмосферное давление. Ветер и причины его возникновения. Роза ветров. Бризы. Муссоны.</w:t>
      </w:r>
    </w:p>
    <w:p w:rsidR="00A57638" w:rsidRPr="00D924A1" w:rsidRDefault="00E235EB" w:rsidP="00D924A1">
      <w:pPr>
        <w:pStyle w:val="13"/>
        <w:spacing w:line="240" w:lineRule="auto"/>
        <w:jc w:val="both"/>
        <w:rPr>
          <w:color w:val="auto"/>
        </w:rPr>
      </w:pPr>
      <w:r w:rsidRPr="00D924A1">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D924A1" w:rsidRDefault="00E235EB" w:rsidP="00D924A1">
      <w:pPr>
        <w:pStyle w:val="13"/>
        <w:spacing w:line="240" w:lineRule="auto"/>
        <w:jc w:val="both"/>
        <w:rPr>
          <w:color w:val="auto"/>
        </w:rPr>
      </w:pPr>
      <w:r w:rsidRPr="00D924A1">
        <w:rPr>
          <w:color w:val="auto"/>
        </w:rPr>
        <w:t>Погода и её показатели. Причины изменения погоды.</w:t>
      </w:r>
    </w:p>
    <w:p w:rsidR="00A57638" w:rsidRPr="00D924A1" w:rsidRDefault="00E235EB" w:rsidP="00D924A1">
      <w:pPr>
        <w:pStyle w:val="13"/>
        <w:spacing w:line="240" w:lineRule="auto"/>
        <w:jc w:val="both"/>
        <w:rPr>
          <w:color w:val="auto"/>
        </w:rPr>
      </w:pPr>
      <w:r w:rsidRPr="00D924A1">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D924A1" w:rsidRDefault="00E235EB" w:rsidP="00D924A1">
      <w:pPr>
        <w:pStyle w:val="13"/>
        <w:spacing w:line="240" w:lineRule="auto"/>
        <w:jc w:val="both"/>
        <w:rPr>
          <w:color w:val="auto"/>
        </w:rPr>
      </w:pPr>
      <w:r w:rsidRPr="00D924A1">
        <w:rPr>
          <w:color w:val="auto"/>
        </w:rPr>
        <w:t xml:space="preserve">Человек и атмосфера. Взаимовлияние человека и атмосферы. Адаптация человека к климатическим условиям. </w:t>
      </w:r>
      <w:r w:rsidRPr="00D924A1">
        <w:rPr>
          <w:i/>
          <w:iCs/>
          <w:color w:val="auto"/>
        </w:rPr>
        <w:t>Профессия метеоролог</w:t>
      </w:r>
      <w:r w:rsidRPr="00D924A1">
        <w:rPr>
          <w:color w:val="auto"/>
        </w:rPr>
        <w:t xml:space="preserve">. </w:t>
      </w:r>
      <w:r w:rsidRPr="00D924A1">
        <w:rPr>
          <w:i/>
          <w:iCs/>
          <w:color w:val="auto"/>
        </w:rPr>
        <w:t xml:space="preserve">Основные метеорологические данные и способы отображения состояния погоды на метеорологической карте. </w:t>
      </w:r>
      <w:r w:rsidRPr="00D924A1">
        <w:rPr>
          <w:color w:val="auto"/>
        </w:rPr>
        <w:t xml:space="preserve">Стихийные явления в атмосфере. Современные изменения климата. Способы изучения и наблюдения за глобальным климатом. </w:t>
      </w:r>
      <w:r w:rsidRPr="00D924A1">
        <w:rPr>
          <w:i/>
          <w:iCs/>
          <w:color w:val="auto"/>
        </w:rPr>
        <w:t>Профессия климатолог. Дистанционные методы в исследовании влияния человека на воздушную оболочку Земли.</w:t>
      </w:r>
    </w:p>
    <w:p w:rsidR="00A57638" w:rsidRPr="00D924A1" w:rsidRDefault="00E235EB" w:rsidP="00D924A1">
      <w:pPr>
        <w:pStyle w:val="af5"/>
      </w:pPr>
      <w:bookmarkStart w:id="390" w:name="bookmark1066"/>
      <w:r w:rsidRPr="00D924A1">
        <w:t>Практические работы</w:t>
      </w:r>
      <w:bookmarkEnd w:id="390"/>
    </w:p>
    <w:p w:rsidR="00A57638" w:rsidRPr="00D924A1" w:rsidRDefault="00E235EB" w:rsidP="00731C64">
      <w:pPr>
        <w:pStyle w:val="13"/>
        <w:numPr>
          <w:ilvl w:val="0"/>
          <w:numId w:val="72"/>
        </w:numPr>
        <w:tabs>
          <w:tab w:val="left" w:pos="547"/>
        </w:tabs>
        <w:spacing w:line="240" w:lineRule="auto"/>
        <w:jc w:val="both"/>
        <w:rPr>
          <w:color w:val="auto"/>
        </w:rPr>
      </w:pPr>
      <w:r w:rsidRPr="00D924A1">
        <w:rPr>
          <w:color w:val="auto"/>
        </w:rPr>
        <w:t>Представление результатов наблюдения за погодой своей местности.</w:t>
      </w:r>
    </w:p>
    <w:p w:rsidR="00A57638" w:rsidRPr="00D924A1" w:rsidRDefault="00E235EB" w:rsidP="00731C64">
      <w:pPr>
        <w:pStyle w:val="13"/>
        <w:numPr>
          <w:ilvl w:val="0"/>
          <w:numId w:val="72"/>
        </w:numPr>
        <w:tabs>
          <w:tab w:val="left" w:pos="547"/>
        </w:tabs>
        <w:spacing w:line="240" w:lineRule="auto"/>
        <w:jc w:val="both"/>
        <w:rPr>
          <w:color w:val="auto"/>
        </w:rPr>
      </w:pPr>
      <w:r w:rsidRPr="00D924A1">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D924A1" w:rsidRDefault="00E235EB" w:rsidP="00D924A1">
      <w:pPr>
        <w:pStyle w:val="af5"/>
      </w:pPr>
      <w:bookmarkStart w:id="391" w:name="bookmark1068"/>
      <w:r w:rsidRPr="00D924A1">
        <w:t>Тема 4. Биосфера — оболочка жизни</w:t>
      </w:r>
      <w:bookmarkEnd w:id="391"/>
    </w:p>
    <w:p w:rsidR="00A57638" w:rsidRPr="00D924A1" w:rsidRDefault="00E235EB" w:rsidP="00D924A1">
      <w:pPr>
        <w:pStyle w:val="13"/>
        <w:spacing w:line="240" w:lineRule="auto"/>
        <w:jc w:val="both"/>
        <w:rPr>
          <w:color w:val="auto"/>
        </w:rPr>
      </w:pPr>
      <w:r w:rsidRPr="00D924A1">
        <w:rPr>
          <w:color w:val="auto"/>
        </w:rPr>
        <w:t xml:space="preserve">Биосфера — оболочка жизни. Границы биосферы. </w:t>
      </w:r>
      <w:r w:rsidRPr="00D924A1">
        <w:rPr>
          <w:i/>
          <w:iCs/>
          <w:color w:val="auto"/>
        </w:rPr>
        <w:t>Профессии биогеограф и геоэколог.</w:t>
      </w:r>
      <w:r w:rsidRPr="00D924A1">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D924A1" w:rsidRDefault="00E235EB" w:rsidP="00D924A1">
      <w:pPr>
        <w:pStyle w:val="13"/>
        <w:spacing w:line="240" w:lineRule="auto"/>
        <w:jc w:val="both"/>
        <w:rPr>
          <w:color w:val="auto"/>
        </w:rPr>
      </w:pPr>
      <w:r w:rsidRPr="00D924A1">
        <w:rPr>
          <w:color w:val="auto"/>
        </w:rPr>
        <w:t>Человек как часть биосферы. Распространение людей на Земле.</w:t>
      </w:r>
    </w:p>
    <w:p w:rsidR="00A57638" w:rsidRPr="00D924A1" w:rsidRDefault="00E235EB" w:rsidP="00D924A1">
      <w:pPr>
        <w:pStyle w:val="13"/>
        <w:spacing w:line="240" w:lineRule="auto"/>
        <w:jc w:val="both"/>
        <w:rPr>
          <w:color w:val="auto"/>
        </w:rPr>
      </w:pPr>
      <w:r w:rsidRPr="00D924A1">
        <w:rPr>
          <w:color w:val="auto"/>
        </w:rPr>
        <w:t>Исследования и экологические проблемы.</w:t>
      </w:r>
    </w:p>
    <w:p w:rsidR="00A57638" w:rsidRPr="00D924A1" w:rsidRDefault="00E235EB" w:rsidP="00D924A1">
      <w:pPr>
        <w:pStyle w:val="af5"/>
      </w:pPr>
      <w:bookmarkStart w:id="392" w:name="bookmark1070"/>
      <w:r w:rsidRPr="00D924A1">
        <w:t>Практические работы</w:t>
      </w:r>
      <w:bookmarkEnd w:id="392"/>
    </w:p>
    <w:p w:rsidR="00A57638" w:rsidRPr="00D924A1" w:rsidRDefault="00E235EB" w:rsidP="00D924A1">
      <w:pPr>
        <w:pStyle w:val="13"/>
        <w:spacing w:line="240" w:lineRule="auto"/>
        <w:jc w:val="both"/>
        <w:rPr>
          <w:color w:val="auto"/>
        </w:rPr>
      </w:pPr>
      <w:r w:rsidRPr="00D924A1">
        <w:rPr>
          <w:color w:val="auto"/>
        </w:rPr>
        <w:t>1. Характеристика растительности участка местности своего края.</w:t>
      </w:r>
    </w:p>
    <w:p w:rsidR="00A57638" w:rsidRPr="00D924A1" w:rsidRDefault="00E235EB" w:rsidP="00D924A1">
      <w:pPr>
        <w:pStyle w:val="af5"/>
      </w:pPr>
      <w:bookmarkStart w:id="393" w:name="bookmark1072"/>
      <w:r w:rsidRPr="00D924A1">
        <w:t>ЗАКЛЮЧЕНИЕ</w:t>
      </w:r>
      <w:bookmarkEnd w:id="393"/>
    </w:p>
    <w:p w:rsidR="00A57638" w:rsidRPr="00D924A1" w:rsidRDefault="00E235EB" w:rsidP="00D924A1">
      <w:pPr>
        <w:pStyle w:val="af5"/>
      </w:pPr>
      <w:bookmarkStart w:id="394" w:name="bookmark1074"/>
      <w:r w:rsidRPr="00D924A1">
        <w:t>Природно-территориальные комплексы</w:t>
      </w:r>
      <w:bookmarkEnd w:id="394"/>
    </w:p>
    <w:p w:rsidR="00A57638" w:rsidRPr="00D924A1" w:rsidRDefault="00E235EB" w:rsidP="00D924A1">
      <w:pPr>
        <w:pStyle w:val="13"/>
        <w:spacing w:line="240" w:lineRule="auto"/>
        <w:jc w:val="both"/>
        <w:rPr>
          <w:color w:val="auto"/>
        </w:rPr>
      </w:pPr>
      <w:r w:rsidRPr="00D924A1">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D924A1" w:rsidRDefault="00E235EB" w:rsidP="00D924A1">
      <w:pPr>
        <w:pStyle w:val="13"/>
        <w:spacing w:line="240" w:lineRule="auto"/>
        <w:jc w:val="both"/>
        <w:rPr>
          <w:color w:val="auto"/>
        </w:rPr>
      </w:pPr>
      <w:r w:rsidRPr="00D924A1">
        <w:rPr>
          <w:color w:val="auto"/>
        </w:rPr>
        <w:lastRenderedPageBreak/>
        <w:t>Природная среда. Охрана природы. Природные особо охраняемые территории. Всемирное наследие ЮНЕСКО.</w:t>
      </w:r>
    </w:p>
    <w:p w:rsidR="00A57638" w:rsidRPr="00D924A1" w:rsidRDefault="00E235EB" w:rsidP="00D924A1">
      <w:pPr>
        <w:pStyle w:val="af5"/>
      </w:pPr>
      <w:bookmarkStart w:id="395" w:name="bookmark1076"/>
      <w:r w:rsidRPr="00D924A1">
        <w:t>Практическая работа (выполняется на местности)</w:t>
      </w:r>
      <w:bookmarkEnd w:id="395"/>
    </w:p>
    <w:p w:rsidR="00A57638" w:rsidRPr="00D924A1" w:rsidRDefault="00E235EB" w:rsidP="00731C64">
      <w:pPr>
        <w:pStyle w:val="13"/>
        <w:numPr>
          <w:ilvl w:val="0"/>
          <w:numId w:val="73"/>
        </w:numPr>
        <w:tabs>
          <w:tab w:val="left" w:pos="585"/>
        </w:tabs>
        <w:spacing w:line="240" w:lineRule="auto"/>
        <w:jc w:val="both"/>
        <w:rPr>
          <w:color w:val="auto"/>
        </w:rPr>
      </w:pPr>
      <w:r w:rsidRPr="00D924A1">
        <w:rPr>
          <w:color w:val="auto"/>
        </w:rPr>
        <w:t>Характеристика локального природного комплекса по плану.</w:t>
      </w:r>
    </w:p>
    <w:p w:rsidR="003459DC" w:rsidRDefault="003459DC" w:rsidP="00D924A1">
      <w:pPr>
        <w:pStyle w:val="af5"/>
      </w:pPr>
      <w:bookmarkStart w:id="396" w:name="bookmark1078"/>
    </w:p>
    <w:p w:rsidR="003459DC" w:rsidRDefault="003459DC" w:rsidP="00D924A1">
      <w:pPr>
        <w:pStyle w:val="af5"/>
      </w:pPr>
    </w:p>
    <w:p w:rsidR="00A57638" w:rsidRPr="00D924A1" w:rsidRDefault="00E235EB" w:rsidP="00D924A1">
      <w:pPr>
        <w:pStyle w:val="af5"/>
      </w:pPr>
      <w:r w:rsidRPr="00D924A1">
        <w:t>7 КЛАСС</w:t>
      </w:r>
      <w:bookmarkEnd w:id="396"/>
    </w:p>
    <w:p w:rsidR="00A57638" w:rsidRPr="00D924A1" w:rsidRDefault="00E235EB" w:rsidP="00D924A1">
      <w:pPr>
        <w:pStyle w:val="af5"/>
      </w:pPr>
      <w:bookmarkStart w:id="397" w:name="bookmark1080"/>
      <w:r w:rsidRPr="00D924A1">
        <w:t>РАЗДЕЛ 1. ГЛАВНЫЕ ЗАКОНОМЕРНОСТИ ПРИРОДЫ ЗЕМЛИ</w:t>
      </w:r>
      <w:bookmarkEnd w:id="397"/>
    </w:p>
    <w:p w:rsidR="00A57638" w:rsidRPr="00D924A1" w:rsidRDefault="00E235EB" w:rsidP="00D924A1">
      <w:pPr>
        <w:pStyle w:val="af5"/>
      </w:pPr>
      <w:bookmarkStart w:id="398" w:name="bookmark1082"/>
      <w:r w:rsidRPr="00D924A1">
        <w:t>Тема 1. Географическая оболочка</w:t>
      </w:r>
      <w:bookmarkEnd w:id="398"/>
    </w:p>
    <w:p w:rsidR="00A57638" w:rsidRPr="00D924A1" w:rsidRDefault="00E235EB" w:rsidP="00D924A1">
      <w:pPr>
        <w:pStyle w:val="13"/>
        <w:spacing w:line="240" w:lineRule="auto"/>
        <w:jc w:val="both"/>
        <w:rPr>
          <w:color w:val="auto"/>
        </w:rPr>
      </w:pPr>
      <w:r w:rsidRPr="00D924A1">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D924A1">
        <w:rPr>
          <w:i/>
          <w:iCs/>
          <w:color w:val="auto"/>
        </w:rPr>
        <w:t>Современные исследования по сохранению важнейших биотопов Земли.</w:t>
      </w:r>
    </w:p>
    <w:p w:rsidR="00A57638" w:rsidRPr="00D924A1" w:rsidRDefault="00E235EB" w:rsidP="00D924A1">
      <w:pPr>
        <w:pStyle w:val="af5"/>
      </w:pPr>
      <w:bookmarkStart w:id="399" w:name="bookmark1084"/>
      <w:r w:rsidRPr="00D924A1">
        <w:t>Практическая работа</w:t>
      </w:r>
      <w:bookmarkEnd w:id="399"/>
    </w:p>
    <w:p w:rsidR="00A57638" w:rsidRPr="00D924A1" w:rsidRDefault="00E235EB" w:rsidP="00731C64">
      <w:pPr>
        <w:pStyle w:val="13"/>
        <w:numPr>
          <w:ilvl w:val="0"/>
          <w:numId w:val="74"/>
        </w:numPr>
        <w:tabs>
          <w:tab w:val="left" w:pos="585"/>
        </w:tabs>
        <w:spacing w:line="240" w:lineRule="auto"/>
        <w:jc w:val="both"/>
        <w:rPr>
          <w:color w:val="auto"/>
        </w:rPr>
      </w:pPr>
      <w:r w:rsidRPr="00D924A1">
        <w:rPr>
          <w:color w:val="auto"/>
        </w:rPr>
        <w:t>Выявление проявления широтной зональности по картам природных зон.</w:t>
      </w:r>
    </w:p>
    <w:p w:rsidR="00A57638" w:rsidRPr="00D924A1" w:rsidRDefault="00E235EB" w:rsidP="00D924A1">
      <w:pPr>
        <w:pStyle w:val="af5"/>
      </w:pPr>
      <w:bookmarkStart w:id="400" w:name="bookmark1086"/>
      <w:r w:rsidRPr="00D924A1">
        <w:t>Тема 2. Литосфера и рельеф Земли</w:t>
      </w:r>
      <w:bookmarkEnd w:id="400"/>
    </w:p>
    <w:p w:rsidR="00A57638" w:rsidRPr="00D924A1" w:rsidRDefault="00E235EB" w:rsidP="00D924A1">
      <w:pPr>
        <w:pStyle w:val="13"/>
        <w:spacing w:line="240" w:lineRule="auto"/>
        <w:jc w:val="both"/>
        <w:rPr>
          <w:color w:val="auto"/>
        </w:rPr>
      </w:pPr>
      <w:r w:rsidRPr="00D924A1">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D924A1" w:rsidRDefault="00E235EB" w:rsidP="00D924A1">
      <w:pPr>
        <w:pStyle w:val="af5"/>
      </w:pPr>
      <w:bookmarkStart w:id="401" w:name="bookmark1088"/>
      <w:r w:rsidRPr="00D924A1">
        <w:t>Практические работы</w:t>
      </w:r>
      <w:bookmarkEnd w:id="401"/>
    </w:p>
    <w:p w:rsidR="00A57638" w:rsidRPr="00D924A1" w:rsidRDefault="00E235EB" w:rsidP="00731C64">
      <w:pPr>
        <w:pStyle w:val="13"/>
        <w:numPr>
          <w:ilvl w:val="0"/>
          <w:numId w:val="337"/>
        </w:numPr>
        <w:tabs>
          <w:tab w:val="left" w:pos="585"/>
        </w:tabs>
        <w:spacing w:line="240" w:lineRule="auto"/>
        <w:jc w:val="both"/>
        <w:rPr>
          <w:color w:val="auto"/>
        </w:rPr>
      </w:pPr>
      <w:r w:rsidRPr="00D924A1">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D924A1" w:rsidRDefault="00E235EB" w:rsidP="00731C64">
      <w:pPr>
        <w:pStyle w:val="13"/>
        <w:numPr>
          <w:ilvl w:val="0"/>
          <w:numId w:val="337"/>
        </w:numPr>
        <w:tabs>
          <w:tab w:val="left" w:pos="585"/>
        </w:tabs>
        <w:spacing w:line="240" w:lineRule="auto"/>
        <w:jc w:val="both"/>
        <w:rPr>
          <w:color w:val="auto"/>
        </w:rPr>
      </w:pPr>
      <w:r w:rsidRPr="00D924A1">
        <w:rPr>
          <w:color w:val="auto"/>
        </w:rPr>
        <w:t>Объяснение вулканических или сейсмических событий, о которых говорится в тексте.</w:t>
      </w:r>
    </w:p>
    <w:p w:rsidR="00A57638" w:rsidRPr="00D924A1" w:rsidRDefault="00E235EB" w:rsidP="00D924A1">
      <w:pPr>
        <w:pStyle w:val="af5"/>
      </w:pPr>
      <w:bookmarkStart w:id="402" w:name="bookmark1090"/>
      <w:r w:rsidRPr="00D924A1">
        <w:t>Тема 3. Атмосфера и климаты Земли</w:t>
      </w:r>
      <w:bookmarkEnd w:id="402"/>
    </w:p>
    <w:p w:rsidR="00A57638" w:rsidRPr="00D924A1" w:rsidRDefault="00E235EB" w:rsidP="00D924A1">
      <w:pPr>
        <w:pStyle w:val="13"/>
        <w:spacing w:line="240" w:lineRule="auto"/>
        <w:jc w:val="both"/>
        <w:rPr>
          <w:color w:val="auto"/>
        </w:rPr>
      </w:pPr>
      <w:r w:rsidRPr="00D924A1">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D924A1" w:rsidRDefault="00E235EB" w:rsidP="00D924A1">
      <w:pPr>
        <w:pStyle w:val="af5"/>
      </w:pPr>
      <w:bookmarkStart w:id="403" w:name="bookmark1092"/>
      <w:r w:rsidRPr="00D924A1">
        <w:t>Практические работы</w:t>
      </w:r>
      <w:bookmarkEnd w:id="403"/>
    </w:p>
    <w:p w:rsidR="00A57638" w:rsidRPr="00D924A1" w:rsidRDefault="00E235EB" w:rsidP="00D924A1">
      <w:pPr>
        <w:pStyle w:val="13"/>
        <w:spacing w:line="240" w:lineRule="auto"/>
        <w:jc w:val="both"/>
        <w:rPr>
          <w:color w:val="auto"/>
        </w:rPr>
      </w:pPr>
      <w:r w:rsidRPr="00D924A1">
        <w:rPr>
          <w:color w:val="auto"/>
        </w:rPr>
        <w:t>1. Описание климата территории по климатической карте и климатограмме.</w:t>
      </w:r>
    </w:p>
    <w:p w:rsidR="00A57638" w:rsidRPr="00D924A1" w:rsidRDefault="00E235EB" w:rsidP="00D924A1">
      <w:pPr>
        <w:pStyle w:val="af5"/>
      </w:pPr>
      <w:bookmarkStart w:id="404" w:name="bookmark1094"/>
      <w:r w:rsidRPr="00D924A1">
        <w:t>Тема 4. Мировой океан — основная часть гидросферы</w:t>
      </w:r>
      <w:bookmarkEnd w:id="404"/>
    </w:p>
    <w:p w:rsidR="00A57638" w:rsidRPr="00D924A1" w:rsidRDefault="00E235EB" w:rsidP="00D924A1">
      <w:pPr>
        <w:pStyle w:val="13"/>
        <w:spacing w:line="240" w:lineRule="auto"/>
        <w:jc w:val="both"/>
        <w:rPr>
          <w:color w:val="auto"/>
        </w:rPr>
      </w:pPr>
      <w:r w:rsidRPr="00D924A1">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D924A1" w:rsidRDefault="00E235EB" w:rsidP="00D924A1">
      <w:pPr>
        <w:pStyle w:val="af5"/>
      </w:pPr>
      <w:bookmarkStart w:id="405" w:name="bookmark1096"/>
      <w:r w:rsidRPr="00D924A1">
        <w:t>Практические работы</w:t>
      </w:r>
      <w:bookmarkEnd w:id="405"/>
    </w:p>
    <w:p w:rsidR="00A57638" w:rsidRPr="00D924A1" w:rsidRDefault="00E235EB" w:rsidP="00731C64">
      <w:pPr>
        <w:pStyle w:val="13"/>
        <w:numPr>
          <w:ilvl w:val="0"/>
          <w:numId w:val="75"/>
        </w:numPr>
        <w:tabs>
          <w:tab w:val="left" w:pos="534"/>
        </w:tabs>
        <w:spacing w:line="240" w:lineRule="auto"/>
        <w:ind w:firstLine="238"/>
        <w:jc w:val="both"/>
        <w:rPr>
          <w:color w:val="auto"/>
        </w:rPr>
      </w:pPr>
      <w:r w:rsidRPr="00D924A1">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D924A1" w:rsidRDefault="00E235EB" w:rsidP="00731C64">
      <w:pPr>
        <w:pStyle w:val="13"/>
        <w:numPr>
          <w:ilvl w:val="0"/>
          <w:numId w:val="75"/>
        </w:numPr>
        <w:tabs>
          <w:tab w:val="left" w:pos="539"/>
        </w:tabs>
        <w:spacing w:line="240" w:lineRule="auto"/>
        <w:ind w:firstLine="238"/>
        <w:jc w:val="both"/>
        <w:rPr>
          <w:color w:val="auto"/>
        </w:rPr>
      </w:pPr>
      <w:r w:rsidRPr="00D924A1">
        <w:rPr>
          <w:color w:val="auto"/>
        </w:rPr>
        <w:t>Сравнение двух океанов по плану с использованием нескольких источников географической информации.</w:t>
      </w:r>
    </w:p>
    <w:p w:rsidR="00A57638" w:rsidRPr="00D924A1" w:rsidRDefault="00E235EB" w:rsidP="00D924A1">
      <w:pPr>
        <w:pStyle w:val="af5"/>
      </w:pPr>
      <w:bookmarkStart w:id="406" w:name="bookmark1098"/>
      <w:r w:rsidRPr="00D924A1">
        <w:t>РАЗДЕЛ 2. ЧЕЛОВЕЧЕСТВО НА ЗЕМЛЕ</w:t>
      </w:r>
      <w:bookmarkEnd w:id="406"/>
    </w:p>
    <w:p w:rsidR="00A57638" w:rsidRPr="00D924A1" w:rsidRDefault="00E235EB" w:rsidP="00D924A1">
      <w:pPr>
        <w:pStyle w:val="af5"/>
      </w:pPr>
      <w:bookmarkStart w:id="407" w:name="bookmark1100"/>
      <w:r w:rsidRPr="00D924A1">
        <w:t>Тема 1. Численность населения</w:t>
      </w:r>
      <w:bookmarkEnd w:id="407"/>
    </w:p>
    <w:p w:rsidR="00A57638" w:rsidRPr="00D924A1" w:rsidRDefault="00E235EB" w:rsidP="00D924A1">
      <w:pPr>
        <w:pStyle w:val="13"/>
        <w:spacing w:line="240" w:lineRule="auto"/>
        <w:jc w:val="both"/>
        <w:rPr>
          <w:color w:val="auto"/>
        </w:rPr>
      </w:pPr>
      <w:r w:rsidRPr="00D924A1">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D924A1" w:rsidRDefault="00E235EB" w:rsidP="00D924A1">
      <w:pPr>
        <w:pStyle w:val="af5"/>
      </w:pPr>
      <w:bookmarkStart w:id="408" w:name="bookmark1102"/>
      <w:r w:rsidRPr="00D924A1">
        <w:t>Практические работы</w:t>
      </w:r>
      <w:bookmarkEnd w:id="408"/>
    </w:p>
    <w:p w:rsidR="00A57638" w:rsidRPr="00D924A1" w:rsidRDefault="00E235EB" w:rsidP="00731C64">
      <w:pPr>
        <w:pStyle w:val="13"/>
        <w:numPr>
          <w:ilvl w:val="0"/>
          <w:numId w:val="76"/>
        </w:numPr>
        <w:tabs>
          <w:tab w:val="left" w:pos="539"/>
        </w:tabs>
        <w:spacing w:line="240" w:lineRule="auto"/>
        <w:jc w:val="both"/>
        <w:rPr>
          <w:color w:val="auto"/>
        </w:rPr>
      </w:pPr>
      <w:r w:rsidRPr="00D924A1">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D924A1" w:rsidRDefault="00E235EB" w:rsidP="00731C64">
      <w:pPr>
        <w:pStyle w:val="13"/>
        <w:numPr>
          <w:ilvl w:val="0"/>
          <w:numId w:val="76"/>
        </w:numPr>
        <w:tabs>
          <w:tab w:val="left" w:pos="539"/>
        </w:tabs>
        <w:spacing w:line="240" w:lineRule="auto"/>
        <w:jc w:val="both"/>
        <w:rPr>
          <w:color w:val="auto"/>
        </w:rPr>
      </w:pPr>
      <w:r w:rsidRPr="00D924A1">
        <w:rPr>
          <w:color w:val="auto"/>
        </w:rPr>
        <w:t>Определение и сравнение различий в численности, плотности населения отдельных стран по разным источникам.</w:t>
      </w:r>
    </w:p>
    <w:p w:rsidR="00A57638" w:rsidRPr="00D924A1" w:rsidRDefault="00E235EB" w:rsidP="00D924A1">
      <w:pPr>
        <w:pStyle w:val="af5"/>
      </w:pPr>
      <w:bookmarkStart w:id="409" w:name="bookmark1104"/>
      <w:r w:rsidRPr="00D924A1">
        <w:t>Тема 2. Страны и народы мира</w:t>
      </w:r>
      <w:bookmarkEnd w:id="409"/>
    </w:p>
    <w:p w:rsidR="00A57638" w:rsidRPr="00D924A1" w:rsidRDefault="00E235EB" w:rsidP="00D924A1">
      <w:pPr>
        <w:pStyle w:val="13"/>
        <w:spacing w:line="240" w:lineRule="auto"/>
        <w:jc w:val="both"/>
        <w:rPr>
          <w:color w:val="auto"/>
        </w:rPr>
      </w:pPr>
      <w:r w:rsidRPr="00D924A1">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D924A1">
        <w:rPr>
          <w:i/>
          <w:iCs/>
          <w:color w:val="auto"/>
        </w:rPr>
        <w:t>Профессия менеджер в сфере туризма, экскурсовод</w:t>
      </w:r>
      <w:r w:rsidRPr="00D924A1">
        <w:rPr>
          <w:color w:val="auto"/>
        </w:rPr>
        <w:t>.</w:t>
      </w:r>
    </w:p>
    <w:p w:rsidR="00A57638" w:rsidRPr="00D924A1" w:rsidRDefault="00E235EB" w:rsidP="00D924A1">
      <w:pPr>
        <w:pStyle w:val="af5"/>
      </w:pPr>
      <w:bookmarkStart w:id="410" w:name="bookmark1106"/>
      <w:r w:rsidRPr="00D924A1">
        <w:t>Практическая работа</w:t>
      </w:r>
      <w:bookmarkEnd w:id="410"/>
    </w:p>
    <w:p w:rsidR="00A57638" w:rsidRPr="00D924A1" w:rsidRDefault="00E235EB" w:rsidP="00D924A1">
      <w:pPr>
        <w:pStyle w:val="13"/>
        <w:spacing w:line="240" w:lineRule="auto"/>
        <w:jc w:val="both"/>
        <w:rPr>
          <w:color w:val="auto"/>
        </w:rPr>
      </w:pPr>
      <w:r w:rsidRPr="00D924A1">
        <w:rPr>
          <w:color w:val="auto"/>
        </w:rPr>
        <w:t>1. Сравнение занятий населения двух стран по комплексным картам.</w:t>
      </w:r>
    </w:p>
    <w:p w:rsidR="00A57638" w:rsidRPr="00D924A1" w:rsidRDefault="00E235EB" w:rsidP="00D924A1">
      <w:pPr>
        <w:pStyle w:val="af5"/>
      </w:pPr>
      <w:bookmarkStart w:id="411" w:name="bookmark1108"/>
      <w:r w:rsidRPr="00D924A1">
        <w:t>РАЗДЕЛ 3. МАТЕРИКИ И СТРАНЫ</w:t>
      </w:r>
      <w:bookmarkEnd w:id="411"/>
    </w:p>
    <w:p w:rsidR="00A57638" w:rsidRPr="00D924A1" w:rsidRDefault="00E235EB" w:rsidP="00D924A1">
      <w:pPr>
        <w:pStyle w:val="af5"/>
      </w:pPr>
      <w:bookmarkStart w:id="412" w:name="bookmark1110"/>
      <w:r w:rsidRPr="00D924A1">
        <w:t>Тема 1. Южные материки</w:t>
      </w:r>
      <w:bookmarkEnd w:id="412"/>
    </w:p>
    <w:p w:rsidR="00A57638" w:rsidRPr="00D924A1" w:rsidRDefault="00E235EB" w:rsidP="00D924A1">
      <w:pPr>
        <w:pStyle w:val="13"/>
        <w:spacing w:line="240" w:lineRule="auto"/>
        <w:jc w:val="both"/>
        <w:rPr>
          <w:color w:val="auto"/>
        </w:rPr>
      </w:pPr>
      <w:r w:rsidRPr="00D924A1">
        <w:rPr>
          <w:color w:val="auto"/>
        </w:rPr>
        <w:t xml:space="preserve">Африка. Австралия и Океания. Южная Америка. Антарктида. История открытия. Географическое положение. Основные </w:t>
      </w:r>
      <w:r w:rsidRPr="00D924A1">
        <w:rPr>
          <w:color w:val="auto"/>
        </w:rPr>
        <w:lastRenderedPageBreak/>
        <w:t xml:space="preserve">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924A1">
        <w:rPr>
          <w:color w:val="auto"/>
          <w:lang w:val="en-US" w:eastAsia="en-US" w:bidi="en-US"/>
        </w:rPr>
        <w:t>XX</w:t>
      </w:r>
      <w:r w:rsidRPr="00D924A1">
        <w:rPr>
          <w:color w:val="auto"/>
          <w:lang w:eastAsia="en-US" w:bidi="en-US"/>
        </w:rPr>
        <w:t>—</w:t>
      </w:r>
      <w:r w:rsidRPr="00D924A1">
        <w:rPr>
          <w:color w:val="auto"/>
          <w:lang w:val="en-US" w:eastAsia="en-US" w:bidi="en-US"/>
        </w:rPr>
        <w:t>XXI</w:t>
      </w:r>
      <w:r w:rsidRPr="00D924A1">
        <w:rPr>
          <w:color w:val="auto"/>
        </w:rPr>
        <w:t>вв. Современные исследования в Антарктиде. Роль России в открытиях и исследованиях ледового континента.</w:t>
      </w:r>
    </w:p>
    <w:p w:rsidR="00A57638" w:rsidRPr="00D924A1" w:rsidRDefault="00E235EB" w:rsidP="00D924A1">
      <w:pPr>
        <w:pStyle w:val="af5"/>
      </w:pPr>
      <w:bookmarkStart w:id="413" w:name="bookmark1112"/>
      <w:r w:rsidRPr="00D924A1">
        <w:t>Практические работы</w:t>
      </w:r>
      <w:bookmarkEnd w:id="413"/>
    </w:p>
    <w:p w:rsidR="00A57638" w:rsidRPr="00D924A1" w:rsidRDefault="00E235EB" w:rsidP="00731C64">
      <w:pPr>
        <w:pStyle w:val="13"/>
        <w:numPr>
          <w:ilvl w:val="0"/>
          <w:numId w:val="77"/>
        </w:numPr>
        <w:tabs>
          <w:tab w:val="left" w:pos="542"/>
        </w:tabs>
        <w:spacing w:line="240" w:lineRule="auto"/>
        <w:jc w:val="both"/>
        <w:rPr>
          <w:color w:val="auto"/>
        </w:rPr>
      </w:pPr>
      <w:r w:rsidRPr="00D924A1">
        <w:rPr>
          <w:color w:val="auto"/>
        </w:rPr>
        <w:t>Сравнение географического положения двух (любых) южных материков.</w:t>
      </w:r>
    </w:p>
    <w:p w:rsidR="00A57638" w:rsidRPr="00D924A1" w:rsidRDefault="00E235EB" w:rsidP="00731C64">
      <w:pPr>
        <w:pStyle w:val="13"/>
        <w:numPr>
          <w:ilvl w:val="0"/>
          <w:numId w:val="77"/>
        </w:numPr>
        <w:tabs>
          <w:tab w:val="left" w:pos="542"/>
        </w:tabs>
        <w:spacing w:line="240" w:lineRule="auto"/>
        <w:jc w:val="both"/>
        <w:rPr>
          <w:color w:val="auto"/>
        </w:rPr>
      </w:pPr>
      <w:r w:rsidRPr="00D924A1">
        <w:rPr>
          <w:color w:val="auto"/>
        </w:rPr>
        <w:t>Объяснение годового хода температур и режима выпадения атмосферных осадков в экваториальном климатическом поясе</w:t>
      </w:r>
    </w:p>
    <w:p w:rsidR="00A57638" w:rsidRPr="00D924A1" w:rsidRDefault="00E235EB" w:rsidP="00731C64">
      <w:pPr>
        <w:pStyle w:val="13"/>
        <w:numPr>
          <w:ilvl w:val="0"/>
          <w:numId w:val="77"/>
        </w:numPr>
        <w:tabs>
          <w:tab w:val="left" w:pos="542"/>
        </w:tabs>
        <w:spacing w:line="240" w:lineRule="auto"/>
        <w:jc w:val="both"/>
        <w:rPr>
          <w:color w:val="auto"/>
        </w:rPr>
      </w:pPr>
      <w:r w:rsidRPr="00D924A1">
        <w:rPr>
          <w:color w:val="auto"/>
        </w:rPr>
        <w:t>Сравнение особенностей климата Африки, Южной Америки и Австралии по плану.</w:t>
      </w:r>
    </w:p>
    <w:p w:rsidR="00A57638" w:rsidRPr="00D924A1" w:rsidRDefault="00E235EB" w:rsidP="00731C64">
      <w:pPr>
        <w:pStyle w:val="13"/>
        <w:numPr>
          <w:ilvl w:val="0"/>
          <w:numId w:val="77"/>
        </w:numPr>
        <w:tabs>
          <w:tab w:val="left" w:pos="542"/>
        </w:tabs>
        <w:spacing w:line="240" w:lineRule="auto"/>
        <w:jc w:val="both"/>
        <w:rPr>
          <w:color w:val="auto"/>
        </w:rPr>
      </w:pPr>
      <w:r w:rsidRPr="00D924A1">
        <w:rPr>
          <w:color w:val="auto"/>
        </w:rPr>
        <w:t>Описание Австралии или одной из стран Африки или Южной Америки по географическим картам.</w:t>
      </w:r>
    </w:p>
    <w:p w:rsidR="00A57638" w:rsidRPr="00D924A1" w:rsidRDefault="00E235EB" w:rsidP="00731C64">
      <w:pPr>
        <w:pStyle w:val="13"/>
        <w:numPr>
          <w:ilvl w:val="0"/>
          <w:numId w:val="77"/>
        </w:numPr>
        <w:tabs>
          <w:tab w:val="left" w:pos="547"/>
        </w:tabs>
        <w:spacing w:line="240" w:lineRule="auto"/>
        <w:jc w:val="both"/>
        <w:rPr>
          <w:color w:val="auto"/>
        </w:rPr>
      </w:pPr>
      <w:r w:rsidRPr="00D924A1">
        <w:rPr>
          <w:color w:val="auto"/>
        </w:rPr>
        <w:t>Объяснение особенностей размещения населения Австралии или одной из стран Африки или Южной Америки.</w:t>
      </w:r>
    </w:p>
    <w:p w:rsidR="00A57638" w:rsidRPr="00D924A1" w:rsidRDefault="00E235EB" w:rsidP="00D924A1">
      <w:pPr>
        <w:pStyle w:val="af5"/>
      </w:pPr>
      <w:bookmarkStart w:id="414" w:name="bookmark1114"/>
      <w:r w:rsidRPr="00D924A1">
        <w:t>Тема 2. Северные материки</w:t>
      </w:r>
      <w:bookmarkEnd w:id="414"/>
    </w:p>
    <w:p w:rsidR="00A57638" w:rsidRPr="00D924A1" w:rsidRDefault="00E235EB" w:rsidP="00D924A1">
      <w:pPr>
        <w:pStyle w:val="13"/>
        <w:spacing w:line="240" w:lineRule="auto"/>
        <w:jc w:val="both"/>
        <w:rPr>
          <w:color w:val="auto"/>
        </w:rPr>
      </w:pPr>
      <w:r w:rsidRPr="00D924A1">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D924A1" w:rsidRDefault="00E235EB" w:rsidP="00D924A1">
      <w:pPr>
        <w:pStyle w:val="af5"/>
      </w:pPr>
      <w:bookmarkStart w:id="415" w:name="bookmark1116"/>
      <w:r w:rsidRPr="00D924A1">
        <w:t>Практические работы</w:t>
      </w:r>
      <w:bookmarkEnd w:id="415"/>
    </w:p>
    <w:p w:rsidR="00A57638" w:rsidRPr="00D924A1" w:rsidRDefault="00E235EB" w:rsidP="00731C64">
      <w:pPr>
        <w:pStyle w:val="13"/>
        <w:numPr>
          <w:ilvl w:val="0"/>
          <w:numId w:val="78"/>
        </w:numPr>
        <w:tabs>
          <w:tab w:val="left" w:pos="542"/>
        </w:tabs>
        <w:spacing w:line="240" w:lineRule="auto"/>
        <w:jc w:val="both"/>
        <w:rPr>
          <w:color w:val="auto"/>
        </w:rPr>
      </w:pPr>
      <w:r w:rsidRPr="00D924A1">
        <w:rPr>
          <w:color w:val="auto"/>
        </w:rPr>
        <w:t>Объяснение распространения зон современного вулканизма и землетрясений на территории Северной Америки и Евразии.</w:t>
      </w:r>
    </w:p>
    <w:p w:rsidR="00A57638" w:rsidRPr="00D924A1" w:rsidRDefault="00E235EB" w:rsidP="00731C64">
      <w:pPr>
        <w:pStyle w:val="13"/>
        <w:numPr>
          <w:ilvl w:val="0"/>
          <w:numId w:val="78"/>
        </w:numPr>
        <w:tabs>
          <w:tab w:val="left" w:pos="547"/>
        </w:tabs>
        <w:spacing w:line="240" w:lineRule="auto"/>
        <w:jc w:val="both"/>
        <w:rPr>
          <w:color w:val="auto"/>
        </w:rPr>
      </w:pPr>
      <w:r w:rsidRPr="00D924A1">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D924A1" w:rsidRDefault="00E235EB" w:rsidP="00731C64">
      <w:pPr>
        <w:pStyle w:val="13"/>
        <w:numPr>
          <w:ilvl w:val="0"/>
          <w:numId w:val="78"/>
        </w:numPr>
        <w:tabs>
          <w:tab w:val="left" w:pos="542"/>
        </w:tabs>
        <w:spacing w:line="240" w:lineRule="auto"/>
        <w:jc w:val="both"/>
        <w:rPr>
          <w:color w:val="auto"/>
        </w:rPr>
      </w:pPr>
      <w:r w:rsidRPr="00D924A1">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D924A1" w:rsidRDefault="00E235EB" w:rsidP="00731C64">
      <w:pPr>
        <w:pStyle w:val="13"/>
        <w:numPr>
          <w:ilvl w:val="0"/>
          <w:numId w:val="78"/>
        </w:numPr>
        <w:tabs>
          <w:tab w:val="left" w:pos="542"/>
        </w:tabs>
        <w:spacing w:line="240" w:lineRule="auto"/>
        <w:jc w:val="both"/>
        <w:rPr>
          <w:color w:val="auto"/>
        </w:rPr>
      </w:pPr>
      <w:r w:rsidRPr="00D924A1">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D924A1" w:rsidRDefault="00E235EB" w:rsidP="00D924A1">
      <w:pPr>
        <w:pStyle w:val="af5"/>
      </w:pPr>
      <w:bookmarkStart w:id="416" w:name="bookmark1118"/>
      <w:r w:rsidRPr="00D924A1">
        <w:t>Тема 3. Взаимодействие природы и общества</w:t>
      </w:r>
      <w:bookmarkEnd w:id="416"/>
    </w:p>
    <w:p w:rsidR="00A57638" w:rsidRPr="00D924A1" w:rsidRDefault="00E235EB" w:rsidP="00D924A1">
      <w:pPr>
        <w:pStyle w:val="13"/>
        <w:spacing w:line="240" w:lineRule="auto"/>
        <w:jc w:val="both"/>
        <w:rPr>
          <w:color w:val="auto"/>
        </w:rPr>
      </w:pPr>
      <w:r w:rsidRPr="00D924A1">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D924A1" w:rsidRDefault="00E235EB" w:rsidP="00D924A1">
      <w:pPr>
        <w:pStyle w:val="13"/>
        <w:spacing w:line="240" w:lineRule="auto"/>
        <w:jc w:val="both"/>
        <w:rPr>
          <w:color w:val="auto"/>
        </w:rPr>
      </w:pPr>
      <w:r w:rsidRPr="00D924A1">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D924A1" w:rsidRDefault="00E235EB" w:rsidP="00D924A1">
      <w:pPr>
        <w:pStyle w:val="af5"/>
      </w:pPr>
      <w:bookmarkStart w:id="417" w:name="bookmark1120"/>
      <w:r w:rsidRPr="00D924A1">
        <w:t>Практическая работа</w:t>
      </w:r>
      <w:bookmarkEnd w:id="417"/>
    </w:p>
    <w:p w:rsidR="00A57638" w:rsidRPr="00D924A1" w:rsidRDefault="00E235EB" w:rsidP="00D924A1">
      <w:pPr>
        <w:pStyle w:val="13"/>
        <w:spacing w:line="240" w:lineRule="auto"/>
        <w:jc w:val="both"/>
        <w:rPr>
          <w:color w:val="auto"/>
        </w:rPr>
      </w:pPr>
      <w:r w:rsidRPr="00D924A1">
        <w:rPr>
          <w:color w:val="auto"/>
        </w:rPr>
        <w:t>1. Характеристика изменений компонентов природы на территории одной из стран мира в результате деятельности человека.</w:t>
      </w:r>
    </w:p>
    <w:p w:rsidR="003459DC" w:rsidRDefault="003459DC" w:rsidP="00D924A1">
      <w:pPr>
        <w:pStyle w:val="af5"/>
      </w:pPr>
      <w:bookmarkStart w:id="418" w:name="bookmark1122"/>
    </w:p>
    <w:p w:rsidR="00A57638" w:rsidRPr="00D924A1" w:rsidRDefault="00E235EB" w:rsidP="00D924A1">
      <w:pPr>
        <w:pStyle w:val="af5"/>
      </w:pPr>
      <w:r w:rsidRPr="00D924A1">
        <w:t>8 КЛАСС</w:t>
      </w:r>
      <w:bookmarkEnd w:id="418"/>
    </w:p>
    <w:p w:rsidR="00A57638" w:rsidRPr="00D924A1" w:rsidRDefault="00E235EB" w:rsidP="00D924A1">
      <w:pPr>
        <w:pStyle w:val="af5"/>
      </w:pPr>
      <w:bookmarkStart w:id="419" w:name="bookmark1124"/>
      <w:r w:rsidRPr="00D924A1">
        <w:t>РАЗДЕЛ 1. ГЕОГРАФИЧЕСКОЕ ПРОСТРАНСТВО РОССИИ</w:t>
      </w:r>
      <w:bookmarkEnd w:id="419"/>
    </w:p>
    <w:p w:rsidR="00A57638" w:rsidRPr="00D924A1" w:rsidRDefault="00E235EB" w:rsidP="00D924A1">
      <w:pPr>
        <w:pStyle w:val="af5"/>
      </w:pPr>
      <w:bookmarkStart w:id="420" w:name="bookmark1126"/>
      <w:r w:rsidRPr="00D924A1">
        <w:t>Тема 1. История формирования и освоения территории России</w:t>
      </w:r>
      <w:bookmarkEnd w:id="420"/>
    </w:p>
    <w:p w:rsidR="00A57638" w:rsidRPr="00D924A1" w:rsidRDefault="00E235EB" w:rsidP="00D924A1">
      <w:pPr>
        <w:pStyle w:val="13"/>
        <w:spacing w:line="240" w:lineRule="auto"/>
        <w:jc w:val="both"/>
        <w:rPr>
          <w:color w:val="auto"/>
        </w:rPr>
      </w:pPr>
      <w:r w:rsidRPr="00D924A1">
        <w:rPr>
          <w:color w:val="auto"/>
        </w:rPr>
        <w:t xml:space="preserve">История освоения и заселения территории современной России в </w:t>
      </w:r>
      <w:r w:rsidRPr="00D924A1">
        <w:rPr>
          <w:color w:val="auto"/>
          <w:lang w:val="en-US" w:eastAsia="en-US" w:bidi="en-US"/>
        </w:rPr>
        <w:t>XI</w:t>
      </w:r>
      <w:r w:rsidRPr="00D924A1">
        <w:rPr>
          <w:color w:val="auto"/>
          <w:lang w:eastAsia="en-US" w:bidi="en-US"/>
        </w:rPr>
        <w:t>—</w:t>
      </w:r>
      <w:r w:rsidRPr="00D924A1">
        <w:rPr>
          <w:color w:val="auto"/>
          <w:lang w:val="en-US" w:eastAsia="en-US" w:bidi="en-US"/>
        </w:rPr>
        <w:t>XVI</w:t>
      </w:r>
      <w:r w:rsidRPr="00D924A1">
        <w:rPr>
          <w:color w:val="auto"/>
        </w:rPr>
        <w:t xml:space="preserve">вв. Расширение территории России в </w:t>
      </w:r>
      <w:r w:rsidRPr="00D924A1">
        <w:rPr>
          <w:color w:val="auto"/>
          <w:lang w:val="en-US" w:eastAsia="en-US" w:bidi="en-US"/>
        </w:rPr>
        <w:t>XVI</w:t>
      </w:r>
      <w:r w:rsidRPr="00D924A1">
        <w:rPr>
          <w:color w:val="auto"/>
          <w:lang w:eastAsia="en-US" w:bidi="en-US"/>
        </w:rPr>
        <w:t xml:space="preserve">— </w:t>
      </w:r>
      <w:r w:rsidRPr="00D924A1">
        <w:rPr>
          <w:color w:val="auto"/>
          <w:lang w:val="en-US" w:eastAsia="en-US" w:bidi="en-US"/>
        </w:rPr>
        <w:t>XIX</w:t>
      </w:r>
      <w:r w:rsidRPr="00D924A1">
        <w:rPr>
          <w:color w:val="auto"/>
        </w:rPr>
        <w:t>вв. Русские первопроходцы. Изменения внешних границ России в ХХ в. Воссоединение Крыма с Россией.</w:t>
      </w:r>
    </w:p>
    <w:p w:rsidR="00A57638" w:rsidRPr="00D924A1" w:rsidRDefault="00E235EB" w:rsidP="00D924A1">
      <w:pPr>
        <w:pStyle w:val="af5"/>
      </w:pPr>
      <w:bookmarkStart w:id="421" w:name="bookmark1128"/>
      <w:r w:rsidRPr="00D924A1">
        <w:t>Практическая работа</w:t>
      </w:r>
      <w:bookmarkEnd w:id="421"/>
    </w:p>
    <w:p w:rsidR="00A57638" w:rsidRPr="00D924A1" w:rsidRDefault="00E235EB" w:rsidP="00D924A1">
      <w:pPr>
        <w:pStyle w:val="13"/>
        <w:spacing w:line="240" w:lineRule="auto"/>
        <w:jc w:val="both"/>
        <w:rPr>
          <w:color w:val="auto"/>
        </w:rPr>
      </w:pPr>
      <w:r w:rsidRPr="00D924A1">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D924A1" w:rsidRDefault="00E235EB" w:rsidP="00D924A1">
      <w:pPr>
        <w:pStyle w:val="af5"/>
      </w:pPr>
      <w:bookmarkStart w:id="422" w:name="bookmark1130"/>
      <w:r w:rsidRPr="00D924A1">
        <w:t>Тема 2. Географическое положение и границы России</w:t>
      </w:r>
      <w:bookmarkEnd w:id="422"/>
    </w:p>
    <w:p w:rsidR="00A57638" w:rsidRPr="00D924A1" w:rsidRDefault="00E235EB" w:rsidP="00D924A1">
      <w:pPr>
        <w:pStyle w:val="13"/>
        <w:spacing w:line="240" w:lineRule="auto"/>
        <w:jc w:val="both"/>
        <w:rPr>
          <w:color w:val="auto"/>
        </w:rPr>
      </w:pPr>
      <w:r w:rsidRPr="00D924A1">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D924A1">
        <w:rPr>
          <w:i/>
          <w:iCs/>
          <w:color w:val="auto"/>
        </w:rPr>
        <w:t>Виды географического положения.</w:t>
      </w:r>
      <w:r w:rsidRPr="00D924A1">
        <w:rPr>
          <w:color w:val="auto"/>
        </w:rPr>
        <w:t xml:space="preserve"> Страны — соседи России. </w:t>
      </w:r>
      <w:r w:rsidRPr="00D924A1">
        <w:rPr>
          <w:i/>
          <w:iCs/>
          <w:color w:val="auto"/>
        </w:rPr>
        <w:t>Ближнее и дальнее зарубежье.</w:t>
      </w:r>
      <w:r w:rsidRPr="00D924A1">
        <w:rPr>
          <w:color w:val="auto"/>
        </w:rPr>
        <w:t xml:space="preserve"> Моря, омывающие территорию России.</w:t>
      </w:r>
    </w:p>
    <w:p w:rsidR="00A57638" w:rsidRPr="00D924A1" w:rsidRDefault="00E235EB" w:rsidP="00D924A1">
      <w:pPr>
        <w:pStyle w:val="af5"/>
      </w:pPr>
      <w:bookmarkStart w:id="423" w:name="bookmark1132"/>
      <w:r w:rsidRPr="00D924A1">
        <w:t>Тема 3. Время на территории России</w:t>
      </w:r>
      <w:bookmarkEnd w:id="423"/>
    </w:p>
    <w:p w:rsidR="00A57638" w:rsidRPr="00D924A1" w:rsidRDefault="00E235EB" w:rsidP="00D924A1">
      <w:pPr>
        <w:pStyle w:val="13"/>
        <w:spacing w:line="240" w:lineRule="auto"/>
        <w:jc w:val="both"/>
        <w:rPr>
          <w:color w:val="auto"/>
        </w:rPr>
      </w:pPr>
      <w:r w:rsidRPr="00D924A1">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D924A1" w:rsidRDefault="00E235EB" w:rsidP="00D924A1">
      <w:pPr>
        <w:pStyle w:val="af5"/>
      </w:pPr>
      <w:bookmarkStart w:id="424" w:name="bookmark1134"/>
      <w:r w:rsidRPr="00D924A1">
        <w:t>Практическая работа</w:t>
      </w:r>
      <w:bookmarkEnd w:id="424"/>
    </w:p>
    <w:p w:rsidR="00A57638" w:rsidRPr="00D924A1" w:rsidRDefault="00E235EB" w:rsidP="00D924A1">
      <w:pPr>
        <w:pStyle w:val="13"/>
        <w:spacing w:line="240" w:lineRule="auto"/>
        <w:jc w:val="both"/>
        <w:rPr>
          <w:color w:val="auto"/>
        </w:rPr>
      </w:pPr>
      <w:r w:rsidRPr="00D924A1">
        <w:rPr>
          <w:color w:val="auto"/>
        </w:rPr>
        <w:t>1. Определение различия во времени для разных городов России по карте часовых зон.</w:t>
      </w:r>
    </w:p>
    <w:p w:rsidR="00A57638" w:rsidRPr="00D924A1" w:rsidRDefault="00E235EB" w:rsidP="00D924A1">
      <w:pPr>
        <w:pStyle w:val="af5"/>
      </w:pPr>
      <w:bookmarkStart w:id="425" w:name="bookmark1136"/>
      <w:r w:rsidRPr="00D924A1">
        <w:t>Тема 4. Административно-территориальное устройство России. Районирование территории</w:t>
      </w:r>
      <w:bookmarkEnd w:id="425"/>
    </w:p>
    <w:p w:rsidR="00A57638" w:rsidRPr="00D924A1" w:rsidRDefault="00E235EB" w:rsidP="00D924A1">
      <w:pPr>
        <w:pStyle w:val="13"/>
        <w:spacing w:line="240" w:lineRule="auto"/>
        <w:jc w:val="both"/>
        <w:rPr>
          <w:color w:val="auto"/>
        </w:rPr>
      </w:pPr>
      <w:r w:rsidRPr="00D924A1">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D924A1" w:rsidRDefault="00E235EB" w:rsidP="00D924A1">
      <w:pPr>
        <w:pStyle w:val="af5"/>
      </w:pPr>
      <w:bookmarkStart w:id="426" w:name="bookmark1138"/>
      <w:r w:rsidRPr="00D924A1">
        <w:t>Практическая работа</w:t>
      </w:r>
      <w:bookmarkEnd w:id="426"/>
    </w:p>
    <w:p w:rsidR="00A57638" w:rsidRPr="00D924A1" w:rsidRDefault="00E235EB" w:rsidP="00D924A1">
      <w:pPr>
        <w:pStyle w:val="13"/>
        <w:spacing w:line="240" w:lineRule="auto"/>
        <w:jc w:val="both"/>
        <w:rPr>
          <w:color w:val="auto"/>
        </w:rPr>
      </w:pPr>
      <w:r w:rsidRPr="00D924A1">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D924A1" w:rsidRDefault="00E235EB" w:rsidP="00D924A1">
      <w:pPr>
        <w:pStyle w:val="af5"/>
      </w:pPr>
      <w:bookmarkStart w:id="427" w:name="bookmark1140"/>
      <w:r w:rsidRPr="00D924A1">
        <w:t>РАЗДЕЛ 2. ПРИРОДА РОССИИ</w:t>
      </w:r>
      <w:bookmarkEnd w:id="427"/>
    </w:p>
    <w:p w:rsidR="00A57638" w:rsidRPr="00D924A1" w:rsidRDefault="00E235EB" w:rsidP="00D924A1">
      <w:pPr>
        <w:pStyle w:val="af5"/>
      </w:pPr>
      <w:bookmarkStart w:id="428" w:name="bookmark1142"/>
      <w:r w:rsidRPr="00D924A1">
        <w:lastRenderedPageBreak/>
        <w:t>Тема 1. Природные условия и ресурсы России</w:t>
      </w:r>
      <w:bookmarkEnd w:id="428"/>
    </w:p>
    <w:p w:rsidR="00A57638" w:rsidRPr="00D924A1" w:rsidRDefault="00E235EB" w:rsidP="00D924A1">
      <w:pPr>
        <w:pStyle w:val="13"/>
        <w:spacing w:line="240" w:lineRule="auto"/>
        <w:jc w:val="both"/>
        <w:rPr>
          <w:color w:val="auto"/>
        </w:rPr>
      </w:pPr>
      <w:r w:rsidRPr="00D924A1">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D924A1" w:rsidRDefault="00E235EB" w:rsidP="00D924A1">
      <w:pPr>
        <w:pStyle w:val="af5"/>
      </w:pPr>
      <w:bookmarkStart w:id="429" w:name="bookmark1144"/>
      <w:r w:rsidRPr="00D924A1">
        <w:t>Практическая работа</w:t>
      </w:r>
      <w:bookmarkEnd w:id="429"/>
    </w:p>
    <w:p w:rsidR="00A57638" w:rsidRPr="00D924A1" w:rsidRDefault="00E235EB" w:rsidP="00D924A1">
      <w:pPr>
        <w:pStyle w:val="13"/>
        <w:spacing w:line="240" w:lineRule="auto"/>
        <w:jc w:val="both"/>
        <w:rPr>
          <w:color w:val="auto"/>
        </w:rPr>
      </w:pPr>
      <w:r w:rsidRPr="00D924A1">
        <w:rPr>
          <w:color w:val="auto"/>
        </w:rPr>
        <w:t>1. Характеристика природно-ресурсного капитала своего края по картам и статистическим материалам.</w:t>
      </w:r>
    </w:p>
    <w:p w:rsidR="00A57638" w:rsidRPr="00D924A1" w:rsidRDefault="00E235EB" w:rsidP="00D924A1">
      <w:pPr>
        <w:pStyle w:val="af5"/>
      </w:pPr>
      <w:bookmarkStart w:id="430" w:name="bookmark1146"/>
      <w:r w:rsidRPr="00D924A1">
        <w:t>Тема 2. Геологическое строение, рельеф и полезные ископаемые</w:t>
      </w:r>
      <w:bookmarkEnd w:id="430"/>
    </w:p>
    <w:p w:rsidR="00A57638" w:rsidRPr="00D924A1" w:rsidRDefault="00E235EB" w:rsidP="00D924A1">
      <w:pPr>
        <w:pStyle w:val="13"/>
        <w:spacing w:line="240" w:lineRule="auto"/>
        <w:jc w:val="both"/>
        <w:rPr>
          <w:color w:val="auto"/>
        </w:rPr>
      </w:pPr>
      <w:r w:rsidRPr="00D924A1">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D924A1" w:rsidRDefault="00E235EB" w:rsidP="00D924A1">
      <w:pPr>
        <w:pStyle w:val="13"/>
        <w:spacing w:line="240" w:lineRule="auto"/>
        <w:jc w:val="both"/>
        <w:rPr>
          <w:color w:val="auto"/>
        </w:rPr>
      </w:pPr>
      <w:r w:rsidRPr="00D924A1">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D924A1" w:rsidRDefault="00E235EB" w:rsidP="00D924A1">
      <w:pPr>
        <w:pStyle w:val="af5"/>
      </w:pPr>
      <w:bookmarkStart w:id="431" w:name="bookmark1148"/>
      <w:r w:rsidRPr="00D924A1">
        <w:t>Практические работы</w:t>
      </w:r>
      <w:bookmarkEnd w:id="431"/>
    </w:p>
    <w:p w:rsidR="00A57638" w:rsidRPr="00D924A1" w:rsidRDefault="00E235EB" w:rsidP="00731C64">
      <w:pPr>
        <w:pStyle w:val="13"/>
        <w:numPr>
          <w:ilvl w:val="0"/>
          <w:numId w:val="79"/>
        </w:numPr>
        <w:tabs>
          <w:tab w:val="left" w:pos="529"/>
        </w:tabs>
        <w:spacing w:line="240" w:lineRule="auto"/>
        <w:jc w:val="both"/>
        <w:rPr>
          <w:color w:val="auto"/>
        </w:rPr>
      </w:pPr>
      <w:r w:rsidRPr="00D924A1">
        <w:rPr>
          <w:color w:val="auto"/>
        </w:rPr>
        <w:t>Объяснение распространения по территории России опасных геологических явлений.</w:t>
      </w:r>
    </w:p>
    <w:p w:rsidR="00A57638" w:rsidRPr="00D924A1" w:rsidRDefault="00E235EB" w:rsidP="00731C64">
      <w:pPr>
        <w:pStyle w:val="13"/>
        <w:numPr>
          <w:ilvl w:val="0"/>
          <w:numId w:val="79"/>
        </w:numPr>
        <w:tabs>
          <w:tab w:val="left" w:pos="730"/>
        </w:tabs>
        <w:spacing w:line="240" w:lineRule="auto"/>
        <w:jc w:val="both"/>
        <w:rPr>
          <w:color w:val="auto"/>
        </w:rPr>
      </w:pPr>
      <w:r w:rsidRPr="00D924A1">
        <w:rPr>
          <w:color w:val="auto"/>
        </w:rPr>
        <w:t>Объяснение особенностей рельефа своего края.</w:t>
      </w:r>
    </w:p>
    <w:p w:rsidR="00A57638" w:rsidRPr="00D924A1" w:rsidRDefault="00E235EB" w:rsidP="00D924A1">
      <w:pPr>
        <w:pStyle w:val="af5"/>
      </w:pPr>
      <w:bookmarkStart w:id="432" w:name="bookmark1150"/>
      <w:r w:rsidRPr="00D924A1">
        <w:t>Тема 3. Климат и климатические ресурсы</w:t>
      </w:r>
      <w:bookmarkEnd w:id="432"/>
    </w:p>
    <w:p w:rsidR="00A57638" w:rsidRPr="00D924A1" w:rsidRDefault="00E235EB" w:rsidP="00D924A1">
      <w:pPr>
        <w:pStyle w:val="13"/>
        <w:spacing w:line="240" w:lineRule="auto"/>
        <w:jc w:val="both"/>
        <w:rPr>
          <w:color w:val="auto"/>
        </w:rPr>
      </w:pPr>
      <w:r w:rsidRPr="00D924A1">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D924A1" w:rsidRDefault="00E235EB" w:rsidP="00D924A1">
      <w:pPr>
        <w:pStyle w:val="13"/>
        <w:spacing w:line="240" w:lineRule="auto"/>
        <w:jc w:val="both"/>
        <w:rPr>
          <w:color w:val="auto"/>
        </w:rPr>
      </w:pPr>
      <w:r w:rsidRPr="00D924A1">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D924A1" w:rsidRDefault="00E235EB" w:rsidP="00D924A1">
      <w:pPr>
        <w:pStyle w:val="af5"/>
      </w:pPr>
      <w:bookmarkStart w:id="433" w:name="bookmark1152"/>
      <w:r w:rsidRPr="00D924A1">
        <w:t>Практические работы</w:t>
      </w:r>
      <w:bookmarkEnd w:id="433"/>
    </w:p>
    <w:p w:rsidR="00A57638" w:rsidRPr="00D924A1" w:rsidRDefault="00E235EB" w:rsidP="00731C64">
      <w:pPr>
        <w:pStyle w:val="13"/>
        <w:numPr>
          <w:ilvl w:val="0"/>
          <w:numId w:val="80"/>
        </w:numPr>
        <w:tabs>
          <w:tab w:val="left" w:pos="529"/>
        </w:tabs>
        <w:spacing w:line="240" w:lineRule="auto"/>
        <w:jc w:val="both"/>
        <w:rPr>
          <w:color w:val="auto"/>
        </w:rPr>
      </w:pPr>
      <w:r w:rsidRPr="00D924A1">
        <w:rPr>
          <w:color w:val="auto"/>
        </w:rPr>
        <w:t>Описание и прогнозирование погоды территории по карте погоды.</w:t>
      </w:r>
    </w:p>
    <w:p w:rsidR="00A57638" w:rsidRPr="00D924A1" w:rsidRDefault="00E235EB" w:rsidP="00731C64">
      <w:pPr>
        <w:pStyle w:val="13"/>
        <w:numPr>
          <w:ilvl w:val="0"/>
          <w:numId w:val="80"/>
        </w:numPr>
        <w:tabs>
          <w:tab w:val="left" w:pos="529"/>
        </w:tabs>
        <w:spacing w:line="240" w:lineRule="auto"/>
        <w:jc w:val="both"/>
        <w:rPr>
          <w:color w:val="auto"/>
        </w:rPr>
      </w:pPr>
      <w:r w:rsidRPr="00D924A1">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D924A1" w:rsidRDefault="00E235EB" w:rsidP="00731C64">
      <w:pPr>
        <w:pStyle w:val="13"/>
        <w:numPr>
          <w:ilvl w:val="0"/>
          <w:numId w:val="80"/>
        </w:numPr>
        <w:tabs>
          <w:tab w:val="left" w:pos="529"/>
        </w:tabs>
        <w:spacing w:line="240" w:lineRule="auto"/>
        <w:jc w:val="both"/>
        <w:rPr>
          <w:color w:val="auto"/>
        </w:rPr>
      </w:pPr>
      <w:r w:rsidRPr="00D924A1">
        <w:rPr>
          <w:color w:val="auto"/>
        </w:rPr>
        <w:t>Оценка влияния основных климатических показателей своего края на жизнь и хозяйственную деятельность населения.</w:t>
      </w:r>
    </w:p>
    <w:p w:rsidR="00A57638" w:rsidRPr="00D924A1" w:rsidRDefault="00E235EB" w:rsidP="00D924A1">
      <w:pPr>
        <w:pStyle w:val="af5"/>
      </w:pPr>
      <w:bookmarkStart w:id="434" w:name="bookmark1154"/>
      <w:r w:rsidRPr="00D924A1">
        <w:t>Тема 4. Моря России. Внутренние воды и водные ресурсы</w:t>
      </w:r>
      <w:bookmarkEnd w:id="434"/>
    </w:p>
    <w:p w:rsidR="00A57638" w:rsidRPr="00D924A1" w:rsidRDefault="00E235EB" w:rsidP="00D924A1">
      <w:pPr>
        <w:pStyle w:val="13"/>
        <w:spacing w:line="240" w:lineRule="auto"/>
        <w:jc w:val="both"/>
        <w:rPr>
          <w:color w:val="auto"/>
        </w:rPr>
      </w:pPr>
      <w:r w:rsidRPr="00D924A1">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D924A1" w:rsidRDefault="00E235EB" w:rsidP="00D924A1">
      <w:pPr>
        <w:pStyle w:val="13"/>
        <w:spacing w:line="240" w:lineRule="auto"/>
        <w:jc w:val="both"/>
        <w:rPr>
          <w:color w:val="auto"/>
        </w:rPr>
      </w:pPr>
      <w:r w:rsidRPr="00D924A1">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D924A1" w:rsidRDefault="00E235EB" w:rsidP="00D924A1">
      <w:pPr>
        <w:pStyle w:val="af5"/>
      </w:pPr>
      <w:bookmarkStart w:id="435" w:name="bookmark1156"/>
      <w:r w:rsidRPr="00D924A1">
        <w:t>Практические работы</w:t>
      </w:r>
      <w:bookmarkEnd w:id="435"/>
    </w:p>
    <w:p w:rsidR="00A57638" w:rsidRPr="00D924A1" w:rsidRDefault="00E235EB" w:rsidP="00731C64">
      <w:pPr>
        <w:pStyle w:val="13"/>
        <w:numPr>
          <w:ilvl w:val="0"/>
          <w:numId w:val="81"/>
        </w:numPr>
        <w:tabs>
          <w:tab w:val="left" w:pos="529"/>
        </w:tabs>
        <w:spacing w:line="240" w:lineRule="auto"/>
        <w:jc w:val="both"/>
        <w:rPr>
          <w:color w:val="auto"/>
        </w:rPr>
      </w:pPr>
      <w:r w:rsidRPr="00D924A1">
        <w:rPr>
          <w:color w:val="auto"/>
        </w:rPr>
        <w:t>Сравнение особенностей режима и характера течения двух рек России.</w:t>
      </w:r>
    </w:p>
    <w:p w:rsidR="00A57638" w:rsidRPr="00D924A1" w:rsidRDefault="00E235EB" w:rsidP="00731C64">
      <w:pPr>
        <w:pStyle w:val="13"/>
        <w:numPr>
          <w:ilvl w:val="0"/>
          <w:numId w:val="81"/>
        </w:numPr>
        <w:tabs>
          <w:tab w:val="left" w:pos="529"/>
        </w:tabs>
        <w:spacing w:line="240" w:lineRule="auto"/>
        <w:jc w:val="both"/>
        <w:rPr>
          <w:color w:val="auto"/>
        </w:rPr>
      </w:pPr>
      <w:r w:rsidRPr="00D924A1">
        <w:rPr>
          <w:color w:val="auto"/>
        </w:rPr>
        <w:t>Объяснение распространения опасных гидрологических природных явлений на территории страны.</w:t>
      </w:r>
    </w:p>
    <w:p w:rsidR="00A57638" w:rsidRPr="00D924A1" w:rsidRDefault="00E235EB" w:rsidP="00D924A1">
      <w:pPr>
        <w:pStyle w:val="af5"/>
      </w:pPr>
      <w:bookmarkStart w:id="436" w:name="bookmark1158"/>
      <w:r w:rsidRPr="00D924A1">
        <w:t>Тема 5. Природно-хозяйственные зоны</w:t>
      </w:r>
      <w:bookmarkEnd w:id="436"/>
    </w:p>
    <w:p w:rsidR="00A57638" w:rsidRPr="00D924A1" w:rsidRDefault="00E235EB" w:rsidP="00D924A1">
      <w:pPr>
        <w:pStyle w:val="13"/>
        <w:spacing w:line="240" w:lineRule="auto"/>
        <w:jc w:val="both"/>
        <w:rPr>
          <w:color w:val="auto"/>
        </w:rPr>
      </w:pPr>
      <w:r w:rsidRPr="00D924A1">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D924A1" w:rsidRDefault="00E235EB" w:rsidP="00D924A1">
      <w:pPr>
        <w:pStyle w:val="13"/>
        <w:spacing w:line="240" w:lineRule="auto"/>
        <w:jc w:val="both"/>
        <w:rPr>
          <w:color w:val="auto"/>
        </w:rPr>
      </w:pPr>
      <w:r w:rsidRPr="00D924A1">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D924A1" w:rsidRDefault="00E235EB" w:rsidP="00D924A1">
      <w:pPr>
        <w:pStyle w:val="13"/>
        <w:spacing w:line="240" w:lineRule="auto"/>
        <w:jc w:val="both"/>
        <w:rPr>
          <w:color w:val="auto"/>
        </w:rPr>
      </w:pPr>
      <w:r w:rsidRPr="00D924A1">
        <w:rPr>
          <w:color w:val="auto"/>
        </w:rPr>
        <w:t>Природно-хозяйственные зоны России: взаимосвязь и взаимообусловленность их компонентов.</w:t>
      </w:r>
    </w:p>
    <w:p w:rsidR="00A57638" w:rsidRPr="00D924A1" w:rsidRDefault="00E235EB" w:rsidP="00D924A1">
      <w:pPr>
        <w:pStyle w:val="13"/>
        <w:spacing w:line="240" w:lineRule="auto"/>
        <w:jc w:val="both"/>
        <w:rPr>
          <w:color w:val="auto"/>
        </w:rPr>
      </w:pPr>
      <w:r w:rsidRPr="00D924A1">
        <w:rPr>
          <w:color w:val="auto"/>
        </w:rPr>
        <w:t>Высотная поясность в горах на территории России.</w:t>
      </w:r>
    </w:p>
    <w:p w:rsidR="00A57638" w:rsidRPr="00D924A1" w:rsidRDefault="00E235EB" w:rsidP="00D924A1">
      <w:pPr>
        <w:pStyle w:val="13"/>
        <w:spacing w:line="240" w:lineRule="auto"/>
        <w:jc w:val="both"/>
        <w:rPr>
          <w:color w:val="auto"/>
        </w:rPr>
      </w:pPr>
      <w:r w:rsidRPr="00D924A1">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D924A1" w:rsidRDefault="00E235EB" w:rsidP="00D924A1">
      <w:pPr>
        <w:pStyle w:val="13"/>
        <w:spacing w:line="240" w:lineRule="auto"/>
        <w:jc w:val="both"/>
        <w:rPr>
          <w:color w:val="auto"/>
        </w:rPr>
      </w:pPr>
      <w:r w:rsidRPr="00D924A1">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D924A1" w:rsidRDefault="00E235EB" w:rsidP="00D924A1">
      <w:pPr>
        <w:pStyle w:val="af5"/>
      </w:pPr>
      <w:bookmarkStart w:id="437" w:name="bookmark1160"/>
      <w:r w:rsidRPr="00D924A1">
        <w:t>Практические работы</w:t>
      </w:r>
      <w:bookmarkEnd w:id="437"/>
    </w:p>
    <w:p w:rsidR="00A57638" w:rsidRPr="00D924A1" w:rsidRDefault="00E235EB" w:rsidP="00731C64">
      <w:pPr>
        <w:pStyle w:val="13"/>
        <w:numPr>
          <w:ilvl w:val="0"/>
          <w:numId w:val="82"/>
        </w:numPr>
        <w:tabs>
          <w:tab w:val="left" w:pos="529"/>
        </w:tabs>
        <w:spacing w:line="240" w:lineRule="auto"/>
        <w:jc w:val="both"/>
        <w:rPr>
          <w:color w:val="auto"/>
        </w:rPr>
      </w:pPr>
      <w:r w:rsidRPr="00D924A1">
        <w:rPr>
          <w:color w:val="auto"/>
        </w:rPr>
        <w:t>Объяснение различий структуры высотной поясности в горных системах.</w:t>
      </w:r>
    </w:p>
    <w:p w:rsidR="00A57638" w:rsidRPr="00D924A1" w:rsidRDefault="00E235EB" w:rsidP="00731C64">
      <w:pPr>
        <w:pStyle w:val="13"/>
        <w:numPr>
          <w:ilvl w:val="0"/>
          <w:numId w:val="82"/>
        </w:numPr>
        <w:tabs>
          <w:tab w:val="left" w:pos="529"/>
        </w:tabs>
        <w:spacing w:line="240" w:lineRule="auto"/>
        <w:jc w:val="both"/>
        <w:rPr>
          <w:color w:val="auto"/>
        </w:rPr>
      </w:pPr>
      <w:r w:rsidRPr="00D924A1">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D924A1" w:rsidRDefault="00E235EB" w:rsidP="00D924A1">
      <w:pPr>
        <w:pStyle w:val="af5"/>
      </w:pPr>
      <w:bookmarkStart w:id="438" w:name="bookmark1162"/>
      <w:r w:rsidRPr="00D924A1">
        <w:t>РАЗДЕЛ 3. НАСЕЛЕНИЕ РОССИИ</w:t>
      </w:r>
      <w:bookmarkEnd w:id="438"/>
    </w:p>
    <w:p w:rsidR="00A57638" w:rsidRPr="00D924A1" w:rsidRDefault="00E235EB" w:rsidP="00D924A1">
      <w:pPr>
        <w:pStyle w:val="af5"/>
      </w:pPr>
      <w:bookmarkStart w:id="439" w:name="bookmark1164"/>
      <w:r w:rsidRPr="00D924A1">
        <w:t>Тема 1. Численность населения России</w:t>
      </w:r>
      <w:bookmarkEnd w:id="439"/>
    </w:p>
    <w:p w:rsidR="00A57638" w:rsidRPr="00D924A1" w:rsidRDefault="00E235EB" w:rsidP="00D924A1">
      <w:pPr>
        <w:pStyle w:val="13"/>
        <w:spacing w:line="240" w:lineRule="auto"/>
        <w:jc w:val="both"/>
        <w:rPr>
          <w:color w:val="auto"/>
        </w:rPr>
      </w:pPr>
      <w:r w:rsidRPr="00D924A1">
        <w:rPr>
          <w:color w:val="auto"/>
        </w:rPr>
        <w:lastRenderedPageBreak/>
        <w:t xml:space="preserve">Динамика численности населения России в </w:t>
      </w:r>
      <w:r w:rsidRPr="00D924A1">
        <w:rPr>
          <w:color w:val="auto"/>
          <w:lang w:val="en-US" w:eastAsia="en-US" w:bidi="en-US"/>
        </w:rPr>
        <w:t>XX</w:t>
      </w:r>
      <w:r w:rsidRPr="00D924A1">
        <w:rPr>
          <w:color w:val="auto"/>
          <w:lang w:eastAsia="en-US" w:bidi="en-US"/>
        </w:rPr>
        <w:t>—</w:t>
      </w:r>
      <w:r w:rsidRPr="00D924A1">
        <w:rPr>
          <w:color w:val="auto"/>
          <w:lang w:val="en-US" w:eastAsia="en-US" w:bidi="en-US"/>
        </w:rPr>
        <w:t>XXI</w:t>
      </w:r>
      <w:r w:rsidRPr="00D924A1">
        <w:rPr>
          <w:color w:val="auto"/>
        </w:rPr>
        <w:t xml:space="preserve">вв. и факторы, определяющие её. </w:t>
      </w:r>
      <w:r w:rsidRPr="00D924A1">
        <w:rPr>
          <w:i/>
          <w:iCs/>
          <w:color w:val="auto"/>
        </w:rPr>
        <w:t>Переписи населения России.</w:t>
      </w:r>
      <w:r w:rsidRPr="00D924A1">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924A1">
        <w:rPr>
          <w:i/>
          <w:iCs/>
          <w:color w:val="auto"/>
        </w:rPr>
        <w:t>Причины миграций и основные направления миграционных потоков России в разные исторические периоды.</w:t>
      </w:r>
      <w:r w:rsidRPr="00D924A1">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D924A1" w:rsidRDefault="00E235EB" w:rsidP="00D924A1">
      <w:pPr>
        <w:pStyle w:val="af5"/>
      </w:pPr>
      <w:bookmarkStart w:id="440" w:name="bookmark1166"/>
      <w:r w:rsidRPr="00D924A1">
        <w:t>Практическая работа</w:t>
      </w:r>
      <w:bookmarkEnd w:id="440"/>
    </w:p>
    <w:p w:rsidR="00A57638" w:rsidRPr="00D924A1" w:rsidRDefault="00E235EB" w:rsidP="00D924A1">
      <w:pPr>
        <w:pStyle w:val="13"/>
        <w:spacing w:line="240" w:lineRule="auto"/>
        <w:jc w:val="both"/>
        <w:rPr>
          <w:color w:val="auto"/>
        </w:rPr>
      </w:pPr>
      <w:r w:rsidRPr="00D924A1">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D924A1" w:rsidRDefault="00E235EB" w:rsidP="00D924A1">
      <w:pPr>
        <w:pStyle w:val="af5"/>
      </w:pPr>
      <w:bookmarkStart w:id="441" w:name="bookmark1168"/>
      <w:r w:rsidRPr="00D924A1">
        <w:t>Тема 2. Территориальные особенности размещения населения России</w:t>
      </w:r>
      <w:bookmarkEnd w:id="441"/>
    </w:p>
    <w:p w:rsidR="00A57638" w:rsidRPr="00D924A1" w:rsidRDefault="00E235EB" w:rsidP="00D924A1">
      <w:pPr>
        <w:pStyle w:val="13"/>
        <w:spacing w:line="240" w:lineRule="auto"/>
        <w:jc w:val="both"/>
        <w:rPr>
          <w:color w:val="auto"/>
        </w:rPr>
      </w:pPr>
      <w:r w:rsidRPr="00D924A1">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D924A1" w:rsidRDefault="00E235EB" w:rsidP="00D924A1">
      <w:pPr>
        <w:pStyle w:val="af5"/>
      </w:pPr>
      <w:bookmarkStart w:id="442" w:name="bookmark1170"/>
      <w:r w:rsidRPr="00D924A1">
        <w:t>Тема 3. Народы и религии России</w:t>
      </w:r>
      <w:bookmarkEnd w:id="442"/>
    </w:p>
    <w:p w:rsidR="00A57638" w:rsidRPr="00D924A1" w:rsidRDefault="00E235EB" w:rsidP="00D924A1">
      <w:pPr>
        <w:pStyle w:val="13"/>
        <w:spacing w:line="240" w:lineRule="auto"/>
        <w:jc w:val="both"/>
        <w:rPr>
          <w:color w:val="auto"/>
        </w:rPr>
      </w:pPr>
      <w:r w:rsidRPr="00D924A1">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D924A1">
        <w:rPr>
          <w:i/>
          <w:iCs/>
          <w:color w:val="auto"/>
        </w:rPr>
        <w:t>Языковая классификация народов России.</w:t>
      </w:r>
      <w:r w:rsidRPr="00D924A1">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D924A1" w:rsidRDefault="00E235EB" w:rsidP="00D924A1">
      <w:pPr>
        <w:pStyle w:val="af5"/>
      </w:pPr>
      <w:bookmarkStart w:id="443" w:name="bookmark1172"/>
      <w:r w:rsidRPr="00D924A1">
        <w:t>Практическая работа</w:t>
      </w:r>
      <w:bookmarkEnd w:id="443"/>
    </w:p>
    <w:p w:rsidR="00A57638" w:rsidRPr="00D924A1" w:rsidRDefault="00E235EB" w:rsidP="00D924A1">
      <w:pPr>
        <w:pStyle w:val="13"/>
        <w:spacing w:line="240" w:lineRule="auto"/>
        <w:jc w:val="both"/>
        <w:rPr>
          <w:color w:val="auto"/>
        </w:rPr>
      </w:pPr>
      <w:r w:rsidRPr="00D924A1">
        <w:rPr>
          <w:color w:val="auto"/>
        </w:rPr>
        <w:t>1. Построение картограммы «Доля титульных этносов в численности населения республик и автономных округов РФ».</w:t>
      </w:r>
    </w:p>
    <w:p w:rsidR="00A57638" w:rsidRPr="00D924A1" w:rsidRDefault="00E235EB" w:rsidP="00D924A1">
      <w:pPr>
        <w:pStyle w:val="af5"/>
      </w:pPr>
      <w:bookmarkStart w:id="444" w:name="bookmark1174"/>
      <w:r w:rsidRPr="00D924A1">
        <w:t>Тема 4. Половой и возрастной состав населения России</w:t>
      </w:r>
      <w:bookmarkEnd w:id="444"/>
    </w:p>
    <w:p w:rsidR="00A57638" w:rsidRPr="00D924A1" w:rsidRDefault="00E235EB" w:rsidP="00D924A1">
      <w:pPr>
        <w:pStyle w:val="13"/>
        <w:spacing w:line="240" w:lineRule="auto"/>
        <w:jc w:val="both"/>
        <w:rPr>
          <w:color w:val="auto"/>
        </w:rPr>
      </w:pPr>
      <w:r w:rsidRPr="00D924A1">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D924A1" w:rsidRDefault="00E235EB" w:rsidP="00D924A1">
      <w:pPr>
        <w:pStyle w:val="af5"/>
      </w:pPr>
      <w:bookmarkStart w:id="445" w:name="bookmark1176"/>
      <w:r w:rsidRPr="00D924A1">
        <w:t>Практическая работа</w:t>
      </w:r>
      <w:bookmarkEnd w:id="445"/>
    </w:p>
    <w:p w:rsidR="00A57638" w:rsidRPr="00D924A1" w:rsidRDefault="00E235EB" w:rsidP="00D924A1">
      <w:pPr>
        <w:pStyle w:val="13"/>
        <w:spacing w:line="240" w:lineRule="auto"/>
        <w:jc w:val="both"/>
        <w:rPr>
          <w:color w:val="auto"/>
        </w:rPr>
      </w:pPr>
      <w:r w:rsidRPr="00D924A1">
        <w:rPr>
          <w:color w:val="auto"/>
        </w:rPr>
        <w:t>1. Объяснение динамики половозрастного состава населения России на основе анализа половозрастных пирамид.</w:t>
      </w:r>
    </w:p>
    <w:p w:rsidR="00A57638" w:rsidRPr="00D924A1" w:rsidRDefault="00E235EB" w:rsidP="00D924A1">
      <w:pPr>
        <w:pStyle w:val="af5"/>
      </w:pPr>
      <w:bookmarkStart w:id="446" w:name="bookmark1178"/>
      <w:r w:rsidRPr="00D924A1">
        <w:t>Тема 5. Человеческий капитал России</w:t>
      </w:r>
      <w:bookmarkEnd w:id="446"/>
    </w:p>
    <w:p w:rsidR="00A57638" w:rsidRPr="00D924A1" w:rsidRDefault="00E235EB" w:rsidP="00D924A1">
      <w:pPr>
        <w:pStyle w:val="13"/>
        <w:spacing w:line="240" w:lineRule="auto"/>
        <w:jc w:val="both"/>
        <w:rPr>
          <w:color w:val="auto"/>
        </w:rPr>
      </w:pPr>
      <w:r w:rsidRPr="00D924A1">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D924A1" w:rsidRDefault="00E235EB" w:rsidP="00D924A1">
      <w:pPr>
        <w:pStyle w:val="af5"/>
      </w:pPr>
      <w:bookmarkStart w:id="447" w:name="bookmark1180"/>
      <w:r w:rsidRPr="00D924A1">
        <w:t>Практическая работа</w:t>
      </w:r>
      <w:bookmarkEnd w:id="447"/>
    </w:p>
    <w:p w:rsidR="00A57638" w:rsidRPr="00D924A1" w:rsidRDefault="00E235EB" w:rsidP="00731C64">
      <w:pPr>
        <w:pStyle w:val="13"/>
        <w:numPr>
          <w:ilvl w:val="0"/>
          <w:numId w:val="83"/>
        </w:numPr>
        <w:tabs>
          <w:tab w:val="left" w:pos="538"/>
        </w:tabs>
        <w:spacing w:line="240" w:lineRule="auto"/>
        <w:jc w:val="both"/>
        <w:rPr>
          <w:color w:val="auto"/>
        </w:rPr>
      </w:pPr>
      <w:r w:rsidRPr="00D924A1">
        <w:rPr>
          <w:color w:val="auto"/>
        </w:rPr>
        <w:t>Классификация Федеральных округов по особенностям естественного и механического движения населения.</w:t>
      </w:r>
    </w:p>
    <w:p w:rsidR="003459DC" w:rsidRDefault="003459DC" w:rsidP="00D924A1">
      <w:pPr>
        <w:pStyle w:val="af5"/>
      </w:pPr>
      <w:bookmarkStart w:id="448" w:name="bookmark1182"/>
    </w:p>
    <w:p w:rsidR="00A57638" w:rsidRPr="00D924A1" w:rsidRDefault="00E235EB" w:rsidP="00D924A1">
      <w:pPr>
        <w:pStyle w:val="af5"/>
      </w:pPr>
      <w:r w:rsidRPr="00D924A1">
        <w:t>9 КЛАСС</w:t>
      </w:r>
      <w:bookmarkEnd w:id="448"/>
    </w:p>
    <w:p w:rsidR="00A57638" w:rsidRPr="00D924A1" w:rsidRDefault="00E235EB" w:rsidP="00D924A1">
      <w:pPr>
        <w:pStyle w:val="af5"/>
      </w:pPr>
      <w:bookmarkStart w:id="449" w:name="bookmark1184"/>
      <w:r w:rsidRPr="00D924A1">
        <w:t>РАЗДЕЛ 4. ХОЗЯЙСТВО РОССИИ</w:t>
      </w:r>
      <w:bookmarkEnd w:id="449"/>
    </w:p>
    <w:p w:rsidR="00A57638" w:rsidRPr="00D924A1" w:rsidRDefault="00E235EB" w:rsidP="00D924A1">
      <w:pPr>
        <w:pStyle w:val="af5"/>
      </w:pPr>
      <w:bookmarkStart w:id="450" w:name="bookmark1186"/>
      <w:r w:rsidRPr="00D924A1">
        <w:t>Тема 1. Общая характеристика хозяйства России</w:t>
      </w:r>
      <w:bookmarkEnd w:id="450"/>
    </w:p>
    <w:p w:rsidR="00A57638" w:rsidRPr="00D924A1" w:rsidRDefault="00E235EB" w:rsidP="00D924A1">
      <w:pPr>
        <w:pStyle w:val="13"/>
        <w:spacing w:line="240" w:lineRule="auto"/>
        <w:jc w:val="both"/>
        <w:rPr>
          <w:color w:val="auto"/>
        </w:rPr>
      </w:pPr>
      <w:r w:rsidRPr="00D924A1">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D924A1" w:rsidRDefault="00E235EB" w:rsidP="00D924A1">
      <w:pPr>
        <w:pStyle w:val="13"/>
        <w:spacing w:line="240" w:lineRule="auto"/>
        <w:jc w:val="both"/>
        <w:rPr>
          <w:color w:val="auto"/>
        </w:rPr>
      </w:pPr>
      <w:r w:rsidRPr="00D924A1">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D924A1" w:rsidRDefault="00E235EB" w:rsidP="00D924A1">
      <w:pPr>
        <w:pStyle w:val="af5"/>
      </w:pPr>
      <w:bookmarkStart w:id="451" w:name="bookmark1188"/>
      <w:r w:rsidRPr="00D924A1">
        <w:t>Тема 2. Топливно-энергетический комплекс (ТЭК)</w:t>
      </w:r>
      <w:bookmarkEnd w:id="451"/>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D924A1">
        <w:rPr>
          <w:i/>
          <w:iCs/>
          <w:color w:val="auto"/>
        </w:rPr>
        <w:t>Основные положения «Энергетической стратегии России на период до 2035 года».</w:t>
      </w:r>
    </w:p>
    <w:p w:rsidR="00A57638" w:rsidRPr="00D924A1" w:rsidRDefault="00E235EB" w:rsidP="00D924A1">
      <w:pPr>
        <w:pStyle w:val="af5"/>
      </w:pPr>
      <w:bookmarkStart w:id="452" w:name="bookmark1190"/>
      <w:r w:rsidRPr="00D924A1">
        <w:t>Практические работы</w:t>
      </w:r>
      <w:bookmarkEnd w:id="452"/>
    </w:p>
    <w:p w:rsidR="00A57638" w:rsidRPr="00D924A1" w:rsidRDefault="00E235EB" w:rsidP="00731C64">
      <w:pPr>
        <w:pStyle w:val="13"/>
        <w:numPr>
          <w:ilvl w:val="0"/>
          <w:numId w:val="84"/>
        </w:numPr>
        <w:tabs>
          <w:tab w:val="left" w:pos="529"/>
        </w:tabs>
        <w:spacing w:line="240" w:lineRule="auto"/>
        <w:jc w:val="both"/>
        <w:rPr>
          <w:color w:val="auto"/>
        </w:rPr>
      </w:pPr>
      <w:r w:rsidRPr="00D924A1">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D924A1" w:rsidRDefault="00E235EB" w:rsidP="00731C64">
      <w:pPr>
        <w:pStyle w:val="13"/>
        <w:numPr>
          <w:ilvl w:val="0"/>
          <w:numId w:val="84"/>
        </w:numPr>
        <w:tabs>
          <w:tab w:val="left" w:pos="529"/>
        </w:tabs>
        <w:spacing w:line="240" w:lineRule="auto"/>
        <w:jc w:val="both"/>
        <w:rPr>
          <w:color w:val="auto"/>
        </w:rPr>
      </w:pPr>
      <w:r w:rsidRPr="00D924A1">
        <w:rPr>
          <w:color w:val="auto"/>
        </w:rPr>
        <w:t>Сравнительная оценка возможностей для развития энергетики ВИЭ в отдельных регионах страны.</w:t>
      </w:r>
    </w:p>
    <w:p w:rsidR="00A57638" w:rsidRPr="00D924A1" w:rsidRDefault="00E235EB" w:rsidP="00D924A1">
      <w:pPr>
        <w:pStyle w:val="af5"/>
      </w:pPr>
      <w:bookmarkStart w:id="453" w:name="bookmark1192"/>
      <w:r w:rsidRPr="00D924A1">
        <w:t>Тема 3. Металлургический комплекс</w:t>
      </w:r>
      <w:bookmarkEnd w:id="453"/>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w:t>
      </w:r>
      <w:r w:rsidRPr="00D924A1">
        <w:rPr>
          <w:color w:val="auto"/>
        </w:rPr>
        <w:lastRenderedPageBreak/>
        <w:t xml:space="preserve">центры. Металлургические базы России. Влияние металлургии на окружающую среду. </w:t>
      </w:r>
      <w:r w:rsidRPr="00D924A1">
        <w:rPr>
          <w:i/>
          <w:iCs/>
          <w:color w:val="auto"/>
        </w:rPr>
        <w:t>Основные положения «Стратегии развития чёрной и цветной металлургии России до 2030 года».</w:t>
      </w:r>
    </w:p>
    <w:p w:rsidR="00A57638" w:rsidRPr="00D924A1" w:rsidRDefault="00E235EB" w:rsidP="00D924A1">
      <w:pPr>
        <w:pStyle w:val="af5"/>
      </w:pPr>
      <w:bookmarkStart w:id="454" w:name="bookmark1194"/>
      <w:r w:rsidRPr="00D924A1">
        <w:t>Тема 4. Машиностроительный комплекс</w:t>
      </w:r>
      <w:bookmarkEnd w:id="454"/>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D924A1">
        <w:rPr>
          <w:i/>
          <w:iCs/>
          <w:color w:val="auto"/>
        </w:rPr>
        <w:t>Основные положения документов, определяющих стратегию развития отраслей машиностроительного комплекса.</w:t>
      </w:r>
    </w:p>
    <w:p w:rsidR="00A57638" w:rsidRPr="00D924A1" w:rsidRDefault="00E235EB" w:rsidP="00D924A1">
      <w:pPr>
        <w:pStyle w:val="af5"/>
      </w:pPr>
      <w:bookmarkStart w:id="455" w:name="bookmark1196"/>
      <w:r w:rsidRPr="00D924A1">
        <w:t>Практическая работа</w:t>
      </w:r>
      <w:bookmarkEnd w:id="455"/>
    </w:p>
    <w:p w:rsidR="00A57638" w:rsidRPr="00D924A1" w:rsidRDefault="00E235EB" w:rsidP="00D924A1">
      <w:pPr>
        <w:pStyle w:val="13"/>
        <w:spacing w:line="240" w:lineRule="auto"/>
        <w:jc w:val="both"/>
        <w:rPr>
          <w:color w:val="auto"/>
        </w:rPr>
      </w:pPr>
      <w:r w:rsidRPr="00D924A1">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D924A1" w:rsidRDefault="00E235EB" w:rsidP="00D924A1">
      <w:pPr>
        <w:pStyle w:val="af5"/>
      </w:pPr>
      <w:bookmarkStart w:id="456" w:name="bookmark1198"/>
      <w:r w:rsidRPr="00D924A1">
        <w:t>Тема 5. Химико-лесной комплекс</w:t>
      </w:r>
      <w:bookmarkEnd w:id="456"/>
    </w:p>
    <w:p w:rsidR="00A57638" w:rsidRPr="00D924A1" w:rsidRDefault="00E235EB" w:rsidP="00D924A1">
      <w:pPr>
        <w:pStyle w:val="af5"/>
      </w:pPr>
      <w:r w:rsidRPr="00D924A1">
        <w:t>Химическая промышленность</w:t>
      </w:r>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D924A1">
        <w:rPr>
          <w:i/>
          <w:iCs/>
          <w:color w:val="auto"/>
        </w:rPr>
        <w:t>Основные положения «Стратегии развития химического и нефтехимического комплекса на период до 2030 года».</w:t>
      </w:r>
    </w:p>
    <w:p w:rsidR="00A57638" w:rsidRPr="00D924A1" w:rsidRDefault="00E235EB" w:rsidP="00D924A1">
      <w:pPr>
        <w:pStyle w:val="af5"/>
      </w:pPr>
      <w:bookmarkStart w:id="457" w:name="bookmark1201"/>
      <w:r w:rsidRPr="00D924A1">
        <w:t>Лесопромышленный комплекс</w:t>
      </w:r>
      <w:bookmarkEnd w:id="457"/>
    </w:p>
    <w:p w:rsidR="00A57638" w:rsidRPr="00D924A1" w:rsidRDefault="00E235EB" w:rsidP="00D924A1">
      <w:pPr>
        <w:pStyle w:val="13"/>
        <w:spacing w:line="240" w:lineRule="auto"/>
        <w:jc w:val="both"/>
        <w:rPr>
          <w:color w:val="auto"/>
        </w:rPr>
      </w:pPr>
      <w:r w:rsidRPr="00D924A1">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D924A1" w:rsidRDefault="00E235EB" w:rsidP="00D924A1">
      <w:pPr>
        <w:pStyle w:val="13"/>
        <w:spacing w:line="240" w:lineRule="auto"/>
        <w:jc w:val="both"/>
        <w:rPr>
          <w:color w:val="auto"/>
        </w:rPr>
      </w:pPr>
      <w:r w:rsidRPr="00D924A1">
        <w:rPr>
          <w:color w:val="auto"/>
        </w:rPr>
        <w:t xml:space="preserve">Лесное хозяйство и окружающая среда. Проблемы и перспективы развития. </w:t>
      </w:r>
      <w:r w:rsidRPr="00D924A1">
        <w:rPr>
          <w:i/>
          <w:iCs/>
          <w:color w:val="auto"/>
        </w:rPr>
        <w:t>Основные положения «Стратегии развития лесного комплекса Российской Федерации до 2030 года».</w:t>
      </w:r>
    </w:p>
    <w:p w:rsidR="00A57638" w:rsidRPr="00D924A1" w:rsidRDefault="00E235EB" w:rsidP="00D924A1">
      <w:pPr>
        <w:pStyle w:val="af5"/>
      </w:pPr>
      <w:bookmarkStart w:id="458" w:name="bookmark1203"/>
      <w:r w:rsidRPr="00D924A1">
        <w:t>Практическая работа</w:t>
      </w:r>
      <w:bookmarkEnd w:id="458"/>
    </w:p>
    <w:p w:rsidR="00A57638" w:rsidRPr="00D924A1" w:rsidRDefault="00E235EB" w:rsidP="00D924A1">
      <w:pPr>
        <w:pStyle w:val="13"/>
        <w:spacing w:line="240" w:lineRule="auto"/>
        <w:jc w:val="both"/>
        <w:rPr>
          <w:color w:val="auto"/>
        </w:rPr>
      </w:pPr>
      <w:r w:rsidRPr="00D924A1">
        <w:rPr>
          <w:color w:val="auto"/>
        </w:rPr>
        <w:t xml:space="preserve">1. Анализ документов </w:t>
      </w:r>
      <w:r w:rsidRPr="00D924A1">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D924A1">
        <w:rPr>
          <w:i/>
          <w:iCs/>
          <w:color w:val="auto"/>
          <w:lang w:val="en-US" w:eastAsia="en-US" w:bidi="en-US"/>
        </w:rPr>
        <w:t>II</w:t>
      </w:r>
      <w:r w:rsidRPr="00D924A1">
        <w:rPr>
          <w:i/>
          <w:iCs/>
          <w:color w:val="auto"/>
        </w:rPr>
        <w:t xml:space="preserve">и </w:t>
      </w:r>
      <w:r w:rsidRPr="00D924A1">
        <w:rPr>
          <w:i/>
          <w:iCs/>
          <w:color w:val="auto"/>
          <w:lang w:val="en-US" w:eastAsia="en-US" w:bidi="en-US"/>
        </w:rPr>
        <w:t>III</w:t>
      </w:r>
      <w:r w:rsidRPr="00D924A1">
        <w:rPr>
          <w:i/>
          <w:iCs/>
          <w:color w:val="auto"/>
          <w:lang w:eastAsia="en-US" w:bidi="en-US"/>
        </w:rPr>
        <w:t xml:space="preserve">, </w:t>
      </w:r>
      <w:r w:rsidRPr="00D924A1">
        <w:rPr>
          <w:i/>
          <w:iCs/>
          <w:color w:val="auto"/>
        </w:rPr>
        <w:t>Приложения № 1 и № 18)</w:t>
      </w:r>
      <w:r w:rsidRPr="00D924A1">
        <w:rPr>
          <w:color w:val="auto"/>
        </w:rPr>
        <w:t xml:space="preserve"> с целью определения перспектив и проблем развития комплекса.</w:t>
      </w:r>
    </w:p>
    <w:p w:rsidR="00A57638" w:rsidRPr="00D924A1" w:rsidRDefault="00E235EB" w:rsidP="00D924A1">
      <w:pPr>
        <w:pStyle w:val="af5"/>
      </w:pPr>
      <w:bookmarkStart w:id="459" w:name="bookmark1205"/>
      <w:r w:rsidRPr="00D924A1">
        <w:t>Тема 6. Агропромышленный комплекс (АПК)</w:t>
      </w:r>
      <w:bookmarkEnd w:id="459"/>
    </w:p>
    <w:p w:rsidR="00A57638" w:rsidRPr="00D924A1" w:rsidRDefault="00E235EB" w:rsidP="00D924A1">
      <w:pPr>
        <w:pStyle w:val="13"/>
        <w:spacing w:line="240" w:lineRule="auto"/>
        <w:jc w:val="both"/>
        <w:rPr>
          <w:color w:val="auto"/>
        </w:rPr>
      </w:pPr>
      <w:r w:rsidRPr="00D924A1">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D924A1" w:rsidRDefault="00E235EB" w:rsidP="00D924A1">
      <w:pPr>
        <w:pStyle w:val="13"/>
        <w:spacing w:line="240" w:lineRule="auto"/>
        <w:jc w:val="both"/>
        <w:rPr>
          <w:color w:val="auto"/>
        </w:rPr>
      </w:pPr>
      <w:r w:rsidRPr="00D924A1">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D924A1">
        <w:rPr>
          <w:i/>
          <w:iCs/>
          <w:color w:val="auto"/>
        </w:rPr>
        <w:t>«Стратегия развития агропромышленного и рыбохозяйственного комплексов Российской Федерации на период до 2030 года».</w:t>
      </w:r>
      <w:r w:rsidRPr="00D924A1">
        <w:rPr>
          <w:color w:val="auto"/>
        </w:rPr>
        <w:t xml:space="preserve"> Особенности АПК своего края.</w:t>
      </w:r>
    </w:p>
    <w:p w:rsidR="00A57638" w:rsidRPr="00D924A1" w:rsidRDefault="00E235EB" w:rsidP="00D924A1">
      <w:pPr>
        <w:pStyle w:val="af5"/>
      </w:pPr>
      <w:bookmarkStart w:id="460" w:name="bookmark1207"/>
      <w:r w:rsidRPr="00D924A1">
        <w:t>Практическая работа</w:t>
      </w:r>
      <w:bookmarkEnd w:id="460"/>
    </w:p>
    <w:p w:rsidR="00A57638" w:rsidRPr="00D924A1" w:rsidRDefault="00E235EB" w:rsidP="00731C64">
      <w:pPr>
        <w:pStyle w:val="13"/>
        <w:numPr>
          <w:ilvl w:val="0"/>
          <w:numId w:val="85"/>
        </w:numPr>
        <w:tabs>
          <w:tab w:val="left" w:pos="531"/>
        </w:tabs>
        <w:spacing w:line="240" w:lineRule="auto"/>
        <w:jc w:val="both"/>
        <w:rPr>
          <w:color w:val="auto"/>
        </w:rPr>
      </w:pPr>
      <w:r w:rsidRPr="00D924A1">
        <w:rPr>
          <w:color w:val="auto"/>
        </w:rPr>
        <w:t>Определение влияния природных и социальных факторов на размещение отраслей АПК.</w:t>
      </w:r>
    </w:p>
    <w:p w:rsidR="00A57638" w:rsidRPr="00D924A1" w:rsidRDefault="00E235EB" w:rsidP="00D924A1">
      <w:pPr>
        <w:pStyle w:val="af5"/>
      </w:pPr>
      <w:bookmarkStart w:id="461" w:name="bookmark1209"/>
      <w:r w:rsidRPr="00D924A1">
        <w:t>Тема 7. Инфраструктурный комплекс</w:t>
      </w:r>
      <w:bookmarkEnd w:id="461"/>
    </w:p>
    <w:p w:rsidR="00A57638" w:rsidRPr="00D924A1" w:rsidRDefault="00E235EB" w:rsidP="00D924A1">
      <w:pPr>
        <w:pStyle w:val="13"/>
        <w:spacing w:line="240" w:lineRule="auto"/>
        <w:jc w:val="both"/>
        <w:rPr>
          <w:color w:val="auto"/>
        </w:rPr>
      </w:pPr>
      <w:r w:rsidRPr="00D924A1">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D924A1" w:rsidRDefault="00E235EB" w:rsidP="00D924A1">
      <w:pPr>
        <w:pStyle w:val="13"/>
        <w:spacing w:line="240" w:lineRule="auto"/>
        <w:jc w:val="both"/>
        <w:rPr>
          <w:color w:val="auto"/>
        </w:rPr>
      </w:pPr>
      <w:r w:rsidRPr="00D924A1">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D924A1" w:rsidRDefault="00E235EB" w:rsidP="00D924A1">
      <w:pPr>
        <w:pStyle w:val="13"/>
        <w:spacing w:line="240" w:lineRule="auto"/>
        <w:jc w:val="both"/>
        <w:rPr>
          <w:color w:val="auto"/>
        </w:rPr>
      </w:pPr>
      <w:r w:rsidRPr="00D924A1">
        <w:rPr>
          <w:color w:val="auto"/>
        </w:rPr>
        <w:t>Транспорт и охрана окружающей среды.</w:t>
      </w:r>
    </w:p>
    <w:p w:rsidR="00A57638" w:rsidRPr="00D924A1" w:rsidRDefault="00E235EB" w:rsidP="00D924A1">
      <w:pPr>
        <w:pStyle w:val="13"/>
        <w:spacing w:line="240" w:lineRule="auto"/>
        <w:jc w:val="both"/>
        <w:rPr>
          <w:color w:val="auto"/>
        </w:rPr>
      </w:pPr>
      <w:r w:rsidRPr="00D924A1">
        <w:rPr>
          <w:color w:val="auto"/>
        </w:rPr>
        <w:t>Информационная инфраструктура. Рекреационное хозяйство. Особенности сферы обслуживания своего края.</w:t>
      </w:r>
    </w:p>
    <w:p w:rsidR="00A57638" w:rsidRPr="00D924A1" w:rsidRDefault="00E235EB" w:rsidP="00D924A1">
      <w:pPr>
        <w:pStyle w:val="13"/>
        <w:spacing w:line="240" w:lineRule="auto"/>
        <w:jc w:val="both"/>
        <w:rPr>
          <w:color w:val="auto"/>
        </w:rPr>
      </w:pPr>
      <w:r w:rsidRPr="00D924A1">
        <w:rPr>
          <w:color w:val="auto"/>
        </w:rPr>
        <w:t xml:space="preserve">Проблемы и перспективы развития комплекса. </w:t>
      </w:r>
      <w:r w:rsidRPr="00D924A1">
        <w:rPr>
          <w:i/>
          <w:iCs/>
          <w:color w:val="auto"/>
        </w:rPr>
        <w:t>«Стратегия развития транспорта России на период до 2030 года, Федеральный проект «Информационная инфраструктура»</w:t>
      </w:r>
      <w:r w:rsidRPr="00D924A1">
        <w:rPr>
          <w:color w:val="auto"/>
        </w:rPr>
        <w:t>.</w:t>
      </w:r>
    </w:p>
    <w:p w:rsidR="00A57638" w:rsidRPr="00D924A1" w:rsidRDefault="00E235EB" w:rsidP="00D924A1">
      <w:pPr>
        <w:pStyle w:val="af5"/>
      </w:pPr>
      <w:bookmarkStart w:id="462" w:name="bookmark1211"/>
      <w:r w:rsidRPr="00D924A1">
        <w:t>Практические работы</w:t>
      </w:r>
      <w:bookmarkEnd w:id="462"/>
    </w:p>
    <w:p w:rsidR="00A57638" w:rsidRPr="00D924A1" w:rsidRDefault="00E235EB" w:rsidP="00731C64">
      <w:pPr>
        <w:pStyle w:val="13"/>
        <w:numPr>
          <w:ilvl w:val="0"/>
          <w:numId w:val="338"/>
        </w:numPr>
        <w:tabs>
          <w:tab w:val="left" w:pos="531"/>
        </w:tabs>
        <w:spacing w:line="240" w:lineRule="auto"/>
        <w:jc w:val="both"/>
        <w:rPr>
          <w:color w:val="auto"/>
        </w:rPr>
      </w:pPr>
      <w:r w:rsidRPr="00D924A1">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D924A1" w:rsidRDefault="00E235EB" w:rsidP="00731C64">
      <w:pPr>
        <w:pStyle w:val="13"/>
        <w:numPr>
          <w:ilvl w:val="0"/>
          <w:numId w:val="338"/>
        </w:numPr>
        <w:tabs>
          <w:tab w:val="left" w:pos="531"/>
        </w:tabs>
        <w:spacing w:line="240" w:lineRule="auto"/>
        <w:jc w:val="both"/>
        <w:rPr>
          <w:color w:val="auto"/>
        </w:rPr>
      </w:pPr>
      <w:r w:rsidRPr="00D924A1">
        <w:rPr>
          <w:color w:val="auto"/>
        </w:rPr>
        <w:t>Характеристика туристско-рекреационного потенциала своего края.</w:t>
      </w:r>
    </w:p>
    <w:p w:rsidR="00A57638" w:rsidRPr="00D924A1" w:rsidRDefault="00E235EB" w:rsidP="00D924A1">
      <w:pPr>
        <w:pStyle w:val="af5"/>
      </w:pPr>
      <w:bookmarkStart w:id="463" w:name="bookmark1213"/>
      <w:r w:rsidRPr="00D924A1">
        <w:t>Тема 8. Обобщение знаний</w:t>
      </w:r>
      <w:bookmarkEnd w:id="463"/>
    </w:p>
    <w:p w:rsidR="00A57638" w:rsidRPr="00D924A1" w:rsidRDefault="00E235EB" w:rsidP="00D924A1">
      <w:pPr>
        <w:pStyle w:val="13"/>
        <w:spacing w:line="240" w:lineRule="auto"/>
        <w:jc w:val="both"/>
        <w:rPr>
          <w:color w:val="auto"/>
        </w:rPr>
      </w:pPr>
      <w:r w:rsidRPr="00D924A1">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D924A1" w:rsidRDefault="00E235EB" w:rsidP="00D924A1">
      <w:pPr>
        <w:pStyle w:val="13"/>
        <w:spacing w:line="240" w:lineRule="auto"/>
        <w:jc w:val="both"/>
        <w:rPr>
          <w:color w:val="auto"/>
        </w:rPr>
      </w:pPr>
      <w:r w:rsidRPr="00D924A1">
        <w:rPr>
          <w:color w:val="auto"/>
        </w:rPr>
        <w:t xml:space="preserve">Развитие хозяйства и состояние окружающей среды. </w:t>
      </w:r>
      <w:r w:rsidRPr="00D924A1">
        <w:rPr>
          <w:i/>
          <w:iCs/>
          <w:color w:val="auto"/>
        </w:rPr>
        <w:t>«Стратегия экологической безопасности Российской Федерации до 2025 года»</w:t>
      </w:r>
      <w:r w:rsidRPr="00D924A1">
        <w:rPr>
          <w:color w:val="auto"/>
        </w:rPr>
        <w:t xml:space="preserve"> и государственные меры по переходу России к модели устойчивого развития.</w:t>
      </w:r>
    </w:p>
    <w:p w:rsidR="00A57638" w:rsidRPr="00D924A1" w:rsidRDefault="00E235EB" w:rsidP="00D924A1">
      <w:pPr>
        <w:pStyle w:val="af5"/>
      </w:pPr>
      <w:bookmarkStart w:id="464" w:name="bookmark1215"/>
      <w:r w:rsidRPr="00D924A1">
        <w:t>Практическая работа</w:t>
      </w:r>
      <w:bookmarkEnd w:id="464"/>
    </w:p>
    <w:p w:rsidR="00A57638" w:rsidRPr="00D924A1" w:rsidRDefault="00E235EB" w:rsidP="00731C64">
      <w:pPr>
        <w:pStyle w:val="13"/>
        <w:numPr>
          <w:ilvl w:val="0"/>
          <w:numId w:val="86"/>
        </w:numPr>
        <w:tabs>
          <w:tab w:val="left" w:pos="540"/>
        </w:tabs>
        <w:spacing w:line="240" w:lineRule="auto"/>
        <w:jc w:val="both"/>
        <w:rPr>
          <w:color w:val="auto"/>
        </w:rPr>
      </w:pPr>
      <w:r w:rsidRPr="00D924A1">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924A1" w:rsidRDefault="00E235EB" w:rsidP="00D924A1">
      <w:pPr>
        <w:pStyle w:val="af5"/>
      </w:pPr>
      <w:bookmarkStart w:id="465" w:name="bookmark1217"/>
      <w:r w:rsidRPr="00D924A1">
        <w:t>РАЗДЕЛ 5. РЕГИОНЫ РОССИИ</w:t>
      </w:r>
      <w:bookmarkEnd w:id="465"/>
    </w:p>
    <w:p w:rsidR="00A57638" w:rsidRPr="00D924A1" w:rsidRDefault="00E235EB" w:rsidP="00D924A1">
      <w:pPr>
        <w:pStyle w:val="af5"/>
      </w:pPr>
      <w:bookmarkStart w:id="466" w:name="bookmark1219"/>
      <w:r w:rsidRPr="00D924A1">
        <w:t>Тема 1. Западный макрорегион (Европейская часть) России</w:t>
      </w:r>
      <w:bookmarkEnd w:id="466"/>
    </w:p>
    <w:p w:rsidR="00A57638" w:rsidRPr="00D924A1" w:rsidRDefault="00E235EB" w:rsidP="00D924A1">
      <w:pPr>
        <w:pStyle w:val="13"/>
        <w:spacing w:line="240" w:lineRule="auto"/>
        <w:jc w:val="both"/>
        <w:rPr>
          <w:color w:val="auto"/>
        </w:rPr>
      </w:pPr>
      <w:r w:rsidRPr="00D924A1">
        <w:rPr>
          <w:color w:val="auto"/>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D924A1" w:rsidRDefault="00E235EB" w:rsidP="00D924A1">
      <w:pPr>
        <w:pStyle w:val="af5"/>
      </w:pPr>
      <w:bookmarkStart w:id="467" w:name="bookmark1221"/>
      <w:r w:rsidRPr="00D924A1">
        <w:t>Практические работы</w:t>
      </w:r>
      <w:bookmarkEnd w:id="467"/>
    </w:p>
    <w:p w:rsidR="00A57638" w:rsidRPr="00D924A1" w:rsidRDefault="00E235EB" w:rsidP="00731C64">
      <w:pPr>
        <w:pStyle w:val="13"/>
        <w:numPr>
          <w:ilvl w:val="0"/>
          <w:numId w:val="86"/>
        </w:numPr>
        <w:tabs>
          <w:tab w:val="left" w:pos="540"/>
        </w:tabs>
        <w:spacing w:line="240" w:lineRule="auto"/>
        <w:jc w:val="both"/>
        <w:rPr>
          <w:color w:val="auto"/>
        </w:rPr>
      </w:pPr>
      <w:r w:rsidRPr="00D924A1">
        <w:rPr>
          <w:color w:val="auto"/>
        </w:rPr>
        <w:t>Сравнение ЭГП двух географических районов страны по разным источникам информации.</w:t>
      </w:r>
    </w:p>
    <w:p w:rsidR="00A57638" w:rsidRPr="00D924A1" w:rsidRDefault="00E235EB" w:rsidP="00731C64">
      <w:pPr>
        <w:pStyle w:val="13"/>
        <w:numPr>
          <w:ilvl w:val="0"/>
          <w:numId w:val="86"/>
        </w:numPr>
        <w:tabs>
          <w:tab w:val="left" w:pos="540"/>
        </w:tabs>
        <w:spacing w:line="240" w:lineRule="auto"/>
        <w:jc w:val="both"/>
        <w:rPr>
          <w:color w:val="auto"/>
        </w:rPr>
      </w:pPr>
      <w:r w:rsidRPr="00D924A1">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D924A1" w:rsidRDefault="00E235EB" w:rsidP="00D924A1">
      <w:pPr>
        <w:pStyle w:val="af5"/>
      </w:pPr>
      <w:bookmarkStart w:id="468" w:name="bookmark1223"/>
      <w:r w:rsidRPr="00D924A1">
        <w:t>Тема 2. Восточный макрорегион (Азиатская часть) России</w:t>
      </w:r>
      <w:bookmarkEnd w:id="468"/>
    </w:p>
    <w:p w:rsidR="00A57638" w:rsidRPr="00D924A1" w:rsidRDefault="00E235EB" w:rsidP="00D924A1">
      <w:pPr>
        <w:pStyle w:val="13"/>
        <w:spacing w:line="240" w:lineRule="auto"/>
        <w:jc w:val="both"/>
        <w:rPr>
          <w:color w:val="auto"/>
        </w:rPr>
      </w:pPr>
      <w:r w:rsidRPr="00D924A1">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D924A1" w:rsidRDefault="00E235EB" w:rsidP="00D924A1">
      <w:pPr>
        <w:pStyle w:val="af5"/>
      </w:pPr>
      <w:bookmarkStart w:id="469" w:name="bookmark1225"/>
      <w:r w:rsidRPr="00D924A1">
        <w:t>Практическая работа</w:t>
      </w:r>
      <w:bookmarkEnd w:id="469"/>
    </w:p>
    <w:p w:rsidR="00A57638" w:rsidRPr="00D924A1" w:rsidRDefault="00E235EB" w:rsidP="00D924A1">
      <w:pPr>
        <w:pStyle w:val="13"/>
        <w:spacing w:line="240" w:lineRule="auto"/>
        <w:jc w:val="both"/>
        <w:rPr>
          <w:color w:val="auto"/>
        </w:rPr>
      </w:pPr>
      <w:r w:rsidRPr="00D924A1">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D924A1" w:rsidRDefault="00E235EB" w:rsidP="00D924A1">
      <w:pPr>
        <w:pStyle w:val="af5"/>
      </w:pPr>
      <w:bookmarkStart w:id="470" w:name="bookmark1227"/>
      <w:r w:rsidRPr="00D924A1">
        <w:t>Тема 3. Обобщение знаний</w:t>
      </w:r>
      <w:bookmarkEnd w:id="470"/>
    </w:p>
    <w:p w:rsidR="00A57638" w:rsidRPr="00D924A1" w:rsidRDefault="00E235EB" w:rsidP="00D924A1">
      <w:pPr>
        <w:pStyle w:val="13"/>
        <w:spacing w:line="240" w:lineRule="auto"/>
        <w:jc w:val="both"/>
        <w:rPr>
          <w:color w:val="auto"/>
        </w:rPr>
      </w:pPr>
      <w:r w:rsidRPr="00D924A1">
        <w:rPr>
          <w:color w:val="auto"/>
        </w:rPr>
        <w:t xml:space="preserve">Федеральные и региональные целевые программы. </w:t>
      </w:r>
      <w:r w:rsidRPr="00D924A1">
        <w:rPr>
          <w:i/>
          <w:iCs/>
          <w:color w:val="auto"/>
        </w:rPr>
        <w:t>Государственная программа Российской Федерации «Социально-экономическое развитие Арктической зоны Российской Федерации»</w:t>
      </w:r>
      <w:r w:rsidRPr="00D924A1">
        <w:rPr>
          <w:color w:val="auto"/>
        </w:rPr>
        <w:t>.</w:t>
      </w:r>
    </w:p>
    <w:p w:rsidR="00A57638" w:rsidRPr="00D924A1" w:rsidRDefault="00E235EB" w:rsidP="00D924A1">
      <w:pPr>
        <w:pStyle w:val="af5"/>
      </w:pPr>
      <w:bookmarkStart w:id="471" w:name="bookmark1229"/>
      <w:r w:rsidRPr="00D924A1">
        <w:t>РАЗДЕЛ 6. РОССИЯ В СОВРЕМЕННОМ МИРЕ</w:t>
      </w:r>
      <w:bookmarkEnd w:id="471"/>
    </w:p>
    <w:p w:rsidR="00A57638" w:rsidRPr="00D924A1" w:rsidRDefault="00E235EB" w:rsidP="00D924A1">
      <w:pPr>
        <w:pStyle w:val="13"/>
        <w:spacing w:line="240" w:lineRule="auto"/>
        <w:jc w:val="both"/>
        <w:rPr>
          <w:color w:val="auto"/>
        </w:rPr>
      </w:pPr>
      <w:r w:rsidRPr="00D924A1">
        <w:rPr>
          <w:color w:val="auto"/>
        </w:rPr>
        <w:t xml:space="preserve">Россия в системе международного географического разделения труда. </w:t>
      </w:r>
      <w:r w:rsidRPr="00D924A1">
        <w:rPr>
          <w:i/>
          <w:iCs/>
          <w:color w:val="auto"/>
        </w:rPr>
        <w:t>Россия в составе международных экономических и политических организаций. Взаимосвязи России с другими странами мира.</w:t>
      </w:r>
      <w:r w:rsidRPr="00D924A1">
        <w:rPr>
          <w:color w:val="auto"/>
        </w:rPr>
        <w:t xml:space="preserve"> Россия и страны СНГ. ЕАЭС.</w:t>
      </w:r>
    </w:p>
    <w:p w:rsidR="003459DC" w:rsidRDefault="00E235EB" w:rsidP="00D924A1">
      <w:pPr>
        <w:pStyle w:val="13"/>
        <w:spacing w:line="240" w:lineRule="auto"/>
        <w:jc w:val="both"/>
        <w:rPr>
          <w:color w:val="auto"/>
        </w:rPr>
      </w:pPr>
      <w:r w:rsidRPr="00D924A1">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459DC" w:rsidRDefault="003459DC" w:rsidP="003459DC"/>
    <w:p w:rsidR="00A57638" w:rsidRPr="00EB2D57" w:rsidRDefault="00E235EB" w:rsidP="00D14B42">
      <w:pPr>
        <w:pStyle w:val="af5"/>
      </w:pPr>
      <w:bookmarkStart w:id="472" w:name="bookmark1231"/>
      <w:r w:rsidRPr="00EB2D57">
        <w:t>ПЛАНИРУЕМЫЕ РЕЗУЛЬТАТЫ ОСВОЕНИЯ</w:t>
      </w:r>
      <w:bookmarkEnd w:id="472"/>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473" w:name="bookmark1235"/>
    </w:p>
    <w:p w:rsidR="00A57638" w:rsidRPr="00EB2D57" w:rsidRDefault="00E235EB" w:rsidP="00D14B42">
      <w:pPr>
        <w:pStyle w:val="af5"/>
      </w:pPr>
      <w:r w:rsidRPr="00EB2D57">
        <w:t>ЛИЧНОСТНЫЕ РЕЗУЛЬТАТЫ</w:t>
      </w:r>
      <w:bookmarkEnd w:id="473"/>
    </w:p>
    <w:p w:rsidR="00A57638" w:rsidRPr="003459DC" w:rsidRDefault="00E235EB" w:rsidP="003459DC">
      <w:pPr>
        <w:pStyle w:val="13"/>
        <w:spacing w:line="240" w:lineRule="auto"/>
        <w:jc w:val="both"/>
        <w:rPr>
          <w:color w:val="auto"/>
        </w:rPr>
      </w:pPr>
      <w:r w:rsidRPr="003459DC">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3459DC" w:rsidRDefault="00E235EB" w:rsidP="003459DC">
      <w:pPr>
        <w:pStyle w:val="13"/>
        <w:spacing w:line="240" w:lineRule="auto"/>
        <w:jc w:val="both"/>
        <w:rPr>
          <w:color w:val="auto"/>
        </w:rPr>
      </w:pPr>
      <w:r w:rsidRPr="003459DC">
        <w:rPr>
          <w:i/>
          <w:iCs/>
          <w:color w:val="auto"/>
        </w:rPr>
        <w:t>Патриотического воспитания</w:t>
      </w:r>
      <w:r w:rsidRPr="003459DC">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3459DC" w:rsidRDefault="00E235EB" w:rsidP="003459DC">
      <w:pPr>
        <w:pStyle w:val="13"/>
        <w:spacing w:line="240" w:lineRule="auto"/>
        <w:jc w:val="both"/>
        <w:rPr>
          <w:color w:val="auto"/>
        </w:rPr>
      </w:pPr>
      <w:r w:rsidRPr="003459DC">
        <w:rPr>
          <w:i/>
          <w:iCs/>
          <w:color w:val="auto"/>
        </w:rPr>
        <w:t>Гражданского воспитания</w:t>
      </w:r>
      <w:r w:rsidRPr="003459DC">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3459DC" w:rsidRDefault="00E235EB" w:rsidP="003459DC">
      <w:pPr>
        <w:pStyle w:val="13"/>
        <w:spacing w:line="240" w:lineRule="auto"/>
        <w:jc w:val="both"/>
        <w:rPr>
          <w:color w:val="auto"/>
        </w:rPr>
      </w:pPr>
      <w:r w:rsidRPr="003459DC">
        <w:rPr>
          <w:i/>
          <w:iCs/>
          <w:color w:val="auto"/>
        </w:rPr>
        <w:t>Духовно-нравственного воспитания</w:t>
      </w:r>
      <w:r w:rsidRPr="003459DC">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3459DC" w:rsidRDefault="00E235EB" w:rsidP="003459DC">
      <w:pPr>
        <w:pStyle w:val="13"/>
        <w:spacing w:line="240" w:lineRule="auto"/>
        <w:jc w:val="both"/>
        <w:rPr>
          <w:color w:val="auto"/>
        </w:rPr>
      </w:pPr>
      <w:r w:rsidRPr="003459DC">
        <w:rPr>
          <w:i/>
          <w:iCs/>
          <w:color w:val="auto"/>
        </w:rPr>
        <w:t>Эстетического воспитания</w:t>
      </w:r>
      <w:r w:rsidRPr="003459DC">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3459DC" w:rsidRDefault="00E235EB" w:rsidP="003459DC">
      <w:pPr>
        <w:pStyle w:val="13"/>
        <w:spacing w:line="240" w:lineRule="auto"/>
        <w:jc w:val="both"/>
        <w:rPr>
          <w:color w:val="auto"/>
        </w:rPr>
      </w:pPr>
      <w:r w:rsidRPr="003459DC">
        <w:rPr>
          <w:i/>
          <w:iCs/>
          <w:color w:val="auto"/>
        </w:rPr>
        <w:t>Ценности научного познания</w:t>
      </w:r>
      <w:r w:rsidRPr="003459DC">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3459DC" w:rsidRDefault="00E235EB" w:rsidP="003459DC">
      <w:pPr>
        <w:pStyle w:val="13"/>
        <w:spacing w:line="240" w:lineRule="auto"/>
        <w:jc w:val="both"/>
        <w:rPr>
          <w:color w:val="auto"/>
        </w:rPr>
      </w:pPr>
      <w:r w:rsidRPr="003459DC">
        <w:rPr>
          <w:i/>
          <w:iCs/>
          <w:color w:val="auto"/>
        </w:rPr>
        <w:t>Физического воспитания, формирования культуры здоровья и эмоционального благополучия</w:t>
      </w:r>
      <w:r w:rsidRPr="003459DC">
        <w:rPr>
          <w:color w:val="auto"/>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w:t>
      </w:r>
      <w:r w:rsidRPr="003459DC">
        <w:rPr>
          <w:color w:val="auto"/>
        </w:rPr>
        <w:lastRenderedPageBreak/>
        <w:t>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3459DC" w:rsidRDefault="00E235EB" w:rsidP="003459DC">
      <w:pPr>
        <w:pStyle w:val="13"/>
        <w:spacing w:line="240" w:lineRule="auto"/>
        <w:jc w:val="both"/>
        <w:rPr>
          <w:color w:val="auto"/>
        </w:rPr>
      </w:pPr>
      <w:r w:rsidRPr="003459DC">
        <w:rPr>
          <w:i/>
          <w:iCs/>
          <w:color w:val="auto"/>
        </w:rPr>
        <w:t>Трудового воспитания</w:t>
      </w:r>
      <w:r w:rsidRPr="003459DC">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459DC" w:rsidRDefault="00E235EB" w:rsidP="003459DC">
      <w:pPr>
        <w:pStyle w:val="13"/>
        <w:spacing w:line="240" w:lineRule="auto"/>
        <w:jc w:val="both"/>
        <w:rPr>
          <w:color w:val="auto"/>
        </w:rPr>
      </w:pPr>
      <w:r w:rsidRPr="003459DC">
        <w:rPr>
          <w:i/>
          <w:iCs/>
          <w:color w:val="auto"/>
        </w:rPr>
        <w:t>Экологического воспитания</w:t>
      </w:r>
      <w:r w:rsidRPr="003459DC">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459DC" w:rsidRDefault="00E235EB" w:rsidP="003459DC">
      <w:pPr>
        <w:pStyle w:val="af5"/>
      </w:pPr>
      <w:bookmarkStart w:id="474" w:name="bookmark1237"/>
      <w:r w:rsidRPr="003459DC">
        <w:t>МЕТАПРЕДМЕТНЫЕ РЕЗУЛЬТАТЫ</w:t>
      </w:r>
      <w:bookmarkEnd w:id="474"/>
    </w:p>
    <w:p w:rsidR="00A57638" w:rsidRPr="003459DC" w:rsidRDefault="00E235EB" w:rsidP="003459DC">
      <w:pPr>
        <w:pStyle w:val="13"/>
        <w:spacing w:line="240" w:lineRule="auto"/>
        <w:jc w:val="both"/>
        <w:rPr>
          <w:color w:val="auto"/>
        </w:rPr>
      </w:pPr>
      <w:r w:rsidRPr="003459DC">
        <w:rPr>
          <w:color w:val="auto"/>
        </w:rPr>
        <w:t xml:space="preserve">Изучение географии в основной школе способствует достижению </w:t>
      </w:r>
      <w:r w:rsidRPr="003459DC">
        <w:rPr>
          <w:b/>
          <w:bCs/>
          <w:color w:val="auto"/>
        </w:rPr>
        <w:t xml:space="preserve">метапредметных </w:t>
      </w:r>
      <w:r w:rsidRPr="003459DC">
        <w:rPr>
          <w:color w:val="auto"/>
        </w:rPr>
        <w:t>результатов, в том числе:</w:t>
      </w:r>
    </w:p>
    <w:p w:rsidR="00A57638" w:rsidRPr="003459DC" w:rsidRDefault="00E235EB" w:rsidP="003459DC">
      <w:pPr>
        <w:pStyle w:val="af5"/>
      </w:pPr>
      <w:bookmarkStart w:id="475" w:name="bookmark1239"/>
      <w:r w:rsidRPr="003459DC">
        <w:t>Овладению универсальными познавательными действиями:</w:t>
      </w:r>
      <w:bookmarkEnd w:id="475"/>
    </w:p>
    <w:p w:rsidR="00A57638" w:rsidRPr="003459DC" w:rsidRDefault="00E235EB" w:rsidP="003459DC">
      <w:pPr>
        <w:pStyle w:val="13"/>
        <w:spacing w:line="240" w:lineRule="auto"/>
        <w:jc w:val="both"/>
        <w:rPr>
          <w:color w:val="auto"/>
        </w:rPr>
      </w:pPr>
      <w:r w:rsidRPr="003459DC">
        <w:rPr>
          <w:b/>
          <w:bCs/>
          <w:i/>
          <w:iCs/>
          <w:color w:val="auto"/>
        </w:rPr>
        <w:t>Базовые логические действия</w:t>
      </w:r>
    </w:p>
    <w:p w:rsidR="00A57638" w:rsidRPr="003459DC" w:rsidRDefault="00E235EB" w:rsidP="007015FF">
      <w:pPr>
        <w:pStyle w:val="13"/>
        <w:spacing w:line="240" w:lineRule="auto"/>
        <w:ind w:left="284" w:hanging="240"/>
        <w:jc w:val="both"/>
        <w:rPr>
          <w:color w:val="auto"/>
        </w:rPr>
      </w:pPr>
      <w:r w:rsidRPr="003459DC">
        <w:rPr>
          <w:color w:val="auto"/>
        </w:rPr>
        <w:t>—Выявлять и характеризовать существенные признаки географических объектов, процессов и явлений;</w:t>
      </w:r>
    </w:p>
    <w:p w:rsidR="00A57638" w:rsidRPr="003459DC" w:rsidRDefault="00E235EB" w:rsidP="007015FF">
      <w:pPr>
        <w:pStyle w:val="13"/>
        <w:spacing w:line="240" w:lineRule="auto"/>
        <w:ind w:left="284" w:hanging="240"/>
        <w:jc w:val="both"/>
        <w:rPr>
          <w:color w:val="auto"/>
        </w:rPr>
      </w:pPr>
      <w:r w:rsidRPr="003459DC">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3459DC" w:rsidRDefault="00E235EB" w:rsidP="007015FF">
      <w:pPr>
        <w:pStyle w:val="13"/>
        <w:spacing w:line="240" w:lineRule="auto"/>
        <w:ind w:left="284" w:hanging="240"/>
        <w:jc w:val="both"/>
        <w:rPr>
          <w:color w:val="auto"/>
        </w:rPr>
      </w:pPr>
      <w:r w:rsidRPr="003459DC">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3459DC" w:rsidRDefault="00E235EB" w:rsidP="007015FF">
      <w:pPr>
        <w:pStyle w:val="13"/>
        <w:spacing w:line="240" w:lineRule="auto"/>
        <w:ind w:left="284" w:hanging="240"/>
        <w:jc w:val="both"/>
        <w:rPr>
          <w:color w:val="auto"/>
        </w:rPr>
      </w:pPr>
      <w:r w:rsidRPr="003459DC">
        <w:rPr>
          <w:color w:val="auto"/>
        </w:rPr>
        <w:t>—</w:t>
      </w:r>
      <w:r w:rsidR="007015FF">
        <w:rPr>
          <w:color w:val="auto"/>
        </w:rPr>
        <w:t>в</w:t>
      </w:r>
      <w:r w:rsidRPr="003459DC">
        <w:rPr>
          <w:color w:val="auto"/>
        </w:rPr>
        <w:t>ыявлять дефициты географической информации, данных, необходимых для решения поставленной задачи;</w:t>
      </w:r>
    </w:p>
    <w:p w:rsidR="00A57638" w:rsidRPr="003459DC" w:rsidRDefault="00E235EB" w:rsidP="007015FF">
      <w:pPr>
        <w:pStyle w:val="13"/>
        <w:spacing w:line="240" w:lineRule="auto"/>
        <w:ind w:left="284" w:hanging="240"/>
        <w:jc w:val="both"/>
        <w:rPr>
          <w:color w:val="auto"/>
        </w:rPr>
      </w:pPr>
      <w:r w:rsidRPr="003459DC">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3459DC" w:rsidRDefault="00E235EB" w:rsidP="007015FF">
      <w:pPr>
        <w:pStyle w:val="13"/>
        <w:spacing w:line="240" w:lineRule="auto"/>
        <w:ind w:left="284" w:hanging="240"/>
        <w:jc w:val="both"/>
        <w:rPr>
          <w:color w:val="auto"/>
        </w:rPr>
      </w:pPr>
      <w:r w:rsidRPr="003459DC">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3459DC" w:rsidRDefault="00E235EB" w:rsidP="007015FF">
      <w:pPr>
        <w:pStyle w:val="13"/>
        <w:spacing w:line="240" w:lineRule="auto"/>
        <w:ind w:left="284" w:firstLine="220"/>
        <w:jc w:val="both"/>
        <w:rPr>
          <w:color w:val="auto"/>
        </w:rPr>
      </w:pPr>
      <w:r w:rsidRPr="003459DC">
        <w:rPr>
          <w:b/>
          <w:bCs/>
          <w:i/>
          <w:iCs/>
          <w:color w:val="auto"/>
        </w:rPr>
        <w:t>Базовые исследовательские действия</w:t>
      </w:r>
    </w:p>
    <w:p w:rsidR="00A57638" w:rsidRPr="003459DC" w:rsidRDefault="00E235EB" w:rsidP="007015FF">
      <w:pPr>
        <w:pStyle w:val="13"/>
        <w:spacing w:line="240" w:lineRule="auto"/>
        <w:ind w:left="284" w:hanging="220"/>
        <w:jc w:val="both"/>
        <w:rPr>
          <w:color w:val="auto"/>
        </w:rPr>
      </w:pPr>
      <w:r w:rsidRPr="003459DC">
        <w:rPr>
          <w:color w:val="auto"/>
        </w:rPr>
        <w:t>—Использовать географические вопросы как исследовательский инструмент познания;</w:t>
      </w:r>
    </w:p>
    <w:p w:rsidR="00A57638" w:rsidRPr="003459DC" w:rsidRDefault="00E235EB" w:rsidP="007015FF">
      <w:pPr>
        <w:pStyle w:val="13"/>
        <w:spacing w:line="240" w:lineRule="auto"/>
        <w:ind w:left="284" w:hanging="220"/>
        <w:jc w:val="both"/>
        <w:rPr>
          <w:color w:val="auto"/>
        </w:rPr>
      </w:pPr>
      <w:r w:rsidRPr="003459DC">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459DC" w:rsidRDefault="00E235EB" w:rsidP="007015FF">
      <w:pPr>
        <w:pStyle w:val="13"/>
        <w:spacing w:line="240" w:lineRule="auto"/>
        <w:ind w:left="284" w:hanging="220"/>
        <w:jc w:val="both"/>
        <w:rPr>
          <w:color w:val="auto"/>
        </w:rPr>
      </w:pPr>
      <w:r w:rsidRPr="003459DC">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3459DC" w:rsidRDefault="00E235EB" w:rsidP="007015FF">
      <w:pPr>
        <w:pStyle w:val="13"/>
        <w:spacing w:line="240" w:lineRule="auto"/>
        <w:ind w:left="284" w:hanging="220"/>
        <w:jc w:val="both"/>
        <w:rPr>
          <w:color w:val="auto"/>
        </w:rPr>
      </w:pPr>
      <w:r w:rsidRPr="003459DC">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3459DC" w:rsidRDefault="00E235EB" w:rsidP="007015FF">
      <w:pPr>
        <w:pStyle w:val="13"/>
        <w:spacing w:line="240" w:lineRule="auto"/>
        <w:ind w:left="284" w:hanging="220"/>
        <w:jc w:val="both"/>
        <w:rPr>
          <w:color w:val="auto"/>
        </w:rPr>
      </w:pPr>
      <w:r w:rsidRPr="003459DC">
        <w:rPr>
          <w:color w:val="auto"/>
        </w:rPr>
        <w:t>—оценивать достоверность информации, полученной в ходе географического исследования;</w:t>
      </w:r>
    </w:p>
    <w:p w:rsidR="00A57638" w:rsidRPr="003459DC" w:rsidRDefault="00E235EB" w:rsidP="007015FF">
      <w:pPr>
        <w:pStyle w:val="13"/>
        <w:spacing w:line="240" w:lineRule="auto"/>
        <w:ind w:left="284" w:hanging="220"/>
        <w:jc w:val="both"/>
        <w:rPr>
          <w:color w:val="auto"/>
        </w:rPr>
      </w:pPr>
      <w:r w:rsidRPr="003459DC">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3459DC" w:rsidRDefault="00E235EB" w:rsidP="007015FF">
      <w:pPr>
        <w:pStyle w:val="13"/>
        <w:spacing w:line="240" w:lineRule="auto"/>
        <w:ind w:left="284" w:hanging="220"/>
        <w:jc w:val="both"/>
        <w:rPr>
          <w:color w:val="auto"/>
        </w:rPr>
      </w:pPr>
      <w:r w:rsidRPr="003459DC">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3459DC" w:rsidRDefault="00E235EB" w:rsidP="003459DC">
      <w:pPr>
        <w:pStyle w:val="13"/>
        <w:spacing w:line="240" w:lineRule="auto"/>
        <w:ind w:firstLine="220"/>
        <w:jc w:val="both"/>
        <w:rPr>
          <w:color w:val="auto"/>
        </w:rPr>
      </w:pPr>
      <w:r w:rsidRPr="003459DC">
        <w:rPr>
          <w:b/>
          <w:bCs/>
          <w:i/>
          <w:iCs/>
          <w:color w:val="auto"/>
        </w:rPr>
        <w:t>Работа с информацией</w:t>
      </w:r>
    </w:p>
    <w:p w:rsidR="00A57638" w:rsidRPr="003459DC" w:rsidRDefault="00E235EB" w:rsidP="003459DC">
      <w:pPr>
        <w:pStyle w:val="13"/>
        <w:spacing w:line="240" w:lineRule="auto"/>
        <w:ind w:left="220" w:hanging="220"/>
        <w:jc w:val="both"/>
        <w:rPr>
          <w:color w:val="auto"/>
        </w:rPr>
      </w:pPr>
      <w:r w:rsidRPr="003459DC">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3459DC" w:rsidRDefault="00E235EB" w:rsidP="003459DC">
      <w:pPr>
        <w:pStyle w:val="13"/>
        <w:spacing w:line="240" w:lineRule="auto"/>
        <w:ind w:left="220" w:hanging="220"/>
        <w:jc w:val="both"/>
        <w:rPr>
          <w:color w:val="auto"/>
        </w:rPr>
      </w:pPr>
      <w:r w:rsidRPr="003459DC">
        <w:rPr>
          <w:color w:val="auto"/>
        </w:rPr>
        <w:t>—выбирать, анализировать и интерпретировать географическую информацию различных видов и форм представления;</w:t>
      </w:r>
    </w:p>
    <w:p w:rsidR="00A57638" w:rsidRPr="003459DC" w:rsidRDefault="00E235EB" w:rsidP="003459DC">
      <w:pPr>
        <w:pStyle w:val="13"/>
        <w:spacing w:line="240" w:lineRule="auto"/>
        <w:ind w:left="220" w:hanging="220"/>
        <w:jc w:val="both"/>
        <w:rPr>
          <w:color w:val="auto"/>
        </w:rPr>
      </w:pPr>
      <w:r w:rsidRPr="003459DC">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3459DC" w:rsidRDefault="00E235EB" w:rsidP="003459DC">
      <w:pPr>
        <w:pStyle w:val="13"/>
        <w:spacing w:line="240" w:lineRule="auto"/>
        <w:ind w:left="220" w:hanging="220"/>
        <w:jc w:val="both"/>
        <w:rPr>
          <w:color w:val="auto"/>
        </w:rPr>
      </w:pPr>
      <w:r w:rsidRPr="003459DC">
        <w:rPr>
          <w:color w:val="auto"/>
        </w:rPr>
        <w:t>—самостоятельно выбирать оптимальную форму представления географической информации;</w:t>
      </w:r>
    </w:p>
    <w:p w:rsidR="00A57638" w:rsidRPr="003459DC" w:rsidRDefault="00E235EB" w:rsidP="003459DC">
      <w:pPr>
        <w:pStyle w:val="13"/>
        <w:spacing w:line="240" w:lineRule="auto"/>
        <w:ind w:left="220" w:hanging="220"/>
        <w:jc w:val="both"/>
        <w:rPr>
          <w:color w:val="auto"/>
        </w:rPr>
      </w:pPr>
      <w:r w:rsidRPr="003459DC">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3459DC" w:rsidRDefault="00E235EB" w:rsidP="003459DC">
      <w:pPr>
        <w:pStyle w:val="13"/>
        <w:spacing w:line="240" w:lineRule="auto"/>
        <w:ind w:left="220" w:hanging="220"/>
        <w:jc w:val="both"/>
        <w:rPr>
          <w:color w:val="auto"/>
        </w:rPr>
      </w:pPr>
      <w:r w:rsidRPr="003459DC">
        <w:rPr>
          <w:color w:val="auto"/>
        </w:rPr>
        <w:t>—систематизировать географическую информацию в разных формах.</w:t>
      </w:r>
    </w:p>
    <w:p w:rsidR="00A57638" w:rsidRPr="003459DC" w:rsidRDefault="00E235EB" w:rsidP="003459DC">
      <w:pPr>
        <w:pStyle w:val="af5"/>
      </w:pPr>
      <w:bookmarkStart w:id="476" w:name="bookmark1241"/>
      <w:r w:rsidRPr="003459DC">
        <w:t>Овладению универсальными коммуникативными действиями:</w:t>
      </w:r>
      <w:bookmarkEnd w:id="476"/>
    </w:p>
    <w:p w:rsidR="00A57638" w:rsidRPr="003459DC" w:rsidRDefault="00E235EB" w:rsidP="003459DC">
      <w:pPr>
        <w:pStyle w:val="13"/>
        <w:spacing w:line="240" w:lineRule="auto"/>
        <w:jc w:val="both"/>
        <w:rPr>
          <w:color w:val="auto"/>
        </w:rPr>
      </w:pPr>
      <w:r w:rsidRPr="003459DC">
        <w:rPr>
          <w:b/>
          <w:bCs/>
          <w:i/>
          <w:iCs/>
          <w:color w:val="auto"/>
        </w:rPr>
        <w:t>Общение</w:t>
      </w:r>
    </w:p>
    <w:p w:rsidR="00A57638" w:rsidRPr="003459DC" w:rsidRDefault="00E235EB" w:rsidP="003459DC">
      <w:pPr>
        <w:pStyle w:val="13"/>
        <w:spacing w:line="240" w:lineRule="auto"/>
        <w:ind w:left="240" w:hanging="240"/>
        <w:jc w:val="both"/>
        <w:rPr>
          <w:color w:val="auto"/>
        </w:rPr>
      </w:pPr>
      <w:r w:rsidRPr="003459DC">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3459DC" w:rsidRDefault="00E235EB" w:rsidP="003459DC">
      <w:pPr>
        <w:pStyle w:val="13"/>
        <w:spacing w:line="240" w:lineRule="auto"/>
        <w:ind w:left="240" w:hanging="240"/>
        <w:jc w:val="both"/>
        <w:rPr>
          <w:color w:val="auto"/>
        </w:rPr>
      </w:pPr>
      <w:r w:rsidRPr="003459DC">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459DC" w:rsidRDefault="00E235EB" w:rsidP="003459DC">
      <w:pPr>
        <w:pStyle w:val="13"/>
        <w:spacing w:line="240" w:lineRule="auto"/>
        <w:ind w:left="240" w:hanging="240"/>
        <w:jc w:val="both"/>
        <w:rPr>
          <w:color w:val="auto"/>
        </w:rPr>
      </w:pPr>
      <w:r w:rsidRPr="003459DC">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3459DC" w:rsidRDefault="00E235EB" w:rsidP="003459DC">
      <w:pPr>
        <w:pStyle w:val="13"/>
        <w:spacing w:line="240" w:lineRule="auto"/>
        <w:ind w:left="240" w:hanging="240"/>
        <w:jc w:val="both"/>
        <w:rPr>
          <w:color w:val="auto"/>
        </w:rPr>
      </w:pPr>
      <w:r w:rsidRPr="003459DC">
        <w:rPr>
          <w:color w:val="auto"/>
        </w:rPr>
        <w:t>—публично представлять результаты выполненного исследования или проекта.</w:t>
      </w:r>
    </w:p>
    <w:p w:rsidR="00A57638" w:rsidRPr="003459DC" w:rsidRDefault="00E235EB" w:rsidP="003459DC">
      <w:pPr>
        <w:pStyle w:val="13"/>
        <w:spacing w:line="240" w:lineRule="auto"/>
        <w:jc w:val="both"/>
        <w:rPr>
          <w:color w:val="auto"/>
        </w:rPr>
      </w:pPr>
      <w:r w:rsidRPr="003459DC">
        <w:rPr>
          <w:b/>
          <w:bCs/>
          <w:i/>
          <w:iCs/>
          <w:color w:val="auto"/>
        </w:rPr>
        <w:t>Совместная деятельность (сотрудничество)</w:t>
      </w:r>
    </w:p>
    <w:p w:rsidR="00A57638" w:rsidRPr="003459DC" w:rsidRDefault="00E235EB" w:rsidP="003459DC">
      <w:pPr>
        <w:pStyle w:val="13"/>
        <w:spacing w:line="240" w:lineRule="auto"/>
        <w:ind w:left="240" w:hanging="240"/>
        <w:jc w:val="both"/>
        <w:rPr>
          <w:color w:val="auto"/>
        </w:rPr>
      </w:pPr>
      <w:r w:rsidRPr="003459DC">
        <w:rPr>
          <w:color w:val="auto"/>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3459DC" w:rsidRDefault="00E235EB" w:rsidP="003459DC">
      <w:pPr>
        <w:pStyle w:val="13"/>
        <w:spacing w:line="240" w:lineRule="auto"/>
        <w:ind w:left="240" w:hanging="240"/>
        <w:jc w:val="both"/>
        <w:rPr>
          <w:color w:val="auto"/>
        </w:rPr>
      </w:pPr>
      <w:r w:rsidRPr="003459DC">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459DC" w:rsidRDefault="00E235EB" w:rsidP="003459DC">
      <w:pPr>
        <w:pStyle w:val="13"/>
        <w:spacing w:line="240" w:lineRule="auto"/>
        <w:ind w:left="240" w:hanging="240"/>
        <w:jc w:val="both"/>
        <w:rPr>
          <w:color w:val="auto"/>
        </w:rPr>
      </w:pPr>
      <w:r w:rsidRPr="003459DC">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3459DC" w:rsidRDefault="00E235EB" w:rsidP="003459DC">
      <w:pPr>
        <w:pStyle w:val="af5"/>
      </w:pPr>
      <w:bookmarkStart w:id="477" w:name="bookmark1243"/>
      <w:r w:rsidRPr="003459DC">
        <w:t>Овладению универсальными учебными регулятивными</w:t>
      </w:r>
      <w:bookmarkEnd w:id="477"/>
    </w:p>
    <w:p w:rsidR="00A57638" w:rsidRPr="003459DC" w:rsidRDefault="00E235EB" w:rsidP="003459DC">
      <w:pPr>
        <w:pStyle w:val="af5"/>
      </w:pPr>
      <w:r w:rsidRPr="003459DC">
        <w:t>действиями:</w:t>
      </w:r>
    </w:p>
    <w:p w:rsidR="00A57638" w:rsidRPr="003459DC" w:rsidRDefault="00E235EB" w:rsidP="003459DC">
      <w:pPr>
        <w:pStyle w:val="13"/>
        <w:spacing w:line="240" w:lineRule="auto"/>
        <w:jc w:val="both"/>
        <w:rPr>
          <w:color w:val="auto"/>
        </w:rPr>
      </w:pPr>
      <w:r w:rsidRPr="003459DC">
        <w:rPr>
          <w:b/>
          <w:bCs/>
          <w:i/>
          <w:iCs/>
          <w:color w:val="auto"/>
        </w:rPr>
        <w:t>Самоорганизация</w:t>
      </w:r>
    </w:p>
    <w:p w:rsidR="00A57638" w:rsidRPr="003459DC" w:rsidRDefault="00E235EB" w:rsidP="003459DC">
      <w:pPr>
        <w:pStyle w:val="13"/>
        <w:spacing w:line="240" w:lineRule="auto"/>
        <w:ind w:left="240" w:hanging="240"/>
        <w:jc w:val="both"/>
        <w:rPr>
          <w:color w:val="auto"/>
        </w:rPr>
      </w:pPr>
      <w:r w:rsidRPr="003459DC">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3459DC" w:rsidRDefault="00E235EB" w:rsidP="003459DC">
      <w:pPr>
        <w:pStyle w:val="13"/>
        <w:spacing w:line="240" w:lineRule="auto"/>
        <w:ind w:left="240" w:hanging="240"/>
        <w:jc w:val="both"/>
        <w:rPr>
          <w:color w:val="auto"/>
        </w:rPr>
      </w:pPr>
      <w:r w:rsidRPr="003459DC">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459DC" w:rsidRDefault="00E235EB" w:rsidP="003459DC">
      <w:pPr>
        <w:pStyle w:val="13"/>
        <w:spacing w:line="240" w:lineRule="auto"/>
        <w:jc w:val="both"/>
        <w:rPr>
          <w:color w:val="auto"/>
        </w:rPr>
      </w:pPr>
      <w:r w:rsidRPr="003459DC">
        <w:rPr>
          <w:b/>
          <w:bCs/>
          <w:i/>
          <w:iCs/>
          <w:color w:val="auto"/>
        </w:rPr>
        <w:t>Самоконтроль (рефлексия)</w:t>
      </w:r>
    </w:p>
    <w:p w:rsidR="00A57638" w:rsidRPr="003459DC" w:rsidRDefault="00E235EB" w:rsidP="003459DC">
      <w:pPr>
        <w:pStyle w:val="13"/>
        <w:spacing w:line="240" w:lineRule="auto"/>
        <w:ind w:firstLine="0"/>
        <w:jc w:val="both"/>
        <w:rPr>
          <w:color w:val="auto"/>
        </w:rPr>
      </w:pPr>
      <w:r w:rsidRPr="003459DC">
        <w:rPr>
          <w:color w:val="auto"/>
        </w:rPr>
        <w:t>—Владеть способами самоконтроля и рефлексии;</w:t>
      </w:r>
    </w:p>
    <w:p w:rsidR="00A57638" w:rsidRPr="003459DC" w:rsidRDefault="00E235EB" w:rsidP="003459DC">
      <w:pPr>
        <w:pStyle w:val="13"/>
        <w:spacing w:line="240" w:lineRule="auto"/>
        <w:ind w:left="240" w:hanging="240"/>
        <w:jc w:val="both"/>
        <w:rPr>
          <w:color w:val="auto"/>
        </w:rPr>
      </w:pPr>
      <w:r w:rsidRPr="003459DC">
        <w:rPr>
          <w:color w:val="auto"/>
        </w:rPr>
        <w:t>—объяснять причины достижения (недостижения) результатов деятельности, давать оценку приобретённому опыту;</w:t>
      </w:r>
    </w:p>
    <w:p w:rsidR="00A57638" w:rsidRPr="003459DC" w:rsidRDefault="00E235EB" w:rsidP="003459DC">
      <w:pPr>
        <w:pStyle w:val="13"/>
        <w:spacing w:line="240" w:lineRule="auto"/>
        <w:ind w:left="240" w:hanging="240"/>
        <w:jc w:val="both"/>
        <w:rPr>
          <w:color w:val="auto"/>
        </w:rPr>
      </w:pPr>
      <w:r w:rsidRPr="003459DC">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459DC" w:rsidRDefault="00E235EB" w:rsidP="003459DC">
      <w:pPr>
        <w:pStyle w:val="13"/>
        <w:spacing w:line="240" w:lineRule="auto"/>
        <w:ind w:firstLine="0"/>
        <w:jc w:val="both"/>
        <w:rPr>
          <w:color w:val="auto"/>
        </w:rPr>
      </w:pPr>
      <w:r w:rsidRPr="003459DC">
        <w:rPr>
          <w:color w:val="auto"/>
        </w:rPr>
        <w:t>—оценивать соответствие результата цели и условиям.</w:t>
      </w:r>
    </w:p>
    <w:p w:rsidR="00A57638" w:rsidRPr="003459DC" w:rsidRDefault="00E235EB" w:rsidP="003459DC">
      <w:pPr>
        <w:pStyle w:val="13"/>
        <w:spacing w:line="240" w:lineRule="auto"/>
        <w:jc w:val="both"/>
        <w:rPr>
          <w:color w:val="auto"/>
        </w:rPr>
      </w:pPr>
      <w:r w:rsidRPr="003459DC">
        <w:rPr>
          <w:b/>
          <w:bCs/>
          <w:i/>
          <w:iCs/>
          <w:color w:val="auto"/>
        </w:rPr>
        <w:t>Принятие себя и других:</w:t>
      </w:r>
    </w:p>
    <w:p w:rsidR="00A57638" w:rsidRPr="003459DC" w:rsidRDefault="00E235EB" w:rsidP="003459DC">
      <w:pPr>
        <w:pStyle w:val="13"/>
        <w:spacing w:line="240" w:lineRule="auto"/>
        <w:ind w:firstLine="0"/>
        <w:jc w:val="both"/>
        <w:rPr>
          <w:color w:val="auto"/>
        </w:rPr>
      </w:pPr>
      <w:r w:rsidRPr="003459DC">
        <w:rPr>
          <w:color w:val="auto"/>
        </w:rPr>
        <w:t>—Осознанно относиться к другому человеку, его мнению;</w:t>
      </w:r>
    </w:p>
    <w:p w:rsidR="00A57638" w:rsidRPr="003459DC" w:rsidRDefault="00E235EB" w:rsidP="003459DC">
      <w:pPr>
        <w:pStyle w:val="13"/>
        <w:spacing w:line="240" w:lineRule="auto"/>
        <w:ind w:firstLine="0"/>
        <w:jc w:val="both"/>
        <w:rPr>
          <w:color w:val="auto"/>
        </w:rPr>
      </w:pPr>
      <w:r w:rsidRPr="003459DC">
        <w:rPr>
          <w:color w:val="auto"/>
        </w:rPr>
        <w:t>—признавать своё право на ошибку и такое же право другого.</w:t>
      </w:r>
    </w:p>
    <w:p w:rsidR="00D14B42" w:rsidRPr="003459DC" w:rsidRDefault="00D14B42" w:rsidP="003459DC">
      <w:pPr>
        <w:pStyle w:val="13"/>
        <w:spacing w:line="240" w:lineRule="auto"/>
        <w:ind w:firstLine="0"/>
        <w:jc w:val="both"/>
        <w:rPr>
          <w:color w:val="auto"/>
        </w:rPr>
      </w:pPr>
    </w:p>
    <w:p w:rsidR="00A57638" w:rsidRPr="003459DC" w:rsidRDefault="00E235EB" w:rsidP="003459DC">
      <w:pPr>
        <w:pStyle w:val="af5"/>
      </w:pPr>
      <w:bookmarkStart w:id="478" w:name="bookmark1246"/>
      <w:r w:rsidRPr="003459DC">
        <w:t>ПРЕДМЕТНЫЕ РЕЗУЛЬТАТЫ</w:t>
      </w:r>
      <w:bookmarkEnd w:id="478"/>
    </w:p>
    <w:p w:rsidR="00D14B42" w:rsidRPr="003459DC" w:rsidRDefault="00D14B42" w:rsidP="003459DC">
      <w:pPr>
        <w:pStyle w:val="af5"/>
      </w:pPr>
      <w:bookmarkStart w:id="479" w:name="bookmark1248"/>
    </w:p>
    <w:p w:rsidR="00A57638" w:rsidRPr="003459DC" w:rsidRDefault="00E235EB" w:rsidP="003459DC">
      <w:pPr>
        <w:pStyle w:val="af5"/>
      </w:pPr>
      <w:r w:rsidRPr="003459DC">
        <w:t>5 КЛАСС</w:t>
      </w:r>
      <w:bookmarkEnd w:id="479"/>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географических объектов, процессов и явлений, изучаемых различными ветвями географической науки;</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методов исследования, применяемых в географии;</w:t>
      </w:r>
    </w:p>
    <w:p w:rsidR="00A57638" w:rsidRPr="003459DC" w:rsidRDefault="00E235EB" w:rsidP="003459DC">
      <w:pPr>
        <w:pStyle w:val="13"/>
        <w:spacing w:line="240" w:lineRule="auto"/>
        <w:ind w:left="240" w:hanging="240"/>
        <w:jc w:val="both"/>
        <w:rPr>
          <w:color w:val="auto"/>
        </w:rPr>
      </w:pPr>
      <w:r w:rsidRPr="003459DC">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3459DC" w:rsidRDefault="00E235EB" w:rsidP="003459DC">
      <w:pPr>
        <w:pStyle w:val="13"/>
        <w:spacing w:line="240" w:lineRule="auto"/>
        <w:ind w:left="240" w:hanging="240"/>
        <w:jc w:val="both"/>
        <w:rPr>
          <w:color w:val="auto"/>
        </w:rPr>
      </w:pPr>
      <w:r w:rsidRPr="003459DC">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3459DC" w:rsidRDefault="00E235EB" w:rsidP="003459DC">
      <w:pPr>
        <w:pStyle w:val="13"/>
        <w:spacing w:line="240" w:lineRule="auto"/>
        <w:ind w:left="240" w:hanging="240"/>
        <w:jc w:val="both"/>
        <w:rPr>
          <w:color w:val="auto"/>
        </w:rPr>
      </w:pPr>
      <w:r w:rsidRPr="003459DC">
        <w:rPr>
          <w:color w:val="auto"/>
        </w:rPr>
        <w:t>—различать вклад великих путешественников в географическое изучение Земли;</w:t>
      </w:r>
    </w:p>
    <w:p w:rsidR="00A57638" w:rsidRPr="003459DC" w:rsidRDefault="00E235EB" w:rsidP="003459DC">
      <w:pPr>
        <w:pStyle w:val="13"/>
        <w:spacing w:line="240" w:lineRule="auto"/>
        <w:ind w:firstLine="0"/>
        <w:rPr>
          <w:color w:val="auto"/>
        </w:rPr>
      </w:pPr>
      <w:r w:rsidRPr="003459DC">
        <w:rPr>
          <w:color w:val="auto"/>
        </w:rPr>
        <w:t>—описывать и сравнивать маршруты их путешествий;</w:t>
      </w:r>
    </w:p>
    <w:p w:rsidR="00A57638" w:rsidRPr="003459DC" w:rsidRDefault="00E235EB" w:rsidP="003459DC">
      <w:pPr>
        <w:pStyle w:val="13"/>
        <w:spacing w:line="240" w:lineRule="auto"/>
        <w:ind w:left="240" w:hanging="240"/>
        <w:jc w:val="both"/>
        <w:rPr>
          <w:color w:val="auto"/>
        </w:rPr>
      </w:pPr>
      <w:r w:rsidRPr="003459DC">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3459DC" w:rsidRDefault="00E235EB" w:rsidP="003459DC">
      <w:pPr>
        <w:pStyle w:val="13"/>
        <w:spacing w:line="240" w:lineRule="auto"/>
        <w:ind w:left="240" w:hanging="240"/>
        <w:jc w:val="both"/>
        <w:rPr>
          <w:color w:val="auto"/>
        </w:rPr>
      </w:pPr>
      <w:r w:rsidRPr="003459DC">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3459DC" w:rsidRDefault="00E235EB" w:rsidP="003459DC">
      <w:pPr>
        <w:pStyle w:val="13"/>
        <w:spacing w:line="240" w:lineRule="auto"/>
        <w:ind w:left="240" w:hanging="240"/>
        <w:jc w:val="both"/>
        <w:rPr>
          <w:color w:val="auto"/>
        </w:rPr>
      </w:pPr>
      <w:r w:rsidRPr="003459DC">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—различать понятия «план местности» и «географическая карта», параллель» и «меридиан»;</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влияния Солнца на мир живой и неживой природы;</w:t>
      </w:r>
    </w:p>
    <w:p w:rsidR="00A57638" w:rsidRPr="003459DC" w:rsidRDefault="00E235EB" w:rsidP="003459DC">
      <w:pPr>
        <w:pStyle w:val="13"/>
        <w:spacing w:line="240" w:lineRule="auto"/>
        <w:ind w:firstLine="0"/>
        <w:rPr>
          <w:color w:val="auto"/>
        </w:rPr>
      </w:pPr>
      <w:r w:rsidRPr="003459DC">
        <w:rPr>
          <w:color w:val="auto"/>
        </w:rPr>
        <w:t>—объяснять причины смены дня и ночи и времён года;</w:t>
      </w:r>
    </w:p>
    <w:p w:rsidR="00A57638" w:rsidRPr="003459DC" w:rsidRDefault="00E235EB" w:rsidP="003459DC">
      <w:pPr>
        <w:pStyle w:val="13"/>
        <w:spacing w:line="240" w:lineRule="auto"/>
        <w:ind w:left="240" w:hanging="240"/>
        <w:jc w:val="both"/>
        <w:rPr>
          <w:color w:val="auto"/>
        </w:rPr>
      </w:pPr>
      <w:r w:rsidRPr="003459DC">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3459DC" w:rsidRDefault="00E235EB" w:rsidP="003459DC">
      <w:pPr>
        <w:pStyle w:val="13"/>
        <w:spacing w:line="240" w:lineRule="auto"/>
        <w:ind w:firstLine="0"/>
        <w:jc w:val="both"/>
        <w:rPr>
          <w:color w:val="auto"/>
        </w:rPr>
      </w:pPr>
      <w:r w:rsidRPr="003459DC">
        <w:rPr>
          <w:color w:val="auto"/>
        </w:rPr>
        <w:t>—описывать внутреннее строение Земли;</w:t>
      </w:r>
    </w:p>
    <w:p w:rsidR="00A57638" w:rsidRPr="003459DC" w:rsidRDefault="00E235EB" w:rsidP="003459DC">
      <w:pPr>
        <w:pStyle w:val="13"/>
        <w:spacing w:line="240" w:lineRule="auto"/>
        <w:ind w:left="240" w:hanging="240"/>
        <w:jc w:val="both"/>
        <w:rPr>
          <w:color w:val="auto"/>
        </w:rPr>
      </w:pPr>
      <w:r w:rsidRPr="003459DC">
        <w:rPr>
          <w:color w:val="auto"/>
        </w:rPr>
        <w:t>—различать понятия «земная кора»; «ядро», «мантия»; «минерал» и «горная порода»;</w:t>
      </w:r>
    </w:p>
    <w:p w:rsidR="00A57638" w:rsidRPr="003459DC" w:rsidRDefault="00E235EB" w:rsidP="003459DC">
      <w:pPr>
        <w:pStyle w:val="13"/>
        <w:spacing w:line="240" w:lineRule="auto"/>
        <w:ind w:left="240" w:hanging="240"/>
        <w:jc w:val="both"/>
        <w:rPr>
          <w:color w:val="auto"/>
        </w:rPr>
      </w:pPr>
      <w:r w:rsidRPr="003459DC">
        <w:rPr>
          <w:color w:val="auto"/>
        </w:rPr>
        <w:t>—различать понятия «материковая» и «океаническая» земная кора;</w:t>
      </w:r>
    </w:p>
    <w:p w:rsidR="00A57638" w:rsidRPr="003459DC" w:rsidRDefault="00E235EB" w:rsidP="003459DC">
      <w:pPr>
        <w:pStyle w:val="13"/>
        <w:spacing w:line="240" w:lineRule="auto"/>
        <w:ind w:left="240" w:hanging="240"/>
        <w:jc w:val="both"/>
        <w:rPr>
          <w:color w:val="auto"/>
        </w:rPr>
      </w:pPr>
      <w:r w:rsidRPr="003459DC">
        <w:rPr>
          <w:color w:val="auto"/>
        </w:rPr>
        <w:t>—различать изученные минералы и горные породы, материковую и океаническую земную кору;</w:t>
      </w:r>
    </w:p>
    <w:p w:rsidR="00A57638" w:rsidRPr="003459DC" w:rsidRDefault="00E235EB" w:rsidP="003459DC">
      <w:pPr>
        <w:pStyle w:val="13"/>
        <w:spacing w:line="240" w:lineRule="auto"/>
        <w:ind w:left="240" w:hanging="240"/>
        <w:jc w:val="both"/>
        <w:rPr>
          <w:color w:val="auto"/>
        </w:rPr>
      </w:pPr>
      <w:r w:rsidRPr="003459DC">
        <w:rPr>
          <w:color w:val="auto"/>
        </w:rPr>
        <w:t>—показывать на карте и обозначать на контурной карте материки и океаны, крупные формы рельефа Земли;</w:t>
      </w:r>
    </w:p>
    <w:p w:rsidR="00A57638" w:rsidRPr="003459DC" w:rsidRDefault="00E235EB" w:rsidP="003459DC">
      <w:pPr>
        <w:pStyle w:val="13"/>
        <w:spacing w:line="240" w:lineRule="auto"/>
        <w:ind w:firstLine="0"/>
        <w:jc w:val="both"/>
        <w:rPr>
          <w:color w:val="auto"/>
        </w:rPr>
      </w:pPr>
      <w:r w:rsidRPr="003459DC">
        <w:rPr>
          <w:color w:val="auto"/>
        </w:rPr>
        <w:t>—различать горы и равнины;</w:t>
      </w:r>
    </w:p>
    <w:p w:rsidR="00A57638" w:rsidRPr="003459DC" w:rsidRDefault="00E235EB" w:rsidP="003459DC">
      <w:pPr>
        <w:pStyle w:val="13"/>
        <w:spacing w:line="240" w:lineRule="auto"/>
        <w:ind w:left="240" w:hanging="240"/>
        <w:jc w:val="both"/>
        <w:rPr>
          <w:color w:val="auto"/>
        </w:rPr>
      </w:pPr>
      <w:r w:rsidRPr="003459DC">
        <w:rPr>
          <w:color w:val="auto"/>
        </w:rPr>
        <w:t>—классифицировать формы рельефа суши по высоте и по внешнему облику;</w:t>
      </w:r>
    </w:p>
    <w:p w:rsidR="00A57638" w:rsidRPr="003459DC" w:rsidRDefault="00E235EB" w:rsidP="003459DC">
      <w:pPr>
        <w:pStyle w:val="13"/>
        <w:spacing w:line="240" w:lineRule="auto"/>
        <w:ind w:left="240" w:hanging="240"/>
        <w:jc w:val="both"/>
        <w:rPr>
          <w:color w:val="auto"/>
        </w:rPr>
      </w:pPr>
      <w:r w:rsidRPr="003459DC">
        <w:rPr>
          <w:color w:val="auto"/>
        </w:rPr>
        <w:t>—называть причины землетрясений и вулканических извержений;</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«эпицентр землетрясения» и «очаг землетрясения» для решения познавательных задач;</w:t>
      </w:r>
    </w:p>
    <w:p w:rsidR="00A57638" w:rsidRPr="003459DC" w:rsidRDefault="00E235EB" w:rsidP="003459DC">
      <w:pPr>
        <w:pStyle w:val="13"/>
        <w:spacing w:line="240" w:lineRule="auto"/>
        <w:ind w:left="240" w:hanging="240"/>
        <w:jc w:val="both"/>
        <w:rPr>
          <w:color w:val="auto"/>
        </w:rPr>
      </w:pPr>
      <w:r w:rsidRPr="003459DC">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3459DC" w:rsidRDefault="00E235EB" w:rsidP="003459DC">
      <w:pPr>
        <w:pStyle w:val="13"/>
        <w:spacing w:line="240" w:lineRule="auto"/>
        <w:ind w:firstLine="0"/>
        <w:jc w:val="both"/>
        <w:rPr>
          <w:color w:val="auto"/>
        </w:rPr>
      </w:pPr>
      <w:r w:rsidRPr="003459DC">
        <w:rPr>
          <w:color w:val="auto"/>
        </w:rPr>
        <w:t>—классифицировать острова по происхождению;</w:t>
      </w:r>
    </w:p>
    <w:p w:rsidR="00A57638" w:rsidRPr="003459DC" w:rsidRDefault="00E235EB" w:rsidP="003459DC">
      <w:pPr>
        <w:pStyle w:val="13"/>
        <w:spacing w:line="240" w:lineRule="auto"/>
        <w:ind w:left="240" w:hanging="240"/>
        <w:jc w:val="both"/>
        <w:rPr>
          <w:color w:val="auto"/>
        </w:rPr>
      </w:pPr>
      <w:r w:rsidRPr="003459DC">
        <w:rPr>
          <w:color w:val="auto"/>
        </w:rPr>
        <w:lastRenderedPageBreak/>
        <w:t>—приводить примеры опасных природных явлений в литосфере и средств их предупреждения;</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действия внешних процессов рельефообразования и наличия полезных ископаемых в своей местности;</w:t>
      </w:r>
    </w:p>
    <w:p w:rsidR="00A57638" w:rsidRPr="003459DC" w:rsidRDefault="00E235EB" w:rsidP="003459DC">
      <w:pPr>
        <w:pStyle w:val="13"/>
        <w:spacing w:line="240" w:lineRule="auto"/>
        <w:ind w:left="240" w:hanging="240"/>
        <w:jc w:val="both"/>
        <w:rPr>
          <w:color w:val="auto"/>
        </w:rPr>
      </w:pPr>
      <w:r w:rsidRPr="003459DC">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3459DC" w:rsidRDefault="00D14B42" w:rsidP="003459DC">
      <w:pPr>
        <w:pStyle w:val="af5"/>
      </w:pPr>
      <w:bookmarkStart w:id="480" w:name="bookmark1250"/>
    </w:p>
    <w:p w:rsidR="00A57638" w:rsidRPr="003459DC" w:rsidRDefault="00E235EB" w:rsidP="003459DC">
      <w:pPr>
        <w:pStyle w:val="af5"/>
      </w:pPr>
      <w:r w:rsidRPr="003459DC">
        <w:t>6 КЛАСС</w:t>
      </w:r>
      <w:bookmarkEnd w:id="480"/>
    </w:p>
    <w:p w:rsidR="00A57638" w:rsidRPr="003459DC" w:rsidRDefault="00E235EB" w:rsidP="00113238">
      <w:pPr>
        <w:pStyle w:val="13"/>
        <w:spacing w:line="240" w:lineRule="auto"/>
        <w:ind w:left="142" w:hanging="240"/>
        <w:jc w:val="both"/>
        <w:rPr>
          <w:color w:val="auto"/>
        </w:rPr>
      </w:pPr>
      <w:r w:rsidRPr="003459DC">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3459DC" w:rsidRDefault="00E235EB" w:rsidP="00113238">
      <w:pPr>
        <w:pStyle w:val="13"/>
        <w:spacing w:line="240" w:lineRule="auto"/>
        <w:ind w:left="142" w:hanging="240"/>
        <w:jc w:val="both"/>
        <w:rPr>
          <w:color w:val="auto"/>
        </w:rPr>
      </w:pPr>
      <w:r w:rsidRPr="003459DC">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3459DC" w:rsidRDefault="00E235EB" w:rsidP="00113238">
      <w:pPr>
        <w:pStyle w:val="13"/>
        <w:spacing w:line="240" w:lineRule="auto"/>
        <w:ind w:left="142" w:hanging="240"/>
        <w:jc w:val="both"/>
        <w:rPr>
          <w:color w:val="auto"/>
        </w:rPr>
      </w:pPr>
      <w:r w:rsidRPr="003459DC">
        <w:rPr>
          <w:color w:val="auto"/>
        </w:rPr>
        <w:t>—приводить примеры опасных природных явлений в геосферах и средств их предупреждения;</w:t>
      </w:r>
    </w:p>
    <w:p w:rsidR="00A57638" w:rsidRPr="003459DC" w:rsidRDefault="00E235EB" w:rsidP="00113238">
      <w:pPr>
        <w:pStyle w:val="13"/>
        <w:spacing w:line="240" w:lineRule="auto"/>
        <w:ind w:left="142" w:hanging="240"/>
        <w:jc w:val="both"/>
        <w:rPr>
          <w:color w:val="auto"/>
        </w:rPr>
      </w:pPr>
      <w:r w:rsidRPr="003459DC">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3459DC" w:rsidRDefault="00E235EB" w:rsidP="00113238">
      <w:pPr>
        <w:pStyle w:val="13"/>
        <w:spacing w:line="240" w:lineRule="auto"/>
        <w:ind w:left="142" w:firstLine="0"/>
        <w:jc w:val="both"/>
        <w:rPr>
          <w:color w:val="auto"/>
        </w:rPr>
      </w:pPr>
      <w:r w:rsidRPr="003459DC">
        <w:rPr>
          <w:color w:val="auto"/>
        </w:rPr>
        <w:t>—различать свойства вод отдельных частей Мирового океана;</w:t>
      </w:r>
    </w:p>
    <w:p w:rsidR="00A57638" w:rsidRPr="003459DC" w:rsidRDefault="00E235EB" w:rsidP="00113238">
      <w:pPr>
        <w:pStyle w:val="13"/>
        <w:spacing w:line="240" w:lineRule="auto"/>
        <w:ind w:left="142" w:hanging="240"/>
        <w:jc w:val="both"/>
        <w:rPr>
          <w:color w:val="auto"/>
        </w:rPr>
      </w:pPr>
      <w:r w:rsidRPr="003459DC">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113238" w:rsidRDefault="00E235EB" w:rsidP="00113238">
      <w:pPr>
        <w:pStyle w:val="13"/>
        <w:spacing w:line="240" w:lineRule="auto"/>
        <w:ind w:left="142" w:hanging="240"/>
        <w:jc w:val="both"/>
        <w:rPr>
          <w:color w:val="auto"/>
        </w:rPr>
      </w:pPr>
      <w:r w:rsidRPr="003459DC">
        <w:rPr>
          <w:color w:val="auto"/>
        </w:rPr>
        <w:t>—классифицировать объекты гидросферы (моря, озёра, реки, подземные воды, болота, ледники) по заданным признакам;</w:t>
      </w:r>
    </w:p>
    <w:p w:rsidR="00113238" w:rsidRDefault="00E235EB" w:rsidP="00113238">
      <w:pPr>
        <w:pStyle w:val="13"/>
        <w:spacing w:line="240" w:lineRule="auto"/>
        <w:ind w:left="142" w:hanging="240"/>
        <w:jc w:val="both"/>
        <w:rPr>
          <w:color w:val="auto"/>
        </w:rPr>
      </w:pPr>
      <w:r w:rsidRPr="003459DC">
        <w:rPr>
          <w:color w:val="auto"/>
        </w:rPr>
        <w:t>—различать питание и режим рек;</w:t>
      </w:r>
    </w:p>
    <w:p w:rsidR="00A57638" w:rsidRPr="003459DC" w:rsidRDefault="00E235EB" w:rsidP="00113238">
      <w:pPr>
        <w:pStyle w:val="13"/>
        <w:spacing w:line="240" w:lineRule="auto"/>
        <w:ind w:left="142" w:hanging="240"/>
        <w:jc w:val="both"/>
        <w:rPr>
          <w:color w:val="auto"/>
        </w:rPr>
      </w:pPr>
      <w:r w:rsidRPr="003459DC">
        <w:rPr>
          <w:color w:val="auto"/>
        </w:rPr>
        <w:t>—сравнивать реки по заданным признакам;</w:t>
      </w:r>
    </w:p>
    <w:p w:rsidR="00A57638" w:rsidRPr="003459DC" w:rsidRDefault="00E235EB" w:rsidP="00113238">
      <w:pPr>
        <w:pStyle w:val="13"/>
        <w:spacing w:line="240" w:lineRule="auto"/>
        <w:ind w:left="142" w:hanging="240"/>
        <w:jc w:val="both"/>
        <w:rPr>
          <w:color w:val="auto"/>
        </w:rPr>
      </w:pPr>
      <w:r w:rsidRPr="003459DC">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3459DC" w:rsidRDefault="00E235EB" w:rsidP="00113238">
      <w:pPr>
        <w:pStyle w:val="13"/>
        <w:spacing w:line="240" w:lineRule="auto"/>
        <w:ind w:left="142" w:hanging="240"/>
        <w:jc w:val="both"/>
        <w:rPr>
          <w:color w:val="auto"/>
        </w:rPr>
      </w:pPr>
      <w:r w:rsidRPr="003459DC">
        <w:rPr>
          <w:color w:val="auto"/>
        </w:rPr>
        <w:t>—устанавливать причинно-следственные связи между питанием, режимом реки и климатом на территории речного бассейна;</w:t>
      </w:r>
    </w:p>
    <w:p w:rsidR="00A57638" w:rsidRPr="003459DC" w:rsidRDefault="00E235EB" w:rsidP="00113238">
      <w:pPr>
        <w:pStyle w:val="13"/>
        <w:spacing w:line="240" w:lineRule="auto"/>
        <w:ind w:left="142" w:hanging="240"/>
        <w:jc w:val="both"/>
        <w:rPr>
          <w:color w:val="auto"/>
        </w:rPr>
      </w:pPr>
      <w:r w:rsidRPr="003459DC">
        <w:rPr>
          <w:color w:val="auto"/>
        </w:rPr>
        <w:t>—приводить примеры районов распространения многолетней мерзлоты;</w:t>
      </w:r>
    </w:p>
    <w:p w:rsidR="00A57638" w:rsidRPr="003459DC" w:rsidRDefault="00E235EB" w:rsidP="00113238">
      <w:pPr>
        <w:pStyle w:val="13"/>
        <w:spacing w:line="240" w:lineRule="auto"/>
        <w:ind w:left="142" w:hanging="240"/>
        <w:jc w:val="both"/>
        <w:rPr>
          <w:color w:val="auto"/>
        </w:rPr>
      </w:pPr>
      <w:r w:rsidRPr="003459DC">
        <w:rPr>
          <w:color w:val="auto"/>
        </w:rPr>
        <w:t>—называть причины образования цунами, приливов и отливов;</w:t>
      </w:r>
    </w:p>
    <w:p w:rsidR="00A57638" w:rsidRPr="003459DC" w:rsidRDefault="00E235EB" w:rsidP="00113238">
      <w:pPr>
        <w:pStyle w:val="13"/>
        <w:spacing w:line="240" w:lineRule="auto"/>
        <w:ind w:left="142" w:firstLine="0"/>
        <w:jc w:val="both"/>
        <w:rPr>
          <w:color w:val="auto"/>
        </w:rPr>
      </w:pPr>
      <w:r w:rsidRPr="003459DC">
        <w:rPr>
          <w:color w:val="auto"/>
        </w:rPr>
        <w:t>—описывать состав, строение атмосферы;</w:t>
      </w:r>
    </w:p>
    <w:p w:rsidR="00A57638" w:rsidRPr="003459DC" w:rsidRDefault="00E235EB" w:rsidP="00113238">
      <w:pPr>
        <w:pStyle w:val="13"/>
        <w:spacing w:line="240" w:lineRule="auto"/>
        <w:ind w:left="142" w:hanging="240"/>
        <w:jc w:val="both"/>
        <w:rPr>
          <w:color w:val="auto"/>
        </w:rPr>
      </w:pPr>
      <w:r w:rsidRPr="003459DC">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3459DC" w:rsidRDefault="00E235EB" w:rsidP="00113238">
      <w:pPr>
        <w:pStyle w:val="13"/>
        <w:spacing w:line="240" w:lineRule="auto"/>
        <w:ind w:left="142" w:hanging="240"/>
        <w:jc w:val="both"/>
        <w:rPr>
          <w:color w:val="auto"/>
        </w:rPr>
      </w:pPr>
      <w:r w:rsidRPr="003459DC">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3459DC" w:rsidRDefault="00E235EB" w:rsidP="00113238">
      <w:pPr>
        <w:pStyle w:val="13"/>
        <w:spacing w:line="240" w:lineRule="auto"/>
        <w:ind w:left="142" w:hanging="240"/>
        <w:jc w:val="both"/>
        <w:rPr>
          <w:color w:val="auto"/>
        </w:rPr>
      </w:pPr>
      <w:r w:rsidRPr="003459DC">
        <w:rPr>
          <w:color w:val="auto"/>
        </w:rPr>
        <w:t>—различать свойства воздуха; климаты Земли; климатообразующие факторы;</w:t>
      </w:r>
    </w:p>
    <w:p w:rsidR="00A57638" w:rsidRPr="003459DC" w:rsidRDefault="00E235EB" w:rsidP="00113238">
      <w:pPr>
        <w:pStyle w:val="13"/>
        <w:spacing w:line="240" w:lineRule="auto"/>
        <w:ind w:left="142" w:hanging="240"/>
        <w:jc w:val="both"/>
        <w:rPr>
          <w:color w:val="auto"/>
        </w:rPr>
      </w:pPr>
      <w:r w:rsidRPr="003459DC">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3459DC" w:rsidRDefault="00E235EB" w:rsidP="003459DC">
      <w:pPr>
        <w:pStyle w:val="13"/>
        <w:spacing w:line="240" w:lineRule="auto"/>
        <w:ind w:left="240" w:hanging="240"/>
        <w:jc w:val="both"/>
        <w:rPr>
          <w:color w:val="auto"/>
        </w:rPr>
      </w:pPr>
      <w:r w:rsidRPr="003459DC">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3459DC" w:rsidRDefault="00E235EB" w:rsidP="003459DC">
      <w:pPr>
        <w:pStyle w:val="13"/>
        <w:spacing w:line="240" w:lineRule="auto"/>
        <w:ind w:firstLine="0"/>
        <w:jc w:val="both"/>
        <w:rPr>
          <w:color w:val="auto"/>
        </w:rPr>
      </w:pPr>
      <w:r w:rsidRPr="003459DC">
        <w:rPr>
          <w:color w:val="auto"/>
        </w:rPr>
        <w:t>—различать виды атмосферных осадков;</w:t>
      </w:r>
    </w:p>
    <w:p w:rsidR="00A57638" w:rsidRPr="003459DC" w:rsidRDefault="00E235EB" w:rsidP="003459DC">
      <w:pPr>
        <w:pStyle w:val="13"/>
        <w:spacing w:line="240" w:lineRule="auto"/>
        <w:ind w:firstLine="0"/>
        <w:jc w:val="both"/>
        <w:rPr>
          <w:color w:val="auto"/>
        </w:rPr>
      </w:pPr>
      <w:r w:rsidRPr="003459DC">
        <w:rPr>
          <w:color w:val="auto"/>
        </w:rPr>
        <w:t>—различать понятия «бризы» и «муссоны»;</w:t>
      </w:r>
    </w:p>
    <w:p w:rsidR="00A57638" w:rsidRPr="003459DC" w:rsidRDefault="00E235EB" w:rsidP="003459DC">
      <w:pPr>
        <w:pStyle w:val="13"/>
        <w:spacing w:line="240" w:lineRule="auto"/>
        <w:ind w:firstLine="0"/>
        <w:jc w:val="both"/>
        <w:rPr>
          <w:color w:val="auto"/>
        </w:rPr>
      </w:pPr>
      <w:r w:rsidRPr="003459DC">
        <w:rPr>
          <w:color w:val="auto"/>
        </w:rPr>
        <w:t>—различать понятия «погода» и «климат»;</w:t>
      </w:r>
    </w:p>
    <w:p w:rsidR="00A57638" w:rsidRPr="003459DC" w:rsidRDefault="00E235EB" w:rsidP="003459DC">
      <w:pPr>
        <w:pStyle w:val="13"/>
        <w:spacing w:line="240" w:lineRule="auto"/>
        <w:ind w:left="240" w:hanging="240"/>
        <w:jc w:val="both"/>
        <w:rPr>
          <w:color w:val="auto"/>
        </w:rPr>
      </w:pPr>
      <w:r w:rsidRPr="003459DC">
        <w:rPr>
          <w:color w:val="auto"/>
        </w:rPr>
        <w:t>—различать понятия «атмосфера», «тропосфера», «стратосфера», «верхние слои атмосферы»;</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3459DC" w:rsidRDefault="00E235EB" w:rsidP="003459DC">
      <w:pPr>
        <w:pStyle w:val="13"/>
        <w:spacing w:line="240" w:lineRule="auto"/>
        <w:ind w:firstLine="0"/>
        <w:jc w:val="both"/>
        <w:rPr>
          <w:color w:val="auto"/>
        </w:rPr>
      </w:pPr>
      <w:r w:rsidRPr="003459DC">
        <w:rPr>
          <w:color w:val="auto"/>
        </w:rPr>
        <w:t>—называть границы биосферы;</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приспособления живых организмов к среде обитания в разных природных зонах;</w:t>
      </w:r>
    </w:p>
    <w:p w:rsidR="00A57638" w:rsidRPr="003459DC" w:rsidRDefault="00E235EB" w:rsidP="003459DC">
      <w:pPr>
        <w:pStyle w:val="13"/>
        <w:spacing w:line="240" w:lineRule="auto"/>
        <w:ind w:left="240" w:hanging="240"/>
        <w:jc w:val="both"/>
        <w:rPr>
          <w:color w:val="auto"/>
        </w:rPr>
      </w:pPr>
      <w:r w:rsidRPr="003459DC">
        <w:rPr>
          <w:color w:val="auto"/>
        </w:rPr>
        <w:t>—различать растительный и животный мир разных территорий Земли;</w:t>
      </w:r>
    </w:p>
    <w:p w:rsidR="00A57638" w:rsidRPr="003459DC" w:rsidRDefault="00E235EB" w:rsidP="003459DC">
      <w:pPr>
        <w:pStyle w:val="13"/>
        <w:spacing w:line="240" w:lineRule="auto"/>
        <w:ind w:left="240" w:hanging="240"/>
        <w:jc w:val="both"/>
        <w:rPr>
          <w:color w:val="auto"/>
        </w:rPr>
      </w:pPr>
      <w:r w:rsidRPr="003459DC">
        <w:rPr>
          <w:color w:val="auto"/>
        </w:rPr>
        <w:t>—объяснять взаимосвязи компонентов природы в природно-территориальном комплексе;</w:t>
      </w:r>
    </w:p>
    <w:p w:rsidR="00A57638" w:rsidRPr="003459DC" w:rsidRDefault="00E235EB" w:rsidP="003459DC">
      <w:pPr>
        <w:pStyle w:val="13"/>
        <w:spacing w:line="240" w:lineRule="auto"/>
        <w:ind w:left="240" w:hanging="240"/>
        <w:jc w:val="both"/>
        <w:rPr>
          <w:color w:val="auto"/>
        </w:rPr>
      </w:pPr>
      <w:r w:rsidRPr="003459DC">
        <w:rPr>
          <w:color w:val="auto"/>
        </w:rPr>
        <w:t>—сравнивать особенности растительного и животного мира в различных природных зонах;</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—сравнивать плодородие почв в различных природных зонах;</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3459DC" w:rsidRDefault="004262A7" w:rsidP="003459DC">
      <w:pPr>
        <w:pStyle w:val="af5"/>
      </w:pPr>
      <w:bookmarkStart w:id="481" w:name="bookmark1252"/>
    </w:p>
    <w:p w:rsidR="00A57638" w:rsidRPr="003459DC" w:rsidRDefault="00E235EB" w:rsidP="003459DC">
      <w:pPr>
        <w:pStyle w:val="af5"/>
      </w:pPr>
      <w:r w:rsidRPr="003459DC">
        <w:t>7 КЛАСС</w:t>
      </w:r>
      <w:bookmarkEnd w:id="481"/>
    </w:p>
    <w:p w:rsidR="00A57638" w:rsidRPr="003459DC" w:rsidRDefault="00E235EB" w:rsidP="003459DC">
      <w:pPr>
        <w:pStyle w:val="13"/>
        <w:spacing w:line="240" w:lineRule="auto"/>
        <w:ind w:left="240" w:hanging="240"/>
        <w:jc w:val="both"/>
        <w:rPr>
          <w:color w:val="auto"/>
        </w:rPr>
      </w:pPr>
      <w:r w:rsidRPr="003459DC">
        <w:rPr>
          <w:color w:val="auto"/>
        </w:rPr>
        <w:t xml:space="preserve">—Описывать по географическим картам и глобусу местоположение изученных географических объектов для решения </w:t>
      </w:r>
      <w:r w:rsidRPr="003459DC">
        <w:rPr>
          <w:color w:val="auto"/>
        </w:rPr>
        <w:lastRenderedPageBreak/>
        <w:t>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—называть: строение и свойства (целостность, зональность, ритмичность) географической оболочки;</w:t>
      </w:r>
    </w:p>
    <w:p w:rsidR="00A57638" w:rsidRPr="003459DC" w:rsidRDefault="00E235EB" w:rsidP="003459DC">
      <w:pPr>
        <w:pStyle w:val="13"/>
        <w:spacing w:line="240" w:lineRule="auto"/>
        <w:ind w:left="240" w:hanging="240"/>
        <w:jc w:val="both"/>
        <w:rPr>
          <w:color w:val="auto"/>
        </w:rPr>
      </w:pPr>
      <w:r w:rsidRPr="003459DC">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3459DC" w:rsidRDefault="00E235EB" w:rsidP="003459DC">
      <w:pPr>
        <w:pStyle w:val="13"/>
        <w:spacing w:line="240" w:lineRule="auto"/>
        <w:ind w:left="240" w:hanging="240"/>
        <w:jc w:val="both"/>
        <w:rPr>
          <w:color w:val="auto"/>
        </w:rPr>
      </w:pPr>
      <w:r w:rsidRPr="003459DC">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3459DC" w:rsidRDefault="00E235EB" w:rsidP="003459DC">
      <w:pPr>
        <w:pStyle w:val="13"/>
        <w:spacing w:line="240" w:lineRule="auto"/>
        <w:ind w:left="240" w:hanging="240"/>
        <w:jc w:val="both"/>
        <w:rPr>
          <w:color w:val="auto"/>
        </w:rPr>
      </w:pPr>
      <w:r w:rsidRPr="003459DC">
        <w:rPr>
          <w:color w:val="auto"/>
        </w:rPr>
        <w:t>—различать изученные процессы и явления, происходящие в географической оболочке;</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изменений в геосферах в результате деятельности человека;</w:t>
      </w:r>
    </w:p>
    <w:p w:rsidR="00A57638" w:rsidRPr="003459DC" w:rsidRDefault="00E235EB" w:rsidP="003459DC">
      <w:pPr>
        <w:pStyle w:val="13"/>
        <w:spacing w:line="240" w:lineRule="auto"/>
        <w:ind w:left="240" w:hanging="240"/>
        <w:jc w:val="both"/>
        <w:rPr>
          <w:color w:val="auto"/>
        </w:rPr>
      </w:pPr>
      <w:r w:rsidRPr="003459DC">
        <w:rPr>
          <w:color w:val="auto"/>
        </w:rPr>
        <w:t>—описывать закономерности изменения в пространстве рельефа, климата, внутренних вод и органического мира;</w:t>
      </w:r>
    </w:p>
    <w:p w:rsidR="00A57638" w:rsidRPr="003459DC" w:rsidRDefault="00E235EB" w:rsidP="003459DC">
      <w:pPr>
        <w:pStyle w:val="13"/>
        <w:spacing w:line="240" w:lineRule="auto"/>
        <w:ind w:left="240" w:hanging="240"/>
        <w:jc w:val="both"/>
        <w:rPr>
          <w:color w:val="auto"/>
        </w:rPr>
      </w:pPr>
      <w:r w:rsidRPr="003459DC">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3459DC" w:rsidRDefault="00E235EB" w:rsidP="003459DC">
      <w:pPr>
        <w:pStyle w:val="13"/>
        <w:spacing w:line="240" w:lineRule="auto"/>
        <w:ind w:left="240" w:hanging="240"/>
        <w:jc w:val="both"/>
        <w:rPr>
          <w:color w:val="auto"/>
        </w:rPr>
      </w:pPr>
      <w:r w:rsidRPr="003459DC">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3459DC" w:rsidRDefault="00E235EB" w:rsidP="003459DC">
      <w:pPr>
        <w:pStyle w:val="13"/>
        <w:spacing w:line="240" w:lineRule="auto"/>
        <w:ind w:left="240" w:hanging="240"/>
        <w:jc w:val="both"/>
        <w:rPr>
          <w:color w:val="auto"/>
        </w:rPr>
      </w:pPr>
      <w:r w:rsidRPr="003459DC">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3459DC" w:rsidRDefault="00E235EB" w:rsidP="003459DC">
      <w:pPr>
        <w:pStyle w:val="13"/>
        <w:spacing w:line="240" w:lineRule="auto"/>
        <w:ind w:left="240" w:hanging="240"/>
        <w:jc w:val="both"/>
        <w:rPr>
          <w:color w:val="auto"/>
        </w:rPr>
      </w:pPr>
      <w:r w:rsidRPr="003459DC">
        <w:rPr>
          <w:color w:val="auto"/>
        </w:rPr>
        <w:t>—классифицировать воздушные массы Земли, типы климата по заданным показателям;</w:t>
      </w:r>
    </w:p>
    <w:p w:rsidR="00A57638" w:rsidRPr="003459DC" w:rsidRDefault="00E235EB" w:rsidP="003459DC">
      <w:pPr>
        <w:pStyle w:val="13"/>
        <w:spacing w:line="240" w:lineRule="auto"/>
        <w:ind w:left="240" w:hanging="240"/>
        <w:jc w:val="both"/>
        <w:rPr>
          <w:color w:val="auto"/>
        </w:rPr>
      </w:pPr>
      <w:r w:rsidRPr="003459DC">
        <w:rPr>
          <w:color w:val="auto"/>
        </w:rPr>
        <w:t>—объяснять образование тропических муссонов, пассатов тропических широт, западных ветров;</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3459DC" w:rsidRDefault="00E235EB" w:rsidP="003459DC">
      <w:pPr>
        <w:pStyle w:val="13"/>
        <w:spacing w:line="240" w:lineRule="auto"/>
        <w:ind w:firstLine="0"/>
        <w:jc w:val="both"/>
        <w:rPr>
          <w:color w:val="auto"/>
        </w:rPr>
      </w:pPr>
      <w:r w:rsidRPr="003459DC">
        <w:rPr>
          <w:color w:val="auto"/>
        </w:rPr>
        <w:t>—описывать климат территории по климатограмме;</w:t>
      </w:r>
    </w:p>
    <w:p w:rsidR="00A57638" w:rsidRPr="003459DC" w:rsidRDefault="00E235EB" w:rsidP="003459DC">
      <w:pPr>
        <w:pStyle w:val="13"/>
        <w:spacing w:line="240" w:lineRule="auto"/>
        <w:ind w:left="240" w:hanging="240"/>
        <w:jc w:val="both"/>
        <w:rPr>
          <w:color w:val="auto"/>
        </w:rPr>
      </w:pPr>
      <w:r w:rsidRPr="003459DC">
        <w:rPr>
          <w:color w:val="auto"/>
        </w:rPr>
        <w:t>—объяснять влияние климатообразующих факторов на климатические особенности территории;</w:t>
      </w:r>
    </w:p>
    <w:p w:rsidR="00A57638" w:rsidRPr="003459DC" w:rsidRDefault="00E235EB" w:rsidP="003459DC">
      <w:pPr>
        <w:pStyle w:val="13"/>
        <w:spacing w:line="240" w:lineRule="auto"/>
        <w:ind w:left="240" w:hanging="240"/>
        <w:jc w:val="both"/>
        <w:rPr>
          <w:color w:val="auto"/>
        </w:rPr>
      </w:pPr>
      <w:r w:rsidRPr="003459DC">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3459DC" w:rsidRDefault="00E235EB" w:rsidP="003459DC">
      <w:pPr>
        <w:pStyle w:val="13"/>
        <w:spacing w:line="240" w:lineRule="auto"/>
        <w:ind w:firstLine="0"/>
        <w:jc w:val="both"/>
        <w:rPr>
          <w:color w:val="auto"/>
        </w:rPr>
      </w:pPr>
      <w:r w:rsidRPr="003459DC">
        <w:rPr>
          <w:color w:val="auto"/>
        </w:rPr>
        <w:t>—различать океанические течения;</w:t>
      </w:r>
    </w:p>
    <w:p w:rsidR="00A57638" w:rsidRPr="003459DC" w:rsidRDefault="00E235EB" w:rsidP="003459DC">
      <w:pPr>
        <w:pStyle w:val="13"/>
        <w:spacing w:line="240" w:lineRule="auto"/>
        <w:ind w:left="240" w:hanging="240"/>
        <w:jc w:val="both"/>
        <w:rPr>
          <w:color w:val="auto"/>
        </w:rPr>
      </w:pPr>
      <w:r w:rsidRPr="003459DC">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3459DC" w:rsidRDefault="00E235EB" w:rsidP="003459DC">
      <w:pPr>
        <w:pStyle w:val="13"/>
        <w:spacing w:line="240" w:lineRule="auto"/>
        <w:ind w:left="240" w:hanging="240"/>
        <w:jc w:val="both"/>
        <w:rPr>
          <w:color w:val="auto"/>
        </w:rPr>
      </w:pPr>
      <w:r w:rsidRPr="003459DC">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3459DC" w:rsidRDefault="00E235EB" w:rsidP="003459DC">
      <w:pPr>
        <w:pStyle w:val="13"/>
        <w:spacing w:line="240" w:lineRule="auto"/>
        <w:ind w:left="240" w:hanging="240"/>
        <w:jc w:val="both"/>
        <w:rPr>
          <w:color w:val="auto"/>
        </w:rPr>
      </w:pPr>
      <w:r w:rsidRPr="003459DC">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—различать и сравнивать численность населения крупных стран мира;</w:t>
      </w:r>
    </w:p>
    <w:p w:rsidR="00A57638" w:rsidRPr="003459DC" w:rsidRDefault="00E235EB" w:rsidP="003459DC">
      <w:pPr>
        <w:pStyle w:val="13"/>
        <w:spacing w:line="240" w:lineRule="auto"/>
        <w:ind w:firstLine="0"/>
        <w:jc w:val="both"/>
        <w:rPr>
          <w:color w:val="auto"/>
        </w:rPr>
      </w:pPr>
      <w:r w:rsidRPr="003459DC">
        <w:rPr>
          <w:color w:val="auto"/>
        </w:rPr>
        <w:t>—сравнивать плотность населения различных территорий;</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понятие «плотность населения» для решения учебных и (или) практико-ориентированных задач;</w:t>
      </w:r>
    </w:p>
    <w:p w:rsidR="00A57638" w:rsidRPr="003459DC" w:rsidRDefault="00E235EB" w:rsidP="003459DC">
      <w:pPr>
        <w:pStyle w:val="13"/>
        <w:spacing w:line="240" w:lineRule="auto"/>
        <w:ind w:firstLine="0"/>
        <w:jc w:val="both"/>
        <w:rPr>
          <w:color w:val="auto"/>
        </w:rPr>
      </w:pPr>
      <w:r w:rsidRPr="003459DC">
        <w:rPr>
          <w:color w:val="auto"/>
        </w:rPr>
        <w:t>—различать городские и сельские поселения;</w:t>
      </w:r>
    </w:p>
    <w:p w:rsidR="00A57638" w:rsidRPr="003459DC" w:rsidRDefault="00E235EB" w:rsidP="003459DC">
      <w:pPr>
        <w:pStyle w:val="13"/>
        <w:spacing w:line="240" w:lineRule="auto"/>
        <w:ind w:firstLine="0"/>
        <w:jc w:val="both"/>
        <w:rPr>
          <w:color w:val="auto"/>
        </w:rPr>
      </w:pPr>
      <w:r w:rsidRPr="003459DC">
        <w:rPr>
          <w:color w:val="auto"/>
        </w:rPr>
        <w:t>—приводить примеры крупнейших городов мира;</w:t>
      </w:r>
    </w:p>
    <w:p w:rsidR="00A57638" w:rsidRPr="003459DC" w:rsidRDefault="00E235EB" w:rsidP="003459DC">
      <w:pPr>
        <w:pStyle w:val="13"/>
        <w:spacing w:line="240" w:lineRule="auto"/>
        <w:ind w:firstLine="0"/>
        <w:jc w:val="both"/>
        <w:rPr>
          <w:color w:val="auto"/>
        </w:rPr>
      </w:pPr>
      <w:r w:rsidRPr="003459DC">
        <w:rPr>
          <w:color w:val="auto"/>
        </w:rPr>
        <w:t>—приводить примеры мировых и национальных религий;</w:t>
      </w:r>
    </w:p>
    <w:p w:rsidR="00A57638" w:rsidRPr="003459DC" w:rsidRDefault="00E235EB" w:rsidP="003459DC">
      <w:pPr>
        <w:pStyle w:val="13"/>
        <w:spacing w:line="240" w:lineRule="auto"/>
        <w:ind w:firstLine="0"/>
        <w:jc w:val="both"/>
        <w:rPr>
          <w:color w:val="auto"/>
        </w:rPr>
      </w:pPr>
      <w:r w:rsidRPr="003459DC">
        <w:rPr>
          <w:color w:val="auto"/>
        </w:rPr>
        <w:t>—проводить языковую классификацию народов;</w:t>
      </w:r>
    </w:p>
    <w:p w:rsidR="00A57638" w:rsidRPr="003459DC" w:rsidRDefault="00E235EB" w:rsidP="003459DC">
      <w:pPr>
        <w:pStyle w:val="13"/>
        <w:spacing w:line="240" w:lineRule="auto"/>
        <w:ind w:left="240" w:hanging="240"/>
        <w:jc w:val="both"/>
        <w:rPr>
          <w:color w:val="auto"/>
        </w:rPr>
      </w:pPr>
      <w:r w:rsidRPr="003459DC">
        <w:rPr>
          <w:color w:val="auto"/>
        </w:rPr>
        <w:t>—различать основные виды хозяйственной деятельности людей на различных территориях;</w:t>
      </w:r>
    </w:p>
    <w:p w:rsidR="00A57638" w:rsidRPr="003459DC" w:rsidRDefault="00E235EB" w:rsidP="003459DC">
      <w:pPr>
        <w:pStyle w:val="13"/>
        <w:spacing w:line="240" w:lineRule="auto"/>
        <w:ind w:firstLine="0"/>
        <w:jc w:val="both"/>
        <w:rPr>
          <w:color w:val="auto"/>
        </w:rPr>
      </w:pPr>
      <w:r w:rsidRPr="003459DC">
        <w:rPr>
          <w:color w:val="auto"/>
        </w:rPr>
        <w:t>—определять страны по их существенным признакам;</w:t>
      </w:r>
    </w:p>
    <w:p w:rsidR="00A57638" w:rsidRPr="003459DC" w:rsidRDefault="00E235EB" w:rsidP="003459DC">
      <w:pPr>
        <w:pStyle w:val="13"/>
        <w:spacing w:line="240" w:lineRule="auto"/>
        <w:ind w:left="240" w:hanging="240"/>
        <w:jc w:val="both"/>
        <w:rPr>
          <w:color w:val="auto"/>
        </w:rPr>
      </w:pPr>
      <w:r w:rsidRPr="003459DC">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3459DC" w:rsidRDefault="00E235EB" w:rsidP="003459DC">
      <w:pPr>
        <w:pStyle w:val="13"/>
        <w:spacing w:line="240" w:lineRule="auto"/>
        <w:ind w:left="240" w:hanging="240"/>
        <w:jc w:val="both"/>
        <w:rPr>
          <w:color w:val="auto"/>
        </w:rPr>
      </w:pPr>
      <w:r w:rsidRPr="003459DC">
        <w:rPr>
          <w:color w:val="auto"/>
        </w:rPr>
        <w:t>—объяснять особенности природы, населения и хозяйства отдельных территорий;</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 населении материков и стран для решения различных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3459DC" w:rsidRDefault="00E235EB" w:rsidP="003459DC">
      <w:pPr>
        <w:pStyle w:val="13"/>
        <w:spacing w:line="240" w:lineRule="auto"/>
        <w:ind w:left="240" w:hanging="240"/>
        <w:jc w:val="both"/>
        <w:rPr>
          <w:color w:val="auto"/>
        </w:rPr>
      </w:pPr>
      <w:r w:rsidRPr="003459DC">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взаимодействия природы и общества в пределах отдельных территорий;</w:t>
      </w:r>
    </w:p>
    <w:p w:rsidR="00A57638" w:rsidRPr="003459DC" w:rsidRDefault="00E235EB" w:rsidP="003459DC">
      <w:pPr>
        <w:pStyle w:val="13"/>
        <w:spacing w:line="240" w:lineRule="auto"/>
        <w:ind w:left="240" w:hanging="240"/>
        <w:jc w:val="both"/>
        <w:rPr>
          <w:color w:val="auto"/>
        </w:rPr>
      </w:pPr>
      <w:r w:rsidRPr="003459DC">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3459DC" w:rsidRDefault="004262A7" w:rsidP="003459DC">
      <w:pPr>
        <w:pStyle w:val="af5"/>
      </w:pPr>
      <w:bookmarkStart w:id="482" w:name="bookmark1254"/>
    </w:p>
    <w:p w:rsidR="00A57638" w:rsidRPr="003459DC" w:rsidRDefault="00E235EB" w:rsidP="003459DC">
      <w:pPr>
        <w:pStyle w:val="af5"/>
      </w:pPr>
      <w:r w:rsidRPr="003459DC">
        <w:t>8 КЛАСС</w:t>
      </w:r>
      <w:bookmarkEnd w:id="482"/>
    </w:p>
    <w:p w:rsidR="00A57638" w:rsidRPr="003459DC" w:rsidRDefault="00E235EB" w:rsidP="003459DC">
      <w:pPr>
        <w:pStyle w:val="13"/>
        <w:spacing w:line="240" w:lineRule="auto"/>
        <w:ind w:left="240" w:hanging="240"/>
        <w:jc w:val="both"/>
        <w:rPr>
          <w:color w:val="auto"/>
        </w:rPr>
      </w:pPr>
      <w:r w:rsidRPr="003459DC">
        <w:rPr>
          <w:color w:val="auto"/>
        </w:rPr>
        <w:t>—Характеризовать основные этапы истории формирования и изучения территории России;</w:t>
      </w:r>
    </w:p>
    <w:p w:rsidR="00A57638" w:rsidRPr="003459DC" w:rsidRDefault="00E235EB" w:rsidP="003459DC">
      <w:pPr>
        <w:pStyle w:val="13"/>
        <w:spacing w:line="240" w:lineRule="auto"/>
        <w:ind w:left="240" w:hanging="240"/>
        <w:jc w:val="both"/>
        <w:rPr>
          <w:color w:val="auto"/>
        </w:rPr>
      </w:pPr>
      <w:r w:rsidRPr="003459DC">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3459DC" w:rsidRDefault="00E235EB" w:rsidP="003459DC">
      <w:pPr>
        <w:pStyle w:val="13"/>
        <w:spacing w:line="240" w:lineRule="auto"/>
        <w:ind w:left="240" w:hanging="240"/>
        <w:jc w:val="both"/>
        <w:rPr>
          <w:color w:val="auto"/>
        </w:rPr>
      </w:pPr>
      <w:r w:rsidRPr="003459DC">
        <w:rPr>
          <w:color w:val="auto"/>
        </w:rPr>
        <w:t>—характеризовать географическое положение России с использованием информации из различных источников;</w:t>
      </w:r>
    </w:p>
    <w:p w:rsidR="00A57638" w:rsidRPr="003459DC" w:rsidRDefault="00E235EB" w:rsidP="003459DC">
      <w:pPr>
        <w:pStyle w:val="13"/>
        <w:spacing w:line="240" w:lineRule="auto"/>
        <w:ind w:left="240" w:hanging="240"/>
        <w:jc w:val="both"/>
        <w:rPr>
          <w:color w:val="auto"/>
        </w:rPr>
      </w:pPr>
      <w:r w:rsidRPr="003459DC">
        <w:rPr>
          <w:color w:val="auto"/>
        </w:rPr>
        <w:t>—различать федеральные округа, крупные географические районы и макрорегионы России;</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субъектов Российской Федерации разных видов и показывать их на географической карте;</w:t>
      </w:r>
    </w:p>
    <w:p w:rsidR="00A57638" w:rsidRPr="003459DC" w:rsidRDefault="00E235EB" w:rsidP="003459DC">
      <w:pPr>
        <w:pStyle w:val="13"/>
        <w:spacing w:line="240" w:lineRule="auto"/>
        <w:ind w:left="240" w:hanging="240"/>
        <w:jc w:val="both"/>
        <w:rPr>
          <w:color w:val="auto"/>
        </w:rPr>
      </w:pPr>
      <w:r w:rsidRPr="003459DC">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3459DC" w:rsidRDefault="00E235EB" w:rsidP="003459DC">
      <w:pPr>
        <w:pStyle w:val="13"/>
        <w:spacing w:line="240" w:lineRule="auto"/>
        <w:ind w:left="240" w:hanging="240"/>
        <w:jc w:val="both"/>
        <w:rPr>
          <w:color w:val="auto"/>
        </w:rPr>
      </w:pPr>
      <w:r w:rsidRPr="003459DC">
        <w:rPr>
          <w:color w:val="auto"/>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—оценивать степень благоприятности природных условий в пределах отдельных регионов страны;</w:t>
      </w:r>
    </w:p>
    <w:p w:rsidR="00A57638" w:rsidRPr="003459DC" w:rsidRDefault="00E235EB" w:rsidP="003459DC">
      <w:pPr>
        <w:pStyle w:val="13"/>
        <w:spacing w:line="240" w:lineRule="auto"/>
        <w:ind w:firstLine="0"/>
        <w:jc w:val="both"/>
        <w:rPr>
          <w:color w:val="auto"/>
        </w:rPr>
      </w:pPr>
      <w:r w:rsidRPr="003459DC">
        <w:rPr>
          <w:color w:val="auto"/>
        </w:rPr>
        <w:t>—проводить классификацию природных ресурсов;</w:t>
      </w:r>
    </w:p>
    <w:p w:rsidR="00A57638" w:rsidRPr="003459DC" w:rsidRDefault="00E235EB" w:rsidP="003459DC">
      <w:pPr>
        <w:pStyle w:val="13"/>
        <w:spacing w:line="240" w:lineRule="auto"/>
        <w:ind w:firstLine="0"/>
        <w:jc w:val="both"/>
        <w:rPr>
          <w:color w:val="auto"/>
        </w:rPr>
      </w:pPr>
      <w:r w:rsidRPr="003459DC">
        <w:rPr>
          <w:color w:val="auto"/>
        </w:rPr>
        <w:t>—распознавать типы природопользования;</w:t>
      </w:r>
    </w:p>
    <w:p w:rsidR="00A57638" w:rsidRPr="003459DC" w:rsidRDefault="00E235EB" w:rsidP="003459DC">
      <w:pPr>
        <w:pStyle w:val="13"/>
        <w:spacing w:line="240" w:lineRule="auto"/>
        <w:ind w:left="240" w:hanging="240"/>
        <w:jc w:val="both"/>
        <w:rPr>
          <w:color w:val="auto"/>
        </w:rPr>
      </w:pPr>
      <w:r w:rsidRPr="003459DC">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3459DC" w:rsidRDefault="00E235EB" w:rsidP="003459DC">
      <w:pPr>
        <w:pStyle w:val="13"/>
        <w:spacing w:line="240" w:lineRule="auto"/>
        <w:ind w:left="240" w:hanging="240"/>
        <w:jc w:val="both"/>
        <w:rPr>
          <w:color w:val="auto"/>
        </w:rPr>
      </w:pPr>
      <w:r w:rsidRPr="003459DC">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3459DC" w:rsidRDefault="00E235EB" w:rsidP="003459DC">
      <w:pPr>
        <w:pStyle w:val="13"/>
        <w:spacing w:line="240" w:lineRule="auto"/>
        <w:ind w:left="240" w:hanging="240"/>
        <w:jc w:val="both"/>
        <w:rPr>
          <w:color w:val="auto"/>
        </w:rPr>
      </w:pPr>
      <w:r w:rsidRPr="003459DC">
        <w:rPr>
          <w:color w:val="auto"/>
        </w:rPr>
        <w:t>—сравнивать особенности компонентов природы отдельных территорий страны;</w:t>
      </w:r>
    </w:p>
    <w:p w:rsidR="00A57638" w:rsidRPr="003459DC" w:rsidRDefault="00E235EB" w:rsidP="003459DC">
      <w:pPr>
        <w:pStyle w:val="13"/>
        <w:spacing w:line="240" w:lineRule="auto"/>
        <w:ind w:left="240" w:hanging="240"/>
        <w:jc w:val="both"/>
        <w:rPr>
          <w:color w:val="auto"/>
        </w:rPr>
      </w:pPr>
      <w:r w:rsidRPr="003459DC">
        <w:rPr>
          <w:color w:val="auto"/>
        </w:rPr>
        <w:t>—объяснять особенности компонентов природы отдельных территорий страны;</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3459DC" w:rsidRDefault="00E235EB" w:rsidP="003459DC">
      <w:pPr>
        <w:pStyle w:val="13"/>
        <w:spacing w:line="240" w:lineRule="auto"/>
        <w:ind w:left="240" w:hanging="240"/>
        <w:jc w:val="both"/>
        <w:rPr>
          <w:color w:val="auto"/>
        </w:rPr>
      </w:pPr>
      <w:r w:rsidRPr="003459DC">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3459DC" w:rsidRDefault="00E235EB" w:rsidP="003459DC">
      <w:pPr>
        <w:pStyle w:val="13"/>
        <w:spacing w:line="240" w:lineRule="auto"/>
        <w:ind w:left="240" w:hanging="240"/>
        <w:jc w:val="both"/>
        <w:rPr>
          <w:color w:val="auto"/>
        </w:rPr>
      </w:pPr>
      <w:r w:rsidRPr="003459DC">
        <w:rPr>
          <w:color w:val="auto"/>
        </w:rPr>
        <w:t>—объяснять распространение по территории страны областей современного горообразования, землетрясений и вулканизма;</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—описывать и прогнозировать погоду территории по карте погоды;</w:t>
      </w:r>
    </w:p>
    <w:p w:rsidR="00A57638" w:rsidRPr="003459DC" w:rsidRDefault="00E235EB" w:rsidP="003459DC">
      <w:pPr>
        <w:pStyle w:val="13"/>
        <w:spacing w:line="240" w:lineRule="auto"/>
        <w:ind w:left="240" w:hanging="240"/>
        <w:jc w:val="both"/>
        <w:rPr>
          <w:color w:val="auto"/>
        </w:rPr>
      </w:pPr>
      <w:r w:rsidRPr="003459DC">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3459DC" w:rsidRDefault="00E235EB" w:rsidP="003459DC">
      <w:pPr>
        <w:pStyle w:val="13"/>
        <w:spacing w:line="240" w:lineRule="auto"/>
        <w:ind w:firstLine="0"/>
        <w:jc w:val="both"/>
        <w:rPr>
          <w:color w:val="auto"/>
        </w:rPr>
      </w:pPr>
      <w:r w:rsidRPr="003459DC">
        <w:rPr>
          <w:color w:val="auto"/>
        </w:rPr>
        <w:t>—проводить классификацию типов климата и почв России;</w:t>
      </w:r>
    </w:p>
    <w:p w:rsidR="00A57638" w:rsidRPr="003459DC" w:rsidRDefault="00E235EB" w:rsidP="003459DC">
      <w:pPr>
        <w:pStyle w:val="13"/>
        <w:spacing w:line="240" w:lineRule="auto"/>
        <w:ind w:left="240" w:hanging="240"/>
        <w:jc w:val="both"/>
        <w:rPr>
          <w:color w:val="auto"/>
        </w:rPr>
      </w:pPr>
      <w:r w:rsidRPr="003459DC">
        <w:rPr>
          <w:color w:val="auto"/>
        </w:rPr>
        <w:t>—распознавать показатели, характеризующие состояние окружающей среды;</w:t>
      </w:r>
    </w:p>
    <w:p w:rsidR="00A57638" w:rsidRPr="003459DC" w:rsidRDefault="00E235EB" w:rsidP="003459DC">
      <w:pPr>
        <w:pStyle w:val="13"/>
        <w:spacing w:line="240" w:lineRule="auto"/>
        <w:ind w:left="240" w:hanging="240"/>
        <w:jc w:val="both"/>
        <w:rPr>
          <w:color w:val="auto"/>
        </w:rPr>
      </w:pPr>
      <w:r w:rsidRPr="003459DC">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рационального и нерационального природопользования;</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3459DC" w:rsidRDefault="00E235EB" w:rsidP="003459DC">
      <w:pPr>
        <w:pStyle w:val="13"/>
        <w:spacing w:line="240" w:lineRule="auto"/>
        <w:ind w:left="240" w:hanging="240"/>
        <w:jc w:val="both"/>
        <w:rPr>
          <w:color w:val="auto"/>
        </w:rPr>
      </w:pPr>
      <w:r w:rsidRPr="003459D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адаптации человека к разнообразным природным условиям на территории страны;</w:t>
      </w:r>
    </w:p>
    <w:p w:rsidR="00A57638" w:rsidRPr="003459DC" w:rsidRDefault="00E235EB" w:rsidP="003459DC">
      <w:pPr>
        <w:pStyle w:val="13"/>
        <w:spacing w:line="240" w:lineRule="auto"/>
        <w:ind w:left="240" w:hanging="240"/>
        <w:jc w:val="both"/>
        <w:rPr>
          <w:color w:val="auto"/>
        </w:rPr>
      </w:pPr>
      <w:r w:rsidRPr="003459DC">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3459DC" w:rsidRDefault="00E235EB" w:rsidP="003459DC">
      <w:pPr>
        <w:pStyle w:val="13"/>
        <w:spacing w:line="240" w:lineRule="auto"/>
        <w:ind w:left="240" w:hanging="240"/>
        <w:jc w:val="both"/>
        <w:rPr>
          <w:color w:val="auto"/>
        </w:rPr>
      </w:pPr>
      <w:r w:rsidRPr="003459DC">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3459DC" w:rsidRDefault="00E235EB" w:rsidP="003459DC">
      <w:pPr>
        <w:pStyle w:val="13"/>
        <w:spacing w:line="240" w:lineRule="auto"/>
        <w:ind w:left="240" w:hanging="240"/>
        <w:jc w:val="both"/>
        <w:rPr>
          <w:color w:val="auto"/>
        </w:rPr>
      </w:pPr>
      <w:r w:rsidRPr="003459DC">
        <w:rPr>
          <w:color w:val="auto"/>
        </w:rPr>
        <w:t>—проводить классификацию населённых пунктов и регионов России по заданным основаниям;</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3459DC" w:rsidRDefault="004262A7" w:rsidP="003459DC">
      <w:pPr>
        <w:pStyle w:val="af5"/>
      </w:pPr>
      <w:bookmarkStart w:id="483" w:name="bookmark1256"/>
    </w:p>
    <w:p w:rsidR="00A57638" w:rsidRPr="003459DC" w:rsidRDefault="00E235EB" w:rsidP="003459DC">
      <w:pPr>
        <w:pStyle w:val="af5"/>
      </w:pPr>
      <w:r w:rsidRPr="003459DC">
        <w:t>9 КЛАСС</w:t>
      </w:r>
      <w:bookmarkEnd w:id="483"/>
    </w:p>
    <w:p w:rsidR="00A57638" w:rsidRPr="003459DC" w:rsidRDefault="00E235EB" w:rsidP="003459DC">
      <w:pPr>
        <w:pStyle w:val="13"/>
        <w:spacing w:line="240" w:lineRule="auto"/>
        <w:ind w:left="240" w:hanging="240"/>
        <w:jc w:val="both"/>
        <w:rPr>
          <w:color w:val="auto"/>
        </w:rPr>
      </w:pPr>
      <w:r w:rsidRPr="003459D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3459DC" w:rsidRDefault="00E235EB" w:rsidP="003459DC">
      <w:pPr>
        <w:pStyle w:val="13"/>
        <w:spacing w:line="240" w:lineRule="auto"/>
        <w:ind w:left="240" w:hanging="240"/>
        <w:jc w:val="both"/>
        <w:rPr>
          <w:color w:val="auto"/>
        </w:rPr>
      </w:pPr>
      <w:r w:rsidRPr="003459DC">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 xml:space="preserve">—находить, извлекать и использовать информацию, характеризующую отраслевую, функциональную и территориальную </w:t>
      </w:r>
      <w:r w:rsidRPr="003459DC">
        <w:rPr>
          <w:color w:val="auto"/>
        </w:rPr>
        <w:lastRenderedPageBreak/>
        <w:t>структуру хозяйства России, для решения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3459DC" w:rsidRDefault="00E235EB" w:rsidP="003459DC">
      <w:pPr>
        <w:pStyle w:val="13"/>
        <w:spacing w:line="240" w:lineRule="auto"/>
        <w:ind w:left="240" w:hanging="240"/>
        <w:jc w:val="both"/>
        <w:rPr>
          <w:color w:val="auto"/>
        </w:rPr>
      </w:pPr>
      <w:r w:rsidRPr="003459DC">
        <w:rPr>
          <w:color w:val="auto"/>
        </w:rPr>
        <w:t>—различать территории опережающего развития (ТОР), Арктическую зону и зону Севера России;</w:t>
      </w:r>
    </w:p>
    <w:p w:rsidR="00A57638" w:rsidRPr="003459DC" w:rsidRDefault="00E235EB" w:rsidP="003459DC">
      <w:pPr>
        <w:pStyle w:val="13"/>
        <w:spacing w:line="240" w:lineRule="auto"/>
        <w:ind w:left="240" w:hanging="240"/>
        <w:jc w:val="both"/>
        <w:rPr>
          <w:color w:val="auto"/>
        </w:rPr>
      </w:pPr>
      <w:r w:rsidRPr="003459DC">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3459DC" w:rsidRDefault="00E235EB" w:rsidP="003459DC">
      <w:pPr>
        <w:pStyle w:val="13"/>
        <w:spacing w:line="240" w:lineRule="auto"/>
        <w:ind w:left="240" w:hanging="240"/>
        <w:jc w:val="both"/>
        <w:rPr>
          <w:color w:val="auto"/>
        </w:rPr>
      </w:pPr>
      <w:r w:rsidRPr="003459DC">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3459DC" w:rsidRDefault="00E235EB" w:rsidP="003459DC">
      <w:pPr>
        <w:pStyle w:val="13"/>
        <w:spacing w:line="240" w:lineRule="auto"/>
        <w:ind w:left="240" w:hanging="240"/>
        <w:jc w:val="both"/>
        <w:rPr>
          <w:color w:val="auto"/>
        </w:rPr>
      </w:pPr>
      <w:r w:rsidRPr="003459DC">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3459DC" w:rsidRDefault="00E235EB" w:rsidP="003459DC">
      <w:pPr>
        <w:pStyle w:val="13"/>
        <w:spacing w:line="240" w:lineRule="auto"/>
        <w:ind w:left="240" w:hanging="240"/>
        <w:jc w:val="both"/>
        <w:rPr>
          <w:color w:val="auto"/>
        </w:rPr>
      </w:pPr>
      <w:r w:rsidRPr="003459DC">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3459DC" w:rsidRDefault="00E235EB" w:rsidP="003459DC">
      <w:pPr>
        <w:pStyle w:val="13"/>
        <w:spacing w:line="240" w:lineRule="auto"/>
        <w:ind w:left="240" w:hanging="240"/>
        <w:jc w:val="both"/>
        <w:rPr>
          <w:color w:val="auto"/>
        </w:rPr>
      </w:pPr>
      <w:r w:rsidRPr="003459DC">
        <w:rPr>
          <w:color w:val="auto"/>
        </w:rPr>
        <w:t>—различать природно-ресурсный, человеческий и производственный капитал;</w:t>
      </w:r>
    </w:p>
    <w:p w:rsidR="00A57638" w:rsidRPr="003459DC" w:rsidRDefault="00E235EB" w:rsidP="003459DC">
      <w:pPr>
        <w:pStyle w:val="13"/>
        <w:spacing w:line="240" w:lineRule="auto"/>
        <w:ind w:left="240" w:hanging="240"/>
        <w:jc w:val="both"/>
        <w:rPr>
          <w:color w:val="auto"/>
        </w:rPr>
      </w:pPr>
      <w:r w:rsidRPr="003459DC">
        <w:rPr>
          <w:color w:val="auto"/>
        </w:rPr>
        <w:t>—различать виды транспорта и основные показатели их работы: грузооборот и пассажирооборот;</w:t>
      </w:r>
    </w:p>
    <w:p w:rsidR="00A57638" w:rsidRPr="003459DC" w:rsidRDefault="00E235EB" w:rsidP="003459DC">
      <w:pPr>
        <w:pStyle w:val="13"/>
        <w:spacing w:line="240" w:lineRule="auto"/>
        <w:ind w:left="240" w:hanging="240"/>
        <w:jc w:val="both"/>
        <w:rPr>
          <w:color w:val="auto"/>
        </w:rPr>
      </w:pPr>
      <w:r w:rsidRPr="003459DC">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3459DC" w:rsidRDefault="00E235EB" w:rsidP="003459DC">
      <w:pPr>
        <w:pStyle w:val="13"/>
        <w:spacing w:line="240" w:lineRule="auto"/>
        <w:ind w:left="240" w:hanging="240"/>
        <w:jc w:val="both"/>
        <w:rPr>
          <w:color w:val="auto"/>
        </w:rPr>
      </w:pPr>
      <w:r w:rsidRPr="003459DC">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3459DC" w:rsidRDefault="00E235EB" w:rsidP="003459DC">
      <w:pPr>
        <w:pStyle w:val="13"/>
        <w:spacing w:line="240" w:lineRule="auto"/>
        <w:ind w:left="240" w:hanging="240"/>
        <w:jc w:val="both"/>
        <w:rPr>
          <w:color w:val="auto"/>
        </w:rPr>
      </w:pPr>
      <w:r w:rsidRPr="003459DC">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3459DC" w:rsidRDefault="00E235EB" w:rsidP="003459DC">
      <w:pPr>
        <w:pStyle w:val="13"/>
        <w:spacing w:line="240" w:lineRule="auto"/>
        <w:ind w:left="240" w:hanging="240"/>
        <w:jc w:val="both"/>
        <w:rPr>
          <w:color w:val="auto"/>
        </w:rPr>
      </w:pPr>
      <w:r w:rsidRPr="003459DC">
        <w:rPr>
          <w:color w:val="auto"/>
        </w:rPr>
        <w:t>—объяснять географические различия населения и хозяйства территорий крупных регионов страны;</w:t>
      </w:r>
    </w:p>
    <w:p w:rsidR="00A57638" w:rsidRPr="003459DC" w:rsidRDefault="00E235EB" w:rsidP="003459DC">
      <w:pPr>
        <w:pStyle w:val="13"/>
        <w:spacing w:line="240" w:lineRule="auto"/>
        <w:ind w:left="240" w:hanging="240"/>
        <w:jc w:val="both"/>
        <w:rPr>
          <w:color w:val="auto"/>
        </w:rPr>
      </w:pPr>
      <w:r w:rsidRPr="003459DC">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3459DC" w:rsidRDefault="00E235EB" w:rsidP="003459DC">
      <w:pPr>
        <w:pStyle w:val="13"/>
        <w:spacing w:line="240" w:lineRule="auto"/>
        <w:ind w:left="240" w:hanging="240"/>
        <w:jc w:val="both"/>
        <w:rPr>
          <w:color w:val="auto"/>
        </w:rPr>
      </w:pPr>
      <w:r w:rsidRPr="003459DC">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объектов Всемирного наследия ЮНЕСКО и описывать их местоположение на географической карте;</w:t>
      </w:r>
    </w:p>
    <w:p w:rsidR="00A57638" w:rsidRDefault="00E235EB" w:rsidP="003459DC">
      <w:pPr>
        <w:pStyle w:val="13"/>
        <w:spacing w:line="240" w:lineRule="auto"/>
        <w:ind w:firstLine="0"/>
        <w:jc w:val="both"/>
        <w:rPr>
          <w:color w:val="auto"/>
        </w:rPr>
      </w:pPr>
      <w:r w:rsidRPr="003459DC">
        <w:rPr>
          <w:color w:val="auto"/>
        </w:rPr>
        <w:t>—характеризовать место и роль России в мировом хозяйстве.</w:t>
      </w:r>
    </w:p>
    <w:p w:rsidR="007A3DC6" w:rsidRDefault="007A3DC6" w:rsidP="003459DC">
      <w:pPr>
        <w:pStyle w:val="13"/>
        <w:spacing w:line="240" w:lineRule="auto"/>
        <w:ind w:firstLine="0"/>
        <w:jc w:val="both"/>
        <w:rPr>
          <w:color w:val="auto"/>
        </w:rPr>
      </w:pPr>
    </w:p>
    <w:p w:rsidR="007A3DC6" w:rsidRDefault="007A3DC6" w:rsidP="003459DC">
      <w:pPr>
        <w:pStyle w:val="13"/>
        <w:spacing w:line="240" w:lineRule="auto"/>
        <w:ind w:firstLine="0"/>
        <w:jc w:val="both"/>
        <w:rPr>
          <w:color w:val="auto"/>
        </w:rPr>
      </w:pPr>
    </w:p>
    <w:p w:rsidR="00A57638" w:rsidRPr="003459DC" w:rsidRDefault="00E235EB" w:rsidP="003459DC">
      <w:pPr>
        <w:pStyle w:val="3"/>
        <w:pBdr>
          <w:bottom w:val="single" w:sz="12" w:space="1" w:color="auto"/>
        </w:pBdr>
        <w:spacing w:after="0" w:line="240" w:lineRule="auto"/>
      </w:pPr>
      <w:bookmarkStart w:id="484" w:name="bookmark1258"/>
      <w:bookmarkStart w:id="485" w:name="_Toc105502789"/>
      <w:r w:rsidRPr="003459DC">
        <w:t>2.1.</w:t>
      </w:r>
      <w:r w:rsidR="004A3477">
        <w:t>9</w:t>
      </w:r>
      <w:r w:rsidRPr="003459DC">
        <w:t xml:space="preserve"> МАТЕМАТИКА</w:t>
      </w:r>
      <w:bookmarkEnd w:id="484"/>
      <w:bookmarkEnd w:id="485"/>
    </w:p>
    <w:p w:rsidR="004262A7" w:rsidRPr="003459DC" w:rsidRDefault="004262A7" w:rsidP="003459DC">
      <w:pPr>
        <w:rPr>
          <w:sz w:val="20"/>
          <w:szCs w:val="20"/>
        </w:rPr>
      </w:pPr>
    </w:p>
    <w:p w:rsidR="00A57638" w:rsidRDefault="00E235EB" w:rsidP="003459DC">
      <w:pPr>
        <w:pStyle w:val="af5"/>
        <w:pBdr>
          <w:bottom w:val="single" w:sz="12" w:space="1" w:color="auto"/>
        </w:pBdr>
      </w:pPr>
      <w:bookmarkStart w:id="486" w:name="bookmark1260"/>
      <w:r w:rsidRPr="003459DC">
        <w:t>ПОЯСНИТЕЛЬНАЯ ЗАПИСКА</w:t>
      </w:r>
      <w:bookmarkEnd w:id="486"/>
    </w:p>
    <w:p w:rsidR="008A073D" w:rsidRPr="008A073D" w:rsidRDefault="008A073D" w:rsidP="008A073D">
      <w:pPr>
        <w:pStyle w:val="af5"/>
        <w:pBdr>
          <w:bottom w:val="single" w:sz="12" w:space="1" w:color="auto"/>
        </w:pBdr>
        <w:jc w:val="both"/>
        <w:rPr>
          <w:rFonts w:ascii="Times New Roman" w:hAnsi="Times New Roman" w:cs="Times New Roman"/>
          <w:b w:val="0"/>
        </w:rPr>
      </w:pPr>
      <w:r w:rsidRPr="008A073D">
        <w:rPr>
          <w:rFonts w:ascii="Times New Roman" w:hAnsi="Times New Roman" w:cs="Times New Roman"/>
          <w:b w:val="0"/>
          <w:shd w:val="clear" w:color="auto" w:fill="FFFFFF"/>
        </w:rPr>
        <w:t>Программа ориентирована на усвоение обязательного минимума, соответствующего стандартам Министерства образования Российской Федерации.</w:t>
      </w:r>
    </w:p>
    <w:p w:rsidR="004262A7" w:rsidRPr="003459DC" w:rsidRDefault="004262A7" w:rsidP="003459DC">
      <w:pPr>
        <w:pStyle w:val="af5"/>
      </w:pPr>
    </w:p>
    <w:p w:rsidR="00A57638" w:rsidRDefault="00E235EB" w:rsidP="003459DC">
      <w:pPr>
        <w:pStyle w:val="af5"/>
      </w:pPr>
      <w:r w:rsidRPr="003459DC">
        <w:t>ОБЩАЯ ХАРАКТЕРИСТИКА УЧЕБНОГО ПРЕДМЕТА «МАТЕМАТИКА»</w:t>
      </w:r>
    </w:p>
    <w:p w:rsidR="0061296A" w:rsidRDefault="0018331F" w:rsidP="0018331F">
      <w:pPr>
        <w:pStyle w:val="af5"/>
        <w:ind w:firstLine="261"/>
        <w:jc w:val="both"/>
        <w:rPr>
          <w:rFonts w:ascii="Times New Roman" w:hAnsi="Times New Roman" w:cs="Times New Roman"/>
          <w:b w:val="0"/>
        </w:rPr>
      </w:pPr>
      <w:r w:rsidRPr="0018331F">
        <w:rPr>
          <w:rFonts w:ascii="Times New Roman" w:hAnsi="Times New Roman" w:cs="Times New Roman"/>
          <w:b w:val="0"/>
        </w:rP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rsidR="0061296A" w:rsidRDefault="0018331F" w:rsidP="0018331F">
      <w:pPr>
        <w:pStyle w:val="af5"/>
        <w:ind w:firstLine="261"/>
        <w:jc w:val="both"/>
        <w:rPr>
          <w:rFonts w:ascii="Times New Roman" w:hAnsi="Times New Roman" w:cs="Times New Roman"/>
          <w:b w:val="0"/>
        </w:rPr>
      </w:pPr>
      <w:r w:rsidRPr="0018331F">
        <w:rPr>
          <w:rFonts w:ascii="Times New Roman" w:hAnsi="Times New Roman" w:cs="Times New Roman"/>
          <w:b w:val="0"/>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w:t>
      </w:r>
      <w:r w:rsidRPr="0018331F">
        <w:rPr>
          <w:rFonts w:ascii="Times New Roman" w:hAnsi="Times New Roman" w:cs="Times New Roman"/>
          <w:b w:val="0"/>
        </w:rPr>
        <w:lastRenderedPageBreak/>
        <w:t xml:space="preserve">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61296A" w:rsidRDefault="0018331F" w:rsidP="0018331F">
      <w:pPr>
        <w:pStyle w:val="af5"/>
        <w:ind w:firstLine="261"/>
        <w:jc w:val="both"/>
        <w:rPr>
          <w:rFonts w:ascii="Times New Roman" w:hAnsi="Times New Roman" w:cs="Times New Roman"/>
          <w:b w:val="0"/>
        </w:rPr>
      </w:pPr>
      <w:r w:rsidRPr="0018331F">
        <w:rPr>
          <w:rFonts w:ascii="Times New Roman" w:hAnsi="Times New Roman" w:cs="Times New Roman"/>
          <w:b w:val="0"/>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rsidR="0061296A" w:rsidRDefault="0018331F" w:rsidP="0018331F">
      <w:pPr>
        <w:pStyle w:val="af5"/>
        <w:ind w:firstLine="261"/>
        <w:jc w:val="both"/>
        <w:rPr>
          <w:rFonts w:ascii="Times New Roman" w:hAnsi="Times New Roman" w:cs="Times New Roman"/>
          <w:b w:val="0"/>
        </w:rPr>
      </w:pPr>
      <w:r w:rsidRPr="0018331F">
        <w:rPr>
          <w:rFonts w:ascii="Times New Roman" w:hAnsi="Times New Roman" w:cs="Times New Roman"/>
          <w:b w:val="0"/>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61296A" w:rsidRDefault="0018331F" w:rsidP="0018331F">
      <w:pPr>
        <w:pStyle w:val="af5"/>
        <w:ind w:firstLine="261"/>
        <w:jc w:val="both"/>
        <w:rPr>
          <w:rFonts w:ascii="Times New Roman" w:hAnsi="Times New Roman" w:cs="Times New Roman"/>
          <w:b w:val="0"/>
        </w:rPr>
      </w:pPr>
      <w:r w:rsidRPr="0018331F">
        <w:rPr>
          <w:rFonts w:ascii="Times New Roman" w:hAnsi="Times New Roman" w:cs="Times New Roman"/>
          <w:b w:val="0"/>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1296A" w:rsidRDefault="0018331F" w:rsidP="0018331F">
      <w:pPr>
        <w:pStyle w:val="af5"/>
        <w:ind w:firstLine="261"/>
        <w:jc w:val="both"/>
        <w:rPr>
          <w:rFonts w:ascii="Times New Roman" w:hAnsi="Times New Roman" w:cs="Times New Roman"/>
          <w:b w:val="0"/>
        </w:rPr>
      </w:pPr>
      <w:r w:rsidRPr="0018331F">
        <w:rPr>
          <w:rFonts w:ascii="Times New Roman" w:hAnsi="Times New Roman" w:cs="Times New Roman"/>
          <w:b w:val="0"/>
        </w:rPr>
        <w:t>Приоритетными целями обучения математике в 5–9 классах являются:</w:t>
      </w:r>
    </w:p>
    <w:p w:rsidR="0061296A" w:rsidRDefault="0018331F" w:rsidP="0061296A">
      <w:pPr>
        <w:pStyle w:val="af5"/>
        <w:ind w:firstLine="261"/>
        <w:jc w:val="both"/>
        <w:rPr>
          <w:rFonts w:ascii="Times New Roman" w:hAnsi="Times New Roman" w:cs="Times New Roman"/>
          <w:b w:val="0"/>
        </w:rPr>
      </w:pPr>
      <w:r w:rsidRPr="0018331F">
        <w:rPr>
          <w:rFonts w:ascii="Times New Roman" w:hAnsi="Times New Roman" w:cs="Times New Roman"/>
          <w:b w:val="0"/>
        </w:rPr>
        <w:t xml:space="preserve"> </w:t>
      </w:r>
      <w:r w:rsidR="0061296A">
        <w:rPr>
          <w:rFonts w:ascii="Times New Roman" w:hAnsi="Times New Roman" w:cs="Times New Roman"/>
          <w:b w:val="0"/>
        </w:rPr>
        <w:t>-</w:t>
      </w:r>
      <w:r w:rsidR="00CF4220">
        <w:rPr>
          <w:rFonts w:ascii="Times New Roman" w:hAnsi="Times New Roman" w:cs="Times New Roman"/>
          <w:b w:val="0"/>
        </w:rPr>
        <w:t xml:space="preserve"> </w:t>
      </w:r>
      <w:r w:rsidRPr="0018331F">
        <w:rPr>
          <w:rFonts w:ascii="Times New Roman" w:hAnsi="Times New Roman" w:cs="Times New Roman"/>
          <w:b w:val="0"/>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61296A" w:rsidRDefault="0061296A" w:rsidP="0061296A">
      <w:pPr>
        <w:pStyle w:val="af5"/>
        <w:ind w:firstLine="261"/>
        <w:jc w:val="both"/>
        <w:rPr>
          <w:rFonts w:ascii="Times New Roman" w:hAnsi="Times New Roman" w:cs="Times New Roman"/>
          <w:b w:val="0"/>
        </w:rPr>
      </w:pPr>
      <w:r>
        <w:rPr>
          <w:rFonts w:ascii="Times New Roman" w:hAnsi="Times New Roman" w:cs="Times New Roman"/>
          <w:b w:val="0"/>
        </w:rPr>
        <w:t>-</w:t>
      </w:r>
      <w:r w:rsidR="00CF4220">
        <w:rPr>
          <w:rFonts w:ascii="Times New Roman" w:hAnsi="Times New Roman" w:cs="Times New Roman"/>
          <w:b w:val="0"/>
        </w:rPr>
        <w:t xml:space="preserve"> </w:t>
      </w:r>
      <w:r w:rsidR="0018331F" w:rsidRPr="0018331F">
        <w:rPr>
          <w:rFonts w:ascii="Times New Roman" w:hAnsi="Times New Roman" w:cs="Times New Roman"/>
          <w:b w:val="0"/>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61296A" w:rsidRDefault="0061296A" w:rsidP="0061296A">
      <w:pPr>
        <w:pStyle w:val="af5"/>
        <w:ind w:firstLine="261"/>
        <w:jc w:val="both"/>
        <w:rPr>
          <w:rFonts w:ascii="Times New Roman" w:hAnsi="Times New Roman" w:cs="Times New Roman"/>
          <w:b w:val="0"/>
        </w:rPr>
      </w:pPr>
      <w:r>
        <w:rPr>
          <w:rFonts w:ascii="Times New Roman" w:hAnsi="Times New Roman" w:cs="Times New Roman"/>
          <w:b w:val="0"/>
        </w:rPr>
        <w:t>-</w:t>
      </w:r>
      <w:r w:rsidR="00CF4220">
        <w:rPr>
          <w:rFonts w:ascii="Times New Roman" w:hAnsi="Times New Roman" w:cs="Times New Roman"/>
          <w:b w:val="0"/>
        </w:rPr>
        <w:t xml:space="preserve"> </w:t>
      </w:r>
      <w:r w:rsidR="0018331F" w:rsidRPr="0018331F">
        <w:rPr>
          <w:rFonts w:ascii="Times New Roman" w:hAnsi="Times New Roman" w:cs="Times New Roman"/>
          <w:b w:val="0"/>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61296A" w:rsidRDefault="0061296A" w:rsidP="0061296A">
      <w:pPr>
        <w:pStyle w:val="af5"/>
        <w:ind w:firstLine="261"/>
        <w:jc w:val="both"/>
        <w:rPr>
          <w:rFonts w:ascii="Times New Roman" w:hAnsi="Times New Roman" w:cs="Times New Roman"/>
          <w:b w:val="0"/>
        </w:rPr>
      </w:pPr>
      <w:r>
        <w:rPr>
          <w:rFonts w:ascii="Times New Roman" w:hAnsi="Times New Roman" w:cs="Times New Roman"/>
          <w:b w:val="0"/>
        </w:rPr>
        <w:t>-</w:t>
      </w:r>
      <w:r w:rsidR="00CF4220">
        <w:rPr>
          <w:rFonts w:ascii="Times New Roman" w:hAnsi="Times New Roman" w:cs="Times New Roman"/>
          <w:b w:val="0"/>
        </w:rPr>
        <w:t xml:space="preserve"> </w:t>
      </w:r>
      <w:r w:rsidR="0018331F" w:rsidRPr="0018331F">
        <w:rPr>
          <w:rFonts w:ascii="Times New Roman" w:hAnsi="Times New Roman" w:cs="Times New Roman"/>
          <w:b w:val="0"/>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0A38EA" w:rsidRDefault="0018331F" w:rsidP="0061296A">
      <w:pPr>
        <w:pStyle w:val="af5"/>
        <w:ind w:firstLine="261"/>
        <w:jc w:val="both"/>
        <w:rPr>
          <w:rFonts w:ascii="Times New Roman" w:hAnsi="Times New Roman" w:cs="Times New Roman"/>
          <w:b w:val="0"/>
        </w:rPr>
      </w:pPr>
      <w:r w:rsidRPr="0018331F">
        <w:rPr>
          <w:rFonts w:ascii="Times New Roman" w:hAnsi="Times New Roman" w:cs="Times New Roman"/>
          <w:b w:val="0"/>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A38EA" w:rsidRDefault="0018331F" w:rsidP="0061296A">
      <w:pPr>
        <w:pStyle w:val="af5"/>
        <w:ind w:firstLine="261"/>
        <w:jc w:val="both"/>
        <w:rPr>
          <w:rFonts w:ascii="Times New Roman" w:hAnsi="Times New Roman" w:cs="Times New Roman"/>
          <w:b w:val="0"/>
        </w:rPr>
      </w:pPr>
      <w:r w:rsidRPr="0018331F">
        <w:rPr>
          <w:rFonts w:ascii="Times New Roman" w:hAnsi="Times New Roman" w:cs="Times New Roman"/>
          <w:b w:val="0"/>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18331F" w:rsidRPr="0018331F" w:rsidRDefault="0018331F" w:rsidP="0061296A">
      <w:pPr>
        <w:pStyle w:val="af5"/>
        <w:ind w:firstLine="261"/>
        <w:jc w:val="both"/>
        <w:rPr>
          <w:rFonts w:ascii="Times New Roman" w:hAnsi="Times New Roman" w:cs="Times New Roman"/>
          <w:b w:val="0"/>
        </w:rPr>
      </w:pPr>
      <w:r w:rsidRPr="0018331F">
        <w:rPr>
          <w:rFonts w:ascii="Times New Roman" w:hAnsi="Times New Roman" w:cs="Times New Roman"/>
          <w:b w:val="0"/>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B12603" w:rsidRDefault="00B12603" w:rsidP="003459DC">
      <w:pPr>
        <w:pStyle w:val="af5"/>
      </w:pPr>
      <w:bookmarkStart w:id="487" w:name="bookmark1262"/>
    </w:p>
    <w:p w:rsidR="00A57638" w:rsidRPr="003459DC" w:rsidRDefault="00E235EB" w:rsidP="003459DC">
      <w:pPr>
        <w:pStyle w:val="af5"/>
      </w:pPr>
      <w:r w:rsidRPr="003459DC">
        <w:t>ПЛАНИРУЕМЫЕ РЕЗУЛЬТАТЫ ОСВОЕНИЯ</w:t>
      </w:r>
      <w:bookmarkEnd w:id="487"/>
    </w:p>
    <w:p w:rsidR="00A57638" w:rsidRPr="003459DC" w:rsidRDefault="00E235EB" w:rsidP="003459DC">
      <w:pPr>
        <w:pStyle w:val="af5"/>
      </w:pPr>
      <w:r w:rsidRPr="003459DC">
        <w:t>УЧЕБНОГО ПРЕДМЕТА «МАТЕМАТИКА»</w:t>
      </w:r>
    </w:p>
    <w:p w:rsidR="00A57638" w:rsidRPr="003459DC" w:rsidRDefault="00E235EB" w:rsidP="003459DC">
      <w:pPr>
        <w:pStyle w:val="af5"/>
        <w:pBdr>
          <w:bottom w:val="single" w:sz="12" w:space="1" w:color="auto"/>
        </w:pBdr>
      </w:pPr>
      <w:r w:rsidRPr="003459DC">
        <w:t>НА УРОВНЕ ОСНОВНОГО ОБЩЕГО ОБРАЗОВАНИЯ</w:t>
      </w:r>
    </w:p>
    <w:p w:rsidR="00A57638" w:rsidRPr="003459DC" w:rsidRDefault="00E235EB" w:rsidP="003459DC">
      <w:pPr>
        <w:pStyle w:val="13"/>
        <w:spacing w:line="240" w:lineRule="auto"/>
        <w:jc w:val="both"/>
        <w:rPr>
          <w:color w:val="auto"/>
        </w:rPr>
      </w:pPr>
      <w:r w:rsidRPr="003459DC">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3459DC" w:rsidRDefault="00E235EB" w:rsidP="003459DC">
      <w:pPr>
        <w:pStyle w:val="af5"/>
      </w:pPr>
      <w:r w:rsidRPr="003459DC">
        <w:t>ЛИЧНОСТНЫЕ РЕЗУЛЬТАТЫ</w:t>
      </w:r>
    </w:p>
    <w:p w:rsidR="00A57638" w:rsidRPr="003459DC" w:rsidRDefault="00E235EB" w:rsidP="003459DC">
      <w:pPr>
        <w:pStyle w:val="13"/>
        <w:spacing w:line="240" w:lineRule="auto"/>
        <w:jc w:val="both"/>
        <w:rPr>
          <w:color w:val="auto"/>
        </w:rPr>
      </w:pPr>
      <w:r w:rsidRPr="003459DC">
        <w:rPr>
          <w:color w:val="auto"/>
        </w:rPr>
        <w:t>Личностные результаты освоения программы учебного предмета «Математика» характеризуются:</w:t>
      </w:r>
    </w:p>
    <w:p w:rsidR="00A57638" w:rsidRPr="003459DC" w:rsidRDefault="00E235EB" w:rsidP="003459DC">
      <w:pPr>
        <w:pStyle w:val="60"/>
        <w:spacing w:line="240" w:lineRule="auto"/>
        <w:rPr>
          <w:color w:val="auto"/>
          <w:sz w:val="20"/>
          <w:szCs w:val="20"/>
        </w:rPr>
      </w:pPr>
      <w:r w:rsidRPr="003459DC">
        <w:rPr>
          <w:color w:val="auto"/>
          <w:sz w:val="20"/>
          <w:szCs w:val="20"/>
        </w:rPr>
        <w:t>Патриотическое воспитание:</w:t>
      </w:r>
    </w:p>
    <w:p w:rsidR="00A57638" w:rsidRPr="003459DC" w:rsidRDefault="00E235EB" w:rsidP="003459DC">
      <w:pPr>
        <w:pStyle w:val="13"/>
        <w:spacing w:line="240" w:lineRule="auto"/>
        <w:jc w:val="both"/>
        <w:rPr>
          <w:color w:val="auto"/>
        </w:rPr>
      </w:pPr>
      <w:r w:rsidRPr="003459DC">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3459DC" w:rsidRDefault="00E235EB" w:rsidP="003459DC">
      <w:pPr>
        <w:pStyle w:val="60"/>
        <w:spacing w:line="240" w:lineRule="auto"/>
        <w:rPr>
          <w:color w:val="auto"/>
          <w:sz w:val="20"/>
          <w:szCs w:val="20"/>
        </w:rPr>
      </w:pPr>
      <w:r w:rsidRPr="003459DC">
        <w:rPr>
          <w:color w:val="auto"/>
          <w:sz w:val="20"/>
          <w:szCs w:val="20"/>
        </w:rPr>
        <w:t>Гражданское и духовно-нравственное воспитание:</w:t>
      </w:r>
    </w:p>
    <w:p w:rsidR="00A57638" w:rsidRPr="003459DC" w:rsidRDefault="00E235EB" w:rsidP="003459DC">
      <w:pPr>
        <w:pStyle w:val="13"/>
        <w:spacing w:line="240" w:lineRule="auto"/>
        <w:jc w:val="both"/>
        <w:rPr>
          <w:color w:val="auto"/>
        </w:rPr>
      </w:pPr>
      <w:r w:rsidRPr="003459DC">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3459DC" w:rsidRDefault="00E235EB" w:rsidP="003459DC">
      <w:pPr>
        <w:pStyle w:val="60"/>
        <w:spacing w:line="240" w:lineRule="auto"/>
        <w:rPr>
          <w:color w:val="auto"/>
          <w:sz w:val="20"/>
          <w:szCs w:val="20"/>
        </w:rPr>
      </w:pPr>
      <w:r w:rsidRPr="003459DC">
        <w:rPr>
          <w:color w:val="auto"/>
          <w:sz w:val="20"/>
          <w:szCs w:val="20"/>
        </w:rPr>
        <w:t>Трудовое воспитание:</w:t>
      </w:r>
    </w:p>
    <w:p w:rsidR="00A57638" w:rsidRPr="003459DC" w:rsidRDefault="00E235EB" w:rsidP="003459DC">
      <w:pPr>
        <w:pStyle w:val="13"/>
        <w:spacing w:line="240" w:lineRule="auto"/>
        <w:jc w:val="both"/>
        <w:rPr>
          <w:color w:val="auto"/>
        </w:rPr>
      </w:pPr>
      <w:r w:rsidRPr="003459DC">
        <w:rPr>
          <w:color w:val="auto"/>
        </w:rPr>
        <w:t xml:space="preserve">установкой на активное участие в решении практических задач математической направленности, осознанием важности </w:t>
      </w:r>
      <w:r w:rsidRPr="003459DC">
        <w:rPr>
          <w:color w:val="auto"/>
        </w:rPr>
        <w:lastRenderedPageBreak/>
        <w:t>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3459DC" w:rsidRDefault="00E235EB" w:rsidP="003459DC">
      <w:pPr>
        <w:pStyle w:val="60"/>
        <w:spacing w:line="240" w:lineRule="auto"/>
        <w:rPr>
          <w:color w:val="auto"/>
          <w:sz w:val="20"/>
          <w:szCs w:val="20"/>
        </w:rPr>
      </w:pPr>
      <w:r w:rsidRPr="003459DC">
        <w:rPr>
          <w:color w:val="auto"/>
          <w:sz w:val="20"/>
          <w:szCs w:val="20"/>
        </w:rPr>
        <w:t>Эстетическое воспитание:</w:t>
      </w:r>
    </w:p>
    <w:p w:rsidR="00A57638" w:rsidRPr="003459DC" w:rsidRDefault="00E235EB" w:rsidP="003459DC">
      <w:pPr>
        <w:pStyle w:val="13"/>
        <w:spacing w:line="240" w:lineRule="auto"/>
        <w:jc w:val="both"/>
        <w:rPr>
          <w:color w:val="auto"/>
        </w:rPr>
      </w:pPr>
      <w:r w:rsidRPr="003459DC">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3459DC" w:rsidRDefault="00E235EB" w:rsidP="003459DC">
      <w:pPr>
        <w:pStyle w:val="60"/>
        <w:spacing w:line="240" w:lineRule="auto"/>
        <w:jc w:val="both"/>
        <w:rPr>
          <w:color w:val="auto"/>
          <w:sz w:val="20"/>
          <w:szCs w:val="20"/>
        </w:rPr>
      </w:pPr>
      <w:r w:rsidRPr="003459DC">
        <w:rPr>
          <w:color w:val="auto"/>
          <w:sz w:val="20"/>
          <w:szCs w:val="20"/>
        </w:rPr>
        <w:t>Ценности научного познания:</w:t>
      </w:r>
    </w:p>
    <w:p w:rsidR="00A57638" w:rsidRPr="003459DC" w:rsidRDefault="00E235EB" w:rsidP="003459DC">
      <w:pPr>
        <w:pStyle w:val="13"/>
        <w:spacing w:line="240" w:lineRule="auto"/>
        <w:jc w:val="both"/>
        <w:rPr>
          <w:color w:val="auto"/>
        </w:rPr>
      </w:pPr>
      <w:r w:rsidRPr="003459DC">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3459DC" w:rsidRDefault="00E235EB" w:rsidP="003459DC">
      <w:pPr>
        <w:pStyle w:val="60"/>
        <w:spacing w:line="240" w:lineRule="auto"/>
        <w:jc w:val="both"/>
        <w:rPr>
          <w:color w:val="auto"/>
          <w:sz w:val="20"/>
          <w:szCs w:val="20"/>
        </w:rPr>
      </w:pPr>
      <w:r w:rsidRPr="003459DC">
        <w:rPr>
          <w:color w:val="auto"/>
          <w:sz w:val="20"/>
          <w:szCs w:val="20"/>
        </w:rPr>
        <w:t>Физическое воспитание, формирование культуры здоровья и эмоционального благополучия:</w:t>
      </w:r>
    </w:p>
    <w:p w:rsidR="00A57638" w:rsidRPr="003459DC" w:rsidRDefault="00E235EB" w:rsidP="003459DC">
      <w:pPr>
        <w:pStyle w:val="13"/>
        <w:spacing w:line="240" w:lineRule="auto"/>
        <w:jc w:val="both"/>
        <w:rPr>
          <w:color w:val="auto"/>
        </w:rPr>
      </w:pPr>
      <w:r w:rsidRPr="003459DC">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3459DC" w:rsidRDefault="00E235EB" w:rsidP="003459DC">
      <w:pPr>
        <w:pStyle w:val="60"/>
        <w:spacing w:line="240" w:lineRule="auto"/>
        <w:jc w:val="both"/>
        <w:rPr>
          <w:color w:val="auto"/>
          <w:sz w:val="20"/>
          <w:szCs w:val="20"/>
        </w:rPr>
      </w:pPr>
      <w:r w:rsidRPr="003459DC">
        <w:rPr>
          <w:color w:val="auto"/>
          <w:sz w:val="20"/>
          <w:szCs w:val="20"/>
        </w:rPr>
        <w:t>Экологическое воспитание:</w:t>
      </w:r>
    </w:p>
    <w:p w:rsidR="00A57638" w:rsidRPr="003459DC" w:rsidRDefault="00E235EB" w:rsidP="003459DC">
      <w:pPr>
        <w:pStyle w:val="13"/>
        <w:spacing w:line="240" w:lineRule="auto"/>
        <w:jc w:val="both"/>
        <w:rPr>
          <w:color w:val="auto"/>
        </w:rPr>
      </w:pPr>
      <w:r w:rsidRPr="003459DC">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3459DC" w:rsidRDefault="00E235EB" w:rsidP="003459DC">
      <w:pPr>
        <w:pStyle w:val="60"/>
        <w:spacing w:line="240" w:lineRule="auto"/>
        <w:jc w:val="both"/>
        <w:rPr>
          <w:color w:val="auto"/>
          <w:sz w:val="20"/>
          <w:szCs w:val="20"/>
        </w:rPr>
      </w:pPr>
      <w:r w:rsidRPr="003459DC">
        <w:rPr>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A57638" w:rsidRPr="003459DC" w:rsidRDefault="00E235EB" w:rsidP="003459DC">
      <w:pPr>
        <w:pStyle w:val="13"/>
        <w:spacing w:line="240" w:lineRule="auto"/>
        <w:jc w:val="both"/>
        <w:rPr>
          <w:color w:val="auto"/>
        </w:rPr>
      </w:pPr>
      <w:r w:rsidRPr="003459DC">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3459DC" w:rsidRDefault="00E235EB" w:rsidP="003459DC">
      <w:pPr>
        <w:pStyle w:val="13"/>
        <w:spacing w:line="240" w:lineRule="auto"/>
        <w:jc w:val="both"/>
        <w:rPr>
          <w:color w:val="auto"/>
        </w:rPr>
      </w:pPr>
      <w:r w:rsidRPr="003459DC">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3459DC" w:rsidRDefault="00E235EB" w:rsidP="003459DC">
      <w:pPr>
        <w:pStyle w:val="13"/>
        <w:spacing w:line="240" w:lineRule="auto"/>
        <w:jc w:val="both"/>
        <w:rPr>
          <w:color w:val="auto"/>
        </w:rPr>
      </w:pPr>
      <w:r w:rsidRPr="003459DC">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3459DC" w:rsidRDefault="004262A7" w:rsidP="003459DC">
      <w:pPr>
        <w:pStyle w:val="af5"/>
      </w:pPr>
    </w:p>
    <w:p w:rsidR="00A57638" w:rsidRPr="003459DC" w:rsidRDefault="00E235EB" w:rsidP="003459DC">
      <w:pPr>
        <w:pStyle w:val="af5"/>
      </w:pPr>
      <w:r w:rsidRPr="003459DC">
        <w:t>МЕТАПРЕДМЕТНЫЕ РЕЗУЛЬТАТЫ</w:t>
      </w:r>
    </w:p>
    <w:p w:rsidR="00A57638" w:rsidRPr="003459DC" w:rsidRDefault="00E235EB" w:rsidP="003459DC">
      <w:pPr>
        <w:pStyle w:val="13"/>
        <w:spacing w:line="240" w:lineRule="auto"/>
        <w:ind w:firstLine="260"/>
        <w:jc w:val="both"/>
        <w:rPr>
          <w:color w:val="auto"/>
        </w:rPr>
      </w:pPr>
      <w:r w:rsidRPr="003459DC">
        <w:rPr>
          <w:color w:val="auto"/>
        </w:rPr>
        <w:t xml:space="preserve">Метапредметные результаты освоения программы учебного предмета «Математика» характеризуются овладением </w:t>
      </w:r>
      <w:r w:rsidRPr="003459DC">
        <w:rPr>
          <w:i/>
          <w:iCs/>
          <w:color w:val="auto"/>
        </w:rPr>
        <w:t xml:space="preserve">универсальными </w:t>
      </w:r>
      <w:r w:rsidRPr="003459DC">
        <w:rPr>
          <w:b/>
          <w:bCs/>
          <w:i/>
          <w:iCs/>
          <w:color w:val="auto"/>
        </w:rPr>
        <w:t xml:space="preserve">познавательными </w:t>
      </w:r>
      <w:r w:rsidRPr="003459DC">
        <w:rPr>
          <w:i/>
          <w:iCs/>
          <w:color w:val="auto"/>
        </w:rPr>
        <w:t xml:space="preserve">действиями, универсальными </w:t>
      </w:r>
      <w:r w:rsidRPr="003459DC">
        <w:rPr>
          <w:b/>
          <w:bCs/>
          <w:i/>
          <w:iCs/>
          <w:color w:val="auto"/>
        </w:rPr>
        <w:t xml:space="preserve">коммуникативными </w:t>
      </w:r>
      <w:r w:rsidRPr="003459DC">
        <w:rPr>
          <w:i/>
          <w:iCs/>
          <w:color w:val="auto"/>
        </w:rPr>
        <w:t xml:space="preserve">действиями и универсальными </w:t>
      </w:r>
      <w:r w:rsidRPr="003459DC">
        <w:rPr>
          <w:b/>
          <w:bCs/>
          <w:i/>
          <w:iCs/>
          <w:color w:val="auto"/>
        </w:rPr>
        <w:t xml:space="preserve">регулятивными </w:t>
      </w:r>
      <w:r w:rsidRPr="003459DC">
        <w:rPr>
          <w:i/>
          <w:iCs/>
          <w:color w:val="auto"/>
        </w:rPr>
        <w:t>действиями.</w:t>
      </w:r>
    </w:p>
    <w:p w:rsidR="00A57638" w:rsidRPr="003459DC" w:rsidRDefault="00E235EB" w:rsidP="003459DC">
      <w:pPr>
        <w:pStyle w:val="13"/>
        <w:spacing w:line="240" w:lineRule="auto"/>
        <w:ind w:firstLine="260"/>
        <w:jc w:val="both"/>
        <w:rPr>
          <w:color w:val="auto"/>
        </w:rPr>
      </w:pPr>
      <w:r w:rsidRPr="003459DC">
        <w:rPr>
          <w:i/>
          <w:iCs/>
          <w:color w:val="auto"/>
        </w:rPr>
        <w:t xml:space="preserve">1) Универсальные </w:t>
      </w:r>
      <w:r w:rsidRPr="003459DC">
        <w:rPr>
          <w:b/>
          <w:bCs/>
          <w:i/>
          <w:iCs/>
          <w:color w:val="auto"/>
        </w:rPr>
        <w:t xml:space="preserve">познавательные </w:t>
      </w:r>
      <w:r w:rsidRPr="003459DC">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3459DC" w:rsidRDefault="00E235EB" w:rsidP="003459DC">
      <w:pPr>
        <w:pStyle w:val="60"/>
        <w:spacing w:line="240" w:lineRule="auto"/>
        <w:jc w:val="both"/>
        <w:rPr>
          <w:color w:val="auto"/>
          <w:sz w:val="20"/>
          <w:szCs w:val="20"/>
        </w:rPr>
      </w:pPr>
      <w:r w:rsidRPr="003459DC">
        <w:rPr>
          <w:color w:val="auto"/>
          <w:sz w:val="20"/>
          <w:szCs w:val="20"/>
        </w:rPr>
        <w:t>Базовые логические действия:</w:t>
      </w:r>
    </w:p>
    <w:p w:rsidR="00A57638" w:rsidRPr="003459DC" w:rsidRDefault="00E235EB" w:rsidP="00731C64">
      <w:pPr>
        <w:pStyle w:val="13"/>
        <w:numPr>
          <w:ilvl w:val="0"/>
          <w:numId w:val="190"/>
        </w:numPr>
        <w:spacing w:line="240" w:lineRule="auto"/>
        <w:jc w:val="both"/>
        <w:rPr>
          <w:color w:val="auto"/>
        </w:rPr>
      </w:pPr>
      <w:r w:rsidRPr="003459DC">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3459DC" w:rsidRDefault="00E235EB" w:rsidP="00731C64">
      <w:pPr>
        <w:pStyle w:val="13"/>
        <w:numPr>
          <w:ilvl w:val="0"/>
          <w:numId w:val="190"/>
        </w:numPr>
        <w:spacing w:line="240" w:lineRule="auto"/>
        <w:jc w:val="both"/>
        <w:rPr>
          <w:color w:val="auto"/>
        </w:rPr>
      </w:pPr>
      <w:r w:rsidRPr="003459DC">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3459DC" w:rsidRDefault="00E235EB" w:rsidP="00731C64">
      <w:pPr>
        <w:pStyle w:val="13"/>
        <w:numPr>
          <w:ilvl w:val="0"/>
          <w:numId w:val="190"/>
        </w:numPr>
        <w:spacing w:line="240" w:lineRule="auto"/>
        <w:jc w:val="both"/>
        <w:rPr>
          <w:color w:val="auto"/>
        </w:rPr>
      </w:pPr>
      <w:r w:rsidRPr="003459DC">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3459DC" w:rsidRDefault="00E235EB" w:rsidP="00731C64">
      <w:pPr>
        <w:pStyle w:val="13"/>
        <w:numPr>
          <w:ilvl w:val="0"/>
          <w:numId w:val="190"/>
        </w:numPr>
        <w:spacing w:line="240" w:lineRule="auto"/>
        <w:jc w:val="both"/>
        <w:rPr>
          <w:color w:val="auto"/>
        </w:rPr>
      </w:pPr>
      <w:r w:rsidRPr="003459DC">
        <w:rPr>
          <w:color w:val="auto"/>
        </w:rPr>
        <w:t>делать выводы с использованием законов логики, дедуктивных и индуктивных умозаключений, умозаключений по аналогии;</w:t>
      </w:r>
    </w:p>
    <w:p w:rsidR="00A57638" w:rsidRPr="003459DC" w:rsidRDefault="00E235EB" w:rsidP="00731C64">
      <w:pPr>
        <w:pStyle w:val="13"/>
        <w:numPr>
          <w:ilvl w:val="0"/>
          <w:numId w:val="190"/>
        </w:numPr>
        <w:spacing w:line="240" w:lineRule="auto"/>
        <w:jc w:val="both"/>
        <w:rPr>
          <w:color w:val="auto"/>
        </w:rPr>
      </w:pPr>
      <w:r w:rsidRPr="003459DC">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3459DC" w:rsidRDefault="00E235EB" w:rsidP="00731C64">
      <w:pPr>
        <w:pStyle w:val="13"/>
        <w:numPr>
          <w:ilvl w:val="0"/>
          <w:numId w:val="190"/>
        </w:numPr>
        <w:spacing w:line="240" w:lineRule="auto"/>
        <w:jc w:val="both"/>
        <w:rPr>
          <w:color w:val="auto"/>
        </w:rPr>
      </w:pPr>
      <w:r w:rsidRPr="003459DC">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459DC" w:rsidRDefault="00E235EB" w:rsidP="003459DC">
      <w:pPr>
        <w:pStyle w:val="60"/>
        <w:spacing w:line="240" w:lineRule="auto"/>
        <w:jc w:val="both"/>
        <w:rPr>
          <w:color w:val="auto"/>
          <w:sz w:val="20"/>
          <w:szCs w:val="20"/>
        </w:rPr>
      </w:pPr>
      <w:r w:rsidRPr="003459DC">
        <w:rPr>
          <w:color w:val="auto"/>
          <w:sz w:val="20"/>
          <w:szCs w:val="20"/>
        </w:rPr>
        <w:t>Базовые исследовательские действия:</w:t>
      </w:r>
    </w:p>
    <w:p w:rsidR="00A57638" w:rsidRPr="003459DC" w:rsidRDefault="00E235EB" w:rsidP="00731C64">
      <w:pPr>
        <w:pStyle w:val="13"/>
        <w:numPr>
          <w:ilvl w:val="0"/>
          <w:numId w:val="191"/>
        </w:numPr>
        <w:spacing w:line="240" w:lineRule="auto"/>
        <w:jc w:val="both"/>
        <w:rPr>
          <w:color w:val="auto"/>
        </w:rPr>
      </w:pPr>
      <w:r w:rsidRPr="003459DC">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3459DC" w:rsidRDefault="00E235EB" w:rsidP="00731C64">
      <w:pPr>
        <w:pStyle w:val="13"/>
        <w:numPr>
          <w:ilvl w:val="0"/>
          <w:numId w:val="191"/>
        </w:numPr>
        <w:spacing w:line="240" w:lineRule="auto"/>
        <w:jc w:val="both"/>
        <w:rPr>
          <w:color w:val="auto"/>
        </w:rPr>
      </w:pPr>
      <w:r w:rsidRPr="003459DC">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3459DC" w:rsidRDefault="00E235EB" w:rsidP="00731C64">
      <w:pPr>
        <w:pStyle w:val="13"/>
        <w:numPr>
          <w:ilvl w:val="0"/>
          <w:numId w:val="191"/>
        </w:numPr>
        <w:spacing w:line="240" w:lineRule="auto"/>
        <w:jc w:val="both"/>
        <w:rPr>
          <w:color w:val="auto"/>
        </w:rPr>
      </w:pPr>
      <w:r w:rsidRPr="003459DC">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3459DC" w:rsidRDefault="00E235EB" w:rsidP="00731C64">
      <w:pPr>
        <w:pStyle w:val="13"/>
        <w:numPr>
          <w:ilvl w:val="0"/>
          <w:numId w:val="191"/>
        </w:numPr>
        <w:spacing w:line="240" w:lineRule="auto"/>
        <w:jc w:val="both"/>
        <w:rPr>
          <w:color w:val="auto"/>
        </w:rPr>
      </w:pPr>
      <w:r w:rsidRPr="003459DC">
        <w:rPr>
          <w:color w:val="auto"/>
        </w:rPr>
        <w:t>прогнозировать возможное развитие процесса, а также выдвигать предположения о его развитии в новых условиях.</w:t>
      </w:r>
    </w:p>
    <w:p w:rsidR="00A57638" w:rsidRPr="003459DC" w:rsidRDefault="00E235EB" w:rsidP="003459DC">
      <w:pPr>
        <w:pStyle w:val="60"/>
        <w:spacing w:line="240" w:lineRule="auto"/>
        <w:jc w:val="both"/>
        <w:rPr>
          <w:color w:val="auto"/>
          <w:sz w:val="20"/>
          <w:szCs w:val="20"/>
        </w:rPr>
      </w:pPr>
      <w:r w:rsidRPr="003459DC">
        <w:rPr>
          <w:color w:val="auto"/>
          <w:sz w:val="20"/>
          <w:szCs w:val="20"/>
        </w:rPr>
        <w:t>Работа с информацией:</w:t>
      </w:r>
    </w:p>
    <w:p w:rsidR="00A57638" w:rsidRPr="003459DC" w:rsidRDefault="00E235EB" w:rsidP="00731C64">
      <w:pPr>
        <w:pStyle w:val="13"/>
        <w:numPr>
          <w:ilvl w:val="0"/>
          <w:numId w:val="192"/>
        </w:numPr>
        <w:spacing w:line="240" w:lineRule="auto"/>
        <w:jc w:val="both"/>
        <w:rPr>
          <w:color w:val="auto"/>
        </w:rPr>
      </w:pPr>
      <w:r w:rsidRPr="003459DC">
        <w:rPr>
          <w:color w:val="auto"/>
        </w:rPr>
        <w:t>выявлять недостаточность и избыточность информации, данных, необходимых для решения задачи;</w:t>
      </w:r>
    </w:p>
    <w:p w:rsidR="00A57638" w:rsidRPr="003459DC" w:rsidRDefault="00E235EB" w:rsidP="00731C64">
      <w:pPr>
        <w:pStyle w:val="13"/>
        <w:numPr>
          <w:ilvl w:val="0"/>
          <w:numId w:val="192"/>
        </w:numPr>
        <w:spacing w:line="240" w:lineRule="auto"/>
        <w:jc w:val="both"/>
        <w:rPr>
          <w:color w:val="auto"/>
        </w:rPr>
      </w:pPr>
      <w:r w:rsidRPr="003459DC">
        <w:rPr>
          <w:color w:val="auto"/>
        </w:rPr>
        <w:t>выбирать, анализировать, систематизировать и интерпретировать информацию различных видов и форм представления;</w:t>
      </w:r>
    </w:p>
    <w:p w:rsidR="00A57638" w:rsidRPr="003459DC" w:rsidRDefault="00E235EB" w:rsidP="00731C64">
      <w:pPr>
        <w:pStyle w:val="13"/>
        <w:numPr>
          <w:ilvl w:val="0"/>
          <w:numId w:val="192"/>
        </w:numPr>
        <w:spacing w:line="240" w:lineRule="auto"/>
        <w:jc w:val="both"/>
        <w:rPr>
          <w:color w:val="auto"/>
        </w:rPr>
      </w:pPr>
      <w:r w:rsidRPr="003459DC">
        <w:rPr>
          <w:color w:val="auto"/>
        </w:rPr>
        <w:t xml:space="preserve">выбирать форму представления информации и иллюстрировать решаемые задачи схемами, диаграммами, иной </w:t>
      </w:r>
      <w:r w:rsidRPr="003459DC">
        <w:rPr>
          <w:color w:val="auto"/>
        </w:rPr>
        <w:lastRenderedPageBreak/>
        <w:t>графикой и их комбинациями;</w:t>
      </w:r>
    </w:p>
    <w:p w:rsidR="00A57638" w:rsidRPr="003459DC" w:rsidRDefault="00E235EB" w:rsidP="00731C64">
      <w:pPr>
        <w:pStyle w:val="13"/>
        <w:numPr>
          <w:ilvl w:val="0"/>
          <w:numId w:val="192"/>
        </w:numPr>
        <w:spacing w:line="240" w:lineRule="auto"/>
        <w:jc w:val="both"/>
        <w:rPr>
          <w:color w:val="auto"/>
        </w:rPr>
      </w:pPr>
      <w:r w:rsidRPr="003459DC">
        <w:rPr>
          <w:color w:val="auto"/>
        </w:rPr>
        <w:t>оценивать надёжность информации по критериям, предложенным учителем или сформулированным самостоятельно.</w:t>
      </w:r>
    </w:p>
    <w:p w:rsidR="00A57638" w:rsidRPr="003459DC" w:rsidRDefault="00E235EB" w:rsidP="003459DC">
      <w:pPr>
        <w:pStyle w:val="13"/>
        <w:spacing w:line="240" w:lineRule="auto"/>
        <w:jc w:val="both"/>
        <w:rPr>
          <w:color w:val="auto"/>
        </w:rPr>
      </w:pPr>
      <w:r w:rsidRPr="003459DC">
        <w:rPr>
          <w:i/>
          <w:iCs/>
          <w:color w:val="auto"/>
        </w:rPr>
        <w:t xml:space="preserve">2) Универсальные </w:t>
      </w:r>
      <w:r w:rsidRPr="003459DC">
        <w:rPr>
          <w:b/>
          <w:bCs/>
          <w:i/>
          <w:iCs/>
          <w:color w:val="auto"/>
        </w:rPr>
        <w:t xml:space="preserve">коммуникативные </w:t>
      </w:r>
      <w:r w:rsidRPr="003459DC">
        <w:rPr>
          <w:i/>
          <w:iCs/>
          <w:color w:val="auto"/>
        </w:rPr>
        <w:t>действия обеспечивают сформированность социальных навыков обучающихся.</w:t>
      </w:r>
    </w:p>
    <w:p w:rsidR="00A57638" w:rsidRPr="003459DC" w:rsidRDefault="00E235EB" w:rsidP="003459DC">
      <w:pPr>
        <w:pStyle w:val="60"/>
        <w:spacing w:line="240" w:lineRule="auto"/>
        <w:jc w:val="both"/>
        <w:rPr>
          <w:color w:val="auto"/>
          <w:sz w:val="20"/>
          <w:szCs w:val="20"/>
        </w:rPr>
      </w:pPr>
      <w:r w:rsidRPr="003459DC">
        <w:rPr>
          <w:color w:val="auto"/>
          <w:sz w:val="20"/>
          <w:szCs w:val="20"/>
        </w:rPr>
        <w:t>Общение:</w:t>
      </w:r>
    </w:p>
    <w:p w:rsidR="00A57638" w:rsidRPr="003459DC" w:rsidRDefault="00E235EB" w:rsidP="00731C64">
      <w:pPr>
        <w:pStyle w:val="13"/>
        <w:numPr>
          <w:ilvl w:val="0"/>
          <w:numId w:val="193"/>
        </w:numPr>
        <w:spacing w:line="240" w:lineRule="auto"/>
        <w:jc w:val="both"/>
        <w:rPr>
          <w:color w:val="auto"/>
        </w:rPr>
      </w:pPr>
      <w:r w:rsidRPr="003459DC">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3459DC" w:rsidRDefault="00E235EB" w:rsidP="00731C64">
      <w:pPr>
        <w:pStyle w:val="13"/>
        <w:numPr>
          <w:ilvl w:val="0"/>
          <w:numId w:val="193"/>
        </w:numPr>
        <w:spacing w:line="240" w:lineRule="auto"/>
        <w:jc w:val="both"/>
        <w:rPr>
          <w:color w:val="auto"/>
        </w:rPr>
      </w:pPr>
      <w:r w:rsidRPr="003459DC">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3459DC" w:rsidRDefault="00E235EB" w:rsidP="00731C64">
      <w:pPr>
        <w:pStyle w:val="13"/>
        <w:numPr>
          <w:ilvl w:val="0"/>
          <w:numId w:val="193"/>
        </w:numPr>
        <w:spacing w:line="240" w:lineRule="auto"/>
        <w:jc w:val="both"/>
        <w:rPr>
          <w:color w:val="auto"/>
        </w:rPr>
      </w:pPr>
      <w:r w:rsidRPr="003459DC">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3459DC" w:rsidRDefault="00E235EB" w:rsidP="003459DC">
      <w:pPr>
        <w:pStyle w:val="60"/>
        <w:spacing w:line="240" w:lineRule="auto"/>
        <w:jc w:val="both"/>
        <w:rPr>
          <w:color w:val="auto"/>
          <w:sz w:val="20"/>
          <w:szCs w:val="20"/>
        </w:rPr>
      </w:pPr>
      <w:r w:rsidRPr="003459DC">
        <w:rPr>
          <w:color w:val="auto"/>
          <w:sz w:val="20"/>
          <w:szCs w:val="20"/>
        </w:rPr>
        <w:t>Сотрудничество:</w:t>
      </w:r>
    </w:p>
    <w:p w:rsidR="00A57638" w:rsidRPr="003459DC" w:rsidRDefault="00E235EB" w:rsidP="00731C64">
      <w:pPr>
        <w:pStyle w:val="13"/>
        <w:numPr>
          <w:ilvl w:val="0"/>
          <w:numId w:val="194"/>
        </w:numPr>
        <w:spacing w:line="240" w:lineRule="auto"/>
        <w:jc w:val="both"/>
        <w:rPr>
          <w:color w:val="auto"/>
        </w:rPr>
      </w:pPr>
      <w:r w:rsidRPr="003459DC">
        <w:rPr>
          <w:color w:val="auto"/>
        </w:rPr>
        <w:t>понимать и использовать преимущества командной и индивидуальной работы при решении учебных математических</w:t>
      </w:r>
    </w:p>
    <w:p w:rsidR="00A57638" w:rsidRPr="003459DC" w:rsidRDefault="00E235EB" w:rsidP="00731C64">
      <w:pPr>
        <w:pStyle w:val="13"/>
        <w:numPr>
          <w:ilvl w:val="0"/>
          <w:numId w:val="194"/>
        </w:numPr>
        <w:spacing w:line="240" w:lineRule="auto"/>
        <w:jc w:val="both"/>
        <w:rPr>
          <w:color w:val="auto"/>
        </w:rPr>
      </w:pPr>
      <w:r w:rsidRPr="003459DC">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3459DC" w:rsidRDefault="00E235EB" w:rsidP="00731C64">
      <w:pPr>
        <w:pStyle w:val="13"/>
        <w:numPr>
          <w:ilvl w:val="0"/>
          <w:numId w:val="194"/>
        </w:numPr>
        <w:spacing w:line="240" w:lineRule="auto"/>
        <w:jc w:val="both"/>
        <w:rPr>
          <w:color w:val="auto"/>
        </w:rPr>
      </w:pPr>
      <w:r w:rsidRPr="003459DC">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3459DC" w:rsidRDefault="00E235EB" w:rsidP="003459DC">
      <w:pPr>
        <w:pStyle w:val="13"/>
        <w:spacing w:line="240" w:lineRule="auto"/>
        <w:jc w:val="both"/>
        <w:rPr>
          <w:color w:val="auto"/>
        </w:rPr>
      </w:pPr>
      <w:r w:rsidRPr="003459DC">
        <w:rPr>
          <w:i/>
          <w:iCs/>
          <w:color w:val="auto"/>
        </w:rPr>
        <w:t xml:space="preserve">3) Универсальные </w:t>
      </w:r>
      <w:r w:rsidRPr="003459DC">
        <w:rPr>
          <w:b/>
          <w:bCs/>
          <w:i/>
          <w:iCs/>
          <w:color w:val="auto"/>
        </w:rPr>
        <w:t xml:space="preserve">регулятивные </w:t>
      </w:r>
      <w:r w:rsidRPr="003459DC">
        <w:rPr>
          <w:i/>
          <w:iCs/>
          <w:color w:val="auto"/>
        </w:rPr>
        <w:t>действия обеспечивают формирование смысловых установок и жизненных навыков личности.</w:t>
      </w:r>
    </w:p>
    <w:p w:rsidR="00A57638" w:rsidRPr="003459DC" w:rsidRDefault="00E235EB" w:rsidP="003459DC">
      <w:pPr>
        <w:pStyle w:val="60"/>
        <w:spacing w:line="240" w:lineRule="auto"/>
        <w:jc w:val="both"/>
        <w:rPr>
          <w:color w:val="auto"/>
          <w:sz w:val="20"/>
          <w:szCs w:val="20"/>
        </w:rPr>
      </w:pPr>
      <w:r w:rsidRPr="003459DC">
        <w:rPr>
          <w:color w:val="auto"/>
          <w:sz w:val="20"/>
          <w:szCs w:val="20"/>
        </w:rPr>
        <w:t>Самоорганизация:</w:t>
      </w:r>
    </w:p>
    <w:p w:rsidR="00A57638" w:rsidRPr="003459DC" w:rsidRDefault="00E235EB" w:rsidP="00731C64">
      <w:pPr>
        <w:pStyle w:val="13"/>
        <w:numPr>
          <w:ilvl w:val="0"/>
          <w:numId w:val="195"/>
        </w:numPr>
        <w:spacing w:line="240" w:lineRule="auto"/>
        <w:jc w:val="both"/>
        <w:rPr>
          <w:color w:val="auto"/>
        </w:rPr>
      </w:pPr>
      <w:r w:rsidRPr="003459DC">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3459DC" w:rsidRDefault="00E235EB" w:rsidP="003459DC">
      <w:pPr>
        <w:pStyle w:val="60"/>
        <w:spacing w:line="240" w:lineRule="auto"/>
        <w:jc w:val="both"/>
        <w:rPr>
          <w:color w:val="auto"/>
          <w:sz w:val="20"/>
          <w:szCs w:val="20"/>
        </w:rPr>
      </w:pPr>
      <w:r w:rsidRPr="003459DC">
        <w:rPr>
          <w:color w:val="auto"/>
          <w:sz w:val="20"/>
          <w:szCs w:val="20"/>
        </w:rPr>
        <w:t>Самоконтроль:</w:t>
      </w:r>
    </w:p>
    <w:p w:rsidR="00A57638" w:rsidRPr="003459DC" w:rsidRDefault="00E235EB" w:rsidP="00731C64">
      <w:pPr>
        <w:pStyle w:val="13"/>
        <w:numPr>
          <w:ilvl w:val="0"/>
          <w:numId w:val="195"/>
        </w:numPr>
        <w:spacing w:line="240" w:lineRule="auto"/>
        <w:jc w:val="both"/>
        <w:rPr>
          <w:color w:val="auto"/>
        </w:rPr>
      </w:pPr>
      <w:r w:rsidRPr="003459DC">
        <w:rPr>
          <w:color w:val="auto"/>
        </w:rPr>
        <w:t>владеть способами самопроверки, самоконтроля процесса и результата решения математической задачи;</w:t>
      </w:r>
    </w:p>
    <w:p w:rsidR="00A57638" w:rsidRPr="003459DC" w:rsidRDefault="00E235EB" w:rsidP="00731C64">
      <w:pPr>
        <w:pStyle w:val="13"/>
        <w:numPr>
          <w:ilvl w:val="0"/>
          <w:numId w:val="195"/>
        </w:numPr>
        <w:spacing w:line="240" w:lineRule="auto"/>
        <w:jc w:val="both"/>
        <w:rPr>
          <w:color w:val="auto"/>
        </w:rPr>
      </w:pPr>
      <w:r w:rsidRPr="003459DC">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Default="00E235EB" w:rsidP="00731C64">
      <w:pPr>
        <w:pStyle w:val="13"/>
        <w:numPr>
          <w:ilvl w:val="0"/>
          <w:numId w:val="195"/>
        </w:numPr>
        <w:spacing w:line="240" w:lineRule="auto"/>
        <w:jc w:val="both"/>
        <w:rPr>
          <w:color w:val="auto"/>
        </w:rPr>
      </w:pPr>
      <w:r w:rsidRPr="003459DC">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459DC" w:rsidRPr="003459DC" w:rsidRDefault="003459DC" w:rsidP="003459DC">
      <w:pPr>
        <w:pStyle w:val="13"/>
        <w:spacing w:line="240" w:lineRule="auto"/>
        <w:ind w:left="720" w:firstLine="0"/>
        <w:jc w:val="both"/>
        <w:rPr>
          <w:color w:val="auto"/>
        </w:rPr>
      </w:pPr>
    </w:p>
    <w:p w:rsidR="00A57638" w:rsidRPr="003459DC" w:rsidRDefault="00E235EB" w:rsidP="003459DC">
      <w:pPr>
        <w:pStyle w:val="af5"/>
      </w:pPr>
      <w:r w:rsidRPr="003459DC">
        <w:t>ПРЕДМЕТНЫЕ РЕЗУЛЬТАТЫ</w:t>
      </w:r>
    </w:p>
    <w:p w:rsidR="00A57638" w:rsidRPr="003459DC" w:rsidRDefault="00E235EB" w:rsidP="003459DC">
      <w:pPr>
        <w:pStyle w:val="13"/>
        <w:spacing w:line="240" w:lineRule="auto"/>
        <w:jc w:val="both"/>
        <w:rPr>
          <w:color w:val="auto"/>
        </w:rPr>
      </w:pPr>
      <w:r w:rsidRPr="003459DC">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3459DC" w:rsidRDefault="00E235EB" w:rsidP="003459DC">
      <w:pPr>
        <w:pStyle w:val="13"/>
        <w:spacing w:line="240" w:lineRule="auto"/>
        <w:jc w:val="both"/>
        <w:rPr>
          <w:color w:val="auto"/>
        </w:rPr>
      </w:pPr>
      <w:r w:rsidRPr="003459DC">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3459DC" w:rsidRDefault="003459DC" w:rsidP="003459DC"/>
    <w:p w:rsidR="00A57638" w:rsidRDefault="00E235EB" w:rsidP="004262A7">
      <w:pPr>
        <w:pStyle w:val="af5"/>
        <w:pBdr>
          <w:bottom w:val="single" w:sz="12" w:space="1" w:color="auto"/>
        </w:pBdr>
      </w:pPr>
      <w:bookmarkStart w:id="488" w:name="bookmark1266"/>
      <w:r w:rsidRPr="00EB2D57">
        <w:t>РАБОЧАЯ ПРОГРАММА УЧЕБНОГО КУРСА «МАТЕМАТИКА». 5—6 КЛАССЫ</w:t>
      </w:r>
      <w:bookmarkEnd w:id="488"/>
    </w:p>
    <w:p w:rsidR="004262A7" w:rsidRPr="00EB2D57" w:rsidRDefault="004262A7" w:rsidP="004262A7">
      <w:pPr>
        <w:pStyle w:val="af5"/>
      </w:pPr>
    </w:p>
    <w:p w:rsidR="00A57638" w:rsidRPr="003459DC" w:rsidRDefault="00E235EB" w:rsidP="003459DC">
      <w:pPr>
        <w:pStyle w:val="af5"/>
      </w:pPr>
      <w:r w:rsidRPr="003459DC">
        <w:t>ЦЕЛИ ИЗУЧЕНИЯ УЧЕБНОГО КУРСА</w:t>
      </w:r>
    </w:p>
    <w:p w:rsidR="00B12603" w:rsidRDefault="00B12603" w:rsidP="003459DC">
      <w:pPr>
        <w:pStyle w:val="13"/>
        <w:spacing w:line="240" w:lineRule="auto"/>
        <w:jc w:val="both"/>
      </w:pPr>
      <w:r>
        <w:t xml:space="preserve">Приоритетными целями обучения математике в 5–6 классах являются: </w:t>
      </w:r>
    </w:p>
    <w:p w:rsidR="00B12603" w:rsidRDefault="00B12603" w:rsidP="003459DC">
      <w:pPr>
        <w:pStyle w:val="13"/>
        <w:spacing w:line="240" w:lineRule="auto"/>
        <w:jc w:val="both"/>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B12603" w:rsidRDefault="00B12603" w:rsidP="003459DC">
      <w:pPr>
        <w:pStyle w:val="13"/>
        <w:spacing w:line="240" w:lineRule="auto"/>
        <w:jc w:val="both"/>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B12603" w:rsidRDefault="00B12603" w:rsidP="003459DC">
      <w:pPr>
        <w:pStyle w:val="13"/>
        <w:spacing w:line="240" w:lineRule="auto"/>
        <w:jc w:val="both"/>
      </w:pPr>
      <w:r>
        <w:t xml:space="preserve">подведение обучающихся на доступном для них уровне к осознанию взаимосвязи математики и окружающего мира; </w:t>
      </w:r>
    </w:p>
    <w:p w:rsidR="00B12603" w:rsidRDefault="00B12603" w:rsidP="003459DC">
      <w:pPr>
        <w:pStyle w:val="13"/>
        <w:spacing w:line="240" w:lineRule="auto"/>
        <w:jc w:val="both"/>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B12603" w:rsidRDefault="00B12603" w:rsidP="003459DC">
      <w:pPr>
        <w:pStyle w:val="13"/>
        <w:spacing w:line="240" w:lineRule="auto"/>
        <w:jc w:val="both"/>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B12603" w:rsidRDefault="00B12603" w:rsidP="003459DC">
      <w:pPr>
        <w:pStyle w:val="13"/>
        <w:spacing w:line="240" w:lineRule="auto"/>
        <w:jc w:val="both"/>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073C86" w:rsidRDefault="00B12603" w:rsidP="003459DC">
      <w:pPr>
        <w:pStyle w:val="13"/>
        <w:spacing w:line="240" w:lineRule="auto"/>
        <w:jc w:val="both"/>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w:t>
      </w:r>
      <w:r>
        <w:lastRenderedPageBreak/>
        <w:t>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w:t>
      </w:r>
      <w:r w:rsidR="00073C86">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073C86" w:rsidRDefault="00073C86" w:rsidP="003459DC">
      <w:pPr>
        <w:pStyle w:val="13"/>
        <w:spacing w:line="240" w:lineRule="auto"/>
        <w:jc w:val="both"/>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w:t>
      </w:r>
    </w:p>
    <w:p w:rsidR="00073C86" w:rsidRDefault="00073C86" w:rsidP="003459DC">
      <w:pPr>
        <w:pStyle w:val="13"/>
        <w:spacing w:line="240" w:lineRule="auto"/>
        <w:jc w:val="both"/>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B12603" w:rsidRDefault="00073C86" w:rsidP="003459DC">
      <w:pPr>
        <w:pStyle w:val="13"/>
        <w:spacing w:line="240" w:lineRule="auto"/>
        <w:jc w:val="both"/>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12603" w:rsidRPr="003459DC" w:rsidRDefault="00B12603" w:rsidP="003459DC">
      <w:pPr>
        <w:pStyle w:val="13"/>
        <w:spacing w:line="240" w:lineRule="auto"/>
        <w:jc w:val="both"/>
        <w:rPr>
          <w:color w:val="auto"/>
        </w:rPr>
      </w:pPr>
    </w:p>
    <w:p w:rsidR="00A57638" w:rsidRPr="003459DC" w:rsidRDefault="00E235EB" w:rsidP="003459DC">
      <w:pPr>
        <w:pStyle w:val="af5"/>
      </w:pPr>
      <w:r w:rsidRPr="003459DC">
        <w:t>МЕСТО УЧЕБНОГО КУРСА В УЧЕБНОМ ПЛАНЕ</w:t>
      </w:r>
    </w:p>
    <w:p w:rsidR="00073C86" w:rsidRDefault="00073C86" w:rsidP="003459DC">
      <w:pPr>
        <w:pStyle w:val="13"/>
        <w:spacing w:line="240" w:lineRule="auto"/>
        <w:jc w:val="both"/>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07146C" w:rsidRPr="003459DC" w:rsidRDefault="00073C86" w:rsidP="003459DC">
      <w:pPr>
        <w:pStyle w:val="13"/>
        <w:spacing w:line="240" w:lineRule="auto"/>
        <w:jc w:val="both"/>
        <w:rPr>
          <w:color w:val="auto"/>
        </w:rPr>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4262A7" w:rsidRPr="003459DC" w:rsidRDefault="00E235EB" w:rsidP="003459DC">
      <w:pPr>
        <w:pStyle w:val="af5"/>
      </w:pPr>
      <w:r w:rsidRPr="003459DC">
        <w:t xml:space="preserve">СОДЕРЖАНИЕ </w:t>
      </w:r>
      <w:r w:rsidR="00073C86">
        <w:t>ОБУЧЕНИЯ</w:t>
      </w:r>
      <w:r w:rsidRPr="003459DC">
        <w:t xml:space="preserve"> </w:t>
      </w:r>
    </w:p>
    <w:p w:rsidR="004262A7" w:rsidRPr="003459DC" w:rsidRDefault="004262A7" w:rsidP="003459DC">
      <w:pPr>
        <w:pStyle w:val="af5"/>
      </w:pPr>
    </w:p>
    <w:p w:rsidR="00A57638" w:rsidRPr="003459DC" w:rsidRDefault="00E235EB" w:rsidP="003459DC">
      <w:pPr>
        <w:pStyle w:val="af5"/>
      </w:pPr>
      <w:r w:rsidRPr="003459DC">
        <w:t>5 класс</w:t>
      </w:r>
    </w:p>
    <w:p w:rsidR="00A57638" w:rsidRPr="003459DC" w:rsidRDefault="00E235EB" w:rsidP="003459DC">
      <w:pPr>
        <w:pStyle w:val="13"/>
        <w:spacing w:line="240" w:lineRule="auto"/>
        <w:jc w:val="both"/>
        <w:rPr>
          <w:color w:val="auto"/>
        </w:rPr>
      </w:pPr>
      <w:r w:rsidRPr="003459DC">
        <w:rPr>
          <w:b/>
          <w:bCs/>
          <w:i/>
          <w:iCs/>
          <w:color w:val="auto"/>
        </w:rPr>
        <w:t>Натуральные числа и нуль</w:t>
      </w:r>
    </w:p>
    <w:p w:rsidR="00A57638" w:rsidRPr="003459DC" w:rsidRDefault="00E235EB" w:rsidP="003459DC">
      <w:pPr>
        <w:pStyle w:val="13"/>
        <w:spacing w:line="240" w:lineRule="auto"/>
        <w:jc w:val="both"/>
        <w:rPr>
          <w:color w:val="auto"/>
        </w:rPr>
      </w:pPr>
      <w:r w:rsidRPr="003459DC">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3459DC" w:rsidRDefault="00E235EB" w:rsidP="003459DC">
      <w:pPr>
        <w:pStyle w:val="13"/>
        <w:spacing w:line="240" w:lineRule="auto"/>
        <w:jc w:val="both"/>
        <w:rPr>
          <w:color w:val="auto"/>
        </w:rPr>
      </w:pPr>
      <w:r w:rsidRPr="003459DC">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3459DC" w:rsidRDefault="00E235EB" w:rsidP="003459DC">
      <w:pPr>
        <w:pStyle w:val="13"/>
        <w:spacing w:line="240" w:lineRule="auto"/>
        <w:ind w:firstLine="238"/>
        <w:jc w:val="both"/>
        <w:rPr>
          <w:color w:val="auto"/>
        </w:rPr>
      </w:pPr>
      <w:r w:rsidRPr="003459DC">
        <w:rPr>
          <w:color w:val="auto"/>
        </w:rPr>
        <w:t>Сравнение натуральных чисел, сравнение натуральных чисел с нулём. Способы сравнения. Округление натуральных чисел.</w:t>
      </w:r>
    </w:p>
    <w:p w:rsidR="00A57638" w:rsidRPr="003459DC" w:rsidRDefault="00E235EB" w:rsidP="003459DC">
      <w:pPr>
        <w:pStyle w:val="13"/>
        <w:spacing w:line="240" w:lineRule="auto"/>
        <w:ind w:firstLine="238"/>
        <w:jc w:val="both"/>
        <w:rPr>
          <w:color w:val="auto"/>
        </w:rPr>
      </w:pPr>
      <w:r w:rsidRPr="003459DC">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3459DC" w:rsidRDefault="00E235EB" w:rsidP="003459DC">
      <w:pPr>
        <w:pStyle w:val="13"/>
        <w:spacing w:line="240" w:lineRule="auto"/>
        <w:jc w:val="both"/>
        <w:rPr>
          <w:color w:val="auto"/>
        </w:rPr>
      </w:pPr>
      <w:r w:rsidRPr="003459DC">
        <w:rPr>
          <w:color w:val="auto"/>
        </w:rPr>
        <w:t>Использование букв для обозначения неизвестного компонента и записи свойств арифметических действий.</w:t>
      </w:r>
    </w:p>
    <w:p w:rsidR="00A57638" w:rsidRPr="003459DC" w:rsidRDefault="00E235EB" w:rsidP="003459DC">
      <w:pPr>
        <w:pStyle w:val="13"/>
        <w:spacing w:line="240" w:lineRule="auto"/>
        <w:jc w:val="both"/>
        <w:rPr>
          <w:color w:val="auto"/>
        </w:rPr>
      </w:pPr>
      <w:r w:rsidRPr="003459DC">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3459DC" w:rsidRDefault="00E235EB" w:rsidP="003459DC">
      <w:pPr>
        <w:pStyle w:val="13"/>
        <w:spacing w:line="240" w:lineRule="auto"/>
        <w:jc w:val="both"/>
        <w:rPr>
          <w:color w:val="auto"/>
        </w:rPr>
      </w:pPr>
      <w:r w:rsidRPr="003459DC">
        <w:rPr>
          <w:color w:val="auto"/>
        </w:rPr>
        <w:t>Степень с натуральным показателем. Запись числа в виде суммы разрядных слагаемых.</w:t>
      </w:r>
    </w:p>
    <w:p w:rsidR="00A57638" w:rsidRPr="003459DC" w:rsidRDefault="00E235EB" w:rsidP="003459DC">
      <w:pPr>
        <w:pStyle w:val="13"/>
        <w:spacing w:line="240" w:lineRule="auto"/>
        <w:jc w:val="both"/>
        <w:rPr>
          <w:color w:val="auto"/>
        </w:rPr>
      </w:pPr>
      <w:r w:rsidRPr="003459DC">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3459DC" w:rsidRDefault="00E235EB" w:rsidP="003459DC">
      <w:pPr>
        <w:pStyle w:val="13"/>
        <w:spacing w:line="240" w:lineRule="auto"/>
        <w:jc w:val="both"/>
        <w:rPr>
          <w:color w:val="auto"/>
        </w:rPr>
      </w:pPr>
      <w:r w:rsidRPr="003459DC">
        <w:rPr>
          <w:b/>
          <w:bCs/>
          <w:i/>
          <w:iCs/>
          <w:color w:val="auto"/>
        </w:rPr>
        <w:t>Дроби</w:t>
      </w:r>
    </w:p>
    <w:p w:rsidR="00A57638" w:rsidRPr="003459DC" w:rsidRDefault="00E235EB" w:rsidP="003459DC">
      <w:pPr>
        <w:pStyle w:val="13"/>
        <w:spacing w:line="240" w:lineRule="auto"/>
        <w:jc w:val="both"/>
        <w:rPr>
          <w:color w:val="auto"/>
        </w:rPr>
      </w:pPr>
      <w:r w:rsidRPr="003459DC">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3459DC" w:rsidRDefault="00E235EB" w:rsidP="003459DC">
      <w:pPr>
        <w:pStyle w:val="13"/>
        <w:spacing w:line="240" w:lineRule="auto"/>
        <w:jc w:val="both"/>
        <w:rPr>
          <w:color w:val="auto"/>
        </w:rPr>
      </w:pPr>
      <w:r w:rsidRPr="003459DC">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3459DC" w:rsidRDefault="00E235EB" w:rsidP="003459DC">
      <w:pPr>
        <w:pStyle w:val="13"/>
        <w:spacing w:line="240" w:lineRule="auto"/>
        <w:jc w:val="both"/>
        <w:rPr>
          <w:color w:val="auto"/>
        </w:rPr>
      </w:pPr>
      <w:r w:rsidRPr="003459DC">
        <w:rPr>
          <w:color w:val="auto"/>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3459DC" w:rsidRDefault="00E235EB" w:rsidP="003459DC">
      <w:pPr>
        <w:pStyle w:val="13"/>
        <w:spacing w:line="240" w:lineRule="auto"/>
        <w:jc w:val="both"/>
        <w:rPr>
          <w:color w:val="auto"/>
        </w:rPr>
      </w:pPr>
      <w:r w:rsidRPr="003459DC">
        <w:rPr>
          <w:color w:val="auto"/>
        </w:rPr>
        <w:t>Арифметические действия с десятичными дробями. Округление десятичных дробей.</w:t>
      </w:r>
    </w:p>
    <w:p w:rsidR="00A57638" w:rsidRPr="003459DC" w:rsidRDefault="00E235EB" w:rsidP="003459DC">
      <w:pPr>
        <w:pStyle w:val="13"/>
        <w:spacing w:line="240" w:lineRule="auto"/>
        <w:jc w:val="both"/>
        <w:rPr>
          <w:color w:val="auto"/>
        </w:rPr>
      </w:pPr>
      <w:r w:rsidRPr="003459DC">
        <w:rPr>
          <w:b/>
          <w:bCs/>
          <w:i/>
          <w:iCs/>
          <w:color w:val="auto"/>
        </w:rPr>
        <w:t>Решение текстовых задач</w:t>
      </w:r>
    </w:p>
    <w:p w:rsidR="00A57638" w:rsidRPr="003459DC" w:rsidRDefault="00E235EB" w:rsidP="003459DC">
      <w:pPr>
        <w:pStyle w:val="13"/>
        <w:spacing w:line="240" w:lineRule="auto"/>
        <w:jc w:val="both"/>
        <w:rPr>
          <w:color w:val="auto"/>
        </w:rPr>
      </w:pPr>
      <w:r w:rsidRPr="003459DC">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3459DC" w:rsidRDefault="00E235EB" w:rsidP="003459DC">
      <w:pPr>
        <w:pStyle w:val="13"/>
        <w:spacing w:line="240" w:lineRule="auto"/>
        <w:jc w:val="both"/>
        <w:rPr>
          <w:color w:val="auto"/>
        </w:rPr>
      </w:pPr>
      <w:r w:rsidRPr="003459DC">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3459DC" w:rsidRDefault="00E235EB" w:rsidP="003459DC">
      <w:pPr>
        <w:pStyle w:val="13"/>
        <w:spacing w:line="240" w:lineRule="auto"/>
        <w:jc w:val="both"/>
        <w:rPr>
          <w:color w:val="auto"/>
        </w:rPr>
      </w:pPr>
      <w:r w:rsidRPr="003459DC">
        <w:rPr>
          <w:color w:val="auto"/>
        </w:rPr>
        <w:t>Решение основных задач на дроби.</w:t>
      </w:r>
    </w:p>
    <w:p w:rsidR="00A57638" w:rsidRPr="003459DC" w:rsidRDefault="00E235EB" w:rsidP="003459DC">
      <w:pPr>
        <w:pStyle w:val="13"/>
        <w:spacing w:line="240" w:lineRule="auto"/>
        <w:jc w:val="both"/>
        <w:rPr>
          <w:color w:val="auto"/>
        </w:rPr>
      </w:pPr>
      <w:r w:rsidRPr="003459DC">
        <w:rPr>
          <w:color w:val="auto"/>
        </w:rPr>
        <w:t>Представление данных в виде таблиц, столбчатых диаграмм.</w:t>
      </w:r>
    </w:p>
    <w:p w:rsidR="00A57638" w:rsidRPr="003459DC" w:rsidRDefault="00E235EB" w:rsidP="003459DC">
      <w:pPr>
        <w:pStyle w:val="13"/>
        <w:spacing w:line="240" w:lineRule="auto"/>
        <w:jc w:val="both"/>
        <w:rPr>
          <w:color w:val="auto"/>
        </w:rPr>
      </w:pPr>
      <w:r w:rsidRPr="003459DC">
        <w:rPr>
          <w:b/>
          <w:bCs/>
          <w:i/>
          <w:iCs/>
          <w:color w:val="auto"/>
        </w:rPr>
        <w:t>Наглядная геометрия</w:t>
      </w:r>
    </w:p>
    <w:p w:rsidR="00A57638" w:rsidRPr="003459DC" w:rsidRDefault="00E235EB" w:rsidP="003459DC">
      <w:pPr>
        <w:pStyle w:val="13"/>
        <w:spacing w:line="240" w:lineRule="auto"/>
        <w:jc w:val="both"/>
        <w:rPr>
          <w:color w:val="auto"/>
        </w:rPr>
      </w:pPr>
      <w:r w:rsidRPr="003459DC">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3459DC" w:rsidRDefault="00E235EB" w:rsidP="003459DC">
      <w:pPr>
        <w:pStyle w:val="13"/>
        <w:spacing w:line="240" w:lineRule="auto"/>
        <w:jc w:val="both"/>
        <w:rPr>
          <w:color w:val="auto"/>
        </w:rPr>
      </w:pPr>
      <w:r w:rsidRPr="003459DC">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3459DC" w:rsidRDefault="00E235EB" w:rsidP="003459DC">
      <w:pPr>
        <w:pStyle w:val="13"/>
        <w:spacing w:line="240" w:lineRule="auto"/>
        <w:jc w:val="both"/>
        <w:rPr>
          <w:color w:val="auto"/>
        </w:rPr>
      </w:pPr>
      <w:r w:rsidRPr="003459DC">
        <w:rPr>
          <w:color w:val="auto"/>
        </w:rPr>
        <w:t>Наглядные представления о фигурах на плоскости: многоугольник; прямоугольник, квадрат; треугольник, о равенстве фигур.</w:t>
      </w:r>
    </w:p>
    <w:p w:rsidR="00A57638" w:rsidRPr="003459DC" w:rsidRDefault="00E235EB" w:rsidP="003459DC">
      <w:pPr>
        <w:pStyle w:val="13"/>
        <w:spacing w:line="240" w:lineRule="auto"/>
        <w:jc w:val="both"/>
        <w:rPr>
          <w:color w:val="auto"/>
        </w:rPr>
      </w:pPr>
      <w:r w:rsidRPr="003459DC">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3459DC" w:rsidRDefault="00E235EB" w:rsidP="003459DC">
      <w:pPr>
        <w:pStyle w:val="13"/>
        <w:spacing w:line="240" w:lineRule="auto"/>
        <w:jc w:val="both"/>
        <w:rPr>
          <w:color w:val="auto"/>
        </w:rPr>
      </w:pPr>
      <w:r w:rsidRPr="003459DC">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3459DC" w:rsidRDefault="00E235EB" w:rsidP="003459DC">
      <w:pPr>
        <w:pStyle w:val="13"/>
        <w:spacing w:line="240" w:lineRule="auto"/>
        <w:jc w:val="both"/>
        <w:rPr>
          <w:color w:val="auto"/>
        </w:rPr>
      </w:pPr>
      <w:r w:rsidRPr="003459DC">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3459DC" w:rsidRDefault="00E235EB" w:rsidP="003459DC">
      <w:pPr>
        <w:pStyle w:val="13"/>
        <w:spacing w:line="240" w:lineRule="auto"/>
        <w:jc w:val="both"/>
        <w:rPr>
          <w:color w:val="auto"/>
        </w:rPr>
      </w:pPr>
      <w:r w:rsidRPr="003459DC">
        <w:rPr>
          <w:color w:val="auto"/>
        </w:rPr>
        <w:t>Объём прямоугольного параллелепипеда, куба. Единицы измерения объёма.</w:t>
      </w:r>
    </w:p>
    <w:p w:rsidR="0007146C" w:rsidRDefault="0007146C" w:rsidP="003459DC">
      <w:pPr>
        <w:pStyle w:val="af5"/>
      </w:pPr>
      <w:bookmarkStart w:id="489" w:name="bookmark1268"/>
    </w:p>
    <w:p w:rsidR="00A57638" w:rsidRPr="003459DC" w:rsidRDefault="00E235EB" w:rsidP="003459DC">
      <w:pPr>
        <w:pStyle w:val="af5"/>
      </w:pPr>
      <w:r w:rsidRPr="003459DC">
        <w:t>6 класс</w:t>
      </w:r>
      <w:bookmarkEnd w:id="489"/>
    </w:p>
    <w:p w:rsidR="00A57638" w:rsidRPr="003459DC" w:rsidRDefault="00E235EB" w:rsidP="003459DC">
      <w:pPr>
        <w:pStyle w:val="13"/>
        <w:spacing w:line="240" w:lineRule="auto"/>
        <w:jc w:val="both"/>
        <w:rPr>
          <w:color w:val="auto"/>
        </w:rPr>
      </w:pPr>
      <w:r w:rsidRPr="003459DC">
        <w:rPr>
          <w:b/>
          <w:bCs/>
          <w:i/>
          <w:iCs/>
          <w:color w:val="auto"/>
        </w:rPr>
        <w:t>Натуральные числа</w:t>
      </w:r>
    </w:p>
    <w:p w:rsidR="00A57638" w:rsidRPr="003459DC" w:rsidRDefault="00E235EB" w:rsidP="003459DC">
      <w:pPr>
        <w:pStyle w:val="13"/>
        <w:spacing w:line="240" w:lineRule="auto"/>
        <w:jc w:val="both"/>
        <w:rPr>
          <w:color w:val="auto"/>
        </w:rPr>
      </w:pPr>
      <w:r w:rsidRPr="003459DC">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3459DC" w:rsidRDefault="00E235EB" w:rsidP="003459DC">
      <w:pPr>
        <w:pStyle w:val="13"/>
        <w:spacing w:line="240" w:lineRule="auto"/>
        <w:jc w:val="both"/>
        <w:rPr>
          <w:color w:val="auto"/>
        </w:rPr>
      </w:pPr>
      <w:r w:rsidRPr="003459DC">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3459DC" w:rsidRDefault="00E235EB" w:rsidP="003459DC">
      <w:pPr>
        <w:pStyle w:val="13"/>
        <w:spacing w:line="240" w:lineRule="auto"/>
        <w:jc w:val="both"/>
        <w:rPr>
          <w:color w:val="auto"/>
        </w:rPr>
      </w:pPr>
      <w:r w:rsidRPr="003459DC">
        <w:rPr>
          <w:b/>
          <w:bCs/>
          <w:i/>
          <w:iCs/>
          <w:color w:val="auto"/>
        </w:rPr>
        <w:t>Дроби</w:t>
      </w:r>
    </w:p>
    <w:p w:rsidR="00A57638" w:rsidRPr="003459DC" w:rsidRDefault="00E235EB" w:rsidP="003459DC">
      <w:pPr>
        <w:pStyle w:val="13"/>
        <w:spacing w:line="240" w:lineRule="auto"/>
        <w:jc w:val="both"/>
        <w:rPr>
          <w:color w:val="auto"/>
        </w:rPr>
      </w:pPr>
      <w:r w:rsidRPr="003459DC">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3459DC" w:rsidRDefault="00E235EB" w:rsidP="003459DC">
      <w:pPr>
        <w:pStyle w:val="13"/>
        <w:spacing w:line="240" w:lineRule="auto"/>
        <w:jc w:val="both"/>
        <w:rPr>
          <w:color w:val="auto"/>
        </w:rPr>
      </w:pPr>
      <w:r w:rsidRPr="003459DC">
        <w:rPr>
          <w:color w:val="auto"/>
        </w:rPr>
        <w:t>Отношение. Деление в данном отношении. Масштаб, пропорция. Применение пропорций при решении задач.</w:t>
      </w:r>
    </w:p>
    <w:p w:rsidR="00A57638" w:rsidRPr="003459DC" w:rsidRDefault="00E235EB" w:rsidP="003459DC">
      <w:pPr>
        <w:pStyle w:val="13"/>
        <w:spacing w:line="240" w:lineRule="auto"/>
        <w:jc w:val="both"/>
        <w:rPr>
          <w:color w:val="auto"/>
        </w:rPr>
      </w:pPr>
      <w:r w:rsidRPr="003459DC">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3459DC" w:rsidRDefault="00E235EB" w:rsidP="003459DC">
      <w:pPr>
        <w:pStyle w:val="13"/>
        <w:spacing w:line="240" w:lineRule="auto"/>
        <w:jc w:val="both"/>
        <w:rPr>
          <w:color w:val="auto"/>
        </w:rPr>
      </w:pPr>
      <w:r w:rsidRPr="003459DC">
        <w:rPr>
          <w:b/>
          <w:bCs/>
          <w:i/>
          <w:iCs/>
          <w:color w:val="auto"/>
        </w:rPr>
        <w:t>Положительные и отрицательные числа</w:t>
      </w:r>
    </w:p>
    <w:p w:rsidR="00A57638" w:rsidRPr="003459DC" w:rsidRDefault="00E235EB" w:rsidP="003459DC">
      <w:pPr>
        <w:pStyle w:val="13"/>
        <w:spacing w:line="240" w:lineRule="auto"/>
        <w:jc w:val="both"/>
        <w:rPr>
          <w:color w:val="auto"/>
        </w:rPr>
      </w:pPr>
      <w:r w:rsidRPr="003459DC">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3459DC" w:rsidRDefault="00E235EB" w:rsidP="003459DC">
      <w:pPr>
        <w:pStyle w:val="13"/>
        <w:spacing w:line="240" w:lineRule="auto"/>
        <w:jc w:val="both"/>
        <w:rPr>
          <w:color w:val="auto"/>
        </w:rPr>
      </w:pPr>
      <w:r w:rsidRPr="003459DC">
        <w:rPr>
          <w:color w:val="auto"/>
        </w:rPr>
        <w:t>Сравнение чисел. Арифметические действия с положительными и отрицательными числами.</w:t>
      </w:r>
    </w:p>
    <w:p w:rsidR="00A57638" w:rsidRPr="003459DC" w:rsidRDefault="00E235EB" w:rsidP="003459DC">
      <w:pPr>
        <w:pStyle w:val="13"/>
        <w:spacing w:line="240" w:lineRule="auto"/>
        <w:jc w:val="both"/>
        <w:rPr>
          <w:color w:val="auto"/>
        </w:rPr>
      </w:pPr>
      <w:r w:rsidRPr="003459DC">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3459DC" w:rsidRDefault="00E235EB" w:rsidP="003459DC">
      <w:pPr>
        <w:pStyle w:val="13"/>
        <w:spacing w:line="240" w:lineRule="auto"/>
        <w:jc w:val="both"/>
        <w:rPr>
          <w:color w:val="auto"/>
        </w:rPr>
      </w:pPr>
      <w:r w:rsidRPr="003459DC">
        <w:rPr>
          <w:b/>
          <w:bCs/>
          <w:i/>
          <w:iCs/>
          <w:color w:val="auto"/>
        </w:rPr>
        <w:t>Буквенные выражения</w:t>
      </w:r>
    </w:p>
    <w:p w:rsidR="00A57638" w:rsidRPr="003459DC" w:rsidRDefault="00E235EB" w:rsidP="003459DC">
      <w:pPr>
        <w:pStyle w:val="13"/>
        <w:spacing w:line="240" w:lineRule="auto"/>
        <w:jc w:val="both"/>
        <w:rPr>
          <w:color w:val="auto"/>
        </w:rPr>
      </w:pPr>
      <w:r w:rsidRPr="003459DC">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3459DC" w:rsidRDefault="00E235EB" w:rsidP="003459DC">
      <w:pPr>
        <w:pStyle w:val="13"/>
        <w:spacing w:line="240" w:lineRule="auto"/>
        <w:jc w:val="both"/>
        <w:rPr>
          <w:color w:val="auto"/>
        </w:rPr>
      </w:pPr>
      <w:r w:rsidRPr="003459DC">
        <w:rPr>
          <w:b/>
          <w:bCs/>
          <w:i/>
          <w:iCs/>
          <w:color w:val="auto"/>
        </w:rPr>
        <w:t>Решение текстовых задач</w:t>
      </w:r>
    </w:p>
    <w:p w:rsidR="00A57638" w:rsidRPr="003459DC" w:rsidRDefault="00E235EB" w:rsidP="003459DC">
      <w:pPr>
        <w:pStyle w:val="13"/>
        <w:spacing w:line="240" w:lineRule="auto"/>
        <w:jc w:val="both"/>
        <w:rPr>
          <w:color w:val="auto"/>
        </w:rPr>
      </w:pPr>
      <w:r w:rsidRPr="003459DC">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3459DC" w:rsidRDefault="00E235EB" w:rsidP="003459DC">
      <w:pPr>
        <w:pStyle w:val="13"/>
        <w:spacing w:line="240" w:lineRule="auto"/>
        <w:jc w:val="both"/>
        <w:rPr>
          <w:color w:val="auto"/>
        </w:rPr>
      </w:pPr>
      <w:r w:rsidRPr="003459DC">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3459DC" w:rsidRDefault="00E235EB" w:rsidP="003459DC">
      <w:pPr>
        <w:pStyle w:val="13"/>
        <w:spacing w:line="240" w:lineRule="auto"/>
        <w:jc w:val="both"/>
        <w:rPr>
          <w:color w:val="auto"/>
        </w:rPr>
      </w:pPr>
      <w:r w:rsidRPr="003459DC">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3459DC" w:rsidRDefault="00E235EB" w:rsidP="003459DC">
      <w:pPr>
        <w:pStyle w:val="13"/>
        <w:spacing w:line="240" w:lineRule="auto"/>
        <w:jc w:val="both"/>
        <w:rPr>
          <w:color w:val="auto"/>
        </w:rPr>
      </w:pPr>
      <w:r w:rsidRPr="003459DC">
        <w:rPr>
          <w:color w:val="auto"/>
        </w:rPr>
        <w:t>Оценка и прикидка, округление результата.</w:t>
      </w:r>
    </w:p>
    <w:p w:rsidR="00A57638" w:rsidRPr="003459DC" w:rsidRDefault="00E235EB" w:rsidP="003459DC">
      <w:pPr>
        <w:pStyle w:val="13"/>
        <w:spacing w:line="240" w:lineRule="auto"/>
        <w:jc w:val="both"/>
        <w:rPr>
          <w:color w:val="auto"/>
        </w:rPr>
      </w:pPr>
      <w:r w:rsidRPr="003459DC">
        <w:rPr>
          <w:color w:val="auto"/>
        </w:rPr>
        <w:t>Составление буквенных выражений по условию задачи.</w:t>
      </w:r>
    </w:p>
    <w:p w:rsidR="00A57638" w:rsidRPr="003459DC" w:rsidRDefault="00E235EB" w:rsidP="003459DC">
      <w:pPr>
        <w:pStyle w:val="13"/>
        <w:spacing w:line="240" w:lineRule="auto"/>
        <w:jc w:val="both"/>
        <w:rPr>
          <w:color w:val="auto"/>
        </w:rPr>
      </w:pPr>
      <w:r w:rsidRPr="003459DC">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3459DC" w:rsidRDefault="00E235EB" w:rsidP="003459DC">
      <w:pPr>
        <w:pStyle w:val="13"/>
        <w:spacing w:line="240" w:lineRule="auto"/>
        <w:jc w:val="both"/>
        <w:rPr>
          <w:color w:val="auto"/>
        </w:rPr>
      </w:pPr>
      <w:r w:rsidRPr="003459DC">
        <w:rPr>
          <w:b/>
          <w:bCs/>
          <w:i/>
          <w:iCs/>
          <w:color w:val="auto"/>
        </w:rPr>
        <w:t>Наглядная геометрия</w:t>
      </w:r>
    </w:p>
    <w:p w:rsidR="00A57638" w:rsidRPr="003459DC" w:rsidRDefault="00E235EB" w:rsidP="003459DC">
      <w:pPr>
        <w:pStyle w:val="13"/>
        <w:spacing w:line="240" w:lineRule="auto"/>
        <w:jc w:val="both"/>
        <w:rPr>
          <w:color w:val="auto"/>
        </w:rPr>
      </w:pPr>
      <w:r w:rsidRPr="003459DC">
        <w:rPr>
          <w:color w:val="auto"/>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3459DC" w:rsidRDefault="00E235EB" w:rsidP="003459DC">
      <w:pPr>
        <w:pStyle w:val="13"/>
        <w:spacing w:line="240" w:lineRule="auto"/>
        <w:jc w:val="both"/>
        <w:rPr>
          <w:color w:val="auto"/>
        </w:rPr>
      </w:pPr>
      <w:r w:rsidRPr="003459DC">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3459DC" w:rsidRDefault="00E235EB" w:rsidP="003459DC">
      <w:pPr>
        <w:pStyle w:val="13"/>
        <w:spacing w:line="240" w:lineRule="auto"/>
        <w:jc w:val="both"/>
        <w:rPr>
          <w:color w:val="auto"/>
        </w:rPr>
      </w:pPr>
      <w:r w:rsidRPr="003459DC">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3459DC" w:rsidRDefault="00E235EB" w:rsidP="003459DC">
      <w:pPr>
        <w:pStyle w:val="13"/>
        <w:spacing w:line="240" w:lineRule="auto"/>
        <w:jc w:val="both"/>
        <w:rPr>
          <w:color w:val="auto"/>
        </w:rPr>
      </w:pPr>
      <w:r w:rsidRPr="003459DC">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3459DC" w:rsidRDefault="00E235EB" w:rsidP="003459DC">
      <w:pPr>
        <w:pStyle w:val="13"/>
        <w:spacing w:line="240" w:lineRule="auto"/>
        <w:jc w:val="both"/>
        <w:rPr>
          <w:color w:val="auto"/>
        </w:rPr>
      </w:pPr>
      <w:r w:rsidRPr="003459DC">
        <w:rPr>
          <w:color w:val="auto"/>
        </w:rPr>
        <w:t>Симметрия: центральная, осевая и зеркальная симметрии. Построение симметричных фигур.</w:t>
      </w:r>
    </w:p>
    <w:p w:rsidR="00A57638" w:rsidRPr="003459DC" w:rsidRDefault="00E235EB" w:rsidP="003459DC">
      <w:pPr>
        <w:pStyle w:val="13"/>
        <w:spacing w:line="240" w:lineRule="auto"/>
        <w:jc w:val="both"/>
        <w:rPr>
          <w:color w:val="auto"/>
        </w:rPr>
      </w:pPr>
      <w:r w:rsidRPr="003459DC">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3459DC" w:rsidRDefault="00E235EB" w:rsidP="003459DC">
      <w:pPr>
        <w:pStyle w:val="13"/>
        <w:spacing w:line="240" w:lineRule="auto"/>
        <w:jc w:val="both"/>
        <w:rPr>
          <w:color w:val="auto"/>
        </w:rPr>
      </w:pPr>
      <w:r w:rsidRPr="003459DC">
        <w:rPr>
          <w:color w:val="auto"/>
        </w:rPr>
        <w:t>Понятие объёма; единицы измерения объёма. Объём прямоугольного параллелепипеда, куба.</w:t>
      </w:r>
    </w:p>
    <w:p w:rsidR="004262A7" w:rsidRPr="003459DC" w:rsidRDefault="004262A7" w:rsidP="003459DC">
      <w:pPr>
        <w:pStyle w:val="af5"/>
      </w:pPr>
    </w:p>
    <w:p w:rsidR="00A57638" w:rsidRPr="003459DC" w:rsidRDefault="00E235EB" w:rsidP="003459DC">
      <w:pPr>
        <w:pStyle w:val="af5"/>
      </w:pPr>
      <w:r w:rsidRPr="003459DC">
        <w:t xml:space="preserve">ПРЕДМЕТНЫЕ РЕЗУЛЬТАТЫ </w:t>
      </w:r>
    </w:p>
    <w:p w:rsidR="00A57638" w:rsidRPr="009E6E91" w:rsidRDefault="009E6E91" w:rsidP="009E6E91">
      <w:pPr>
        <w:pStyle w:val="af5"/>
        <w:ind w:firstLine="261"/>
        <w:rPr>
          <w:rFonts w:ascii="Times New Roman" w:hAnsi="Times New Roman" w:cs="Times New Roman"/>
          <w:b w:val="0"/>
        </w:rPr>
      </w:pPr>
      <w:bookmarkStart w:id="490" w:name="bookmark1270"/>
      <w:r w:rsidRPr="009E6E91">
        <w:rPr>
          <w:rFonts w:ascii="Times New Roman" w:hAnsi="Times New Roman" w:cs="Times New Roman"/>
          <w:b w:val="0"/>
        </w:rPr>
        <w:t xml:space="preserve">Предметные результаты освоения программы учебного курса к концу обучения в 5 классе: </w:t>
      </w:r>
      <w:bookmarkEnd w:id="490"/>
    </w:p>
    <w:p w:rsidR="00A57638" w:rsidRPr="003459DC" w:rsidRDefault="00E235EB" w:rsidP="003459DC">
      <w:pPr>
        <w:pStyle w:val="13"/>
        <w:spacing w:line="240" w:lineRule="auto"/>
        <w:jc w:val="both"/>
        <w:rPr>
          <w:color w:val="auto"/>
        </w:rPr>
      </w:pPr>
      <w:r w:rsidRPr="003459DC">
        <w:rPr>
          <w:b/>
          <w:bCs/>
          <w:i/>
          <w:iCs/>
          <w:color w:val="auto"/>
        </w:rPr>
        <w:t>Числа и вычисления</w:t>
      </w:r>
    </w:p>
    <w:p w:rsidR="00A57638" w:rsidRPr="003459DC" w:rsidRDefault="00E235EB" w:rsidP="00731C64">
      <w:pPr>
        <w:pStyle w:val="13"/>
        <w:numPr>
          <w:ilvl w:val="0"/>
          <w:numId w:val="196"/>
        </w:numPr>
        <w:spacing w:line="240" w:lineRule="auto"/>
        <w:jc w:val="both"/>
        <w:rPr>
          <w:color w:val="auto"/>
        </w:rPr>
      </w:pPr>
      <w:r w:rsidRPr="003459DC">
        <w:rPr>
          <w:color w:val="auto"/>
        </w:rPr>
        <w:t>Понимать и правильно употреблять термины, связанные с натуральными числами, обыкновенными и десятичными дробями.</w:t>
      </w:r>
    </w:p>
    <w:p w:rsidR="00A57638" w:rsidRPr="003459DC" w:rsidRDefault="00E235EB" w:rsidP="00731C64">
      <w:pPr>
        <w:pStyle w:val="13"/>
        <w:numPr>
          <w:ilvl w:val="0"/>
          <w:numId w:val="196"/>
        </w:numPr>
        <w:spacing w:line="240" w:lineRule="auto"/>
        <w:jc w:val="both"/>
        <w:rPr>
          <w:color w:val="auto"/>
        </w:rPr>
      </w:pPr>
      <w:r w:rsidRPr="003459DC">
        <w:rPr>
          <w:color w:val="auto"/>
        </w:rPr>
        <w:t>Сравнивать и упорядочивать натуральные числа, сравнивать в простейших случаях обыкновенные дроби, десятичные дроби.</w:t>
      </w:r>
    </w:p>
    <w:p w:rsidR="00A57638" w:rsidRPr="003459DC" w:rsidRDefault="00E235EB" w:rsidP="00731C64">
      <w:pPr>
        <w:pStyle w:val="13"/>
        <w:numPr>
          <w:ilvl w:val="0"/>
          <w:numId w:val="196"/>
        </w:numPr>
        <w:spacing w:line="240" w:lineRule="auto"/>
        <w:jc w:val="both"/>
        <w:rPr>
          <w:color w:val="auto"/>
        </w:rPr>
      </w:pPr>
      <w:r w:rsidRPr="003459DC">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3459DC" w:rsidRDefault="00E235EB" w:rsidP="00731C64">
      <w:pPr>
        <w:pStyle w:val="13"/>
        <w:numPr>
          <w:ilvl w:val="0"/>
          <w:numId w:val="196"/>
        </w:numPr>
        <w:spacing w:line="240" w:lineRule="auto"/>
        <w:jc w:val="both"/>
        <w:rPr>
          <w:color w:val="auto"/>
        </w:rPr>
      </w:pPr>
      <w:r w:rsidRPr="003459DC">
        <w:rPr>
          <w:color w:val="auto"/>
        </w:rPr>
        <w:t>Выполнять арифметические действия с натуральными числами, с обыкновенными дробями в простейших случаях.</w:t>
      </w:r>
    </w:p>
    <w:p w:rsidR="00A57638" w:rsidRPr="003459DC" w:rsidRDefault="00E235EB" w:rsidP="00731C64">
      <w:pPr>
        <w:pStyle w:val="13"/>
        <w:numPr>
          <w:ilvl w:val="0"/>
          <w:numId w:val="196"/>
        </w:numPr>
        <w:spacing w:line="240" w:lineRule="auto"/>
        <w:jc w:val="both"/>
        <w:rPr>
          <w:color w:val="auto"/>
        </w:rPr>
      </w:pPr>
      <w:r w:rsidRPr="003459DC">
        <w:rPr>
          <w:color w:val="auto"/>
        </w:rPr>
        <w:t>Выполнять проверку, прикидку результата вычислений.</w:t>
      </w:r>
    </w:p>
    <w:p w:rsidR="00A57638" w:rsidRPr="003459DC" w:rsidRDefault="00E235EB" w:rsidP="00731C64">
      <w:pPr>
        <w:pStyle w:val="13"/>
        <w:numPr>
          <w:ilvl w:val="0"/>
          <w:numId w:val="196"/>
        </w:numPr>
        <w:spacing w:line="240" w:lineRule="auto"/>
        <w:jc w:val="both"/>
        <w:rPr>
          <w:color w:val="auto"/>
        </w:rPr>
      </w:pPr>
      <w:r w:rsidRPr="003459DC">
        <w:rPr>
          <w:color w:val="auto"/>
        </w:rPr>
        <w:t>Округлять натуральные числа.</w:t>
      </w:r>
    </w:p>
    <w:p w:rsidR="00A57638" w:rsidRPr="003459DC" w:rsidRDefault="00E235EB" w:rsidP="003459DC">
      <w:pPr>
        <w:pStyle w:val="13"/>
        <w:spacing w:line="240" w:lineRule="auto"/>
        <w:jc w:val="both"/>
        <w:rPr>
          <w:color w:val="auto"/>
        </w:rPr>
      </w:pPr>
      <w:r w:rsidRPr="003459DC">
        <w:rPr>
          <w:b/>
          <w:bCs/>
          <w:i/>
          <w:iCs/>
          <w:color w:val="auto"/>
        </w:rPr>
        <w:t>Решение текстовых задач</w:t>
      </w:r>
    </w:p>
    <w:p w:rsidR="00A57638" w:rsidRPr="003459DC" w:rsidRDefault="00E235EB" w:rsidP="00731C64">
      <w:pPr>
        <w:pStyle w:val="13"/>
        <w:numPr>
          <w:ilvl w:val="0"/>
          <w:numId w:val="197"/>
        </w:numPr>
        <w:spacing w:line="240" w:lineRule="auto"/>
        <w:jc w:val="both"/>
        <w:rPr>
          <w:color w:val="auto"/>
        </w:rPr>
      </w:pPr>
      <w:r w:rsidRPr="003459DC">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3459DC" w:rsidRDefault="00E235EB" w:rsidP="00731C64">
      <w:pPr>
        <w:pStyle w:val="13"/>
        <w:numPr>
          <w:ilvl w:val="0"/>
          <w:numId w:val="197"/>
        </w:numPr>
        <w:spacing w:line="240" w:lineRule="auto"/>
        <w:jc w:val="both"/>
        <w:rPr>
          <w:color w:val="auto"/>
        </w:rPr>
      </w:pPr>
      <w:r w:rsidRPr="003459DC">
        <w:rPr>
          <w:color w:val="auto"/>
        </w:rPr>
        <w:t>Решать задачи, содержащие зависимости, связывающие величины: скорость, время, расстояние; цена, количество, стоимость.</w:t>
      </w:r>
    </w:p>
    <w:p w:rsidR="00A57638" w:rsidRPr="003459DC" w:rsidRDefault="00E235EB" w:rsidP="00731C64">
      <w:pPr>
        <w:pStyle w:val="13"/>
        <w:numPr>
          <w:ilvl w:val="0"/>
          <w:numId w:val="197"/>
        </w:numPr>
        <w:spacing w:line="240" w:lineRule="auto"/>
        <w:jc w:val="both"/>
        <w:rPr>
          <w:color w:val="auto"/>
        </w:rPr>
      </w:pPr>
      <w:r w:rsidRPr="003459DC">
        <w:rPr>
          <w:color w:val="auto"/>
        </w:rPr>
        <w:t>Использовать краткие записи, схемы, таблицы, обозначения при решении задач.</w:t>
      </w:r>
    </w:p>
    <w:p w:rsidR="00A57638" w:rsidRPr="003459DC" w:rsidRDefault="00E235EB" w:rsidP="00731C64">
      <w:pPr>
        <w:pStyle w:val="13"/>
        <w:numPr>
          <w:ilvl w:val="0"/>
          <w:numId w:val="197"/>
        </w:numPr>
        <w:spacing w:line="240" w:lineRule="auto"/>
        <w:jc w:val="both"/>
        <w:rPr>
          <w:color w:val="auto"/>
        </w:rPr>
      </w:pPr>
      <w:r w:rsidRPr="003459DC">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3459DC" w:rsidRDefault="00E235EB" w:rsidP="00731C64">
      <w:pPr>
        <w:pStyle w:val="13"/>
        <w:numPr>
          <w:ilvl w:val="0"/>
          <w:numId w:val="197"/>
        </w:numPr>
        <w:spacing w:line="240" w:lineRule="auto"/>
        <w:jc w:val="both"/>
        <w:rPr>
          <w:color w:val="auto"/>
        </w:rPr>
      </w:pPr>
      <w:r w:rsidRPr="003459DC">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3459DC" w:rsidRDefault="00E235EB" w:rsidP="003459DC">
      <w:pPr>
        <w:pStyle w:val="13"/>
        <w:spacing w:line="240" w:lineRule="auto"/>
        <w:jc w:val="both"/>
        <w:rPr>
          <w:color w:val="auto"/>
        </w:rPr>
      </w:pPr>
      <w:r w:rsidRPr="003459DC">
        <w:rPr>
          <w:b/>
          <w:bCs/>
          <w:i/>
          <w:iCs/>
          <w:color w:val="auto"/>
        </w:rPr>
        <w:t>Наглядная геометрия</w:t>
      </w:r>
    </w:p>
    <w:p w:rsidR="00A57638" w:rsidRPr="003459DC" w:rsidRDefault="00E235EB" w:rsidP="00731C64">
      <w:pPr>
        <w:pStyle w:val="13"/>
        <w:numPr>
          <w:ilvl w:val="0"/>
          <w:numId w:val="198"/>
        </w:numPr>
        <w:spacing w:line="240" w:lineRule="auto"/>
        <w:jc w:val="both"/>
        <w:rPr>
          <w:color w:val="auto"/>
        </w:rPr>
      </w:pPr>
      <w:r w:rsidRPr="003459DC">
        <w:rPr>
          <w:color w:val="auto"/>
        </w:rPr>
        <w:t>Пользоваться геометрическими понятиями: точка, прямая, отрезок, луч, угол, многоугольник, окружность, круг.</w:t>
      </w:r>
    </w:p>
    <w:p w:rsidR="00A57638" w:rsidRPr="003459DC" w:rsidRDefault="00E235EB" w:rsidP="00731C64">
      <w:pPr>
        <w:pStyle w:val="13"/>
        <w:numPr>
          <w:ilvl w:val="0"/>
          <w:numId w:val="198"/>
        </w:numPr>
        <w:spacing w:line="240" w:lineRule="auto"/>
        <w:jc w:val="both"/>
        <w:rPr>
          <w:color w:val="auto"/>
        </w:rPr>
      </w:pPr>
      <w:r w:rsidRPr="003459DC">
        <w:rPr>
          <w:color w:val="auto"/>
        </w:rPr>
        <w:t>Приводить примеры объектов окружающего мира, имеющих форму изученных геометрических фигур.</w:t>
      </w:r>
    </w:p>
    <w:p w:rsidR="00A57638" w:rsidRPr="003459DC" w:rsidRDefault="00E235EB" w:rsidP="00731C64">
      <w:pPr>
        <w:pStyle w:val="13"/>
        <w:numPr>
          <w:ilvl w:val="0"/>
          <w:numId w:val="198"/>
        </w:numPr>
        <w:spacing w:line="240" w:lineRule="auto"/>
        <w:jc w:val="both"/>
        <w:rPr>
          <w:color w:val="auto"/>
        </w:rPr>
      </w:pPr>
      <w:r w:rsidRPr="003459DC">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3459DC" w:rsidRDefault="00E235EB" w:rsidP="00731C64">
      <w:pPr>
        <w:pStyle w:val="13"/>
        <w:numPr>
          <w:ilvl w:val="0"/>
          <w:numId w:val="198"/>
        </w:numPr>
        <w:spacing w:line="240" w:lineRule="auto"/>
        <w:jc w:val="both"/>
        <w:rPr>
          <w:color w:val="auto"/>
        </w:rPr>
      </w:pPr>
      <w:r w:rsidRPr="003459DC">
        <w:rPr>
          <w:color w:val="auto"/>
        </w:rPr>
        <w:t>Изображать изученные геометрические фигуры на нелинованной и клетчатой бумаге с помощью циркуля и линейки.</w:t>
      </w:r>
    </w:p>
    <w:p w:rsidR="00A57638" w:rsidRPr="003459DC" w:rsidRDefault="00E235EB" w:rsidP="00731C64">
      <w:pPr>
        <w:pStyle w:val="13"/>
        <w:numPr>
          <w:ilvl w:val="0"/>
          <w:numId w:val="198"/>
        </w:numPr>
        <w:spacing w:line="240" w:lineRule="auto"/>
        <w:jc w:val="both"/>
        <w:rPr>
          <w:color w:val="auto"/>
        </w:rPr>
      </w:pPr>
      <w:r w:rsidRPr="003459DC">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3459DC" w:rsidRDefault="00E235EB" w:rsidP="00731C64">
      <w:pPr>
        <w:pStyle w:val="13"/>
        <w:numPr>
          <w:ilvl w:val="0"/>
          <w:numId w:val="198"/>
        </w:numPr>
        <w:spacing w:line="240" w:lineRule="auto"/>
        <w:jc w:val="both"/>
        <w:rPr>
          <w:color w:val="auto"/>
        </w:rPr>
      </w:pPr>
      <w:r w:rsidRPr="003459DC">
        <w:rPr>
          <w:color w:val="auto"/>
        </w:rPr>
        <w:t>Использовать свойства сторон и углов прямоугольника, квадрата для их построения, вычисления площади и периметра.</w:t>
      </w:r>
    </w:p>
    <w:p w:rsidR="00A57638" w:rsidRPr="003459DC" w:rsidRDefault="00E235EB" w:rsidP="00731C64">
      <w:pPr>
        <w:pStyle w:val="13"/>
        <w:numPr>
          <w:ilvl w:val="0"/>
          <w:numId w:val="198"/>
        </w:numPr>
        <w:spacing w:line="240" w:lineRule="auto"/>
        <w:jc w:val="both"/>
        <w:rPr>
          <w:color w:val="auto"/>
        </w:rPr>
      </w:pPr>
      <w:r w:rsidRPr="003459DC">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3459DC" w:rsidRDefault="00E235EB" w:rsidP="00731C64">
      <w:pPr>
        <w:pStyle w:val="13"/>
        <w:numPr>
          <w:ilvl w:val="0"/>
          <w:numId w:val="198"/>
        </w:numPr>
        <w:spacing w:line="240" w:lineRule="auto"/>
        <w:jc w:val="both"/>
        <w:rPr>
          <w:color w:val="auto"/>
        </w:rPr>
      </w:pPr>
      <w:r w:rsidRPr="003459DC">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3459DC" w:rsidRDefault="00E235EB" w:rsidP="00731C64">
      <w:pPr>
        <w:pStyle w:val="13"/>
        <w:numPr>
          <w:ilvl w:val="0"/>
          <w:numId w:val="198"/>
        </w:numPr>
        <w:spacing w:line="240" w:lineRule="auto"/>
        <w:jc w:val="both"/>
        <w:rPr>
          <w:color w:val="auto"/>
        </w:rPr>
      </w:pPr>
      <w:r w:rsidRPr="003459DC">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3459DC" w:rsidRDefault="00E235EB" w:rsidP="00731C64">
      <w:pPr>
        <w:pStyle w:val="13"/>
        <w:numPr>
          <w:ilvl w:val="0"/>
          <w:numId w:val="198"/>
        </w:numPr>
        <w:spacing w:line="240" w:lineRule="auto"/>
        <w:jc w:val="both"/>
        <w:rPr>
          <w:color w:val="auto"/>
        </w:rPr>
      </w:pPr>
      <w:r w:rsidRPr="003459DC">
        <w:rPr>
          <w:color w:val="auto"/>
        </w:rPr>
        <w:t>Вычислять объём куба, параллелепипеда по заданным измерениям, пользоваться единицами измерения объёма.</w:t>
      </w:r>
    </w:p>
    <w:p w:rsidR="00A57638" w:rsidRPr="003459DC" w:rsidRDefault="00E235EB" w:rsidP="00731C64">
      <w:pPr>
        <w:pStyle w:val="13"/>
        <w:numPr>
          <w:ilvl w:val="0"/>
          <w:numId w:val="198"/>
        </w:numPr>
        <w:spacing w:line="240" w:lineRule="auto"/>
        <w:jc w:val="both"/>
        <w:rPr>
          <w:color w:val="auto"/>
        </w:rPr>
      </w:pPr>
      <w:r w:rsidRPr="003459DC">
        <w:rPr>
          <w:color w:val="auto"/>
        </w:rPr>
        <w:t>Решать несложные задачи на измерение геометрических величин в практических ситуациях.</w:t>
      </w:r>
    </w:p>
    <w:p w:rsidR="009E6E91" w:rsidRDefault="009E6E91" w:rsidP="003459DC">
      <w:pPr>
        <w:pStyle w:val="13"/>
        <w:spacing w:line="240" w:lineRule="auto"/>
        <w:ind w:firstLine="220"/>
        <w:jc w:val="both"/>
        <w:rPr>
          <w:b/>
          <w:bCs/>
          <w:i/>
          <w:iCs/>
          <w:color w:val="auto"/>
        </w:rPr>
      </w:pPr>
      <w:r>
        <w:t>Предметные результаты освоения программы учебного курса к концу обучения в 6 классе:</w:t>
      </w:r>
    </w:p>
    <w:p w:rsidR="00A57638" w:rsidRPr="003459DC" w:rsidRDefault="00E235EB" w:rsidP="003459DC">
      <w:pPr>
        <w:pStyle w:val="13"/>
        <w:spacing w:line="240" w:lineRule="auto"/>
        <w:ind w:firstLine="220"/>
        <w:jc w:val="both"/>
        <w:rPr>
          <w:color w:val="auto"/>
        </w:rPr>
      </w:pPr>
      <w:r w:rsidRPr="003459DC">
        <w:rPr>
          <w:b/>
          <w:bCs/>
          <w:i/>
          <w:iCs/>
          <w:color w:val="auto"/>
        </w:rPr>
        <w:t>Числа и вычисления</w:t>
      </w:r>
    </w:p>
    <w:p w:rsidR="00A57638" w:rsidRPr="003459DC" w:rsidRDefault="00E235EB" w:rsidP="00731C64">
      <w:pPr>
        <w:pStyle w:val="13"/>
        <w:numPr>
          <w:ilvl w:val="0"/>
          <w:numId w:val="199"/>
        </w:numPr>
        <w:spacing w:line="240" w:lineRule="auto"/>
        <w:jc w:val="both"/>
        <w:rPr>
          <w:color w:val="auto"/>
        </w:rPr>
      </w:pPr>
      <w:r w:rsidRPr="003459DC">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3459DC" w:rsidRDefault="00E235EB" w:rsidP="00731C64">
      <w:pPr>
        <w:pStyle w:val="13"/>
        <w:numPr>
          <w:ilvl w:val="0"/>
          <w:numId w:val="199"/>
        </w:numPr>
        <w:spacing w:line="240" w:lineRule="auto"/>
        <w:jc w:val="both"/>
        <w:rPr>
          <w:color w:val="auto"/>
        </w:rPr>
      </w:pPr>
      <w:r w:rsidRPr="003459DC">
        <w:rPr>
          <w:color w:val="auto"/>
        </w:rPr>
        <w:t>Сравнивать и упорядочивать целые числа, обыкновенные и десятичные дроби, сравнивать числа одного и разных знаков.</w:t>
      </w:r>
    </w:p>
    <w:p w:rsidR="00A57638" w:rsidRPr="003459DC" w:rsidRDefault="00E235EB" w:rsidP="00731C64">
      <w:pPr>
        <w:pStyle w:val="13"/>
        <w:numPr>
          <w:ilvl w:val="0"/>
          <w:numId w:val="199"/>
        </w:numPr>
        <w:spacing w:line="240" w:lineRule="auto"/>
        <w:jc w:val="both"/>
        <w:rPr>
          <w:color w:val="auto"/>
        </w:rPr>
      </w:pPr>
      <w:r w:rsidRPr="003459DC">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3459DC" w:rsidRDefault="00E235EB" w:rsidP="00731C64">
      <w:pPr>
        <w:pStyle w:val="13"/>
        <w:numPr>
          <w:ilvl w:val="0"/>
          <w:numId w:val="199"/>
        </w:numPr>
        <w:spacing w:line="240" w:lineRule="auto"/>
        <w:jc w:val="both"/>
        <w:rPr>
          <w:color w:val="auto"/>
        </w:rPr>
      </w:pPr>
      <w:r w:rsidRPr="003459DC">
        <w:rPr>
          <w:color w:val="auto"/>
        </w:rPr>
        <w:t xml:space="preserve">Вычислять значения числовых выражений, выполнять прикидку и оценку результата вычислений; выполнять </w:t>
      </w:r>
      <w:r w:rsidRPr="003459DC">
        <w:rPr>
          <w:color w:val="auto"/>
        </w:rPr>
        <w:lastRenderedPageBreak/>
        <w:t>преобразования числовых выражений на основе свойств арифметических действий.</w:t>
      </w:r>
    </w:p>
    <w:p w:rsidR="00A57638" w:rsidRPr="003459DC" w:rsidRDefault="00E235EB" w:rsidP="00731C64">
      <w:pPr>
        <w:pStyle w:val="13"/>
        <w:numPr>
          <w:ilvl w:val="0"/>
          <w:numId w:val="199"/>
        </w:numPr>
        <w:spacing w:line="240" w:lineRule="auto"/>
        <w:jc w:val="both"/>
        <w:rPr>
          <w:color w:val="auto"/>
        </w:rPr>
      </w:pPr>
      <w:r w:rsidRPr="003459DC">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3459DC" w:rsidRDefault="00E235EB" w:rsidP="00731C64">
      <w:pPr>
        <w:pStyle w:val="13"/>
        <w:numPr>
          <w:ilvl w:val="0"/>
          <w:numId w:val="199"/>
        </w:numPr>
        <w:spacing w:line="240" w:lineRule="auto"/>
        <w:jc w:val="both"/>
        <w:rPr>
          <w:color w:val="auto"/>
        </w:rPr>
      </w:pPr>
      <w:r w:rsidRPr="003459DC">
        <w:rPr>
          <w:color w:val="auto"/>
        </w:rPr>
        <w:t>Соотносить точки в прямоугольной системе координат с координатами этой точки.</w:t>
      </w:r>
    </w:p>
    <w:p w:rsidR="00A57638" w:rsidRPr="003459DC" w:rsidRDefault="00E235EB" w:rsidP="00731C64">
      <w:pPr>
        <w:pStyle w:val="13"/>
        <w:numPr>
          <w:ilvl w:val="0"/>
          <w:numId w:val="199"/>
        </w:numPr>
        <w:spacing w:line="240" w:lineRule="auto"/>
        <w:jc w:val="both"/>
        <w:rPr>
          <w:color w:val="auto"/>
        </w:rPr>
      </w:pPr>
      <w:r w:rsidRPr="003459DC">
        <w:rPr>
          <w:color w:val="auto"/>
        </w:rPr>
        <w:t>Округлять целые числа и десятичные дроби, находить приближения чисел.</w:t>
      </w:r>
    </w:p>
    <w:p w:rsidR="00A57638" w:rsidRPr="003459DC" w:rsidRDefault="00E235EB" w:rsidP="003459DC">
      <w:pPr>
        <w:pStyle w:val="13"/>
        <w:spacing w:line="240" w:lineRule="auto"/>
        <w:ind w:firstLine="160"/>
        <w:jc w:val="both"/>
        <w:rPr>
          <w:color w:val="auto"/>
        </w:rPr>
      </w:pPr>
      <w:r w:rsidRPr="003459DC">
        <w:rPr>
          <w:b/>
          <w:bCs/>
          <w:i/>
          <w:iCs/>
          <w:color w:val="auto"/>
        </w:rPr>
        <w:t>Числовые и буквенные выражения</w:t>
      </w:r>
    </w:p>
    <w:p w:rsidR="00A57638" w:rsidRPr="003459DC" w:rsidRDefault="00E235EB" w:rsidP="00731C64">
      <w:pPr>
        <w:pStyle w:val="13"/>
        <w:numPr>
          <w:ilvl w:val="0"/>
          <w:numId w:val="200"/>
        </w:numPr>
        <w:spacing w:line="240" w:lineRule="auto"/>
        <w:jc w:val="both"/>
        <w:rPr>
          <w:color w:val="auto"/>
        </w:rPr>
      </w:pPr>
      <w:r w:rsidRPr="003459DC">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3459DC" w:rsidRDefault="00E235EB" w:rsidP="00731C64">
      <w:pPr>
        <w:pStyle w:val="13"/>
        <w:numPr>
          <w:ilvl w:val="0"/>
          <w:numId w:val="200"/>
        </w:numPr>
        <w:spacing w:line="240" w:lineRule="auto"/>
        <w:jc w:val="both"/>
        <w:rPr>
          <w:color w:val="auto"/>
        </w:rPr>
      </w:pPr>
      <w:r w:rsidRPr="003459DC">
        <w:rPr>
          <w:color w:val="auto"/>
        </w:rPr>
        <w:t>Пользоваться признаками делимости, раскладывать натуральные числа на простые множители.</w:t>
      </w:r>
    </w:p>
    <w:p w:rsidR="00A57638" w:rsidRPr="003459DC" w:rsidRDefault="00E235EB" w:rsidP="00731C64">
      <w:pPr>
        <w:pStyle w:val="13"/>
        <w:numPr>
          <w:ilvl w:val="0"/>
          <w:numId w:val="200"/>
        </w:numPr>
        <w:spacing w:line="240" w:lineRule="auto"/>
        <w:jc w:val="both"/>
        <w:rPr>
          <w:color w:val="auto"/>
        </w:rPr>
      </w:pPr>
      <w:r w:rsidRPr="003459DC">
        <w:rPr>
          <w:color w:val="auto"/>
        </w:rPr>
        <w:t>Пользоваться масштабом, составлять пропорции и отношения.</w:t>
      </w:r>
    </w:p>
    <w:p w:rsidR="00A57638" w:rsidRPr="003459DC" w:rsidRDefault="00E235EB" w:rsidP="00731C64">
      <w:pPr>
        <w:pStyle w:val="13"/>
        <w:numPr>
          <w:ilvl w:val="0"/>
          <w:numId w:val="200"/>
        </w:numPr>
        <w:spacing w:line="240" w:lineRule="auto"/>
        <w:jc w:val="both"/>
        <w:rPr>
          <w:color w:val="auto"/>
        </w:rPr>
      </w:pPr>
      <w:r w:rsidRPr="003459DC">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3459DC" w:rsidRDefault="00E235EB" w:rsidP="00731C64">
      <w:pPr>
        <w:pStyle w:val="13"/>
        <w:numPr>
          <w:ilvl w:val="0"/>
          <w:numId w:val="200"/>
        </w:numPr>
        <w:spacing w:line="240" w:lineRule="auto"/>
        <w:jc w:val="both"/>
        <w:rPr>
          <w:color w:val="auto"/>
        </w:rPr>
      </w:pPr>
      <w:r w:rsidRPr="003459DC">
        <w:rPr>
          <w:color w:val="auto"/>
        </w:rPr>
        <w:t>Находить неизвестный компонент равенства.</w:t>
      </w:r>
    </w:p>
    <w:p w:rsidR="00A57638" w:rsidRPr="003459DC" w:rsidRDefault="00E235EB" w:rsidP="003459DC">
      <w:pPr>
        <w:pStyle w:val="13"/>
        <w:spacing w:line="240" w:lineRule="auto"/>
        <w:ind w:firstLine="160"/>
        <w:jc w:val="both"/>
        <w:rPr>
          <w:color w:val="auto"/>
        </w:rPr>
      </w:pPr>
      <w:r w:rsidRPr="003459DC">
        <w:rPr>
          <w:b/>
          <w:bCs/>
          <w:i/>
          <w:iCs/>
          <w:color w:val="auto"/>
        </w:rPr>
        <w:t>Решение текстовых задач</w:t>
      </w:r>
    </w:p>
    <w:p w:rsidR="00A57638" w:rsidRPr="003459DC" w:rsidRDefault="00E235EB" w:rsidP="00731C64">
      <w:pPr>
        <w:pStyle w:val="13"/>
        <w:numPr>
          <w:ilvl w:val="0"/>
          <w:numId w:val="201"/>
        </w:numPr>
        <w:spacing w:line="240" w:lineRule="auto"/>
        <w:jc w:val="both"/>
        <w:rPr>
          <w:color w:val="auto"/>
        </w:rPr>
      </w:pPr>
      <w:r w:rsidRPr="003459DC">
        <w:rPr>
          <w:color w:val="auto"/>
        </w:rPr>
        <w:t>Решать многошаговые текстовые задачи арифметическим способом.</w:t>
      </w:r>
    </w:p>
    <w:p w:rsidR="00A57638" w:rsidRPr="003459DC" w:rsidRDefault="00E235EB" w:rsidP="00731C64">
      <w:pPr>
        <w:pStyle w:val="13"/>
        <w:numPr>
          <w:ilvl w:val="0"/>
          <w:numId w:val="201"/>
        </w:numPr>
        <w:spacing w:line="240" w:lineRule="auto"/>
        <w:jc w:val="both"/>
        <w:rPr>
          <w:color w:val="auto"/>
        </w:rPr>
      </w:pPr>
      <w:r w:rsidRPr="003459DC">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3459DC" w:rsidRDefault="00E235EB" w:rsidP="00731C64">
      <w:pPr>
        <w:pStyle w:val="13"/>
        <w:numPr>
          <w:ilvl w:val="0"/>
          <w:numId w:val="201"/>
        </w:numPr>
        <w:spacing w:line="240" w:lineRule="auto"/>
        <w:jc w:val="both"/>
        <w:rPr>
          <w:color w:val="auto"/>
        </w:rPr>
      </w:pPr>
      <w:r w:rsidRPr="003459DC">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3459DC" w:rsidRDefault="00E235EB" w:rsidP="00731C64">
      <w:pPr>
        <w:pStyle w:val="13"/>
        <w:numPr>
          <w:ilvl w:val="0"/>
          <w:numId w:val="201"/>
        </w:numPr>
        <w:spacing w:line="240" w:lineRule="auto"/>
        <w:jc w:val="both"/>
        <w:rPr>
          <w:color w:val="auto"/>
        </w:rPr>
      </w:pPr>
      <w:r w:rsidRPr="003459DC">
        <w:rPr>
          <w:color w:val="auto"/>
        </w:rPr>
        <w:t>Составлять буквенные выражения по условию задачи.</w:t>
      </w:r>
    </w:p>
    <w:p w:rsidR="00A57638" w:rsidRPr="003459DC" w:rsidRDefault="00E235EB" w:rsidP="00731C64">
      <w:pPr>
        <w:pStyle w:val="13"/>
        <w:numPr>
          <w:ilvl w:val="0"/>
          <w:numId w:val="201"/>
        </w:numPr>
        <w:spacing w:line="240" w:lineRule="auto"/>
        <w:jc w:val="both"/>
        <w:rPr>
          <w:color w:val="auto"/>
        </w:rPr>
      </w:pPr>
      <w:r w:rsidRPr="003459DC">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3459DC" w:rsidRDefault="00E235EB" w:rsidP="00731C64">
      <w:pPr>
        <w:pStyle w:val="13"/>
        <w:numPr>
          <w:ilvl w:val="0"/>
          <w:numId w:val="201"/>
        </w:numPr>
        <w:spacing w:line="240" w:lineRule="auto"/>
        <w:jc w:val="both"/>
        <w:rPr>
          <w:color w:val="auto"/>
        </w:rPr>
      </w:pPr>
      <w:r w:rsidRPr="003459DC">
        <w:rPr>
          <w:color w:val="auto"/>
        </w:rPr>
        <w:t>Представлять информацию с помощью таблиц, линейной и столбчатой диаграмм.</w:t>
      </w:r>
    </w:p>
    <w:p w:rsidR="00A57638" w:rsidRPr="003459DC" w:rsidRDefault="00E235EB" w:rsidP="003459DC">
      <w:pPr>
        <w:pStyle w:val="13"/>
        <w:spacing w:line="240" w:lineRule="auto"/>
        <w:ind w:firstLine="160"/>
        <w:jc w:val="both"/>
        <w:rPr>
          <w:color w:val="auto"/>
        </w:rPr>
      </w:pPr>
      <w:r w:rsidRPr="003459DC">
        <w:rPr>
          <w:b/>
          <w:bCs/>
          <w:i/>
          <w:iCs/>
          <w:color w:val="auto"/>
        </w:rPr>
        <w:t>Наглядная геометрия</w:t>
      </w:r>
    </w:p>
    <w:p w:rsidR="00A57638" w:rsidRPr="003459DC" w:rsidRDefault="00E235EB" w:rsidP="00731C64">
      <w:pPr>
        <w:pStyle w:val="13"/>
        <w:numPr>
          <w:ilvl w:val="0"/>
          <w:numId w:val="202"/>
        </w:numPr>
        <w:spacing w:line="240" w:lineRule="auto"/>
        <w:jc w:val="both"/>
        <w:rPr>
          <w:color w:val="auto"/>
        </w:rPr>
      </w:pPr>
      <w:r w:rsidRPr="003459DC">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3459DC" w:rsidRDefault="00E235EB" w:rsidP="00731C64">
      <w:pPr>
        <w:pStyle w:val="13"/>
        <w:numPr>
          <w:ilvl w:val="0"/>
          <w:numId w:val="202"/>
        </w:numPr>
        <w:spacing w:line="240" w:lineRule="auto"/>
        <w:jc w:val="both"/>
        <w:rPr>
          <w:color w:val="auto"/>
        </w:rPr>
      </w:pPr>
      <w:r w:rsidRPr="003459DC">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3459DC" w:rsidRDefault="00E235EB" w:rsidP="00731C64">
      <w:pPr>
        <w:pStyle w:val="13"/>
        <w:numPr>
          <w:ilvl w:val="0"/>
          <w:numId w:val="202"/>
        </w:numPr>
        <w:spacing w:line="240" w:lineRule="auto"/>
        <w:jc w:val="both"/>
        <w:rPr>
          <w:color w:val="auto"/>
        </w:rPr>
      </w:pPr>
      <w:r w:rsidRPr="003459DC">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3459DC" w:rsidRDefault="00E235EB" w:rsidP="00731C64">
      <w:pPr>
        <w:pStyle w:val="13"/>
        <w:numPr>
          <w:ilvl w:val="0"/>
          <w:numId w:val="202"/>
        </w:numPr>
        <w:spacing w:line="240" w:lineRule="auto"/>
        <w:jc w:val="both"/>
        <w:rPr>
          <w:color w:val="auto"/>
        </w:rPr>
      </w:pPr>
      <w:r w:rsidRPr="003459DC">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3459DC" w:rsidRDefault="00E235EB" w:rsidP="00731C64">
      <w:pPr>
        <w:pStyle w:val="13"/>
        <w:numPr>
          <w:ilvl w:val="0"/>
          <w:numId w:val="202"/>
        </w:numPr>
        <w:spacing w:line="240" w:lineRule="auto"/>
        <w:jc w:val="both"/>
        <w:rPr>
          <w:color w:val="auto"/>
        </w:rPr>
      </w:pPr>
      <w:r w:rsidRPr="003459DC">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3459DC" w:rsidRDefault="00E235EB" w:rsidP="00731C64">
      <w:pPr>
        <w:pStyle w:val="13"/>
        <w:numPr>
          <w:ilvl w:val="0"/>
          <w:numId w:val="202"/>
        </w:numPr>
        <w:spacing w:line="240" w:lineRule="auto"/>
        <w:jc w:val="both"/>
        <w:rPr>
          <w:color w:val="auto"/>
        </w:rPr>
      </w:pPr>
      <w:r w:rsidRPr="003459DC">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3459DC" w:rsidRDefault="00E235EB" w:rsidP="00731C64">
      <w:pPr>
        <w:pStyle w:val="13"/>
        <w:numPr>
          <w:ilvl w:val="0"/>
          <w:numId w:val="202"/>
        </w:numPr>
        <w:spacing w:line="240" w:lineRule="auto"/>
        <w:jc w:val="both"/>
        <w:rPr>
          <w:color w:val="auto"/>
        </w:rPr>
      </w:pPr>
      <w:r w:rsidRPr="003459DC">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3459DC" w:rsidRDefault="00E235EB" w:rsidP="00731C64">
      <w:pPr>
        <w:pStyle w:val="13"/>
        <w:numPr>
          <w:ilvl w:val="0"/>
          <w:numId w:val="202"/>
        </w:numPr>
        <w:spacing w:line="240" w:lineRule="auto"/>
        <w:jc w:val="both"/>
        <w:rPr>
          <w:color w:val="auto"/>
        </w:rPr>
      </w:pPr>
      <w:r w:rsidRPr="003459DC">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3459DC" w:rsidRDefault="00E235EB" w:rsidP="00731C64">
      <w:pPr>
        <w:pStyle w:val="13"/>
        <w:numPr>
          <w:ilvl w:val="0"/>
          <w:numId w:val="202"/>
        </w:numPr>
        <w:spacing w:line="240" w:lineRule="auto"/>
        <w:jc w:val="both"/>
        <w:rPr>
          <w:color w:val="auto"/>
        </w:rPr>
      </w:pPr>
      <w:r w:rsidRPr="003459DC">
        <w:rPr>
          <w:color w:val="auto"/>
        </w:rPr>
        <w:t>Изображать на клетчатой бумаге прямоугольный параллелепипед.</w:t>
      </w:r>
    </w:p>
    <w:p w:rsidR="00A57638" w:rsidRPr="003459DC" w:rsidRDefault="00E235EB" w:rsidP="00731C64">
      <w:pPr>
        <w:pStyle w:val="13"/>
        <w:numPr>
          <w:ilvl w:val="0"/>
          <w:numId w:val="202"/>
        </w:numPr>
        <w:spacing w:line="240" w:lineRule="auto"/>
        <w:jc w:val="both"/>
        <w:rPr>
          <w:color w:val="auto"/>
        </w:rPr>
      </w:pPr>
      <w:r w:rsidRPr="003459DC">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3459DC" w:rsidRDefault="00E235EB" w:rsidP="00731C64">
      <w:pPr>
        <w:pStyle w:val="13"/>
        <w:numPr>
          <w:ilvl w:val="0"/>
          <w:numId w:val="202"/>
        </w:numPr>
        <w:spacing w:line="240" w:lineRule="auto"/>
        <w:jc w:val="both"/>
        <w:rPr>
          <w:color w:val="auto"/>
        </w:rPr>
        <w:sectPr w:rsidR="00A57638" w:rsidRPr="003459DC" w:rsidSect="00116C95">
          <w:footerReference w:type="even" r:id="rId15"/>
          <w:footerReference w:type="default" r:id="rId16"/>
          <w:footnotePr>
            <w:numRestart w:val="eachPage"/>
          </w:footnotePr>
          <w:pgSz w:w="11907" w:h="16840" w:code="9"/>
          <w:pgMar w:top="669" w:right="703" w:bottom="874" w:left="723" w:header="0" w:footer="567" w:gutter="0"/>
          <w:cols w:space="720"/>
          <w:noEndnote/>
          <w:titlePg/>
          <w:docGrid w:linePitch="360"/>
        </w:sectPr>
      </w:pPr>
      <w:r w:rsidRPr="003459DC">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491" w:name="bookmark1274"/>
      <w:r w:rsidRPr="00EB2D57">
        <w:lastRenderedPageBreak/>
        <w:t>РАБОЧАЯ ПРОГРАММА</w:t>
      </w:r>
      <w:bookmarkEnd w:id="491"/>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rsidP="007B6EE9">
      <w:pPr>
        <w:pStyle w:val="13"/>
        <w:spacing w:line="240"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7B6EE9">
      <w:pPr>
        <w:pStyle w:val="13"/>
        <w:spacing w:line="240"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7B6EE9">
      <w:pPr>
        <w:pStyle w:val="13"/>
        <w:spacing w:line="240"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rsidP="007B6EE9">
      <w:pPr>
        <w:pStyle w:val="13"/>
        <w:spacing w:line="240"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rsidP="007B6EE9">
      <w:pPr>
        <w:pStyle w:val="13"/>
        <w:spacing w:line="240"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rsidP="007B6EE9">
      <w:pPr>
        <w:pStyle w:val="13"/>
        <w:spacing w:line="240" w:lineRule="auto"/>
        <w:ind w:firstLine="238"/>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rsidP="007B6EE9">
      <w:pPr>
        <w:pStyle w:val="13"/>
        <w:spacing w:line="240" w:lineRule="auto"/>
        <w:ind w:firstLine="238"/>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ОБУЧЕНИЯ </w:t>
      </w:r>
    </w:p>
    <w:p w:rsidR="004262A7" w:rsidRDefault="004262A7" w:rsidP="004262A7">
      <w:pPr>
        <w:pStyle w:val="af5"/>
      </w:pPr>
    </w:p>
    <w:p w:rsidR="00A57638" w:rsidRPr="007B6EE9" w:rsidRDefault="00E235EB" w:rsidP="007B6EE9">
      <w:pPr>
        <w:pStyle w:val="af5"/>
      </w:pPr>
      <w:r w:rsidRPr="007B6EE9">
        <w:t>7 класс</w:t>
      </w:r>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B6EE9">
      <w:pPr>
        <w:pStyle w:val="60"/>
        <w:spacing w:line="240" w:lineRule="auto"/>
        <w:jc w:val="both"/>
        <w:rPr>
          <w:color w:val="auto"/>
          <w:sz w:val="20"/>
          <w:szCs w:val="20"/>
        </w:rPr>
      </w:pPr>
      <w:r w:rsidRPr="007B6EE9">
        <w:rPr>
          <w:color w:val="auto"/>
          <w:sz w:val="20"/>
          <w:szCs w:val="20"/>
        </w:rPr>
        <w:t>Рациональные числа</w:t>
      </w:r>
    </w:p>
    <w:p w:rsidR="00A57638" w:rsidRPr="007B6EE9" w:rsidRDefault="00E235EB" w:rsidP="007B6EE9">
      <w:pPr>
        <w:pStyle w:val="13"/>
        <w:spacing w:line="240" w:lineRule="auto"/>
        <w:jc w:val="both"/>
        <w:rPr>
          <w:color w:val="auto"/>
        </w:rPr>
      </w:pPr>
      <w:r w:rsidRPr="007B6EE9">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7B6EE9" w:rsidRDefault="00E235EB" w:rsidP="007B6EE9">
      <w:pPr>
        <w:pStyle w:val="13"/>
        <w:spacing w:line="240" w:lineRule="auto"/>
        <w:jc w:val="both"/>
        <w:rPr>
          <w:color w:val="auto"/>
        </w:rPr>
      </w:pPr>
      <w:r w:rsidRPr="007B6EE9">
        <w:rPr>
          <w:color w:val="auto"/>
        </w:rPr>
        <w:t>Степень с натуральным показателем: определение, преобразование выражений на основе определения.</w:t>
      </w:r>
    </w:p>
    <w:p w:rsidR="00A57638" w:rsidRPr="007B6EE9" w:rsidRDefault="00E235EB" w:rsidP="007B6EE9">
      <w:pPr>
        <w:pStyle w:val="13"/>
        <w:spacing w:line="240" w:lineRule="auto"/>
        <w:jc w:val="both"/>
        <w:rPr>
          <w:color w:val="auto"/>
        </w:rPr>
      </w:pPr>
      <w:r w:rsidRPr="007B6EE9">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7B6EE9" w:rsidRDefault="00E235EB" w:rsidP="007B6EE9">
      <w:pPr>
        <w:pStyle w:val="13"/>
        <w:spacing w:line="240" w:lineRule="auto"/>
        <w:jc w:val="both"/>
        <w:rPr>
          <w:color w:val="auto"/>
        </w:rPr>
      </w:pPr>
      <w:r w:rsidRPr="007B6EE9">
        <w:rPr>
          <w:color w:val="auto"/>
        </w:rPr>
        <w:t>Применение признаков делимости, разложение на множители натуральных чисел.</w:t>
      </w:r>
    </w:p>
    <w:p w:rsidR="00A57638" w:rsidRPr="007B6EE9" w:rsidRDefault="00E235EB" w:rsidP="007B6EE9">
      <w:pPr>
        <w:pStyle w:val="13"/>
        <w:spacing w:line="240" w:lineRule="auto"/>
        <w:jc w:val="both"/>
        <w:rPr>
          <w:color w:val="auto"/>
        </w:rPr>
      </w:pPr>
      <w:r w:rsidRPr="007B6EE9">
        <w:rPr>
          <w:color w:val="auto"/>
        </w:rPr>
        <w:t>Реальные зависимости, в том числе прямая и обратная пропорциональности.</w:t>
      </w:r>
    </w:p>
    <w:p w:rsidR="00A57638" w:rsidRPr="007B6EE9" w:rsidRDefault="00E235EB" w:rsidP="007B6EE9">
      <w:pPr>
        <w:pStyle w:val="13"/>
        <w:spacing w:line="240" w:lineRule="auto"/>
        <w:jc w:val="both"/>
        <w:rPr>
          <w:color w:val="auto"/>
        </w:rPr>
      </w:pPr>
      <w:r w:rsidRPr="007B6EE9">
        <w:rPr>
          <w:b/>
          <w:bCs/>
          <w:i/>
          <w:iCs/>
          <w:color w:val="auto"/>
        </w:rPr>
        <w:t>Алгебраические выражения</w:t>
      </w:r>
    </w:p>
    <w:p w:rsidR="00A57638" w:rsidRPr="007B6EE9" w:rsidRDefault="00E235EB" w:rsidP="007B6EE9">
      <w:pPr>
        <w:pStyle w:val="13"/>
        <w:spacing w:line="240" w:lineRule="auto"/>
        <w:jc w:val="both"/>
        <w:rPr>
          <w:color w:val="auto"/>
        </w:rPr>
      </w:pPr>
      <w:r w:rsidRPr="007B6EE9">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7B6EE9" w:rsidRDefault="00E235EB" w:rsidP="007B6EE9">
      <w:pPr>
        <w:pStyle w:val="13"/>
        <w:spacing w:line="240" w:lineRule="auto"/>
        <w:jc w:val="both"/>
        <w:rPr>
          <w:color w:val="auto"/>
        </w:rPr>
      </w:pPr>
      <w:r w:rsidRPr="007B6EE9">
        <w:rPr>
          <w:color w:val="auto"/>
        </w:rPr>
        <w:t xml:space="preserve">Преобразование буквенных выражений, тождественно равные выражения, правила преобразования сумм и </w:t>
      </w:r>
      <w:r w:rsidRPr="007B6EE9">
        <w:rPr>
          <w:color w:val="auto"/>
        </w:rPr>
        <w:lastRenderedPageBreak/>
        <w:t>произведений, правила раскрытия скобок и приведения подобных слагаемых.</w:t>
      </w:r>
    </w:p>
    <w:p w:rsidR="00A57638" w:rsidRPr="007B6EE9" w:rsidRDefault="00E235EB" w:rsidP="007B6EE9">
      <w:pPr>
        <w:pStyle w:val="13"/>
        <w:spacing w:line="240" w:lineRule="auto"/>
        <w:jc w:val="both"/>
        <w:rPr>
          <w:color w:val="auto"/>
        </w:rPr>
      </w:pPr>
      <w:r w:rsidRPr="007B6EE9">
        <w:rPr>
          <w:color w:val="auto"/>
        </w:rPr>
        <w:t>Свойства степени с натуральным показателем.</w:t>
      </w:r>
    </w:p>
    <w:p w:rsidR="00A57638" w:rsidRPr="007B6EE9" w:rsidRDefault="00E235EB" w:rsidP="007B6EE9">
      <w:pPr>
        <w:pStyle w:val="13"/>
        <w:spacing w:line="240" w:lineRule="auto"/>
        <w:jc w:val="both"/>
        <w:rPr>
          <w:color w:val="auto"/>
        </w:rPr>
      </w:pPr>
      <w:r w:rsidRPr="007B6EE9">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7B6EE9" w:rsidRDefault="00E235EB" w:rsidP="007B6EE9">
      <w:pPr>
        <w:pStyle w:val="13"/>
        <w:spacing w:line="240" w:lineRule="auto"/>
        <w:jc w:val="both"/>
        <w:rPr>
          <w:color w:val="auto"/>
        </w:rPr>
      </w:pPr>
      <w:r w:rsidRPr="007B6EE9">
        <w:rPr>
          <w:b/>
          <w:bCs/>
          <w:i/>
          <w:iCs/>
          <w:color w:val="auto"/>
        </w:rPr>
        <w:t>Уравнения</w:t>
      </w:r>
    </w:p>
    <w:p w:rsidR="00A57638" w:rsidRPr="007B6EE9" w:rsidRDefault="00E235EB" w:rsidP="007B6EE9">
      <w:pPr>
        <w:pStyle w:val="13"/>
        <w:spacing w:line="240" w:lineRule="auto"/>
        <w:jc w:val="both"/>
        <w:rPr>
          <w:color w:val="auto"/>
        </w:rPr>
      </w:pPr>
      <w:r w:rsidRPr="007B6EE9">
        <w:rPr>
          <w:color w:val="auto"/>
        </w:rPr>
        <w:t>Уравнение, корень уравнения, правила преобразования уравнения, равносильность уравнений.</w:t>
      </w:r>
    </w:p>
    <w:p w:rsidR="00A57638" w:rsidRPr="007B6EE9" w:rsidRDefault="00E235EB" w:rsidP="007B6EE9">
      <w:pPr>
        <w:pStyle w:val="13"/>
        <w:spacing w:line="240" w:lineRule="auto"/>
        <w:jc w:val="both"/>
        <w:rPr>
          <w:color w:val="auto"/>
        </w:rPr>
      </w:pPr>
      <w:r w:rsidRPr="007B6EE9">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7B6EE9" w:rsidRDefault="00E235EB" w:rsidP="007B6EE9">
      <w:pPr>
        <w:pStyle w:val="13"/>
        <w:spacing w:line="240" w:lineRule="auto"/>
        <w:jc w:val="both"/>
        <w:rPr>
          <w:color w:val="auto"/>
        </w:rPr>
      </w:pPr>
      <w:r w:rsidRPr="007B6EE9">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7B6EE9" w:rsidRDefault="00E235EB" w:rsidP="007B6EE9">
      <w:pPr>
        <w:pStyle w:val="13"/>
        <w:spacing w:line="240" w:lineRule="auto"/>
        <w:jc w:val="both"/>
        <w:rPr>
          <w:color w:val="auto"/>
        </w:rPr>
      </w:pPr>
      <w:r w:rsidRPr="007B6EE9">
        <w:rPr>
          <w:b/>
          <w:bCs/>
          <w:i/>
          <w:iCs/>
          <w:color w:val="auto"/>
        </w:rPr>
        <w:t>Координаты и графики. Функции</w:t>
      </w:r>
    </w:p>
    <w:p w:rsidR="00A57638" w:rsidRPr="007B6EE9" w:rsidRDefault="00E235EB" w:rsidP="007B6EE9">
      <w:pPr>
        <w:pStyle w:val="13"/>
        <w:spacing w:line="240" w:lineRule="auto"/>
        <w:jc w:val="both"/>
        <w:rPr>
          <w:color w:val="auto"/>
        </w:rPr>
      </w:pPr>
      <w:r w:rsidRPr="007B6EE9">
        <w:rPr>
          <w:color w:val="auto"/>
        </w:rPr>
        <w:t>Координата точки на прямой. Числовые промежутки. Расстояние между двумя точками координатной прямой.</w:t>
      </w:r>
    </w:p>
    <w:p w:rsidR="00A57638" w:rsidRPr="007B6EE9" w:rsidRDefault="00E235EB" w:rsidP="007B6EE9">
      <w:pPr>
        <w:pStyle w:val="13"/>
        <w:spacing w:line="240" w:lineRule="auto"/>
        <w:jc w:val="both"/>
        <w:rPr>
          <w:color w:val="auto"/>
        </w:rPr>
      </w:pPr>
      <w:r w:rsidRPr="007B6EE9">
        <w:rPr>
          <w:color w:val="auto"/>
        </w:rPr>
        <w:t xml:space="preserve">Прямоугольная система координат, оси </w:t>
      </w:r>
      <w:r w:rsidRPr="007B6EE9">
        <w:rPr>
          <w:i/>
          <w:iCs/>
          <w:color w:val="auto"/>
          <w:lang w:val="en-US" w:eastAsia="en-US" w:bidi="en-US"/>
        </w:rPr>
        <w:t>Ox</w:t>
      </w:r>
      <w:r w:rsidRPr="007B6EE9">
        <w:rPr>
          <w:color w:val="auto"/>
        </w:rPr>
        <w:t xml:space="preserve">и </w:t>
      </w:r>
      <w:r w:rsidRPr="007B6EE9">
        <w:rPr>
          <w:i/>
          <w:iCs/>
          <w:color w:val="auto"/>
          <w:lang w:val="en-US" w:eastAsia="en-US" w:bidi="en-US"/>
        </w:rPr>
        <w:t>Oy</w:t>
      </w:r>
      <w:r w:rsidRPr="007B6EE9">
        <w:rPr>
          <w:i/>
          <w:iCs/>
          <w:color w:val="auto"/>
          <w:lang w:eastAsia="en-US" w:bidi="en-US"/>
        </w:rPr>
        <w:t>.</w:t>
      </w:r>
      <w:r w:rsidRPr="007B6EE9">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7B6EE9" w:rsidRDefault="00E235EB" w:rsidP="007B6EE9">
      <w:pPr>
        <w:pStyle w:val="13"/>
        <w:spacing w:line="240" w:lineRule="auto"/>
        <w:jc w:val="both"/>
        <w:rPr>
          <w:color w:val="auto"/>
        </w:rPr>
      </w:pPr>
      <w:r w:rsidRPr="007B6EE9">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7B6EE9" w:rsidRDefault="004262A7" w:rsidP="007B6EE9">
      <w:pPr>
        <w:pStyle w:val="af5"/>
      </w:pPr>
      <w:bookmarkStart w:id="492" w:name="bookmark1277"/>
    </w:p>
    <w:p w:rsidR="00A57638" w:rsidRPr="007B6EE9" w:rsidRDefault="004262A7" w:rsidP="007B6EE9">
      <w:pPr>
        <w:pStyle w:val="af5"/>
      </w:pPr>
      <w:r w:rsidRPr="007B6EE9">
        <w:t xml:space="preserve">8 </w:t>
      </w:r>
      <w:r w:rsidR="00E235EB" w:rsidRPr="007B6EE9">
        <w:t>класс</w:t>
      </w:r>
      <w:bookmarkEnd w:id="492"/>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B6EE9">
      <w:pPr>
        <w:pStyle w:val="13"/>
        <w:spacing w:line="240" w:lineRule="auto"/>
        <w:jc w:val="both"/>
        <w:rPr>
          <w:color w:val="auto"/>
        </w:rPr>
      </w:pPr>
      <w:r w:rsidRPr="007B6EE9">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7B6EE9" w:rsidRDefault="00E235EB" w:rsidP="007B6EE9">
      <w:pPr>
        <w:pStyle w:val="13"/>
        <w:spacing w:line="240" w:lineRule="auto"/>
        <w:jc w:val="both"/>
        <w:rPr>
          <w:color w:val="auto"/>
        </w:rPr>
      </w:pPr>
      <w:r w:rsidRPr="007B6EE9">
        <w:rPr>
          <w:color w:val="auto"/>
        </w:rPr>
        <w:t>Степень с целым показателем и её свойства. Стандартная запись числа.</w:t>
      </w:r>
    </w:p>
    <w:p w:rsidR="00A57638" w:rsidRPr="007B6EE9" w:rsidRDefault="00E235EB" w:rsidP="007B6EE9">
      <w:pPr>
        <w:pStyle w:val="13"/>
        <w:spacing w:line="240" w:lineRule="auto"/>
        <w:jc w:val="both"/>
        <w:rPr>
          <w:color w:val="auto"/>
        </w:rPr>
      </w:pPr>
      <w:r w:rsidRPr="007B6EE9">
        <w:rPr>
          <w:b/>
          <w:bCs/>
          <w:i/>
          <w:iCs/>
          <w:color w:val="auto"/>
        </w:rPr>
        <w:t>Алгебраические выражения</w:t>
      </w:r>
    </w:p>
    <w:p w:rsidR="00A57638" w:rsidRPr="007B6EE9" w:rsidRDefault="00E235EB" w:rsidP="007B6EE9">
      <w:pPr>
        <w:pStyle w:val="13"/>
        <w:spacing w:line="240" w:lineRule="auto"/>
        <w:jc w:val="both"/>
        <w:rPr>
          <w:color w:val="auto"/>
        </w:rPr>
      </w:pPr>
      <w:r w:rsidRPr="007B6EE9">
        <w:rPr>
          <w:color w:val="auto"/>
        </w:rPr>
        <w:t>Квадратный трёхчлен; разложение квадратного трёхчлена на множители.</w:t>
      </w:r>
    </w:p>
    <w:p w:rsidR="00A57638" w:rsidRPr="007B6EE9" w:rsidRDefault="00E235EB" w:rsidP="007B6EE9">
      <w:pPr>
        <w:pStyle w:val="13"/>
        <w:spacing w:line="240" w:lineRule="auto"/>
        <w:jc w:val="both"/>
        <w:rPr>
          <w:color w:val="auto"/>
        </w:rPr>
      </w:pPr>
      <w:r w:rsidRPr="007B6EE9">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7B6EE9" w:rsidRDefault="00E235EB" w:rsidP="007B6EE9">
      <w:pPr>
        <w:pStyle w:val="13"/>
        <w:spacing w:line="240" w:lineRule="auto"/>
        <w:jc w:val="both"/>
        <w:rPr>
          <w:color w:val="auto"/>
        </w:rPr>
      </w:pPr>
      <w:r w:rsidRPr="007B6EE9">
        <w:rPr>
          <w:b/>
          <w:bCs/>
          <w:i/>
          <w:iCs/>
          <w:color w:val="auto"/>
        </w:rPr>
        <w:t>Уравнения и неравенства</w:t>
      </w:r>
    </w:p>
    <w:p w:rsidR="00A57638" w:rsidRPr="007B6EE9" w:rsidRDefault="00E235EB" w:rsidP="007B6EE9">
      <w:pPr>
        <w:pStyle w:val="13"/>
        <w:spacing w:line="240" w:lineRule="auto"/>
        <w:jc w:val="both"/>
        <w:rPr>
          <w:color w:val="auto"/>
        </w:rPr>
      </w:pPr>
      <w:r w:rsidRPr="007B6EE9">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7B6EE9" w:rsidRDefault="00E235EB" w:rsidP="007B6EE9">
      <w:pPr>
        <w:pStyle w:val="13"/>
        <w:spacing w:line="240" w:lineRule="auto"/>
        <w:jc w:val="both"/>
        <w:rPr>
          <w:color w:val="auto"/>
        </w:rPr>
      </w:pPr>
      <w:r w:rsidRPr="007B6EE9">
        <w:rPr>
          <w:color w:val="auto"/>
        </w:rPr>
        <w:t>Графическая интерпретация уравнений с двумя переменными и систем линейных уравнений с двумя переменными.</w:t>
      </w:r>
    </w:p>
    <w:p w:rsidR="00A57638" w:rsidRPr="007B6EE9" w:rsidRDefault="00E235EB" w:rsidP="007B6EE9">
      <w:pPr>
        <w:pStyle w:val="13"/>
        <w:spacing w:line="240" w:lineRule="auto"/>
        <w:jc w:val="both"/>
        <w:rPr>
          <w:color w:val="auto"/>
        </w:rPr>
      </w:pPr>
      <w:r w:rsidRPr="007B6EE9">
        <w:rPr>
          <w:color w:val="auto"/>
        </w:rPr>
        <w:t>Решение текстовых задач алгебраическим способом.</w:t>
      </w:r>
    </w:p>
    <w:p w:rsidR="00A57638" w:rsidRPr="007B6EE9" w:rsidRDefault="00E235EB" w:rsidP="007B6EE9">
      <w:pPr>
        <w:pStyle w:val="13"/>
        <w:spacing w:line="240" w:lineRule="auto"/>
        <w:jc w:val="both"/>
        <w:rPr>
          <w:color w:val="auto"/>
        </w:rPr>
      </w:pPr>
      <w:r w:rsidRPr="007B6EE9">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7B6EE9" w:rsidRDefault="00E235EB" w:rsidP="007B6EE9">
      <w:pPr>
        <w:pStyle w:val="13"/>
        <w:spacing w:line="240" w:lineRule="auto"/>
        <w:jc w:val="both"/>
        <w:rPr>
          <w:color w:val="auto"/>
        </w:rPr>
      </w:pPr>
      <w:r w:rsidRPr="007B6EE9">
        <w:rPr>
          <w:b/>
          <w:bCs/>
          <w:i/>
          <w:iCs/>
          <w:color w:val="auto"/>
        </w:rPr>
        <w:t>Функции</w:t>
      </w:r>
    </w:p>
    <w:p w:rsidR="00A57638" w:rsidRPr="007B6EE9" w:rsidRDefault="00E235EB" w:rsidP="007B6EE9">
      <w:pPr>
        <w:pStyle w:val="13"/>
        <w:spacing w:line="240" w:lineRule="auto"/>
        <w:jc w:val="both"/>
        <w:rPr>
          <w:color w:val="auto"/>
        </w:rPr>
      </w:pPr>
      <w:r w:rsidRPr="007B6EE9">
        <w:rPr>
          <w:color w:val="auto"/>
        </w:rPr>
        <w:t>Понятие функции. Область определения и множество значений функции. Способы задания функций.</w:t>
      </w:r>
    </w:p>
    <w:p w:rsidR="00A57638" w:rsidRPr="007B6EE9" w:rsidRDefault="00E235EB" w:rsidP="007B6EE9">
      <w:pPr>
        <w:pStyle w:val="13"/>
        <w:spacing w:line="240" w:lineRule="auto"/>
        <w:jc w:val="both"/>
        <w:rPr>
          <w:color w:val="auto"/>
        </w:rPr>
      </w:pPr>
      <w:r w:rsidRPr="007B6EE9">
        <w:rPr>
          <w:color w:val="auto"/>
        </w:rPr>
        <w:t>График функции. Чтение свойств функции по её графику. Примеры графиков функций, отражающих реальные процессы.</w:t>
      </w:r>
    </w:p>
    <w:p w:rsidR="00A57638" w:rsidRPr="007B6EE9" w:rsidRDefault="00E235EB" w:rsidP="007B6EE9">
      <w:pPr>
        <w:pStyle w:val="13"/>
        <w:spacing w:line="240" w:lineRule="auto"/>
        <w:jc w:val="both"/>
        <w:rPr>
          <w:color w:val="auto"/>
        </w:rPr>
      </w:pPr>
      <w:r w:rsidRPr="007B6EE9">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B6EE9">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7B6EE9">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7B6EE9">
        <w:rPr>
          <w:color w:val="auto"/>
        </w:rPr>
        <w:t>. Графическое решение уравнений и систем уравнений.</w:t>
      </w:r>
    </w:p>
    <w:p w:rsidR="004262A7" w:rsidRPr="007B6EE9" w:rsidRDefault="004262A7" w:rsidP="007B6EE9">
      <w:pPr>
        <w:pStyle w:val="af5"/>
      </w:pPr>
      <w:bookmarkStart w:id="493" w:name="bookmark1279"/>
    </w:p>
    <w:p w:rsidR="00A57638" w:rsidRPr="007B6EE9" w:rsidRDefault="004262A7" w:rsidP="007B6EE9">
      <w:pPr>
        <w:pStyle w:val="af5"/>
      </w:pPr>
      <w:r w:rsidRPr="007B6EE9">
        <w:t xml:space="preserve">9 </w:t>
      </w:r>
      <w:r w:rsidR="00E235EB" w:rsidRPr="007B6EE9">
        <w:t>класс</w:t>
      </w:r>
      <w:bookmarkEnd w:id="493"/>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B6EE9">
      <w:pPr>
        <w:pStyle w:val="60"/>
        <w:spacing w:line="240" w:lineRule="auto"/>
        <w:rPr>
          <w:color w:val="auto"/>
          <w:sz w:val="20"/>
          <w:szCs w:val="20"/>
        </w:rPr>
      </w:pPr>
      <w:r w:rsidRPr="007B6EE9">
        <w:rPr>
          <w:color w:val="auto"/>
          <w:sz w:val="20"/>
          <w:szCs w:val="20"/>
        </w:rPr>
        <w:t>Действительные числа</w:t>
      </w:r>
    </w:p>
    <w:p w:rsidR="00A57638" w:rsidRPr="007B6EE9" w:rsidRDefault="00E235EB" w:rsidP="007B6EE9">
      <w:pPr>
        <w:pStyle w:val="13"/>
        <w:spacing w:line="240" w:lineRule="auto"/>
        <w:jc w:val="both"/>
        <w:rPr>
          <w:color w:val="auto"/>
        </w:rPr>
      </w:pPr>
      <w:r w:rsidRPr="007B6EE9">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7B6EE9" w:rsidRDefault="00E235EB" w:rsidP="007B6EE9">
      <w:pPr>
        <w:pStyle w:val="13"/>
        <w:spacing w:line="240" w:lineRule="auto"/>
        <w:jc w:val="both"/>
        <w:rPr>
          <w:color w:val="auto"/>
        </w:rPr>
      </w:pPr>
      <w:r w:rsidRPr="007B6EE9">
        <w:rPr>
          <w:color w:val="auto"/>
        </w:rPr>
        <w:t>Сравнение действительных чисел, арифметические действия с действительными числами.</w:t>
      </w:r>
    </w:p>
    <w:p w:rsidR="00A57638" w:rsidRPr="007B6EE9" w:rsidRDefault="00E235EB" w:rsidP="007B6EE9">
      <w:pPr>
        <w:pStyle w:val="60"/>
        <w:spacing w:line="240" w:lineRule="auto"/>
        <w:rPr>
          <w:color w:val="auto"/>
          <w:sz w:val="20"/>
          <w:szCs w:val="20"/>
        </w:rPr>
      </w:pPr>
      <w:r w:rsidRPr="007B6EE9">
        <w:rPr>
          <w:color w:val="auto"/>
          <w:sz w:val="20"/>
          <w:szCs w:val="20"/>
        </w:rPr>
        <w:t>Измерения, приближения, оценки</w:t>
      </w:r>
    </w:p>
    <w:p w:rsidR="00A57638" w:rsidRPr="007B6EE9" w:rsidRDefault="00E235EB" w:rsidP="007B6EE9">
      <w:pPr>
        <w:pStyle w:val="13"/>
        <w:spacing w:line="240" w:lineRule="auto"/>
        <w:jc w:val="both"/>
        <w:rPr>
          <w:color w:val="auto"/>
        </w:rPr>
      </w:pPr>
      <w:r w:rsidRPr="007B6EE9">
        <w:rPr>
          <w:color w:val="auto"/>
        </w:rPr>
        <w:t>Размеры объектов окружающего мира, длительность процессов в окружающем мире.</w:t>
      </w:r>
    </w:p>
    <w:p w:rsidR="00A57638" w:rsidRPr="007B6EE9" w:rsidRDefault="00E235EB" w:rsidP="007B6EE9">
      <w:pPr>
        <w:pStyle w:val="13"/>
        <w:spacing w:line="240" w:lineRule="auto"/>
        <w:jc w:val="both"/>
        <w:rPr>
          <w:color w:val="auto"/>
        </w:rPr>
      </w:pPr>
      <w:r w:rsidRPr="007B6EE9">
        <w:rPr>
          <w:color w:val="auto"/>
        </w:rPr>
        <w:t>Приближённое значение величины, точность приближения. Округление чисел. Прикидка и оценка результатов вычислений.</w:t>
      </w:r>
    </w:p>
    <w:p w:rsidR="00A57638" w:rsidRPr="007B6EE9" w:rsidRDefault="00E235EB" w:rsidP="007B6EE9">
      <w:pPr>
        <w:pStyle w:val="13"/>
        <w:spacing w:line="240" w:lineRule="auto"/>
        <w:jc w:val="both"/>
        <w:rPr>
          <w:color w:val="auto"/>
        </w:rPr>
      </w:pPr>
      <w:r w:rsidRPr="007B6EE9">
        <w:rPr>
          <w:b/>
          <w:bCs/>
          <w:i/>
          <w:iCs/>
          <w:color w:val="auto"/>
        </w:rPr>
        <w:t>Уравнения и неравенства</w:t>
      </w:r>
    </w:p>
    <w:p w:rsidR="00A57638" w:rsidRPr="007B6EE9" w:rsidRDefault="00E235EB" w:rsidP="007B6EE9">
      <w:pPr>
        <w:pStyle w:val="60"/>
        <w:spacing w:line="240" w:lineRule="auto"/>
        <w:rPr>
          <w:color w:val="auto"/>
          <w:sz w:val="20"/>
          <w:szCs w:val="20"/>
        </w:rPr>
      </w:pPr>
      <w:r w:rsidRPr="007B6EE9">
        <w:rPr>
          <w:color w:val="auto"/>
          <w:sz w:val="20"/>
          <w:szCs w:val="20"/>
        </w:rPr>
        <w:t>Уравнения с одной переменной</w:t>
      </w:r>
    </w:p>
    <w:p w:rsidR="00A57638" w:rsidRPr="007B6EE9" w:rsidRDefault="00E235EB" w:rsidP="007B6EE9">
      <w:pPr>
        <w:pStyle w:val="13"/>
        <w:spacing w:line="240" w:lineRule="auto"/>
        <w:jc w:val="both"/>
        <w:rPr>
          <w:color w:val="auto"/>
        </w:rPr>
      </w:pPr>
      <w:r w:rsidRPr="007B6EE9">
        <w:rPr>
          <w:color w:val="auto"/>
        </w:rPr>
        <w:t>Линейное уравнение. Решение уравнений, сводящихся к линейным.</w:t>
      </w:r>
    </w:p>
    <w:p w:rsidR="00A57638" w:rsidRPr="007B6EE9" w:rsidRDefault="00E235EB" w:rsidP="007B6EE9">
      <w:pPr>
        <w:pStyle w:val="13"/>
        <w:spacing w:line="240" w:lineRule="auto"/>
        <w:jc w:val="both"/>
        <w:rPr>
          <w:color w:val="auto"/>
        </w:rPr>
      </w:pPr>
      <w:r w:rsidRPr="007B6EE9">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7B6EE9" w:rsidRDefault="00E235EB" w:rsidP="007B6EE9">
      <w:pPr>
        <w:pStyle w:val="13"/>
        <w:spacing w:line="240" w:lineRule="auto"/>
        <w:jc w:val="both"/>
        <w:rPr>
          <w:color w:val="auto"/>
        </w:rPr>
      </w:pPr>
      <w:r w:rsidRPr="007B6EE9">
        <w:rPr>
          <w:color w:val="auto"/>
        </w:rPr>
        <w:t>Решение дробно-рациональных уравнений.</w:t>
      </w:r>
    </w:p>
    <w:p w:rsidR="00A57638" w:rsidRPr="007B6EE9" w:rsidRDefault="00E235EB" w:rsidP="007B6EE9">
      <w:pPr>
        <w:pStyle w:val="13"/>
        <w:spacing w:line="240" w:lineRule="auto"/>
        <w:jc w:val="both"/>
        <w:rPr>
          <w:color w:val="auto"/>
        </w:rPr>
      </w:pPr>
      <w:r w:rsidRPr="007B6EE9">
        <w:rPr>
          <w:color w:val="auto"/>
        </w:rPr>
        <w:t>Решение текстовых задач алгебраическим методом.</w:t>
      </w:r>
    </w:p>
    <w:p w:rsidR="00A57638" w:rsidRPr="007B6EE9" w:rsidRDefault="00E235EB" w:rsidP="007B6EE9">
      <w:pPr>
        <w:pStyle w:val="60"/>
        <w:spacing w:line="240" w:lineRule="auto"/>
        <w:rPr>
          <w:color w:val="auto"/>
          <w:sz w:val="20"/>
          <w:szCs w:val="20"/>
        </w:rPr>
      </w:pPr>
      <w:r w:rsidRPr="007B6EE9">
        <w:rPr>
          <w:color w:val="auto"/>
          <w:sz w:val="20"/>
          <w:szCs w:val="20"/>
        </w:rPr>
        <w:t>Системы уравнений</w:t>
      </w:r>
    </w:p>
    <w:p w:rsidR="00A57638" w:rsidRPr="007B6EE9" w:rsidRDefault="00E235EB" w:rsidP="007B6EE9">
      <w:pPr>
        <w:pStyle w:val="13"/>
        <w:spacing w:line="240" w:lineRule="auto"/>
        <w:ind w:firstLine="238"/>
        <w:jc w:val="both"/>
        <w:rPr>
          <w:color w:val="auto"/>
        </w:rPr>
      </w:pPr>
      <w:r w:rsidRPr="007B6EE9">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7B6EE9" w:rsidRDefault="00E235EB" w:rsidP="007B6EE9">
      <w:pPr>
        <w:pStyle w:val="13"/>
        <w:spacing w:line="240" w:lineRule="auto"/>
        <w:jc w:val="both"/>
        <w:rPr>
          <w:color w:val="auto"/>
        </w:rPr>
      </w:pPr>
      <w:r w:rsidRPr="007B6EE9">
        <w:rPr>
          <w:color w:val="auto"/>
        </w:rPr>
        <w:t>Решение текстовых задач алгебраическим способом.</w:t>
      </w:r>
    </w:p>
    <w:p w:rsidR="00A57638" w:rsidRPr="007B6EE9" w:rsidRDefault="00E235EB" w:rsidP="007B6EE9">
      <w:pPr>
        <w:pStyle w:val="60"/>
        <w:spacing w:line="240" w:lineRule="auto"/>
        <w:jc w:val="both"/>
        <w:rPr>
          <w:color w:val="auto"/>
          <w:sz w:val="20"/>
          <w:szCs w:val="20"/>
        </w:rPr>
      </w:pPr>
      <w:r w:rsidRPr="007B6EE9">
        <w:rPr>
          <w:color w:val="auto"/>
          <w:sz w:val="20"/>
          <w:szCs w:val="20"/>
        </w:rPr>
        <w:t>Неравенства</w:t>
      </w:r>
    </w:p>
    <w:p w:rsidR="00A57638" w:rsidRPr="007B6EE9" w:rsidRDefault="00E235EB" w:rsidP="007B6EE9">
      <w:pPr>
        <w:pStyle w:val="13"/>
        <w:spacing w:line="240" w:lineRule="auto"/>
        <w:jc w:val="both"/>
        <w:rPr>
          <w:color w:val="auto"/>
        </w:rPr>
      </w:pPr>
      <w:r w:rsidRPr="007B6EE9">
        <w:rPr>
          <w:color w:val="auto"/>
        </w:rPr>
        <w:lastRenderedPageBreak/>
        <w:t>Числовые неравенства и их свойства.</w:t>
      </w:r>
    </w:p>
    <w:p w:rsidR="00A57638" w:rsidRPr="007B6EE9" w:rsidRDefault="00E235EB" w:rsidP="007B6EE9">
      <w:pPr>
        <w:pStyle w:val="13"/>
        <w:spacing w:line="240" w:lineRule="auto"/>
        <w:jc w:val="both"/>
        <w:rPr>
          <w:color w:val="auto"/>
        </w:rPr>
      </w:pPr>
      <w:r w:rsidRPr="007B6EE9">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7B6EE9" w:rsidRDefault="00E235EB" w:rsidP="007B6EE9">
      <w:pPr>
        <w:pStyle w:val="13"/>
        <w:spacing w:line="240" w:lineRule="auto"/>
        <w:jc w:val="both"/>
        <w:rPr>
          <w:color w:val="auto"/>
        </w:rPr>
      </w:pPr>
      <w:r w:rsidRPr="007B6EE9">
        <w:rPr>
          <w:b/>
          <w:bCs/>
          <w:i/>
          <w:iCs/>
          <w:color w:val="auto"/>
        </w:rPr>
        <w:t>Функции</w:t>
      </w:r>
    </w:p>
    <w:p w:rsidR="00A57638" w:rsidRPr="007B6EE9" w:rsidRDefault="00E235EB" w:rsidP="007B6EE9">
      <w:pPr>
        <w:pStyle w:val="13"/>
        <w:spacing w:line="240" w:lineRule="auto"/>
        <w:jc w:val="both"/>
        <w:rPr>
          <w:color w:val="auto"/>
        </w:rPr>
      </w:pPr>
      <w:r w:rsidRPr="007B6EE9">
        <w:rPr>
          <w:color w:val="auto"/>
        </w:rPr>
        <w:t>Квадратичная функция, её график и свойства. Парабола, координаты вершины параболы, ось симметрии параболы.</w:t>
      </w:r>
    </w:p>
    <w:p w:rsidR="00A57638" w:rsidRPr="007B6EE9" w:rsidRDefault="00E235EB" w:rsidP="007B6EE9">
      <w:pPr>
        <w:pStyle w:val="13"/>
        <w:spacing w:line="240" w:lineRule="auto"/>
        <w:jc w:val="both"/>
        <w:rPr>
          <w:color w:val="auto"/>
        </w:rPr>
      </w:pPr>
      <w:r w:rsidRPr="007B6EE9">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7B6EE9">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B6EE9">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7B6EE9">
        <w:rPr>
          <w:color w:val="auto"/>
        </w:rPr>
        <w:t>и ихсвойства.</w:t>
      </w:r>
    </w:p>
    <w:p w:rsidR="00A57638" w:rsidRPr="007B6EE9" w:rsidRDefault="00E235EB" w:rsidP="007B6EE9">
      <w:pPr>
        <w:pStyle w:val="13"/>
        <w:spacing w:line="240" w:lineRule="auto"/>
        <w:jc w:val="both"/>
        <w:rPr>
          <w:b/>
          <w:bCs/>
          <w:i/>
          <w:iCs/>
          <w:color w:val="auto"/>
        </w:rPr>
      </w:pPr>
      <w:r w:rsidRPr="007B6EE9">
        <w:rPr>
          <w:b/>
          <w:bCs/>
          <w:i/>
          <w:iCs/>
          <w:color w:val="auto"/>
        </w:rPr>
        <w:t>Числовые последовательности</w:t>
      </w:r>
    </w:p>
    <w:p w:rsidR="00A57638" w:rsidRPr="007B6EE9" w:rsidRDefault="00E235EB" w:rsidP="007B6EE9">
      <w:pPr>
        <w:pStyle w:val="60"/>
        <w:spacing w:line="240" w:lineRule="auto"/>
        <w:jc w:val="both"/>
        <w:rPr>
          <w:color w:val="auto"/>
          <w:sz w:val="20"/>
          <w:szCs w:val="20"/>
        </w:rPr>
      </w:pPr>
      <w:r w:rsidRPr="007B6EE9">
        <w:rPr>
          <w:color w:val="auto"/>
          <w:sz w:val="20"/>
          <w:szCs w:val="20"/>
        </w:rPr>
        <w:t>Определение и способы задания числовых последовательностей</w:t>
      </w:r>
    </w:p>
    <w:p w:rsidR="00A57638" w:rsidRPr="007B6EE9" w:rsidRDefault="00E235EB" w:rsidP="007B6EE9">
      <w:pPr>
        <w:pStyle w:val="13"/>
        <w:spacing w:line="240" w:lineRule="auto"/>
        <w:jc w:val="both"/>
        <w:rPr>
          <w:color w:val="auto"/>
        </w:rPr>
      </w:pPr>
      <w:r w:rsidRPr="007B6EE9">
        <w:rPr>
          <w:color w:val="auto"/>
        </w:rPr>
        <w:t xml:space="preserve">Понятие числовой последовательности. Задание последовательности рекуррентной формулой и формулой </w:t>
      </w:r>
      <w:r w:rsidRPr="007B6EE9">
        <w:rPr>
          <w:i/>
          <w:iCs/>
          <w:color w:val="auto"/>
          <w:lang w:val="en-US" w:eastAsia="en-US" w:bidi="en-US"/>
        </w:rPr>
        <w:t>n</w:t>
      </w:r>
      <w:r w:rsidRPr="007B6EE9">
        <w:rPr>
          <w:color w:val="auto"/>
        </w:rPr>
        <w:t>-го члена.</w:t>
      </w:r>
    </w:p>
    <w:p w:rsidR="00A57638" w:rsidRPr="007B6EE9" w:rsidRDefault="00E235EB" w:rsidP="007B6EE9">
      <w:pPr>
        <w:pStyle w:val="60"/>
        <w:spacing w:line="240" w:lineRule="auto"/>
        <w:jc w:val="both"/>
        <w:rPr>
          <w:color w:val="auto"/>
          <w:sz w:val="20"/>
          <w:szCs w:val="20"/>
        </w:rPr>
      </w:pPr>
      <w:r w:rsidRPr="007B6EE9">
        <w:rPr>
          <w:color w:val="auto"/>
          <w:sz w:val="20"/>
          <w:szCs w:val="20"/>
        </w:rPr>
        <w:t>Арифметическая и геометрическая прогрессии</w:t>
      </w:r>
    </w:p>
    <w:p w:rsidR="00A57638" w:rsidRPr="007B6EE9" w:rsidRDefault="00E235EB" w:rsidP="007B6EE9">
      <w:pPr>
        <w:pStyle w:val="13"/>
        <w:spacing w:line="240" w:lineRule="auto"/>
        <w:jc w:val="both"/>
        <w:rPr>
          <w:color w:val="auto"/>
        </w:rPr>
      </w:pPr>
      <w:r w:rsidRPr="007B6EE9">
        <w:rPr>
          <w:color w:val="auto"/>
        </w:rPr>
        <w:t xml:space="preserve">Арифметическая и геометрическая прогрессии. Формулы </w:t>
      </w:r>
      <w:r w:rsidRPr="007B6EE9">
        <w:rPr>
          <w:i/>
          <w:iCs/>
          <w:color w:val="auto"/>
          <w:lang w:val="en-US" w:eastAsia="en-US" w:bidi="en-US"/>
        </w:rPr>
        <w:t>n</w:t>
      </w:r>
      <w:r w:rsidRPr="007B6EE9">
        <w:rPr>
          <w:color w:val="auto"/>
        </w:rPr>
        <w:t xml:space="preserve">-го члена арифметической и геометрической прогрессий, суммы первых </w:t>
      </w:r>
      <w:r w:rsidRPr="007B6EE9">
        <w:rPr>
          <w:i/>
          <w:iCs/>
          <w:color w:val="auto"/>
          <w:lang w:val="en-US" w:eastAsia="en-US" w:bidi="en-US"/>
        </w:rPr>
        <w:t>n</w:t>
      </w:r>
      <w:r w:rsidRPr="007B6EE9">
        <w:rPr>
          <w:color w:val="auto"/>
        </w:rPr>
        <w:t>членов.</w:t>
      </w:r>
    </w:p>
    <w:p w:rsidR="00A57638" w:rsidRPr="007B6EE9" w:rsidRDefault="00E235EB" w:rsidP="007B6EE9">
      <w:pPr>
        <w:pStyle w:val="13"/>
        <w:spacing w:line="240" w:lineRule="auto"/>
        <w:jc w:val="both"/>
        <w:rPr>
          <w:color w:val="auto"/>
        </w:rPr>
      </w:pPr>
      <w:r w:rsidRPr="007B6EE9">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7B6EE9" w:rsidRDefault="008F0F1F" w:rsidP="007B6EE9">
      <w:pPr>
        <w:pStyle w:val="13"/>
        <w:spacing w:line="240" w:lineRule="auto"/>
        <w:jc w:val="both"/>
        <w:rPr>
          <w:color w:val="auto"/>
        </w:rPr>
      </w:pPr>
    </w:p>
    <w:p w:rsidR="008F0F1F" w:rsidRPr="007B6EE9" w:rsidRDefault="00E235EB" w:rsidP="007B6EE9">
      <w:pPr>
        <w:pStyle w:val="af5"/>
      </w:pPr>
      <w:r w:rsidRPr="007B6EE9">
        <w:t xml:space="preserve">ПЛАНИРУЕМЫЕ ПРЕДМЕТНЫЕ РЕЗУЛЬТАТЫ ОСВОЕНИЯ  РАБОЧЕЙ ПРОГРАММЫ КУРСА </w:t>
      </w:r>
    </w:p>
    <w:p w:rsidR="00A57638" w:rsidRPr="007B6EE9" w:rsidRDefault="00E235EB" w:rsidP="007B6EE9">
      <w:pPr>
        <w:pStyle w:val="af5"/>
      </w:pPr>
      <w:r w:rsidRPr="007B6EE9">
        <w:t>(ПО ГОДАМ ОБУЧЕНИЯ)</w:t>
      </w:r>
    </w:p>
    <w:p w:rsidR="008F0F1F" w:rsidRPr="007B6EE9" w:rsidRDefault="008F0F1F" w:rsidP="007B6EE9">
      <w:pPr>
        <w:pStyle w:val="13"/>
        <w:spacing w:line="240" w:lineRule="auto"/>
        <w:jc w:val="both"/>
        <w:rPr>
          <w:color w:val="auto"/>
        </w:rPr>
      </w:pPr>
    </w:p>
    <w:p w:rsidR="00A57638" w:rsidRPr="007B6EE9" w:rsidRDefault="00E235EB" w:rsidP="007B6EE9">
      <w:pPr>
        <w:pStyle w:val="13"/>
        <w:spacing w:line="240" w:lineRule="auto"/>
        <w:jc w:val="both"/>
        <w:rPr>
          <w:color w:val="auto"/>
        </w:rPr>
      </w:pPr>
      <w:r w:rsidRPr="007B6EE9">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7B6EE9" w:rsidRDefault="008F0F1F" w:rsidP="007B6EE9">
      <w:pPr>
        <w:pStyle w:val="af5"/>
      </w:pPr>
      <w:bookmarkStart w:id="494" w:name="bookmark1281"/>
    </w:p>
    <w:p w:rsidR="00A57638" w:rsidRPr="007B6EE9" w:rsidRDefault="00E235EB" w:rsidP="007B6EE9">
      <w:pPr>
        <w:pStyle w:val="af5"/>
      </w:pPr>
      <w:r w:rsidRPr="007B6EE9">
        <w:t>7 класс</w:t>
      </w:r>
      <w:bookmarkEnd w:id="494"/>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31C64">
      <w:pPr>
        <w:pStyle w:val="13"/>
        <w:numPr>
          <w:ilvl w:val="0"/>
          <w:numId w:val="203"/>
        </w:numPr>
        <w:spacing w:line="240" w:lineRule="auto"/>
        <w:jc w:val="both"/>
        <w:rPr>
          <w:color w:val="auto"/>
        </w:rPr>
      </w:pPr>
      <w:r w:rsidRPr="007B6EE9">
        <w:rPr>
          <w:color w:val="auto"/>
        </w:rPr>
        <w:t>Выполнять, сочетая устные и письменные приёмы, арифметические действия с рациональными числами.</w:t>
      </w:r>
    </w:p>
    <w:p w:rsidR="00A57638" w:rsidRPr="007B6EE9" w:rsidRDefault="00E235EB" w:rsidP="00731C64">
      <w:pPr>
        <w:pStyle w:val="13"/>
        <w:numPr>
          <w:ilvl w:val="0"/>
          <w:numId w:val="203"/>
        </w:numPr>
        <w:spacing w:line="240" w:lineRule="auto"/>
        <w:jc w:val="both"/>
        <w:rPr>
          <w:color w:val="auto"/>
        </w:rPr>
      </w:pPr>
      <w:r w:rsidRPr="007B6EE9">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7B6EE9" w:rsidRDefault="00E235EB" w:rsidP="00731C64">
      <w:pPr>
        <w:pStyle w:val="13"/>
        <w:numPr>
          <w:ilvl w:val="0"/>
          <w:numId w:val="203"/>
        </w:numPr>
        <w:spacing w:line="240" w:lineRule="auto"/>
        <w:jc w:val="both"/>
        <w:rPr>
          <w:color w:val="auto"/>
        </w:rPr>
      </w:pPr>
      <w:r w:rsidRPr="007B6EE9">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7B6EE9" w:rsidRDefault="00E235EB" w:rsidP="00731C64">
      <w:pPr>
        <w:pStyle w:val="13"/>
        <w:numPr>
          <w:ilvl w:val="0"/>
          <w:numId w:val="203"/>
        </w:numPr>
        <w:spacing w:line="240" w:lineRule="auto"/>
        <w:jc w:val="both"/>
        <w:rPr>
          <w:color w:val="auto"/>
        </w:rPr>
      </w:pPr>
      <w:r w:rsidRPr="007B6EE9">
        <w:rPr>
          <w:color w:val="auto"/>
        </w:rPr>
        <w:t>Сравнивать и упорядочивать рациональные числа.</w:t>
      </w:r>
    </w:p>
    <w:p w:rsidR="00A57638" w:rsidRPr="007B6EE9" w:rsidRDefault="00E235EB" w:rsidP="00731C64">
      <w:pPr>
        <w:pStyle w:val="13"/>
        <w:numPr>
          <w:ilvl w:val="0"/>
          <w:numId w:val="203"/>
        </w:numPr>
        <w:spacing w:line="240" w:lineRule="auto"/>
        <w:jc w:val="both"/>
        <w:rPr>
          <w:color w:val="auto"/>
        </w:rPr>
      </w:pPr>
      <w:r w:rsidRPr="007B6EE9">
        <w:rPr>
          <w:color w:val="auto"/>
        </w:rPr>
        <w:t>Округлять числа.</w:t>
      </w:r>
    </w:p>
    <w:p w:rsidR="00A57638" w:rsidRPr="007B6EE9" w:rsidRDefault="00E235EB" w:rsidP="00731C64">
      <w:pPr>
        <w:pStyle w:val="13"/>
        <w:numPr>
          <w:ilvl w:val="0"/>
          <w:numId w:val="203"/>
        </w:numPr>
        <w:spacing w:line="240" w:lineRule="auto"/>
        <w:jc w:val="both"/>
        <w:rPr>
          <w:color w:val="auto"/>
        </w:rPr>
      </w:pPr>
      <w:r w:rsidRPr="007B6EE9">
        <w:rPr>
          <w:color w:val="auto"/>
        </w:rPr>
        <w:t>Выполнять прикидку и оценку результата вычислений, оценку значений числовых выражений.</w:t>
      </w:r>
    </w:p>
    <w:p w:rsidR="00A57638" w:rsidRPr="007B6EE9" w:rsidRDefault="00E235EB" w:rsidP="00731C64">
      <w:pPr>
        <w:pStyle w:val="13"/>
        <w:numPr>
          <w:ilvl w:val="0"/>
          <w:numId w:val="203"/>
        </w:numPr>
        <w:spacing w:line="240" w:lineRule="auto"/>
        <w:jc w:val="both"/>
        <w:rPr>
          <w:color w:val="auto"/>
        </w:rPr>
      </w:pPr>
      <w:r w:rsidRPr="007B6EE9">
        <w:rPr>
          <w:color w:val="auto"/>
        </w:rPr>
        <w:t>Выполнять действия со степенями с натуральными показателями.</w:t>
      </w:r>
    </w:p>
    <w:p w:rsidR="00A57638" w:rsidRPr="007B6EE9" w:rsidRDefault="00E235EB" w:rsidP="00731C64">
      <w:pPr>
        <w:pStyle w:val="13"/>
        <w:numPr>
          <w:ilvl w:val="0"/>
          <w:numId w:val="203"/>
        </w:numPr>
        <w:spacing w:line="240" w:lineRule="auto"/>
        <w:jc w:val="both"/>
        <w:rPr>
          <w:color w:val="auto"/>
        </w:rPr>
      </w:pPr>
      <w:r w:rsidRPr="007B6EE9">
        <w:rPr>
          <w:color w:val="auto"/>
        </w:rPr>
        <w:t>Применять признаки делимости, разложение на множители натуральных чисел.</w:t>
      </w:r>
    </w:p>
    <w:p w:rsidR="00A57638" w:rsidRPr="007B6EE9" w:rsidRDefault="00E235EB" w:rsidP="00731C64">
      <w:pPr>
        <w:pStyle w:val="13"/>
        <w:numPr>
          <w:ilvl w:val="0"/>
          <w:numId w:val="203"/>
        </w:numPr>
        <w:spacing w:line="240" w:lineRule="auto"/>
        <w:jc w:val="both"/>
        <w:rPr>
          <w:color w:val="auto"/>
        </w:rPr>
      </w:pPr>
      <w:r w:rsidRPr="007B6EE9">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7B6EE9" w:rsidRDefault="00E235EB" w:rsidP="007B6EE9">
      <w:pPr>
        <w:pStyle w:val="13"/>
        <w:spacing w:line="240" w:lineRule="auto"/>
        <w:ind w:firstLine="160"/>
        <w:jc w:val="both"/>
        <w:rPr>
          <w:color w:val="auto"/>
        </w:rPr>
      </w:pPr>
      <w:r w:rsidRPr="007B6EE9">
        <w:rPr>
          <w:b/>
          <w:bCs/>
          <w:i/>
          <w:iCs/>
          <w:color w:val="auto"/>
        </w:rPr>
        <w:t>Алгебраические выражения</w:t>
      </w:r>
    </w:p>
    <w:p w:rsidR="00A57638" w:rsidRPr="007B6EE9" w:rsidRDefault="00E235EB" w:rsidP="00731C64">
      <w:pPr>
        <w:pStyle w:val="13"/>
        <w:numPr>
          <w:ilvl w:val="0"/>
          <w:numId w:val="204"/>
        </w:numPr>
        <w:spacing w:line="240" w:lineRule="auto"/>
        <w:jc w:val="both"/>
        <w:rPr>
          <w:color w:val="auto"/>
        </w:rPr>
      </w:pPr>
      <w:r w:rsidRPr="007B6EE9">
        <w:rPr>
          <w:color w:val="auto"/>
        </w:rPr>
        <w:t>Использовать алгебраическую терминологию и символику, применять её в процессе освоения учебного материала.</w:t>
      </w:r>
    </w:p>
    <w:p w:rsidR="00A57638" w:rsidRPr="007B6EE9" w:rsidRDefault="00E235EB" w:rsidP="00731C64">
      <w:pPr>
        <w:pStyle w:val="13"/>
        <w:numPr>
          <w:ilvl w:val="0"/>
          <w:numId w:val="204"/>
        </w:numPr>
        <w:spacing w:line="240" w:lineRule="auto"/>
        <w:jc w:val="both"/>
        <w:rPr>
          <w:color w:val="auto"/>
        </w:rPr>
      </w:pPr>
      <w:r w:rsidRPr="007B6EE9">
        <w:rPr>
          <w:color w:val="auto"/>
        </w:rPr>
        <w:t>Находить значения буквенных выражений при заданных значениях переменных.</w:t>
      </w:r>
    </w:p>
    <w:p w:rsidR="00A57638" w:rsidRPr="007B6EE9" w:rsidRDefault="00E235EB" w:rsidP="00731C64">
      <w:pPr>
        <w:pStyle w:val="13"/>
        <w:numPr>
          <w:ilvl w:val="0"/>
          <w:numId w:val="204"/>
        </w:numPr>
        <w:spacing w:line="240" w:lineRule="auto"/>
        <w:jc w:val="both"/>
        <w:rPr>
          <w:color w:val="auto"/>
        </w:rPr>
      </w:pPr>
      <w:r w:rsidRPr="007B6EE9">
        <w:rPr>
          <w:color w:val="auto"/>
        </w:rPr>
        <w:t>Выполнять преобразования целого выражения в многочлен приведением подобных слагаемых, раскрытием скобок.</w:t>
      </w:r>
    </w:p>
    <w:p w:rsidR="00A57638" w:rsidRPr="007B6EE9" w:rsidRDefault="00E235EB" w:rsidP="00731C64">
      <w:pPr>
        <w:pStyle w:val="13"/>
        <w:numPr>
          <w:ilvl w:val="0"/>
          <w:numId w:val="204"/>
        </w:numPr>
        <w:spacing w:line="240" w:lineRule="auto"/>
        <w:jc w:val="both"/>
        <w:rPr>
          <w:color w:val="auto"/>
        </w:rPr>
      </w:pPr>
      <w:r w:rsidRPr="007B6EE9">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7B6EE9" w:rsidRDefault="00E235EB" w:rsidP="00731C64">
      <w:pPr>
        <w:pStyle w:val="13"/>
        <w:numPr>
          <w:ilvl w:val="0"/>
          <w:numId w:val="204"/>
        </w:numPr>
        <w:spacing w:line="240" w:lineRule="auto"/>
        <w:jc w:val="both"/>
        <w:rPr>
          <w:color w:val="auto"/>
        </w:rPr>
      </w:pPr>
      <w:r w:rsidRPr="007B6EE9">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7B6EE9" w:rsidRDefault="00E235EB" w:rsidP="00731C64">
      <w:pPr>
        <w:pStyle w:val="13"/>
        <w:numPr>
          <w:ilvl w:val="0"/>
          <w:numId w:val="204"/>
        </w:numPr>
        <w:spacing w:line="240" w:lineRule="auto"/>
        <w:jc w:val="both"/>
        <w:rPr>
          <w:color w:val="auto"/>
        </w:rPr>
      </w:pPr>
      <w:r w:rsidRPr="007B6EE9">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7B6EE9" w:rsidRDefault="00E235EB" w:rsidP="00731C64">
      <w:pPr>
        <w:pStyle w:val="13"/>
        <w:numPr>
          <w:ilvl w:val="0"/>
          <w:numId w:val="204"/>
        </w:numPr>
        <w:spacing w:line="240" w:lineRule="auto"/>
        <w:jc w:val="both"/>
        <w:rPr>
          <w:color w:val="auto"/>
        </w:rPr>
      </w:pPr>
      <w:r w:rsidRPr="007B6EE9">
        <w:rPr>
          <w:color w:val="auto"/>
        </w:rPr>
        <w:t>Использовать свойства степеней с натуральными показателями для преобразования выражений.</w:t>
      </w:r>
    </w:p>
    <w:p w:rsidR="00A57638" w:rsidRPr="007B6EE9" w:rsidRDefault="00E235EB" w:rsidP="007B6EE9">
      <w:pPr>
        <w:pStyle w:val="13"/>
        <w:spacing w:line="240" w:lineRule="auto"/>
        <w:ind w:firstLine="160"/>
        <w:jc w:val="both"/>
        <w:rPr>
          <w:color w:val="auto"/>
        </w:rPr>
      </w:pPr>
      <w:r w:rsidRPr="007B6EE9">
        <w:rPr>
          <w:b/>
          <w:bCs/>
          <w:i/>
          <w:iCs/>
          <w:color w:val="auto"/>
        </w:rPr>
        <w:t>Уравнения и неравенства</w:t>
      </w:r>
    </w:p>
    <w:p w:rsidR="00A57638" w:rsidRPr="007B6EE9" w:rsidRDefault="00E235EB" w:rsidP="00731C64">
      <w:pPr>
        <w:pStyle w:val="13"/>
        <w:numPr>
          <w:ilvl w:val="0"/>
          <w:numId w:val="205"/>
        </w:numPr>
        <w:spacing w:line="240" w:lineRule="auto"/>
        <w:jc w:val="both"/>
        <w:rPr>
          <w:color w:val="auto"/>
        </w:rPr>
      </w:pPr>
      <w:r w:rsidRPr="007B6EE9">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7B6EE9" w:rsidRDefault="00E235EB" w:rsidP="00731C64">
      <w:pPr>
        <w:pStyle w:val="13"/>
        <w:numPr>
          <w:ilvl w:val="0"/>
          <w:numId w:val="205"/>
        </w:numPr>
        <w:spacing w:line="240" w:lineRule="auto"/>
        <w:jc w:val="both"/>
        <w:rPr>
          <w:color w:val="auto"/>
        </w:rPr>
      </w:pPr>
      <w:r w:rsidRPr="007B6EE9">
        <w:rPr>
          <w:color w:val="auto"/>
        </w:rPr>
        <w:t>Применять графические методы при решении линейных уравнений и их систем.</w:t>
      </w:r>
    </w:p>
    <w:p w:rsidR="00A57638" w:rsidRPr="007B6EE9" w:rsidRDefault="00E235EB" w:rsidP="00731C64">
      <w:pPr>
        <w:pStyle w:val="13"/>
        <w:numPr>
          <w:ilvl w:val="0"/>
          <w:numId w:val="205"/>
        </w:numPr>
        <w:spacing w:line="240" w:lineRule="auto"/>
        <w:jc w:val="both"/>
        <w:rPr>
          <w:color w:val="auto"/>
        </w:rPr>
      </w:pPr>
      <w:r w:rsidRPr="007B6EE9">
        <w:rPr>
          <w:color w:val="auto"/>
        </w:rPr>
        <w:t>Подбирать примеры пар чисел, являющихся решением линейного уравнения с двумя переменными.</w:t>
      </w:r>
    </w:p>
    <w:p w:rsidR="00A57638" w:rsidRPr="007B6EE9" w:rsidRDefault="00E235EB" w:rsidP="00731C64">
      <w:pPr>
        <w:pStyle w:val="13"/>
        <w:numPr>
          <w:ilvl w:val="0"/>
          <w:numId w:val="205"/>
        </w:numPr>
        <w:spacing w:line="240" w:lineRule="auto"/>
        <w:jc w:val="both"/>
        <w:rPr>
          <w:color w:val="auto"/>
        </w:rPr>
      </w:pPr>
      <w:r w:rsidRPr="007B6EE9">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7B6EE9" w:rsidRDefault="00E235EB" w:rsidP="00731C64">
      <w:pPr>
        <w:pStyle w:val="13"/>
        <w:numPr>
          <w:ilvl w:val="0"/>
          <w:numId w:val="205"/>
        </w:numPr>
        <w:spacing w:line="240" w:lineRule="auto"/>
        <w:jc w:val="both"/>
        <w:rPr>
          <w:color w:val="auto"/>
        </w:rPr>
      </w:pPr>
      <w:r w:rsidRPr="007B6EE9">
        <w:rPr>
          <w:color w:val="auto"/>
        </w:rPr>
        <w:t>Решать системы двух линейных уравнений с двумя переменными, в том числе графически.</w:t>
      </w:r>
    </w:p>
    <w:p w:rsidR="00A57638" w:rsidRPr="007B6EE9" w:rsidRDefault="00E235EB" w:rsidP="00731C64">
      <w:pPr>
        <w:pStyle w:val="13"/>
        <w:numPr>
          <w:ilvl w:val="0"/>
          <w:numId w:val="205"/>
        </w:numPr>
        <w:spacing w:line="240" w:lineRule="auto"/>
        <w:jc w:val="both"/>
        <w:rPr>
          <w:color w:val="auto"/>
        </w:rPr>
      </w:pPr>
      <w:r w:rsidRPr="007B6EE9">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7B6EE9" w:rsidRDefault="00E235EB" w:rsidP="007B6EE9">
      <w:pPr>
        <w:pStyle w:val="13"/>
        <w:spacing w:line="240" w:lineRule="auto"/>
        <w:jc w:val="both"/>
        <w:rPr>
          <w:color w:val="auto"/>
        </w:rPr>
      </w:pPr>
      <w:r w:rsidRPr="007B6EE9">
        <w:rPr>
          <w:b/>
          <w:bCs/>
          <w:i/>
          <w:iCs/>
          <w:color w:val="auto"/>
        </w:rPr>
        <w:t>Координаты и графики. Функции</w:t>
      </w:r>
    </w:p>
    <w:p w:rsidR="00A57638" w:rsidRPr="007B6EE9" w:rsidRDefault="00E235EB" w:rsidP="00731C64">
      <w:pPr>
        <w:pStyle w:val="13"/>
        <w:numPr>
          <w:ilvl w:val="0"/>
          <w:numId w:val="206"/>
        </w:numPr>
        <w:spacing w:line="240" w:lineRule="auto"/>
        <w:jc w:val="both"/>
        <w:rPr>
          <w:color w:val="auto"/>
        </w:rPr>
      </w:pPr>
      <w:r w:rsidRPr="007B6EE9">
        <w:rPr>
          <w:color w:val="auto"/>
        </w:rPr>
        <w:t xml:space="preserve">Изображать </w:t>
      </w:r>
      <w:r w:rsidR="00060427" w:rsidRPr="007B6EE9">
        <w:rPr>
          <w:color w:val="auto"/>
        </w:rPr>
        <w:t>на координатной прямой точке</w:t>
      </w:r>
      <w:r w:rsidRPr="007B6EE9">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7B6EE9" w:rsidRDefault="00E235EB" w:rsidP="00731C64">
      <w:pPr>
        <w:pStyle w:val="13"/>
        <w:numPr>
          <w:ilvl w:val="0"/>
          <w:numId w:val="206"/>
        </w:numPr>
        <w:spacing w:line="240" w:lineRule="auto"/>
        <w:jc w:val="both"/>
        <w:rPr>
          <w:color w:val="auto"/>
        </w:rPr>
      </w:pPr>
      <w:r w:rsidRPr="007B6EE9">
        <w:rPr>
          <w:color w:val="auto"/>
        </w:rPr>
        <w:t>Отмечать в координатной плоскости точки по заданным координатам; строить графики линейных функций.</w:t>
      </w:r>
    </w:p>
    <w:p w:rsidR="00A57638" w:rsidRPr="007B6EE9" w:rsidRDefault="00E235EB" w:rsidP="00731C64">
      <w:pPr>
        <w:pStyle w:val="13"/>
        <w:numPr>
          <w:ilvl w:val="0"/>
          <w:numId w:val="206"/>
        </w:numPr>
        <w:spacing w:line="240" w:lineRule="auto"/>
        <w:jc w:val="both"/>
        <w:rPr>
          <w:color w:val="auto"/>
        </w:rPr>
      </w:pPr>
      <w:r w:rsidRPr="007B6EE9">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7B6EE9" w:rsidRDefault="00E235EB" w:rsidP="00731C64">
      <w:pPr>
        <w:pStyle w:val="13"/>
        <w:numPr>
          <w:ilvl w:val="0"/>
          <w:numId w:val="206"/>
        </w:numPr>
        <w:spacing w:line="240" w:lineRule="auto"/>
        <w:jc w:val="both"/>
        <w:rPr>
          <w:color w:val="auto"/>
        </w:rPr>
      </w:pPr>
      <w:r w:rsidRPr="007B6EE9">
        <w:rPr>
          <w:color w:val="auto"/>
        </w:rPr>
        <w:t>Находить значение функции по значению её аргумента.</w:t>
      </w:r>
    </w:p>
    <w:p w:rsidR="00A57638" w:rsidRPr="007B6EE9" w:rsidRDefault="00E235EB" w:rsidP="00731C64">
      <w:pPr>
        <w:pStyle w:val="13"/>
        <w:numPr>
          <w:ilvl w:val="0"/>
          <w:numId w:val="206"/>
        </w:numPr>
        <w:spacing w:line="240" w:lineRule="auto"/>
        <w:jc w:val="both"/>
        <w:rPr>
          <w:color w:val="auto"/>
        </w:rPr>
      </w:pPr>
      <w:r w:rsidRPr="007B6EE9">
        <w:rPr>
          <w:color w:val="auto"/>
        </w:rPr>
        <w:t xml:space="preserve">Понимать графический способ представления и анализа информации; извлекать и интерпретировать информацию </w:t>
      </w:r>
      <w:r w:rsidRPr="007B6EE9">
        <w:rPr>
          <w:color w:val="auto"/>
        </w:rPr>
        <w:lastRenderedPageBreak/>
        <w:t>из графиков реальных процессов и зависимостей.</w:t>
      </w:r>
    </w:p>
    <w:p w:rsidR="008F0F1F" w:rsidRPr="007B6EE9" w:rsidRDefault="008F0F1F" w:rsidP="007B6EE9">
      <w:pPr>
        <w:pStyle w:val="af5"/>
      </w:pPr>
      <w:bookmarkStart w:id="495" w:name="bookmark1283"/>
    </w:p>
    <w:p w:rsidR="00A57638" w:rsidRPr="007B6EE9" w:rsidRDefault="00E235EB" w:rsidP="007B6EE9">
      <w:pPr>
        <w:pStyle w:val="af5"/>
      </w:pPr>
      <w:r w:rsidRPr="007B6EE9">
        <w:t>8 класс</w:t>
      </w:r>
      <w:bookmarkEnd w:id="495"/>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31C64">
      <w:pPr>
        <w:pStyle w:val="13"/>
        <w:numPr>
          <w:ilvl w:val="0"/>
          <w:numId w:val="207"/>
        </w:numPr>
        <w:spacing w:line="240" w:lineRule="auto"/>
        <w:jc w:val="both"/>
        <w:rPr>
          <w:color w:val="auto"/>
        </w:rPr>
      </w:pPr>
      <w:r w:rsidRPr="007B6EE9">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7B6EE9" w:rsidRDefault="00E235EB" w:rsidP="00731C64">
      <w:pPr>
        <w:pStyle w:val="13"/>
        <w:numPr>
          <w:ilvl w:val="0"/>
          <w:numId w:val="207"/>
        </w:numPr>
        <w:spacing w:line="240" w:lineRule="auto"/>
        <w:jc w:val="both"/>
        <w:rPr>
          <w:color w:val="auto"/>
        </w:rPr>
      </w:pPr>
      <w:r w:rsidRPr="007B6EE9">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7B6EE9" w:rsidRDefault="00E235EB" w:rsidP="00731C64">
      <w:pPr>
        <w:pStyle w:val="13"/>
        <w:numPr>
          <w:ilvl w:val="0"/>
          <w:numId w:val="207"/>
        </w:numPr>
        <w:spacing w:line="240" w:lineRule="auto"/>
        <w:jc w:val="both"/>
        <w:rPr>
          <w:color w:val="auto"/>
        </w:rPr>
      </w:pPr>
      <w:r w:rsidRPr="007B6EE9">
        <w:rPr>
          <w:color w:val="auto"/>
        </w:rPr>
        <w:t>Использовать записи больших и малых чисел с помощью десятичных дробей и степеней числа 10.</w:t>
      </w:r>
    </w:p>
    <w:p w:rsidR="00A57638" w:rsidRPr="007B6EE9" w:rsidRDefault="00E235EB" w:rsidP="007B6EE9">
      <w:pPr>
        <w:pStyle w:val="13"/>
        <w:spacing w:line="240" w:lineRule="auto"/>
        <w:jc w:val="both"/>
        <w:rPr>
          <w:color w:val="auto"/>
        </w:rPr>
      </w:pPr>
      <w:r w:rsidRPr="007B6EE9">
        <w:rPr>
          <w:b/>
          <w:bCs/>
          <w:i/>
          <w:iCs/>
          <w:color w:val="auto"/>
        </w:rPr>
        <w:t>Алгебраические выражения</w:t>
      </w:r>
    </w:p>
    <w:p w:rsidR="00A57638" w:rsidRPr="007B6EE9" w:rsidRDefault="00E235EB" w:rsidP="00731C64">
      <w:pPr>
        <w:pStyle w:val="13"/>
        <w:numPr>
          <w:ilvl w:val="0"/>
          <w:numId w:val="208"/>
        </w:numPr>
        <w:spacing w:line="240" w:lineRule="auto"/>
        <w:jc w:val="both"/>
        <w:rPr>
          <w:color w:val="auto"/>
        </w:rPr>
      </w:pPr>
      <w:r w:rsidRPr="007B6EE9">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7B6EE9" w:rsidRDefault="00E235EB" w:rsidP="00731C64">
      <w:pPr>
        <w:pStyle w:val="13"/>
        <w:numPr>
          <w:ilvl w:val="0"/>
          <w:numId w:val="208"/>
        </w:numPr>
        <w:spacing w:line="240" w:lineRule="auto"/>
        <w:jc w:val="both"/>
        <w:rPr>
          <w:color w:val="auto"/>
        </w:rPr>
      </w:pPr>
      <w:r w:rsidRPr="007B6EE9">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7B6EE9" w:rsidRDefault="00E235EB" w:rsidP="00731C64">
      <w:pPr>
        <w:pStyle w:val="13"/>
        <w:numPr>
          <w:ilvl w:val="0"/>
          <w:numId w:val="208"/>
        </w:numPr>
        <w:spacing w:line="240" w:lineRule="auto"/>
        <w:jc w:val="both"/>
        <w:rPr>
          <w:color w:val="auto"/>
        </w:rPr>
      </w:pPr>
      <w:r w:rsidRPr="007B6EE9">
        <w:rPr>
          <w:color w:val="auto"/>
        </w:rPr>
        <w:t>Раскладывать квадратный трёхчлен на множители.</w:t>
      </w:r>
    </w:p>
    <w:p w:rsidR="00A57638" w:rsidRPr="007B6EE9" w:rsidRDefault="00E235EB" w:rsidP="00731C64">
      <w:pPr>
        <w:pStyle w:val="13"/>
        <w:numPr>
          <w:ilvl w:val="0"/>
          <w:numId w:val="208"/>
        </w:numPr>
        <w:spacing w:line="240" w:lineRule="auto"/>
        <w:jc w:val="both"/>
        <w:rPr>
          <w:color w:val="auto"/>
        </w:rPr>
      </w:pPr>
      <w:r w:rsidRPr="007B6EE9">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7B6EE9" w:rsidRDefault="00E235EB" w:rsidP="007217DE">
      <w:pPr>
        <w:pStyle w:val="13"/>
        <w:spacing w:line="240" w:lineRule="auto"/>
        <w:jc w:val="both"/>
        <w:rPr>
          <w:color w:val="auto"/>
        </w:rPr>
      </w:pPr>
      <w:r w:rsidRPr="007B6EE9">
        <w:rPr>
          <w:b/>
          <w:bCs/>
          <w:i/>
          <w:iCs/>
          <w:color w:val="auto"/>
        </w:rPr>
        <w:t>Уравнения и неравенства</w:t>
      </w:r>
    </w:p>
    <w:p w:rsidR="00A57638" w:rsidRPr="007B6EE9" w:rsidRDefault="00E235EB" w:rsidP="00731C64">
      <w:pPr>
        <w:pStyle w:val="13"/>
        <w:numPr>
          <w:ilvl w:val="0"/>
          <w:numId w:val="209"/>
        </w:numPr>
        <w:spacing w:line="240" w:lineRule="auto"/>
        <w:jc w:val="both"/>
        <w:rPr>
          <w:color w:val="auto"/>
        </w:rPr>
      </w:pPr>
      <w:r w:rsidRPr="007B6EE9">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7B6EE9" w:rsidRDefault="00E235EB" w:rsidP="00731C64">
      <w:pPr>
        <w:pStyle w:val="13"/>
        <w:numPr>
          <w:ilvl w:val="0"/>
          <w:numId w:val="209"/>
        </w:numPr>
        <w:spacing w:line="240" w:lineRule="auto"/>
        <w:jc w:val="both"/>
        <w:rPr>
          <w:color w:val="auto"/>
        </w:rPr>
      </w:pPr>
      <w:r w:rsidRPr="007B6EE9">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7B6EE9" w:rsidRDefault="00E235EB" w:rsidP="00731C64">
      <w:pPr>
        <w:pStyle w:val="13"/>
        <w:numPr>
          <w:ilvl w:val="0"/>
          <w:numId w:val="209"/>
        </w:numPr>
        <w:spacing w:line="240" w:lineRule="auto"/>
        <w:jc w:val="both"/>
        <w:rPr>
          <w:color w:val="auto"/>
        </w:rPr>
      </w:pPr>
      <w:r w:rsidRPr="007B6EE9">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7B6EE9" w:rsidRDefault="00E235EB" w:rsidP="007B6EE9">
      <w:pPr>
        <w:pStyle w:val="13"/>
        <w:spacing w:line="240" w:lineRule="auto"/>
        <w:jc w:val="both"/>
        <w:rPr>
          <w:color w:val="auto"/>
        </w:rPr>
      </w:pPr>
      <w:r w:rsidRPr="007B6EE9">
        <w:rPr>
          <w:b/>
          <w:bCs/>
          <w:i/>
          <w:iCs/>
          <w:color w:val="auto"/>
        </w:rPr>
        <w:t>Функции</w:t>
      </w:r>
    </w:p>
    <w:p w:rsidR="00A57638" w:rsidRPr="007B6EE9" w:rsidRDefault="00E235EB" w:rsidP="00731C64">
      <w:pPr>
        <w:pStyle w:val="13"/>
        <w:numPr>
          <w:ilvl w:val="0"/>
          <w:numId w:val="210"/>
        </w:numPr>
        <w:spacing w:line="240" w:lineRule="auto"/>
        <w:jc w:val="both"/>
        <w:rPr>
          <w:color w:val="auto"/>
        </w:rPr>
      </w:pPr>
      <w:r w:rsidRPr="007B6EE9">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7B6EE9" w:rsidRDefault="00E235EB" w:rsidP="007B6EE9">
      <w:pPr>
        <w:pStyle w:val="13"/>
        <w:tabs>
          <w:tab w:val="left" w:pos="5438"/>
        </w:tabs>
        <w:spacing w:line="240" w:lineRule="auto"/>
        <w:jc w:val="both"/>
        <w:rPr>
          <w:color w:val="auto"/>
        </w:rPr>
      </w:pPr>
      <w:r w:rsidRPr="007B6EE9">
        <w:rPr>
          <w:color w:val="auto"/>
        </w:rPr>
        <w:t>функции по её графику.</w:t>
      </w:r>
    </w:p>
    <w:p w:rsidR="00A57638" w:rsidRPr="007B6EE9" w:rsidRDefault="00E235EB" w:rsidP="00731C64">
      <w:pPr>
        <w:pStyle w:val="13"/>
        <w:numPr>
          <w:ilvl w:val="0"/>
          <w:numId w:val="210"/>
        </w:numPr>
        <w:spacing w:line="240" w:lineRule="auto"/>
        <w:jc w:val="both"/>
        <w:rPr>
          <w:color w:val="auto"/>
        </w:rPr>
      </w:pPr>
      <w:r w:rsidRPr="007B6EE9">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7B6EE9">
        <w:rPr>
          <w:i/>
          <w:iCs/>
          <w:color w:val="auto"/>
        </w:rPr>
        <w:t>,</w:t>
      </w:r>
    </w:p>
    <w:p w:rsidR="00A57638" w:rsidRPr="007B6EE9" w:rsidRDefault="004C0E2B" w:rsidP="007B6EE9">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7B6EE9">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7B6EE9">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00E235EB" w:rsidRPr="007B6EE9">
        <w:rPr>
          <w:color w:val="auto"/>
        </w:rPr>
        <w:t>; описывать свойства числовой функции по её графику.</w:t>
      </w:r>
    </w:p>
    <w:p w:rsidR="008F0F1F" w:rsidRPr="007B6EE9" w:rsidRDefault="008F0F1F" w:rsidP="007B6EE9">
      <w:pPr>
        <w:pStyle w:val="af5"/>
      </w:pPr>
      <w:bookmarkStart w:id="496" w:name="bookmark1285"/>
    </w:p>
    <w:p w:rsidR="00A57638" w:rsidRPr="007B6EE9" w:rsidRDefault="00E235EB" w:rsidP="007B6EE9">
      <w:pPr>
        <w:pStyle w:val="af5"/>
      </w:pPr>
      <w:r w:rsidRPr="007B6EE9">
        <w:t>9 класс</w:t>
      </w:r>
      <w:bookmarkEnd w:id="496"/>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31C64">
      <w:pPr>
        <w:pStyle w:val="13"/>
        <w:numPr>
          <w:ilvl w:val="0"/>
          <w:numId w:val="210"/>
        </w:numPr>
        <w:spacing w:line="240" w:lineRule="auto"/>
        <w:jc w:val="both"/>
        <w:rPr>
          <w:color w:val="auto"/>
        </w:rPr>
      </w:pPr>
      <w:r w:rsidRPr="007B6EE9">
        <w:rPr>
          <w:color w:val="auto"/>
        </w:rPr>
        <w:t>Сравнивать и упорядочивать рациональные и иррациональные числа.</w:t>
      </w:r>
    </w:p>
    <w:p w:rsidR="00A57638" w:rsidRPr="007B6EE9" w:rsidRDefault="00E235EB" w:rsidP="00731C64">
      <w:pPr>
        <w:pStyle w:val="13"/>
        <w:numPr>
          <w:ilvl w:val="0"/>
          <w:numId w:val="210"/>
        </w:numPr>
        <w:spacing w:line="240" w:lineRule="auto"/>
        <w:jc w:val="both"/>
        <w:rPr>
          <w:color w:val="auto"/>
        </w:rPr>
      </w:pPr>
      <w:r w:rsidRPr="007B6EE9">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7B6EE9" w:rsidRDefault="00E235EB" w:rsidP="00731C64">
      <w:pPr>
        <w:pStyle w:val="13"/>
        <w:numPr>
          <w:ilvl w:val="0"/>
          <w:numId w:val="210"/>
        </w:numPr>
        <w:spacing w:line="240" w:lineRule="auto"/>
        <w:jc w:val="both"/>
        <w:rPr>
          <w:color w:val="auto"/>
        </w:rPr>
      </w:pPr>
      <w:r w:rsidRPr="007B6EE9">
        <w:rPr>
          <w:color w:val="auto"/>
        </w:rPr>
        <w:t>Находить значения степеней с целыми показателями и корней; вычислять значения числовых выражений.</w:t>
      </w:r>
    </w:p>
    <w:p w:rsidR="00A57638" w:rsidRPr="007B6EE9" w:rsidRDefault="00E235EB" w:rsidP="00731C64">
      <w:pPr>
        <w:pStyle w:val="13"/>
        <w:numPr>
          <w:ilvl w:val="0"/>
          <w:numId w:val="210"/>
        </w:numPr>
        <w:spacing w:line="240" w:lineRule="auto"/>
        <w:jc w:val="both"/>
        <w:rPr>
          <w:color w:val="auto"/>
        </w:rPr>
      </w:pPr>
      <w:r w:rsidRPr="007B6EE9">
        <w:rPr>
          <w:color w:val="auto"/>
        </w:rPr>
        <w:t>Округлять действительные числа, выполнять прикидку результата вычислений, оценку числовых выражений.</w:t>
      </w:r>
    </w:p>
    <w:p w:rsidR="00A57638" w:rsidRPr="007B6EE9" w:rsidRDefault="00E235EB" w:rsidP="007B6EE9">
      <w:pPr>
        <w:pStyle w:val="13"/>
        <w:spacing w:line="240" w:lineRule="auto"/>
        <w:jc w:val="both"/>
        <w:rPr>
          <w:color w:val="auto"/>
        </w:rPr>
      </w:pPr>
      <w:r w:rsidRPr="007B6EE9">
        <w:rPr>
          <w:b/>
          <w:bCs/>
          <w:i/>
          <w:iCs/>
          <w:color w:val="auto"/>
        </w:rPr>
        <w:t>Уравнения и неравенства</w:t>
      </w:r>
    </w:p>
    <w:p w:rsidR="00A57638" w:rsidRPr="007B6EE9" w:rsidRDefault="00E235EB" w:rsidP="00731C64">
      <w:pPr>
        <w:pStyle w:val="13"/>
        <w:numPr>
          <w:ilvl w:val="0"/>
          <w:numId w:val="211"/>
        </w:numPr>
        <w:spacing w:line="240" w:lineRule="auto"/>
        <w:jc w:val="both"/>
        <w:rPr>
          <w:color w:val="auto"/>
        </w:rPr>
      </w:pPr>
      <w:r w:rsidRPr="007B6EE9">
        <w:rPr>
          <w:color w:val="auto"/>
        </w:rPr>
        <w:t>Решать линейные и квадратные уравнения, уравнения, сводящиеся к ним, простейшие дробно-рациональные уравнения.</w:t>
      </w:r>
    </w:p>
    <w:p w:rsidR="00A57638" w:rsidRPr="007B6EE9" w:rsidRDefault="00E235EB" w:rsidP="00731C64">
      <w:pPr>
        <w:pStyle w:val="13"/>
        <w:numPr>
          <w:ilvl w:val="0"/>
          <w:numId w:val="211"/>
        </w:numPr>
        <w:spacing w:line="240" w:lineRule="auto"/>
        <w:jc w:val="both"/>
        <w:rPr>
          <w:color w:val="auto"/>
        </w:rPr>
      </w:pPr>
      <w:r w:rsidRPr="007B6EE9">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7B6EE9" w:rsidRDefault="00E235EB" w:rsidP="00731C64">
      <w:pPr>
        <w:pStyle w:val="13"/>
        <w:numPr>
          <w:ilvl w:val="0"/>
          <w:numId w:val="211"/>
        </w:numPr>
        <w:spacing w:line="240" w:lineRule="auto"/>
        <w:jc w:val="both"/>
        <w:rPr>
          <w:color w:val="auto"/>
        </w:rPr>
      </w:pPr>
      <w:r w:rsidRPr="007B6EE9">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7B6EE9" w:rsidRDefault="00E235EB" w:rsidP="00731C64">
      <w:pPr>
        <w:pStyle w:val="13"/>
        <w:numPr>
          <w:ilvl w:val="0"/>
          <w:numId w:val="211"/>
        </w:numPr>
        <w:spacing w:line="240" w:lineRule="auto"/>
        <w:jc w:val="both"/>
        <w:rPr>
          <w:color w:val="auto"/>
        </w:rPr>
      </w:pPr>
      <w:r w:rsidRPr="007B6EE9">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7B6EE9" w:rsidRDefault="00E235EB" w:rsidP="00731C64">
      <w:pPr>
        <w:pStyle w:val="13"/>
        <w:numPr>
          <w:ilvl w:val="0"/>
          <w:numId w:val="211"/>
        </w:numPr>
        <w:spacing w:line="240" w:lineRule="auto"/>
        <w:jc w:val="both"/>
        <w:rPr>
          <w:color w:val="auto"/>
        </w:rPr>
      </w:pPr>
      <w:r w:rsidRPr="007B6EE9">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7B6EE9" w:rsidRDefault="00E235EB" w:rsidP="00731C64">
      <w:pPr>
        <w:pStyle w:val="13"/>
        <w:numPr>
          <w:ilvl w:val="0"/>
          <w:numId w:val="211"/>
        </w:numPr>
        <w:spacing w:line="240" w:lineRule="auto"/>
        <w:jc w:val="both"/>
        <w:rPr>
          <w:color w:val="auto"/>
        </w:rPr>
      </w:pPr>
      <w:r w:rsidRPr="007B6EE9">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7B6EE9" w:rsidRDefault="00E235EB" w:rsidP="00731C64">
      <w:pPr>
        <w:pStyle w:val="13"/>
        <w:numPr>
          <w:ilvl w:val="0"/>
          <w:numId w:val="211"/>
        </w:numPr>
        <w:spacing w:line="240" w:lineRule="auto"/>
        <w:jc w:val="both"/>
        <w:rPr>
          <w:color w:val="auto"/>
        </w:rPr>
      </w:pPr>
      <w:r w:rsidRPr="007B6EE9">
        <w:rPr>
          <w:color w:val="auto"/>
        </w:rPr>
        <w:t>Использовать неравенства при решении различных задач.</w:t>
      </w:r>
    </w:p>
    <w:p w:rsidR="00A57638" w:rsidRPr="007B6EE9" w:rsidRDefault="00E235EB" w:rsidP="007B6EE9">
      <w:pPr>
        <w:pStyle w:val="13"/>
        <w:spacing w:line="240" w:lineRule="auto"/>
        <w:ind w:firstLine="160"/>
        <w:jc w:val="both"/>
        <w:rPr>
          <w:color w:val="auto"/>
        </w:rPr>
      </w:pPr>
      <w:r w:rsidRPr="007B6EE9">
        <w:rPr>
          <w:b/>
          <w:bCs/>
          <w:i/>
          <w:iCs/>
          <w:color w:val="auto"/>
        </w:rPr>
        <w:t>Функции</w:t>
      </w:r>
    </w:p>
    <w:p w:rsidR="00A57638" w:rsidRPr="007B6EE9" w:rsidRDefault="00E235EB" w:rsidP="00731C64">
      <w:pPr>
        <w:pStyle w:val="13"/>
        <w:numPr>
          <w:ilvl w:val="0"/>
          <w:numId w:val="212"/>
        </w:numPr>
        <w:spacing w:line="240" w:lineRule="auto"/>
        <w:ind w:left="714" w:hanging="357"/>
        <w:jc w:val="both"/>
        <w:rPr>
          <w:color w:val="auto"/>
        </w:rPr>
      </w:pPr>
      <w:r w:rsidRPr="007B6EE9">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7B6EE9">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B6EE9">
        <w:rPr>
          <w:i/>
          <w:iCs/>
          <w:color w:val="auto"/>
          <w:lang w:eastAsia="en-US" w:bidi="en-US"/>
        </w:rPr>
        <w:t xml:space="preserve">, </w:t>
      </w:r>
      <w:r w:rsidRPr="007B6EE9">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B6EE9">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7B6EE9">
        <w:rPr>
          <w:color w:val="auto"/>
        </w:rPr>
        <w:t>в зависимости от значений коэффициентов; описывать свойства функций.</w:t>
      </w:r>
    </w:p>
    <w:p w:rsidR="00A57638" w:rsidRPr="007B6EE9" w:rsidRDefault="00E235EB" w:rsidP="00731C64">
      <w:pPr>
        <w:pStyle w:val="13"/>
        <w:numPr>
          <w:ilvl w:val="0"/>
          <w:numId w:val="212"/>
        </w:numPr>
        <w:spacing w:line="240" w:lineRule="auto"/>
        <w:ind w:left="714" w:hanging="357"/>
        <w:jc w:val="both"/>
        <w:rPr>
          <w:color w:val="auto"/>
        </w:rPr>
      </w:pPr>
      <w:r w:rsidRPr="007B6EE9">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7B6EE9" w:rsidRDefault="00E235EB" w:rsidP="00731C64">
      <w:pPr>
        <w:pStyle w:val="13"/>
        <w:numPr>
          <w:ilvl w:val="0"/>
          <w:numId w:val="212"/>
        </w:numPr>
        <w:spacing w:line="240" w:lineRule="auto"/>
        <w:jc w:val="both"/>
        <w:rPr>
          <w:color w:val="auto"/>
        </w:rPr>
      </w:pPr>
      <w:r w:rsidRPr="007B6EE9">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7B6EE9" w:rsidRDefault="00E235EB" w:rsidP="007B6EE9">
      <w:pPr>
        <w:pStyle w:val="13"/>
        <w:spacing w:line="240" w:lineRule="auto"/>
        <w:ind w:firstLine="160"/>
        <w:jc w:val="both"/>
        <w:rPr>
          <w:color w:val="auto"/>
        </w:rPr>
      </w:pPr>
      <w:r w:rsidRPr="007B6EE9">
        <w:rPr>
          <w:b/>
          <w:bCs/>
          <w:i/>
          <w:iCs/>
          <w:color w:val="auto"/>
        </w:rPr>
        <w:t>Арифметическая и геометрическая прогрессии</w:t>
      </w:r>
    </w:p>
    <w:p w:rsidR="00A57638" w:rsidRPr="007B6EE9" w:rsidRDefault="00E235EB" w:rsidP="00731C64">
      <w:pPr>
        <w:pStyle w:val="13"/>
        <w:numPr>
          <w:ilvl w:val="0"/>
          <w:numId w:val="213"/>
        </w:numPr>
        <w:spacing w:line="240" w:lineRule="auto"/>
        <w:jc w:val="both"/>
        <w:rPr>
          <w:color w:val="auto"/>
        </w:rPr>
      </w:pPr>
      <w:r w:rsidRPr="007B6EE9">
        <w:rPr>
          <w:color w:val="auto"/>
        </w:rPr>
        <w:t>Распознавать арифметическую и геометрическую прогрессии при разных способах задания.</w:t>
      </w:r>
    </w:p>
    <w:p w:rsidR="00A57638" w:rsidRPr="007B6EE9" w:rsidRDefault="00E235EB" w:rsidP="00731C64">
      <w:pPr>
        <w:pStyle w:val="13"/>
        <w:numPr>
          <w:ilvl w:val="0"/>
          <w:numId w:val="213"/>
        </w:numPr>
        <w:spacing w:line="240" w:lineRule="auto"/>
        <w:jc w:val="both"/>
        <w:rPr>
          <w:color w:val="auto"/>
        </w:rPr>
      </w:pPr>
      <w:r w:rsidRPr="007B6EE9">
        <w:rPr>
          <w:color w:val="auto"/>
        </w:rPr>
        <w:lastRenderedPageBreak/>
        <w:t xml:space="preserve">Выполнять вычисления с использованием формул </w:t>
      </w:r>
      <w:r w:rsidRPr="007B6EE9">
        <w:rPr>
          <w:i/>
          <w:iCs/>
          <w:color w:val="auto"/>
          <w:lang w:val="en-US" w:eastAsia="en-US" w:bidi="en-US"/>
        </w:rPr>
        <w:t>n</w:t>
      </w:r>
      <w:r w:rsidRPr="007B6EE9">
        <w:rPr>
          <w:color w:val="auto"/>
        </w:rPr>
        <w:t xml:space="preserve">-го члена арифметической и геометрической прогрессий, суммы первых </w:t>
      </w:r>
      <w:r w:rsidRPr="007B6EE9">
        <w:rPr>
          <w:i/>
          <w:iCs/>
          <w:color w:val="auto"/>
          <w:lang w:val="en-US" w:eastAsia="en-US" w:bidi="en-US"/>
        </w:rPr>
        <w:t>n</w:t>
      </w:r>
      <w:r w:rsidRPr="007B6EE9">
        <w:rPr>
          <w:color w:val="auto"/>
        </w:rPr>
        <w:t>членов.</w:t>
      </w:r>
    </w:p>
    <w:p w:rsidR="00A57638" w:rsidRPr="007B6EE9" w:rsidRDefault="00E235EB" w:rsidP="00731C64">
      <w:pPr>
        <w:pStyle w:val="13"/>
        <w:numPr>
          <w:ilvl w:val="0"/>
          <w:numId w:val="213"/>
        </w:numPr>
        <w:spacing w:line="240" w:lineRule="auto"/>
        <w:jc w:val="both"/>
        <w:rPr>
          <w:color w:val="auto"/>
        </w:rPr>
      </w:pPr>
      <w:r w:rsidRPr="007B6EE9">
        <w:rPr>
          <w:color w:val="auto"/>
        </w:rPr>
        <w:t>Изображать члены последовательности точками на координатной плоскости.</w:t>
      </w:r>
    </w:p>
    <w:p w:rsidR="00A57638" w:rsidRPr="007B6EE9" w:rsidRDefault="00E235EB" w:rsidP="00731C64">
      <w:pPr>
        <w:pStyle w:val="13"/>
        <w:numPr>
          <w:ilvl w:val="0"/>
          <w:numId w:val="213"/>
        </w:numPr>
        <w:spacing w:line="240" w:lineRule="auto"/>
        <w:jc w:val="both"/>
        <w:rPr>
          <w:color w:val="auto"/>
        </w:rPr>
      </w:pPr>
      <w:r w:rsidRPr="007B6EE9">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A3DC6" w:rsidRDefault="007A3DC6" w:rsidP="007B6EE9">
      <w:pPr>
        <w:rPr>
          <w:color w:val="auto"/>
          <w:sz w:val="20"/>
          <w:szCs w:val="20"/>
        </w:rPr>
      </w:pPr>
      <w:bookmarkStart w:id="497" w:name="bookmark1287"/>
    </w:p>
    <w:p w:rsidR="00A57638" w:rsidRPr="00EB2D57" w:rsidRDefault="00E235EB" w:rsidP="008F0F1F">
      <w:pPr>
        <w:pStyle w:val="af5"/>
      </w:pPr>
      <w:r w:rsidRPr="00EB2D57">
        <w:t>РАБОЧАЯ ПРОГРАММА</w:t>
      </w:r>
      <w:bookmarkEnd w:id="497"/>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rsidP="007B6EE9">
      <w:pPr>
        <w:pStyle w:val="13"/>
        <w:spacing w:line="240" w:lineRule="auto"/>
        <w:ind w:firstLine="238"/>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rsidP="007B6EE9">
      <w:pPr>
        <w:pStyle w:val="13"/>
        <w:spacing w:line="240" w:lineRule="auto"/>
        <w:ind w:firstLine="238"/>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rsidP="007B6EE9">
      <w:pPr>
        <w:pStyle w:val="13"/>
        <w:spacing w:line="240" w:lineRule="auto"/>
        <w:ind w:firstLine="238"/>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498" w:name="bookmark1290"/>
    </w:p>
    <w:p w:rsidR="00A57638" w:rsidRPr="00EB2D57" w:rsidRDefault="00E235EB" w:rsidP="008F0F1F">
      <w:pPr>
        <w:pStyle w:val="af5"/>
      </w:pPr>
      <w:r w:rsidRPr="00EB2D57">
        <w:t>МЕСТО УЧЕБНОГО КУРСА В УЧЕБНОМ ПЛАНЕ</w:t>
      </w:r>
      <w:bookmarkEnd w:id="498"/>
    </w:p>
    <w:p w:rsidR="00A57638" w:rsidRPr="00EB2D57" w:rsidRDefault="00E235EB" w:rsidP="007B6EE9">
      <w:pPr>
        <w:pStyle w:val="13"/>
        <w:spacing w:line="240" w:lineRule="auto"/>
        <w:ind w:firstLine="238"/>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7B6EE9">
      <w:pPr>
        <w:pStyle w:val="13"/>
        <w:spacing w:line="240" w:lineRule="auto"/>
        <w:ind w:firstLine="238"/>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499" w:name="bookmark1292"/>
    </w:p>
    <w:p w:rsidR="00A57638" w:rsidRPr="00EB2D57" w:rsidRDefault="00E235EB" w:rsidP="008F0F1F">
      <w:pPr>
        <w:pStyle w:val="af5"/>
      </w:pPr>
      <w:r w:rsidRPr="00EB2D57">
        <w:t>СОДЕРЖАНИЕ УЧЕБНОГО КУРСА (ПО ГОДАМ ОБУЧЕНИЯ)</w:t>
      </w:r>
      <w:bookmarkEnd w:id="499"/>
    </w:p>
    <w:p w:rsidR="008F0F1F" w:rsidRDefault="008F0F1F" w:rsidP="008F0F1F">
      <w:pPr>
        <w:pStyle w:val="af5"/>
      </w:pPr>
      <w:bookmarkStart w:id="500" w:name="bookmark1294"/>
    </w:p>
    <w:p w:rsidR="00A57638" w:rsidRPr="007B6EE9" w:rsidRDefault="00E235EB" w:rsidP="007B6EE9">
      <w:pPr>
        <w:pStyle w:val="af5"/>
      </w:pPr>
      <w:r w:rsidRPr="007B6EE9">
        <w:t>7 класс</w:t>
      </w:r>
      <w:bookmarkEnd w:id="500"/>
    </w:p>
    <w:p w:rsidR="00A57638" w:rsidRPr="007B6EE9" w:rsidRDefault="00E235EB" w:rsidP="007B6EE9">
      <w:pPr>
        <w:pStyle w:val="13"/>
        <w:spacing w:line="240" w:lineRule="auto"/>
        <w:jc w:val="both"/>
        <w:rPr>
          <w:color w:val="auto"/>
        </w:rPr>
      </w:pPr>
      <w:r w:rsidRPr="007B6EE9">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7B6EE9" w:rsidRDefault="00E235EB" w:rsidP="007B6EE9">
      <w:pPr>
        <w:pStyle w:val="13"/>
        <w:spacing w:line="240" w:lineRule="auto"/>
        <w:jc w:val="both"/>
        <w:rPr>
          <w:color w:val="auto"/>
        </w:rPr>
      </w:pPr>
      <w:r w:rsidRPr="007B6EE9">
        <w:rPr>
          <w:color w:val="auto"/>
        </w:rPr>
        <w:t>Симметричные фигуры. Основные свойства осевой симметрии. Примеры симметрии в окружающем мире.</w:t>
      </w:r>
    </w:p>
    <w:p w:rsidR="00A57638" w:rsidRPr="007B6EE9" w:rsidRDefault="00E235EB" w:rsidP="007B6EE9">
      <w:pPr>
        <w:pStyle w:val="13"/>
        <w:spacing w:line="240" w:lineRule="auto"/>
        <w:jc w:val="both"/>
        <w:rPr>
          <w:color w:val="auto"/>
        </w:rPr>
      </w:pPr>
      <w:r w:rsidRPr="007B6EE9">
        <w:rPr>
          <w:color w:val="auto"/>
        </w:rPr>
        <w:t>Основные построения с помощью циркуля и линейки.</w:t>
      </w:r>
    </w:p>
    <w:p w:rsidR="00A57638" w:rsidRPr="007B6EE9" w:rsidRDefault="00E235EB" w:rsidP="007B6EE9">
      <w:pPr>
        <w:pStyle w:val="13"/>
        <w:spacing w:line="240" w:lineRule="auto"/>
        <w:jc w:val="both"/>
        <w:rPr>
          <w:color w:val="auto"/>
        </w:rPr>
      </w:pPr>
      <w:r w:rsidRPr="007B6EE9">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7B6EE9" w:rsidRDefault="00E235EB" w:rsidP="007B6EE9">
      <w:pPr>
        <w:pStyle w:val="13"/>
        <w:spacing w:line="240" w:lineRule="auto"/>
        <w:jc w:val="both"/>
        <w:rPr>
          <w:color w:val="auto"/>
        </w:rPr>
      </w:pPr>
      <w:r w:rsidRPr="007B6EE9">
        <w:rPr>
          <w:color w:val="auto"/>
        </w:rPr>
        <w:t>Свойства и признаки равнобедренного треугольника. Признаки равенства треугольников.</w:t>
      </w:r>
    </w:p>
    <w:p w:rsidR="00A57638" w:rsidRPr="007B6EE9" w:rsidRDefault="00E235EB" w:rsidP="007B6EE9">
      <w:pPr>
        <w:pStyle w:val="13"/>
        <w:spacing w:line="240" w:lineRule="auto"/>
        <w:jc w:val="both"/>
        <w:rPr>
          <w:color w:val="auto"/>
        </w:rPr>
      </w:pPr>
      <w:r w:rsidRPr="007B6EE9">
        <w:rPr>
          <w:color w:val="auto"/>
        </w:rPr>
        <w:t>Свойства и признаки параллельных прямых. Сумма углов треугольника. Внешние углы треугольника.</w:t>
      </w:r>
    </w:p>
    <w:p w:rsidR="00A57638" w:rsidRPr="007B6EE9" w:rsidRDefault="00E235EB" w:rsidP="007B6EE9">
      <w:pPr>
        <w:pStyle w:val="13"/>
        <w:spacing w:line="240" w:lineRule="auto"/>
        <w:jc w:val="both"/>
        <w:rPr>
          <w:color w:val="auto"/>
        </w:rPr>
      </w:pPr>
      <w:r w:rsidRPr="007B6EE9">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B6EE9">
        <w:rPr>
          <w:rFonts w:ascii="Arial" w:eastAsia="Arial" w:hAnsi="Arial" w:cs="Arial"/>
          <w:color w:val="auto"/>
        </w:rPr>
        <w:t>°</w:t>
      </w:r>
      <w:r w:rsidRPr="007B6EE9">
        <w:rPr>
          <w:color w:val="auto"/>
        </w:rPr>
        <w:t>.</w:t>
      </w:r>
    </w:p>
    <w:p w:rsidR="00A57638" w:rsidRPr="007B6EE9" w:rsidRDefault="00E235EB" w:rsidP="007B6EE9">
      <w:pPr>
        <w:pStyle w:val="13"/>
        <w:spacing w:line="240" w:lineRule="auto"/>
        <w:jc w:val="both"/>
        <w:rPr>
          <w:color w:val="auto"/>
        </w:rPr>
      </w:pPr>
      <w:r w:rsidRPr="007B6EE9">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7B6EE9" w:rsidRDefault="00E235EB" w:rsidP="007B6EE9">
      <w:pPr>
        <w:pStyle w:val="13"/>
        <w:spacing w:line="240" w:lineRule="auto"/>
        <w:jc w:val="both"/>
        <w:rPr>
          <w:color w:val="auto"/>
        </w:rPr>
      </w:pPr>
      <w:r w:rsidRPr="007B6EE9">
        <w:rPr>
          <w:color w:val="auto"/>
        </w:rPr>
        <w:t>Геометрическое место точек. Биссектриса угла и серединный перпендикуляр к отрезку как геометрические места точек.</w:t>
      </w:r>
    </w:p>
    <w:p w:rsidR="00A57638" w:rsidRPr="007B6EE9" w:rsidRDefault="00E235EB" w:rsidP="007B6EE9">
      <w:pPr>
        <w:pStyle w:val="13"/>
        <w:spacing w:line="240" w:lineRule="auto"/>
        <w:jc w:val="both"/>
        <w:rPr>
          <w:color w:val="auto"/>
        </w:rPr>
      </w:pPr>
      <w:r w:rsidRPr="007B6EE9">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B6EE9" w:rsidRDefault="007B6EE9" w:rsidP="007B6EE9">
      <w:pPr>
        <w:pStyle w:val="af5"/>
      </w:pPr>
      <w:bookmarkStart w:id="501" w:name="bookmark1296"/>
    </w:p>
    <w:p w:rsidR="00A57638" w:rsidRPr="007B6EE9" w:rsidRDefault="00E235EB" w:rsidP="007B6EE9">
      <w:pPr>
        <w:pStyle w:val="af5"/>
      </w:pPr>
      <w:r w:rsidRPr="007B6EE9">
        <w:t>8 класс</w:t>
      </w:r>
      <w:bookmarkEnd w:id="501"/>
    </w:p>
    <w:p w:rsidR="00A57638" w:rsidRPr="007B6EE9" w:rsidRDefault="00E235EB" w:rsidP="007B6EE9">
      <w:pPr>
        <w:pStyle w:val="13"/>
        <w:spacing w:line="240" w:lineRule="auto"/>
        <w:jc w:val="both"/>
        <w:rPr>
          <w:color w:val="auto"/>
        </w:rPr>
      </w:pPr>
      <w:r w:rsidRPr="007B6EE9">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7B6EE9" w:rsidRDefault="00E235EB" w:rsidP="007B6EE9">
      <w:pPr>
        <w:pStyle w:val="13"/>
        <w:spacing w:line="240" w:lineRule="auto"/>
        <w:jc w:val="both"/>
        <w:rPr>
          <w:color w:val="auto"/>
        </w:rPr>
      </w:pPr>
      <w:r w:rsidRPr="007B6EE9">
        <w:rPr>
          <w:color w:val="auto"/>
        </w:rPr>
        <w:t>Центральная симметрия.</w:t>
      </w:r>
    </w:p>
    <w:p w:rsidR="00A57638" w:rsidRPr="007B6EE9" w:rsidRDefault="00E235EB" w:rsidP="007B6EE9">
      <w:pPr>
        <w:pStyle w:val="13"/>
        <w:spacing w:line="240" w:lineRule="auto"/>
        <w:jc w:val="both"/>
        <w:rPr>
          <w:color w:val="auto"/>
        </w:rPr>
      </w:pPr>
      <w:r w:rsidRPr="007B6EE9">
        <w:rPr>
          <w:color w:val="auto"/>
        </w:rPr>
        <w:t>Теорема Фалеса и теорема о пропорциональных отрезках.</w:t>
      </w:r>
    </w:p>
    <w:p w:rsidR="00A57638" w:rsidRPr="007B6EE9" w:rsidRDefault="00E235EB" w:rsidP="007B6EE9">
      <w:pPr>
        <w:pStyle w:val="13"/>
        <w:spacing w:line="240" w:lineRule="auto"/>
        <w:ind w:firstLine="0"/>
        <w:jc w:val="both"/>
        <w:rPr>
          <w:color w:val="auto"/>
        </w:rPr>
      </w:pPr>
      <w:r w:rsidRPr="007B6EE9">
        <w:rPr>
          <w:color w:val="auto"/>
        </w:rPr>
        <w:t>Средние линии треугольника и трапеции.</w:t>
      </w:r>
    </w:p>
    <w:p w:rsidR="00A57638" w:rsidRPr="007B6EE9" w:rsidRDefault="00E235EB" w:rsidP="007B6EE9">
      <w:pPr>
        <w:pStyle w:val="13"/>
        <w:spacing w:line="240" w:lineRule="auto"/>
        <w:jc w:val="both"/>
        <w:rPr>
          <w:color w:val="auto"/>
        </w:rPr>
      </w:pPr>
      <w:r w:rsidRPr="007B6EE9">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7B6EE9" w:rsidRDefault="00E235EB" w:rsidP="007B6EE9">
      <w:pPr>
        <w:pStyle w:val="13"/>
        <w:spacing w:line="240" w:lineRule="auto"/>
        <w:jc w:val="both"/>
        <w:rPr>
          <w:color w:val="auto"/>
        </w:rPr>
      </w:pPr>
      <w:r w:rsidRPr="007B6EE9">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7B6EE9" w:rsidRDefault="00E235EB" w:rsidP="007B6EE9">
      <w:pPr>
        <w:pStyle w:val="13"/>
        <w:spacing w:line="240" w:lineRule="auto"/>
        <w:jc w:val="both"/>
        <w:rPr>
          <w:color w:val="auto"/>
        </w:rPr>
      </w:pPr>
      <w:r w:rsidRPr="007B6EE9">
        <w:rPr>
          <w:color w:val="auto"/>
        </w:rPr>
        <w:lastRenderedPageBreak/>
        <w:t>Вычисление площадей треугольников и многоугольников на клетчатой бумаге.</w:t>
      </w:r>
    </w:p>
    <w:p w:rsidR="00A57638" w:rsidRPr="007B6EE9" w:rsidRDefault="00E235EB" w:rsidP="007B6EE9">
      <w:pPr>
        <w:pStyle w:val="13"/>
        <w:spacing w:line="240" w:lineRule="auto"/>
        <w:jc w:val="both"/>
        <w:rPr>
          <w:color w:val="auto"/>
        </w:rPr>
      </w:pPr>
      <w:r w:rsidRPr="007B6EE9">
        <w:rPr>
          <w:color w:val="auto"/>
        </w:rPr>
        <w:t>Теорема Пифагора. Применение теоремы Пифагора при решении практических задач.</w:t>
      </w:r>
    </w:p>
    <w:p w:rsidR="00A57638" w:rsidRPr="007B6EE9" w:rsidRDefault="00E235EB" w:rsidP="007B6EE9">
      <w:pPr>
        <w:pStyle w:val="13"/>
        <w:spacing w:line="240" w:lineRule="auto"/>
        <w:jc w:val="both"/>
        <w:rPr>
          <w:color w:val="auto"/>
        </w:rPr>
      </w:pPr>
      <w:r w:rsidRPr="007B6EE9">
        <w:rPr>
          <w:color w:val="auto"/>
        </w:rPr>
        <w:t>Синус, косинус, тангенс острого угла прямоугольного треугольника. Тригонометрические функции углов в 30</w:t>
      </w:r>
      <w:r w:rsidRPr="007B6EE9">
        <w:rPr>
          <w:rFonts w:ascii="Arial" w:eastAsia="Arial" w:hAnsi="Arial" w:cs="Arial"/>
          <w:color w:val="auto"/>
        </w:rPr>
        <w:t>°</w:t>
      </w:r>
      <w:r w:rsidRPr="007B6EE9">
        <w:rPr>
          <w:color w:val="auto"/>
        </w:rPr>
        <w:t xml:space="preserve">, </w:t>
      </w:r>
      <w:r w:rsidRPr="007B6EE9">
        <w:rPr>
          <w:i/>
          <w:iCs/>
          <w:color w:val="auto"/>
        </w:rPr>
        <w:t>45° и 60</w:t>
      </w:r>
      <w:r w:rsidRPr="007B6EE9">
        <w:rPr>
          <w:rFonts w:ascii="Arial" w:eastAsia="Arial" w:hAnsi="Arial" w:cs="Arial"/>
          <w:i/>
          <w:iCs/>
          <w:color w:val="auto"/>
        </w:rPr>
        <w:t>°</w:t>
      </w:r>
      <w:r w:rsidRPr="007B6EE9">
        <w:rPr>
          <w:i/>
          <w:iCs/>
          <w:color w:val="auto"/>
        </w:rPr>
        <w:t>.</w:t>
      </w:r>
    </w:p>
    <w:p w:rsidR="00A57638" w:rsidRPr="007B6EE9" w:rsidRDefault="00E235EB" w:rsidP="007B6EE9">
      <w:pPr>
        <w:pStyle w:val="13"/>
        <w:spacing w:line="240" w:lineRule="auto"/>
        <w:jc w:val="both"/>
        <w:rPr>
          <w:color w:val="auto"/>
        </w:rPr>
      </w:pPr>
      <w:r w:rsidRPr="007B6EE9">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B6EE9" w:rsidRDefault="007B6EE9" w:rsidP="007B6EE9">
      <w:pPr>
        <w:pStyle w:val="af5"/>
      </w:pPr>
      <w:bookmarkStart w:id="502" w:name="bookmark1298"/>
    </w:p>
    <w:p w:rsidR="00A57638" w:rsidRPr="007B6EE9" w:rsidRDefault="00E235EB" w:rsidP="007B6EE9">
      <w:pPr>
        <w:pStyle w:val="af5"/>
      </w:pPr>
      <w:r w:rsidRPr="007B6EE9">
        <w:t>9 класс</w:t>
      </w:r>
      <w:bookmarkEnd w:id="502"/>
    </w:p>
    <w:p w:rsidR="00A57638" w:rsidRPr="007B6EE9" w:rsidRDefault="00E235EB" w:rsidP="007B6EE9">
      <w:pPr>
        <w:pStyle w:val="13"/>
        <w:spacing w:line="240" w:lineRule="auto"/>
        <w:jc w:val="both"/>
        <w:rPr>
          <w:color w:val="auto"/>
        </w:rPr>
      </w:pPr>
      <w:r w:rsidRPr="007B6EE9">
        <w:rPr>
          <w:color w:val="auto"/>
        </w:rPr>
        <w:t>Синус, косинус, тангенс углов от 0 до 180</w:t>
      </w:r>
      <w:r w:rsidRPr="007B6EE9">
        <w:rPr>
          <w:rFonts w:ascii="Arial" w:eastAsia="Arial" w:hAnsi="Arial" w:cs="Arial"/>
          <w:color w:val="auto"/>
        </w:rPr>
        <w:t>°</w:t>
      </w:r>
      <w:r w:rsidRPr="007B6EE9">
        <w:rPr>
          <w:color w:val="auto"/>
        </w:rPr>
        <w:t>. Основное тригонометрическое тождество. Формулы приведения.</w:t>
      </w:r>
    </w:p>
    <w:p w:rsidR="00A57638" w:rsidRPr="007B6EE9" w:rsidRDefault="00E235EB" w:rsidP="007B6EE9">
      <w:pPr>
        <w:pStyle w:val="13"/>
        <w:spacing w:line="240" w:lineRule="auto"/>
        <w:jc w:val="both"/>
        <w:rPr>
          <w:color w:val="auto"/>
        </w:rPr>
      </w:pPr>
      <w:r w:rsidRPr="007B6EE9">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7B6EE9" w:rsidRDefault="00E235EB" w:rsidP="007B6EE9">
      <w:pPr>
        <w:pStyle w:val="13"/>
        <w:spacing w:line="240" w:lineRule="auto"/>
        <w:jc w:val="both"/>
        <w:rPr>
          <w:color w:val="auto"/>
        </w:rPr>
      </w:pPr>
      <w:r w:rsidRPr="007B6EE9">
        <w:rPr>
          <w:color w:val="auto"/>
        </w:rPr>
        <w:t>Преобразование подобия. Подобие соответственных элементов.</w:t>
      </w:r>
    </w:p>
    <w:p w:rsidR="00A57638" w:rsidRPr="007B6EE9" w:rsidRDefault="00E235EB" w:rsidP="007B6EE9">
      <w:pPr>
        <w:pStyle w:val="13"/>
        <w:spacing w:line="240" w:lineRule="auto"/>
        <w:jc w:val="both"/>
        <w:rPr>
          <w:color w:val="auto"/>
        </w:rPr>
      </w:pPr>
      <w:r w:rsidRPr="007B6EE9">
        <w:rPr>
          <w:color w:val="auto"/>
        </w:rPr>
        <w:t>Теорема о произведении отрезков хорд, теоремы о произведении отрезков секущих, теорема о квадрате касательной.</w:t>
      </w:r>
    </w:p>
    <w:p w:rsidR="00A57638" w:rsidRPr="007B6EE9" w:rsidRDefault="00E235EB" w:rsidP="007B6EE9">
      <w:pPr>
        <w:pStyle w:val="13"/>
        <w:spacing w:line="240" w:lineRule="auto"/>
        <w:jc w:val="both"/>
        <w:rPr>
          <w:color w:val="auto"/>
        </w:rPr>
      </w:pPr>
      <w:r w:rsidRPr="007B6EE9">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7B6EE9" w:rsidRDefault="00E235EB" w:rsidP="007B6EE9">
      <w:pPr>
        <w:pStyle w:val="13"/>
        <w:spacing w:line="240" w:lineRule="auto"/>
        <w:jc w:val="both"/>
        <w:rPr>
          <w:color w:val="auto"/>
        </w:rPr>
      </w:pPr>
      <w:r w:rsidRPr="007B6EE9">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7B6EE9" w:rsidRDefault="00E235EB" w:rsidP="007B6EE9">
      <w:pPr>
        <w:pStyle w:val="13"/>
        <w:spacing w:line="240" w:lineRule="auto"/>
        <w:jc w:val="both"/>
        <w:rPr>
          <w:color w:val="auto"/>
        </w:rPr>
      </w:pPr>
      <w:r w:rsidRPr="007B6EE9">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7B6EE9" w:rsidRDefault="00E235EB" w:rsidP="007B6EE9">
      <w:pPr>
        <w:pStyle w:val="13"/>
        <w:spacing w:line="240" w:lineRule="auto"/>
        <w:jc w:val="both"/>
        <w:rPr>
          <w:color w:val="auto"/>
        </w:rPr>
      </w:pPr>
      <w:r w:rsidRPr="007B6EE9">
        <w:rPr>
          <w:color w:val="auto"/>
        </w:rPr>
        <w:t>Движения плоскости и внутренние симметрии фигур (элементарные представления). Параллельный перенос. Поворот.</w:t>
      </w:r>
    </w:p>
    <w:p w:rsidR="007B6EE9" w:rsidRDefault="007B6EE9" w:rsidP="007B6EE9">
      <w:pPr>
        <w:pStyle w:val="af5"/>
      </w:pPr>
    </w:p>
    <w:p w:rsidR="00A57638" w:rsidRPr="007B6EE9" w:rsidRDefault="00E235EB" w:rsidP="007B6EE9">
      <w:pPr>
        <w:pStyle w:val="af5"/>
      </w:pPr>
      <w:r w:rsidRPr="007B6EE9">
        <w:t>ПЛАНИРУЕМЫЕ ПРЕДМЕТНЫЕ РЕЗУЛЬТАТЫ ОСВОЕНИЯ РАБОЧЕЙ ПРОГРАММЫ КУРСА (ПО ГОДАМ ОБУЧЕНИЯ)</w:t>
      </w:r>
    </w:p>
    <w:p w:rsidR="00A57638" w:rsidRPr="007B6EE9" w:rsidRDefault="00E235EB" w:rsidP="007B6EE9">
      <w:pPr>
        <w:pStyle w:val="13"/>
        <w:spacing w:line="240" w:lineRule="auto"/>
        <w:jc w:val="both"/>
        <w:rPr>
          <w:color w:val="auto"/>
        </w:rPr>
      </w:pPr>
      <w:r w:rsidRPr="007B6EE9">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7B6EE9" w:rsidRDefault="007B6EE9" w:rsidP="007B6EE9">
      <w:pPr>
        <w:pStyle w:val="af5"/>
      </w:pPr>
      <w:bookmarkStart w:id="503" w:name="bookmark1300"/>
    </w:p>
    <w:p w:rsidR="00A57638" w:rsidRPr="007B6EE9" w:rsidRDefault="00E235EB" w:rsidP="007B6EE9">
      <w:pPr>
        <w:pStyle w:val="af5"/>
      </w:pPr>
      <w:r w:rsidRPr="007B6EE9">
        <w:t>7 класс</w:t>
      </w:r>
      <w:bookmarkEnd w:id="503"/>
    </w:p>
    <w:p w:rsidR="00A57638" w:rsidRPr="007B6EE9" w:rsidRDefault="00E235EB" w:rsidP="00731C64">
      <w:pPr>
        <w:pStyle w:val="13"/>
        <w:numPr>
          <w:ilvl w:val="0"/>
          <w:numId w:val="214"/>
        </w:numPr>
        <w:spacing w:line="240" w:lineRule="auto"/>
        <w:jc w:val="both"/>
        <w:rPr>
          <w:color w:val="auto"/>
        </w:rPr>
      </w:pPr>
      <w:r w:rsidRPr="007B6EE9">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7B6EE9" w:rsidRDefault="00E235EB" w:rsidP="00731C64">
      <w:pPr>
        <w:pStyle w:val="13"/>
        <w:numPr>
          <w:ilvl w:val="0"/>
          <w:numId w:val="214"/>
        </w:numPr>
        <w:spacing w:line="240" w:lineRule="auto"/>
        <w:jc w:val="both"/>
        <w:rPr>
          <w:color w:val="auto"/>
        </w:rPr>
      </w:pPr>
      <w:r w:rsidRPr="007B6EE9">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7B6EE9" w:rsidRDefault="00E235EB" w:rsidP="00731C64">
      <w:pPr>
        <w:pStyle w:val="13"/>
        <w:numPr>
          <w:ilvl w:val="0"/>
          <w:numId w:val="214"/>
        </w:numPr>
        <w:spacing w:line="240" w:lineRule="auto"/>
        <w:rPr>
          <w:color w:val="auto"/>
        </w:rPr>
      </w:pPr>
      <w:r w:rsidRPr="007B6EE9">
        <w:rPr>
          <w:color w:val="auto"/>
        </w:rPr>
        <w:t>Строить чертежи к геометрическим задачам.</w:t>
      </w:r>
    </w:p>
    <w:p w:rsidR="00A57638" w:rsidRPr="007B6EE9" w:rsidRDefault="00E235EB" w:rsidP="00731C64">
      <w:pPr>
        <w:pStyle w:val="13"/>
        <w:numPr>
          <w:ilvl w:val="0"/>
          <w:numId w:val="214"/>
        </w:numPr>
        <w:spacing w:line="240" w:lineRule="auto"/>
        <w:jc w:val="both"/>
        <w:rPr>
          <w:color w:val="auto"/>
        </w:rPr>
      </w:pPr>
      <w:r w:rsidRPr="007B6EE9">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7B6EE9" w:rsidRDefault="00E235EB" w:rsidP="00731C64">
      <w:pPr>
        <w:pStyle w:val="13"/>
        <w:numPr>
          <w:ilvl w:val="0"/>
          <w:numId w:val="214"/>
        </w:numPr>
        <w:spacing w:line="240" w:lineRule="auto"/>
        <w:jc w:val="both"/>
        <w:rPr>
          <w:color w:val="auto"/>
        </w:rPr>
      </w:pPr>
      <w:r w:rsidRPr="007B6EE9">
        <w:rPr>
          <w:color w:val="auto"/>
        </w:rPr>
        <w:t>Проводить логические рассуждения с использованием геометрических теорем.</w:t>
      </w:r>
    </w:p>
    <w:p w:rsidR="00A57638" w:rsidRPr="007B6EE9" w:rsidRDefault="00E235EB" w:rsidP="00731C64">
      <w:pPr>
        <w:pStyle w:val="13"/>
        <w:numPr>
          <w:ilvl w:val="0"/>
          <w:numId w:val="214"/>
        </w:numPr>
        <w:spacing w:line="240" w:lineRule="auto"/>
        <w:jc w:val="both"/>
        <w:rPr>
          <w:color w:val="auto"/>
        </w:rPr>
      </w:pPr>
      <w:r w:rsidRPr="007B6EE9">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7B6EE9" w:rsidRDefault="00E235EB" w:rsidP="00731C64">
      <w:pPr>
        <w:pStyle w:val="13"/>
        <w:numPr>
          <w:ilvl w:val="0"/>
          <w:numId w:val="214"/>
        </w:numPr>
        <w:spacing w:line="240" w:lineRule="auto"/>
        <w:jc w:val="both"/>
        <w:rPr>
          <w:color w:val="auto"/>
        </w:rPr>
      </w:pPr>
      <w:r w:rsidRPr="007B6EE9">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7B6EE9" w:rsidRDefault="00E235EB" w:rsidP="00731C64">
      <w:pPr>
        <w:pStyle w:val="13"/>
        <w:numPr>
          <w:ilvl w:val="0"/>
          <w:numId w:val="214"/>
        </w:numPr>
        <w:spacing w:line="240" w:lineRule="auto"/>
        <w:jc w:val="both"/>
        <w:rPr>
          <w:color w:val="auto"/>
        </w:rPr>
      </w:pPr>
      <w:r w:rsidRPr="007B6EE9">
        <w:rPr>
          <w:color w:val="auto"/>
        </w:rPr>
        <w:t>Решать задачи на клетчатой бумаге.</w:t>
      </w:r>
    </w:p>
    <w:p w:rsidR="00A57638" w:rsidRPr="007B6EE9" w:rsidRDefault="00E235EB" w:rsidP="00731C64">
      <w:pPr>
        <w:pStyle w:val="13"/>
        <w:numPr>
          <w:ilvl w:val="0"/>
          <w:numId w:val="214"/>
        </w:numPr>
        <w:spacing w:line="240" w:lineRule="auto"/>
        <w:jc w:val="both"/>
        <w:rPr>
          <w:color w:val="auto"/>
        </w:rPr>
      </w:pPr>
      <w:r w:rsidRPr="007B6EE9">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7B6EE9" w:rsidRDefault="00E235EB" w:rsidP="00731C64">
      <w:pPr>
        <w:pStyle w:val="13"/>
        <w:numPr>
          <w:ilvl w:val="0"/>
          <w:numId w:val="214"/>
        </w:numPr>
        <w:spacing w:line="240" w:lineRule="auto"/>
        <w:jc w:val="both"/>
        <w:rPr>
          <w:color w:val="auto"/>
        </w:rPr>
      </w:pPr>
      <w:r w:rsidRPr="007B6EE9">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7B6EE9" w:rsidRDefault="00E235EB" w:rsidP="00731C64">
      <w:pPr>
        <w:pStyle w:val="13"/>
        <w:numPr>
          <w:ilvl w:val="0"/>
          <w:numId w:val="214"/>
        </w:numPr>
        <w:spacing w:line="240" w:lineRule="auto"/>
        <w:jc w:val="both"/>
        <w:rPr>
          <w:color w:val="auto"/>
        </w:rPr>
      </w:pPr>
      <w:r w:rsidRPr="007B6EE9">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7B6EE9" w:rsidRDefault="00E235EB" w:rsidP="00731C64">
      <w:pPr>
        <w:pStyle w:val="13"/>
        <w:numPr>
          <w:ilvl w:val="0"/>
          <w:numId w:val="214"/>
        </w:numPr>
        <w:spacing w:line="240" w:lineRule="auto"/>
        <w:jc w:val="both"/>
        <w:rPr>
          <w:color w:val="auto"/>
        </w:rPr>
      </w:pPr>
      <w:r w:rsidRPr="007B6EE9">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7B6EE9" w:rsidRDefault="00E235EB" w:rsidP="00731C64">
      <w:pPr>
        <w:pStyle w:val="13"/>
        <w:numPr>
          <w:ilvl w:val="0"/>
          <w:numId w:val="214"/>
        </w:numPr>
        <w:spacing w:line="240" w:lineRule="auto"/>
        <w:jc w:val="both"/>
        <w:rPr>
          <w:color w:val="auto"/>
        </w:rPr>
      </w:pPr>
      <w:r w:rsidRPr="007B6EE9">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7B6EE9" w:rsidRDefault="00E235EB" w:rsidP="00731C64">
      <w:pPr>
        <w:pStyle w:val="13"/>
        <w:numPr>
          <w:ilvl w:val="0"/>
          <w:numId w:val="214"/>
        </w:numPr>
        <w:spacing w:line="240" w:lineRule="auto"/>
        <w:jc w:val="both"/>
        <w:rPr>
          <w:color w:val="auto"/>
        </w:rPr>
      </w:pPr>
      <w:r w:rsidRPr="007B6EE9">
        <w:rPr>
          <w:color w:val="auto"/>
        </w:rPr>
        <w:t>Пользоваться простейшими геометрическими неравенствами, понимать их практический смысл.</w:t>
      </w:r>
    </w:p>
    <w:p w:rsidR="00A57638" w:rsidRPr="007B6EE9" w:rsidRDefault="00E235EB" w:rsidP="00731C64">
      <w:pPr>
        <w:pStyle w:val="13"/>
        <w:numPr>
          <w:ilvl w:val="0"/>
          <w:numId w:val="214"/>
        </w:numPr>
        <w:spacing w:line="240" w:lineRule="auto"/>
        <w:jc w:val="both"/>
        <w:rPr>
          <w:color w:val="auto"/>
        </w:rPr>
      </w:pPr>
      <w:r w:rsidRPr="007B6EE9">
        <w:rPr>
          <w:color w:val="auto"/>
        </w:rPr>
        <w:t>Проводить основные геометрические построения с помощью циркуля и линейки.</w:t>
      </w:r>
    </w:p>
    <w:p w:rsidR="008F0F1F" w:rsidRPr="007B6EE9" w:rsidRDefault="008F0F1F" w:rsidP="007B6EE9">
      <w:pPr>
        <w:pStyle w:val="af5"/>
      </w:pPr>
      <w:bookmarkStart w:id="504" w:name="bookmark1302"/>
    </w:p>
    <w:p w:rsidR="007B6EE9" w:rsidRDefault="007B6EE9" w:rsidP="007B6EE9">
      <w:pPr>
        <w:pStyle w:val="af5"/>
      </w:pPr>
    </w:p>
    <w:p w:rsidR="00A57638" w:rsidRPr="007B6EE9" w:rsidRDefault="00E235EB" w:rsidP="007B6EE9">
      <w:pPr>
        <w:pStyle w:val="af5"/>
      </w:pPr>
      <w:r w:rsidRPr="007B6EE9">
        <w:t>8 класс</w:t>
      </w:r>
      <w:bookmarkEnd w:id="504"/>
    </w:p>
    <w:p w:rsidR="00A57638" w:rsidRPr="007B6EE9" w:rsidRDefault="00E235EB" w:rsidP="00731C64">
      <w:pPr>
        <w:pStyle w:val="13"/>
        <w:numPr>
          <w:ilvl w:val="0"/>
          <w:numId w:val="215"/>
        </w:numPr>
        <w:spacing w:line="240" w:lineRule="auto"/>
        <w:jc w:val="both"/>
        <w:rPr>
          <w:color w:val="auto"/>
        </w:rPr>
      </w:pPr>
      <w:r w:rsidRPr="007B6EE9">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7B6EE9" w:rsidRDefault="00E235EB" w:rsidP="00731C64">
      <w:pPr>
        <w:pStyle w:val="13"/>
        <w:numPr>
          <w:ilvl w:val="0"/>
          <w:numId w:val="215"/>
        </w:numPr>
        <w:spacing w:line="240" w:lineRule="auto"/>
        <w:jc w:val="both"/>
        <w:rPr>
          <w:color w:val="auto"/>
        </w:rPr>
      </w:pPr>
      <w:r w:rsidRPr="007B6EE9">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7B6EE9" w:rsidRDefault="00E235EB" w:rsidP="00731C64">
      <w:pPr>
        <w:pStyle w:val="13"/>
        <w:numPr>
          <w:ilvl w:val="0"/>
          <w:numId w:val="215"/>
        </w:numPr>
        <w:spacing w:line="240" w:lineRule="auto"/>
        <w:jc w:val="both"/>
        <w:rPr>
          <w:color w:val="auto"/>
        </w:rPr>
      </w:pPr>
      <w:r w:rsidRPr="007B6EE9">
        <w:rPr>
          <w:color w:val="auto"/>
        </w:rPr>
        <w:t>Применять признаки подобия треугольников в решении геометрических задач.</w:t>
      </w:r>
    </w:p>
    <w:p w:rsidR="00A57638" w:rsidRPr="007B6EE9" w:rsidRDefault="00E235EB" w:rsidP="00731C64">
      <w:pPr>
        <w:pStyle w:val="13"/>
        <w:numPr>
          <w:ilvl w:val="0"/>
          <w:numId w:val="215"/>
        </w:numPr>
        <w:spacing w:line="240" w:lineRule="auto"/>
        <w:jc w:val="both"/>
        <w:rPr>
          <w:color w:val="auto"/>
        </w:rPr>
      </w:pPr>
      <w:r w:rsidRPr="007B6EE9">
        <w:rPr>
          <w:color w:val="auto"/>
        </w:rPr>
        <w:t xml:space="preserve">Пользоваться теоремой Пифагора для решения геометрических и практических задач. Строить математическую </w:t>
      </w:r>
      <w:r w:rsidRPr="007B6EE9">
        <w:rPr>
          <w:color w:val="auto"/>
        </w:rPr>
        <w:lastRenderedPageBreak/>
        <w:t>модель в практических задачах, самостоятельно делать чертёж и находить соответствующие длины.</w:t>
      </w:r>
    </w:p>
    <w:p w:rsidR="00A57638" w:rsidRPr="007B6EE9" w:rsidRDefault="00E235EB" w:rsidP="00731C64">
      <w:pPr>
        <w:pStyle w:val="13"/>
        <w:numPr>
          <w:ilvl w:val="0"/>
          <w:numId w:val="215"/>
        </w:numPr>
        <w:spacing w:line="240" w:lineRule="auto"/>
        <w:jc w:val="both"/>
        <w:rPr>
          <w:color w:val="auto"/>
        </w:rPr>
      </w:pPr>
      <w:r w:rsidRPr="007B6EE9">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7B6EE9" w:rsidRDefault="00E235EB" w:rsidP="00731C64">
      <w:pPr>
        <w:pStyle w:val="13"/>
        <w:numPr>
          <w:ilvl w:val="0"/>
          <w:numId w:val="215"/>
        </w:numPr>
        <w:spacing w:line="240" w:lineRule="auto"/>
        <w:jc w:val="both"/>
        <w:rPr>
          <w:color w:val="auto"/>
        </w:rPr>
      </w:pPr>
      <w:r w:rsidRPr="007B6EE9">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7B6EE9" w:rsidRDefault="00E235EB" w:rsidP="00731C64">
      <w:pPr>
        <w:pStyle w:val="13"/>
        <w:numPr>
          <w:ilvl w:val="0"/>
          <w:numId w:val="215"/>
        </w:numPr>
        <w:spacing w:line="240" w:lineRule="auto"/>
        <w:jc w:val="both"/>
        <w:rPr>
          <w:color w:val="auto"/>
        </w:rPr>
      </w:pPr>
      <w:r w:rsidRPr="007B6EE9">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7B6EE9" w:rsidRDefault="00E235EB" w:rsidP="00731C64">
      <w:pPr>
        <w:pStyle w:val="13"/>
        <w:numPr>
          <w:ilvl w:val="0"/>
          <w:numId w:val="215"/>
        </w:numPr>
        <w:spacing w:line="240" w:lineRule="auto"/>
        <w:jc w:val="both"/>
        <w:rPr>
          <w:color w:val="auto"/>
        </w:rPr>
      </w:pPr>
      <w:r w:rsidRPr="007B6EE9">
        <w:rPr>
          <w:color w:val="auto"/>
        </w:rPr>
        <w:t>Владеть понятием описанного четырёхугольника, применять свойства описанного четырёхугольника при решении задач.</w:t>
      </w:r>
    </w:p>
    <w:p w:rsidR="00A57638" w:rsidRPr="007B6EE9" w:rsidRDefault="00E235EB" w:rsidP="00731C64">
      <w:pPr>
        <w:pStyle w:val="13"/>
        <w:numPr>
          <w:ilvl w:val="0"/>
          <w:numId w:val="215"/>
        </w:numPr>
        <w:spacing w:line="240" w:lineRule="auto"/>
        <w:jc w:val="both"/>
        <w:rPr>
          <w:color w:val="auto"/>
        </w:rPr>
      </w:pPr>
      <w:r w:rsidRPr="007B6EE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7B6EE9" w:rsidRDefault="008F0F1F" w:rsidP="007B6EE9">
      <w:pPr>
        <w:pStyle w:val="af5"/>
      </w:pPr>
      <w:bookmarkStart w:id="505" w:name="bookmark1304"/>
    </w:p>
    <w:p w:rsidR="00A57638" w:rsidRPr="007B6EE9" w:rsidRDefault="00E235EB" w:rsidP="007B6EE9">
      <w:pPr>
        <w:pStyle w:val="af5"/>
      </w:pPr>
      <w:r w:rsidRPr="007B6EE9">
        <w:t>9 класс</w:t>
      </w:r>
      <w:bookmarkEnd w:id="505"/>
    </w:p>
    <w:p w:rsidR="00A57638" w:rsidRPr="007B6EE9" w:rsidRDefault="00E235EB" w:rsidP="00731C64">
      <w:pPr>
        <w:pStyle w:val="13"/>
        <w:numPr>
          <w:ilvl w:val="0"/>
          <w:numId w:val="216"/>
        </w:numPr>
        <w:spacing w:line="240" w:lineRule="auto"/>
        <w:jc w:val="both"/>
        <w:rPr>
          <w:color w:val="auto"/>
        </w:rPr>
      </w:pPr>
      <w:r w:rsidRPr="007B6EE9">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7B6EE9" w:rsidRDefault="00E235EB" w:rsidP="00731C64">
      <w:pPr>
        <w:pStyle w:val="13"/>
        <w:numPr>
          <w:ilvl w:val="0"/>
          <w:numId w:val="216"/>
        </w:numPr>
        <w:spacing w:line="240" w:lineRule="auto"/>
        <w:jc w:val="both"/>
        <w:rPr>
          <w:color w:val="auto"/>
        </w:rPr>
      </w:pPr>
      <w:r w:rsidRPr="007B6EE9">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7B6EE9" w:rsidRDefault="00E235EB" w:rsidP="00731C64">
      <w:pPr>
        <w:pStyle w:val="13"/>
        <w:numPr>
          <w:ilvl w:val="0"/>
          <w:numId w:val="216"/>
        </w:numPr>
        <w:spacing w:line="240" w:lineRule="auto"/>
        <w:jc w:val="both"/>
        <w:rPr>
          <w:color w:val="auto"/>
        </w:rPr>
      </w:pPr>
      <w:r w:rsidRPr="007B6EE9">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7B6EE9" w:rsidRDefault="00E235EB" w:rsidP="00731C64">
      <w:pPr>
        <w:pStyle w:val="13"/>
        <w:numPr>
          <w:ilvl w:val="0"/>
          <w:numId w:val="216"/>
        </w:numPr>
        <w:spacing w:line="240" w:lineRule="auto"/>
        <w:jc w:val="both"/>
        <w:rPr>
          <w:color w:val="auto"/>
        </w:rPr>
      </w:pPr>
      <w:r w:rsidRPr="007B6EE9">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7B6EE9" w:rsidRDefault="00E235EB" w:rsidP="00731C64">
      <w:pPr>
        <w:pStyle w:val="13"/>
        <w:numPr>
          <w:ilvl w:val="0"/>
          <w:numId w:val="216"/>
        </w:numPr>
        <w:spacing w:line="240" w:lineRule="auto"/>
        <w:jc w:val="both"/>
        <w:rPr>
          <w:color w:val="auto"/>
        </w:rPr>
      </w:pPr>
      <w:r w:rsidRPr="007B6EE9">
        <w:rPr>
          <w:color w:val="auto"/>
        </w:rPr>
        <w:t>Пользоваться теоремами о произведении отрезков хорд, о произведении отрезков секущих, о квадрате касательной.</w:t>
      </w:r>
    </w:p>
    <w:p w:rsidR="00A57638" w:rsidRPr="007B6EE9" w:rsidRDefault="00E235EB" w:rsidP="00731C64">
      <w:pPr>
        <w:pStyle w:val="13"/>
        <w:numPr>
          <w:ilvl w:val="0"/>
          <w:numId w:val="216"/>
        </w:numPr>
        <w:spacing w:line="240" w:lineRule="auto"/>
        <w:jc w:val="both"/>
        <w:rPr>
          <w:color w:val="auto"/>
        </w:rPr>
      </w:pPr>
      <w:r w:rsidRPr="007B6EE9">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7B6EE9" w:rsidRDefault="00E235EB" w:rsidP="00731C64">
      <w:pPr>
        <w:pStyle w:val="13"/>
        <w:numPr>
          <w:ilvl w:val="0"/>
          <w:numId w:val="216"/>
        </w:numPr>
        <w:tabs>
          <w:tab w:val="left" w:pos="198"/>
        </w:tabs>
        <w:spacing w:line="240" w:lineRule="auto"/>
        <w:jc w:val="both"/>
        <w:rPr>
          <w:color w:val="auto"/>
        </w:rPr>
      </w:pPr>
      <w:r w:rsidRPr="007B6EE9">
        <w:rPr>
          <w:color w:val="auto"/>
        </w:rPr>
        <w:t>Пользоваться методом координат на плоскости, применять его в решении геометрических и практических задач.</w:t>
      </w:r>
    </w:p>
    <w:p w:rsidR="00A57638" w:rsidRPr="007B6EE9" w:rsidRDefault="00E235EB" w:rsidP="00731C64">
      <w:pPr>
        <w:pStyle w:val="13"/>
        <w:numPr>
          <w:ilvl w:val="0"/>
          <w:numId w:val="216"/>
        </w:numPr>
        <w:tabs>
          <w:tab w:val="left" w:pos="198"/>
        </w:tabs>
        <w:spacing w:line="240" w:lineRule="auto"/>
        <w:jc w:val="both"/>
        <w:rPr>
          <w:color w:val="auto"/>
        </w:rPr>
      </w:pPr>
      <w:r w:rsidRPr="007B6EE9">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7B6EE9" w:rsidRDefault="00E235EB" w:rsidP="00731C64">
      <w:pPr>
        <w:pStyle w:val="13"/>
        <w:numPr>
          <w:ilvl w:val="0"/>
          <w:numId w:val="216"/>
        </w:numPr>
        <w:tabs>
          <w:tab w:val="left" w:pos="198"/>
        </w:tabs>
        <w:spacing w:line="240" w:lineRule="auto"/>
        <w:jc w:val="both"/>
        <w:rPr>
          <w:color w:val="auto"/>
        </w:rPr>
      </w:pPr>
      <w:r w:rsidRPr="007B6EE9">
        <w:rPr>
          <w:color w:val="auto"/>
        </w:rPr>
        <w:t>Находить оси (или центры) симметрии фигур, применять движения плоскости в простейших случаях.</w:t>
      </w:r>
    </w:p>
    <w:p w:rsidR="00A57638" w:rsidRDefault="00E235EB" w:rsidP="00731C64">
      <w:pPr>
        <w:pStyle w:val="13"/>
        <w:numPr>
          <w:ilvl w:val="0"/>
          <w:numId w:val="216"/>
        </w:numPr>
        <w:tabs>
          <w:tab w:val="left" w:pos="198"/>
        </w:tabs>
        <w:spacing w:line="240" w:lineRule="auto"/>
        <w:jc w:val="both"/>
        <w:rPr>
          <w:color w:val="auto"/>
        </w:rPr>
      </w:pPr>
      <w:r w:rsidRPr="007B6EE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A3DC6" w:rsidRDefault="007A3DC6" w:rsidP="007A3DC6">
      <w:pPr>
        <w:pStyle w:val="13"/>
        <w:tabs>
          <w:tab w:val="left" w:pos="198"/>
        </w:tabs>
        <w:spacing w:line="240" w:lineRule="auto"/>
        <w:jc w:val="both"/>
        <w:rPr>
          <w:color w:val="auto"/>
        </w:rPr>
      </w:pPr>
    </w:p>
    <w:p w:rsidR="00A57638" w:rsidRPr="00EB2D57" w:rsidRDefault="00E235EB" w:rsidP="008F0F1F">
      <w:pPr>
        <w:pStyle w:val="af5"/>
      </w:pPr>
      <w:bookmarkStart w:id="506" w:name="bookmark1306"/>
      <w:r w:rsidRPr="00EB2D57">
        <w:t>РАБОЧАЯ ПРОГРАММА</w:t>
      </w:r>
      <w:bookmarkEnd w:id="506"/>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A57638" w:rsidRDefault="00E235EB" w:rsidP="008F0F1F">
      <w:pPr>
        <w:pStyle w:val="af5"/>
        <w:rPr>
          <w:sz w:val="18"/>
          <w:szCs w:val="18"/>
        </w:rPr>
      </w:pPr>
      <w:r w:rsidRPr="00EB2D57">
        <w:rPr>
          <w:sz w:val="18"/>
          <w:szCs w:val="18"/>
        </w:rPr>
        <w:t>ЦЕЛИ ИЗУЧЕНИЯ УЧЕБНОГО КУРСА</w:t>
      </w:r>
    </w:p>
    <w:p w:rsidR="00A57638" w:rsidRPr="00EB2D57" w:rsidRDefault="00E235EB" w:rsidP="007B6EE9">
      <w:pPr>
        <w:pStyle w:val="13"/>
        <w:spacing w:line="240" w:lineRule="auto"/>
        <w:ind w:firstLine="238"/>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rsidP="007B6EE9">
      <w:pPr>
        <w:pStyle w:val="13"/>
        <w:spacing w:line="240" w:lineRule="auto"/>
        <w:ind w:firstLine="238"/>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rsidP="007B6EE9">
      <w:pPr>
        <w:pStyle w:val="13"/>
        <w:spacing w:line="240" w:lineRule="auto"/>
        <w:ind w:firstLine="238"/>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rsidP="007B6EE9">
      <w:pPr>
        <w:pStyle w:val="13"/>
        <w:spacing w:line="240" w:lineRule="auto"/>
        <w:ind w:firstLine="238"/>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rsidP="007B6EE9">
      <w:pPr>
        <w:pStyle w:val="13"/>
        <w:spacing w:line="240" w:lineRule="auto"/>
        <w:ind w:firstLine="238"/>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rsidP="007B6EE9">
      <w:pPr>
        <w:pStyle w:val="13"/>
        <w:spacing w:line="240" w:lineRule="auto"/>
        <w:ind w:firstLine="238"/>
        <w:jc w:val="both"/>
        <w:rPr>
          <w:color w:val="auto"/>
        </w:rPr>
      </w:pPr>
      <w:r w:rsidRPr="00EB2D57">
        <w:rPr>
          <w:color w:val="auto"/>
        </w:rPr>
        <w:lastRenderedPageBreak/>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rsidP="007B6EE9">
      <w:pPr>
        <w:pStyle w:val="13"/>
        <w:spacing w:line="240" w:lineRule="auto"/>
        <w:ind w:firstLine="238"/>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Default="00E235EB" w:rsidP="007B6EE9">
      <w:pPr>
        <w:pStyle w:val="13"/>
        <w:spacing w:line="240" w:lineRule="auto"/>
        <w:ind w:firstLine="238"/>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B6EE9" w:rsidRPr="00EB2D57" w:rsidRDefault="007B6EE9" w:rsidP="007B6EE9">
      <w:pPr>
        <w:pStyle w:val="13"/>
        <w:spacing w:line="240" w:lineRule="auto"/>
        <w:ind w:firstLine="238"/>
        <w:jc w:val="both"/>
        <w:rPr>
          <w:color w:val="auto"/>
        </w:rPr>
      </w:pPr>
    </w:p>
    <w:p w:rsidR="00A57638" w:rsidRPr="00EB2D57" w:rsidRDefault="00E235EB" w:rsidP="008F0F1F">
      <w:pPr>
        <w:pStyle w:val="af5"/>
      </w:pPr>
      <w:r w:rsidRPr="00EB2D57">
        <w:t>МЕСТО УЧЕБНОГО КУРСА В УЧЕБНОМ ПЛАНЕ</w:t>
      </w:r>
    </w:p>
    <w:p w:rsidR="00A57638" w:rsidRPr="00EB2D57" w:rsidRDefault="00E235EB" w:rsidP="007B6EE9">
      <w:pPr>
        <w:pStyle w:val="13"/>
        <w:spacing w:line="252" w:lineRule="auto"/>
        <w:ind w:firstLine="238"/>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rsidP="007B6EE9">
      <w:pPr>
        <w:pStyle w:val="13"/>
        <w:spacing w:line="252" w:lineRule="auto"/>
        <w:ind w:firstLine="238"/>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07" w:name="bookmark1309"/>
    </w:p>
    <w:p w:rsidR="00A57638" w:rsidRPr="00EB2D57" w:rsidRDefault="00E235EB" w:rsidP="008F0F1F">
      <w:pPr>
        <w:pStyle w:val="af5"/>
      </w:pPr>
      <w:r w:rsidRPr="00EB2D57">
        <w:t>СОДЕРЖАНИЕ УЧЕБНОГО КУРСА (ПО ГОДАМ ОБУЧЕНИЯ)</w:t>
      </w:r>
      <w:bookmarkEnd w:id="507"/>
    </w:p>
    <w:p w:rsidR="008F0F1F" w:rsidRDefault="008F0F1F" w:rsidP="008F0F1F">
      <w:pPr>
        <w:pStyle w:val="af5"/>
      </w:pPr>
      <w:bookmarkStart w:id="508" w:name="bookmark1311"/>
    </w:p>
    <w:p w:rsidR="00A57638" w:rsidRDefault="008F0F1F" w:rsidP="007B6EE9">
      <w:pPr>
        <w:pStyle w:val="af5"/>
      </w:pPr>
      <w:r>
        <w:t>7</w:t>
      </w:r>
      <w:r w:rsidR="00E235EB" w:rsidRPr="008F0F1F">
        <w:t>класс</w:t>
      </w:r>
      <w:bookmarkEnd w:id="508"/>
    </w:p>
    <w:p w:rsidR="00A57638" w:rsidRPr="00EB2D57" w:rsidRDefault="00E235EB" w:rsidP="007B6EE9">
      <w:pPr>
        <w:pStyle w:val="13"/>
        <w:spacing w:line="240" w:lineRule="auto"/>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rsidP="007B6EE9">
      <w:pPr>
        <w:pStyle w:val="13"/>
        <w:spacing w:line="240" w:lineRule="auto"/>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EB2D57" w:rsidRDefault="00E235EB" w:rsidP="007B6EE9">
      <w:pPr>
        <w:pStyle w:val="13"/>
        <w:spacing w:line="240" w:lineRule="auto"/>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rsidP="007B6EE9">
      <w:pPr>
        <w:pStyle w:val="13"/>
        <w:spacing w:line="240" w:lineRule="auto"/>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B6EE9" w:rsidRDefault="007B6EE9" w:rsidP="007B6EE9">
      <w:pPr>
        <w:pStyle w:val="af5"/>
      </w:pPr>
      <w:bookmarkStart w:id="509" w:name="bookmark1313"/>
    </w:p>
    <w:p w:rsidR="00A57638" w:rsidRDefault="008F0F1F" w:rsidP="007B6EE9">
      <w:pPr>
        <w:pStyle w:val="af5"/>
      </w:pPr>
      <w:r>
        <w:t xml:space="preserve">8 </w:t>
      </w:r>
      <w:r w:rsidR="00E235EB" w:rsidRPr="00EB2D57">
        <w:t>класс</w:t>
      </w:r>
      <w:bookmarkEnd w:id="509"/>
    </w:p>
    <w:p w:rsidR="00A57638" w:rsidRPr="00EB2D57" w:rsidRDefault="00E235EB" w:rsidP="007B6EE9">
      <w:pPr>
        <w:pStyle w:val="13"/>
        <w:spacing w:line="240"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rsidP="007B6EE9">
      <w:pPr>
        <w:pStyle w:val="13"/>
        <w:spacing w:line="240"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rsidP="007B6EE9">
      <w:pPr>
        <w:pStyle w:val="13"/>
        <w:spacing w:line="240"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rsidP="007B6EE9">
      <w:pPr>
        <w:pStyle w:val="13"/>
        <w:spacing w:line="240"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rsidP="007B6EE9">
      <w:pPr>
        <w:pStyle w:val="13"/>
        <w:spacing w:line="240"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B6EE9" w:rsidRDefault="007B6EE9" w:rsidP="007B6EE9">
      <w:pPr>
        <w:pStyle w:val="af5"/>
      </w:pPr>
      <w:bookmarkStart w:id="510" w:name="bookmark1315"/>
    </w:p>
    <w:p w:rsidR="00A57638" w:rsidRDefault="008F0F1F" w:rsidP="007B6EE9">
      <w:pPr>
        <w:pStyle w:val="af5"/>
      </w:pPr>
      <w:r>
        <w:t xml:space="preserve">9 </w:t>
      </w:r>
      <w:r w:rsidR="00E235EB" w:rsidRPr="00EB2D57">
        <w:t>класс</w:t>
      </w:r>
      <w:bookmarkEnd w:id="510"/>
    </w:p>
    <w:p w:rsidR="00A57638" w:rsidRPr="00EB2D57" w:rsidRDefault="00E235EB" w:rsidP="007B6EE9">
      <w:pPr>
        <w:pStyle w:val="13"/>
        <w:spacing w:line="240"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rsidP="007B6EE9">
      <w:pPr>
        <w:pStyle w:val="13"/>
        <w:spacing w:line="240"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rsidP="007B6EE9">
      <w:pPr>
        <w:pStyle w:val="13"/>
        <w:spacing w:line="240"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rsidP="007B6EE9">
      <w:pPr>
        <w:pStyle w:val="13"/>
        <w:spacing w:line="240"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rsidP="007B6EE9">
      <w:pPr>
        <w:pStyle w:val="13"/>
        <w:spacing w:line="240"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rsidP="007B6EE9">
      <w:pPr>
        <w:pStyle w:val="13"/>
        <w:spacing w:line="240"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7B6EE9" w:rsidRDefault="007B6EE9" w:rsidP="007B6EE9">
      <w:pPr>
        <w:pStyle w:val="af5"/>
      </w:pPr>
    </w:p>
    <w:p w:rsidR="007B6EE9" w:rsidRDefault="007B6EE9" w:rsidP="007B6EE9">
      <w:pPr>
        <w:pStyle w:val="af5"/>
      </w:pPr>
    </w:p>
    <w:p w:rsidR="008F0F1F" w:rsidRDefault="00E235EB" w:rsidP="007B6EE9">
      <w:pPr>
        <w:pStyle w:val="af5"/>
      </w:pPr>
      <w:r w:rsidRPr="00EB2D57">
        <w:t xml:space="preserve">ПЛАНИРУЕМЫЕ ПРЕДМЕТНЫЕ РЕЗУЛЬТАТЫ ОСВОЕНИЯ РАБОЧЕЙ ПРОГРАММЫ КУРСА </w:t>
      </w:r>
    </w:p>
    <w:p w:rsidR="00A57638" w:rsidRDefault="00E235EB" w:rsidP="007B6EE9">
      <w:pPr>
        <w:pStyle w:val="af5"/>
      </w:pPr>
      <w:r w:rsidRPr="00EB2D57">
        <w:t>(ПО ГОДАМ ОБУЧЕНИЯ)</w:t>
      </w:r>
    </w:p>
    <w:p w:rsidR="00A57638" w:rsidRPr="00EB2D57" w:rsidRDefault="00E235EB" w:rsidP="007B6EE9">
      <w:pPr>
        <w:pStyle w:val="13"/>
        <w:spacing w:line="240"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7B6EE9" w:rsidRDefault="007B6EE9" w:rsidP="007B6EE9">
      <w:pPr>
        <w:pStyle w:val="af5"/>
      </w:pPr>
      <w:bookmarkStart w:id="511" w:name="bookmark1317"/>
    </w:p>
    <w:p w:rsidR="00A57638" w:rsidRDefault="00E235EB" w:rsidP="007B6EE9">
      <w:pPr>
        <w:pStyle w:val="af5"/>
      </w:pPr>
      <w:r w:rsidRPr="00EB2D57">
        <w:t>7 класс</w:t>
      </w:r>
      <w:bookmarkEnd w:id="511"/>
    </w:p>
    <w:p w:rsidR="00A57638" w:rsidRPr="00EB2D57" w:rsidRDefault="00E235EB" w:rsidP="00731C64">
      <w:pPr>
        <w:pStyle w:val="13"/>
        <w:numPr>
          <w:ilvl w:val="0"/>
          <w:numId w:val="217"/>
        </w:numPr>
        <w:spacing w:line="240"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731C64">
      <w:pPr>
        <w:pStyle w:val="13"/>
        <w:numPr>
          <w:ilvl w:val="0"/>
          <w:numId w:val="217"/>
        </w:numPr>
        <w:spacing w:line="240" w:lineRule="auto"/>
        <w:jc w:val="both"/>
        <w:rPr>
          <w:color w:val="auto"/>
        </w:rPr>
      </w:pPr>
      <w:r w:rsidRPr="00EB2D57">
        <w:rPr>
          <w:color w:val="auto"/>
        </w:rPr>
        <w:lastRenderedPageBreak/>
        <w:t>Описывать и интерпретировать реальные числовые данные, представленные в таблицах, на диаграммах, графиках.</w:t>
      </w:r>
    </w:p>
    <w:p w:rsidR="00A57638" w:rsidRPr="00EB2D57" w:rsidRDefault="00E235EB" w:rsidP="00731C64">
      <w:pPr>
        <w:pStyle w:val="13"/>
        <w:numPr>
          <w:ilvl w:val="0"/>
          <w:numId w:val="217"/>
        </w:numPr>
        <w:spacing w:line="240"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731C64">
      <w:pPr>
        <w:pStyle w:val="13"/>
        <w:numPr>
          <w:ilvl w:val="0"/>
          <w:numId w:val="217"/>
        </w:numPr>
        <w:spacing w:line="240"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B6EE9" w:rsidRDefault="007B6EE9" w:rsidP="007B6EE9">
      <w:pPr>
        <w:pStyle w:val="af5"/>
      </w:pPr>
      <w:bookmarkStart w:id="512" w:name="bookmark1319"/>
    </w:p>
    <w:p w:rsidR="00A57638" w:rsidRDefault="00E235EB" w:rsidP="007B6EE9">
      <w:pPr>
        <w:pStyle w:val="af5"/>
      </w:pPr>
      <w:r w:rsidRPr="00EB2D57">
        <w:t>8 класс</w:t>
      </w:r>
      <w:bookmarkEnd w:id="512"/>
    </w:p>
    <w:p w:rsidR="00A57638" w:rsidRPr="00EB2D57" w:rsidRDefault="00E235EB" w:rsidP="00731C64">
      <w:pPr>
        <w:pStyle w:val="13"/>
        <w:numPr>
          <w:ilvl w:val="0"/>
          <w:numId w:val="218"/>
        </w:numPr>
        <w:spacing w:line="240"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731C64">
      <w:pPr>
        <w:pStyle w:val="13"/>
        <w:numPr>
          <w:ilvl w:val="0"/>
          <w:numId w:val="218"/>
        </w:numPr>
        <w:spacing w:line="240"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731C64">
      <w:pPr>
        <w:pStyle w:val="13"/>
        <w:numPr>
          <w:ilvl w:val="0"/>
          <w:numId w:val="218"/>
        </w:numPr>
        <w:spacing w:line="240"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731C64">
      <w:pPr>
        <w:pStyle w:val="13"/>
        <w:numPr>
          <w:ilvl w:val="0"/>
          <w:numId w:val="218"/>
        </w:numPr>
        <w:spacing w:line="240"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731C64">
      <w:pPr>
        <w:pStyle w:val="13"/>
        <w:numPr>
          <w:ilvl w:val="0"/>
          <w:numId w:val="218"/>
        </w:numPr>
        <w:spacing w:line="240"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731C64">
      <w:pPr>
        <w:pStyle w:val="13"/>
        <w:numPr>
          <w:ilvl w:val="0"/>
          <w:numId w:val="218"/>
        </w:numPr>
        <w:spacing w:line="240"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731C64">
      <w:pPr>
        <w:pStyle w:val="13"/>
        <w:numPr>
          <w:ilvl w:val="0"/>
          <w:numId w:val="218"/>
        </w:numPr>
        <w:spacing w:line="240"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B6EE9" w:rsidRDefault="007B6EE9" w:rsidP="007B6EE9">
      <w:pPr>
        <w:pStyle w:val="af5"/>
      </w:pPr>
      <w:bookmarkStart w:id="513" w:name="bookmark1321"/>
    </w:p>
    <w:p w:rsidR="00A57638" w:rsidRDefault="00E235EB" w:rsidP="007B6EE9">
      <w:pPr>
        <w:pStyle w:val="af5"/>
      </w:pPr>
      <w:r w:rsidRPr="00EB2D57">
        <w:t>9 класс</w:t>
      </w:r>
      <w:bookmarkEnd w:id="513"/>
    </w:p>
    <w:p w:rsidR="00A57638" w:rsidRPr="00EB2D57" w:rsidRDefault="00E235EB" w:rsidP="00731C64">
      <w:pPr>
        <w:pStyle w:val="13"/>
        <w:numPr>
          <w:ilvl w:val="0"/>
          <w:numId w:val="219"/>
        </w:numPr>
        <w:spacing w:line="240" w:lineRule="auto"/>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731C64">
      <w:pPr>
        <w:pStyle w:val="13"/>
        <w:numPr>
          <w:ilvl w:val="0"/>
          <w:numId w:val="219"/>
        </w:numPr>
        <w:spacing w:line="240" w:lineRule="auto"/>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731C64">
      <w:pPr>
        <w:pStyle w:val="13"/>
        <w:numPr>
          <w:ilvl w:val="0"/>
          <w:numId w:val="219"/>
        </w:numPr>
        <w:spacing w:line="240" w:lineRule="auto"/>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731C64">
      <w:pPr>
        <w:pStyle w:val="13"/>
        <w:numPr>
          <w:ilvl w:val="0"/>
          <w:numId w:val="219"/>
        </w:numPr>
        <w:spacing w:line="240" w:lineRule="auto"/>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731C64">
      <w:pPr>
        <w:pStyle w:val="13"/>
        <w:numPr>
          <w:ilvl w:val="0"/>
          <w:numId w:val="219"/>
        </w:numPr>
        <w:spacing w:line="240" w:lineRule="auto"/>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731C64">
      <w:pPr>
        <w:pStyle w:val="13"/>
        <w:numPr>
          <w:ilvl w:val="0"/>
          <w:numId w:val="219"/>
        </w:numPr>
        <w:spacing w:line="240" w:lineRule="auto"/>
        <w:jc w:val="both"/>
        <w:rPr>
          <w:color w:val="auto"/>
        </w:rPr>
      </w:pPr>
      <w:r w:rsidRPr="00EB2D57">
        <w:rPr>
          <w:color w:val="auto"/>
        </w:rPr>
        <w:t>Иметь представление о случайной величине и о распределении вероятностей.</w:t>
      </w:r>
    </w:p>
    <w:p w:rsidR="00A57638" w:rsidRDefault="00E235EB" w:rsidP="00731C64">
      <w:pPr>
        <w:pStyle w:val="13"/>
        <w:numPr>
          <w:ilvl w:val="0"/>
          <w:numId w:val="219"/>
        </w:numPr>
        <w:spacing w:line="240" w:lineRule="auto"/>
        <w:jc w:val="both"/>
        <w:rPr>
          <w:color w:val="auto"/>
        </w:r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A3DC6" w:rsidRDefault="007A3DC6" w:rsidP="007A3DC6">
      <w:pPr>
        <w:pStyle w:val="13"/>
        <w:spacing w:line="240" w:lineRule="auto"/>
        <w:jc w:val="both"/>
        <w:rPr>
          <w:color w:val="auto"/>
        </w:rPr>
      </w:pPr>
    </w:p>
    <w:p w:rsidR="007A3DC6" w:rsidRDefault="007A3DC6" w:rsidP="007A3DC6">
      <w:pPr>
        <w:pStyle w:val="13"/>
        <w:spacing w:line="240" w:lineRule="auto"/>
        <w:jc w:val="both"/>
        <w:rPr>
          <w:color w:val="auto"/>
        </w:rPr>
      </w:pPr>
    </w:p>
    <w:p w:rsidR="00A57638" w:rsidRPr="008F0F1F" w:rsidRDefault="00E235EB" w:rsidP="008F0F1F">
      <w:pPr>
        <w:pStyle w:val="3"/>
        <w:pBdr>
          <w:bottom w:val="single" w:sz="12" w:space="1" w:color="auto"/>
        </w:pBdr>
      </w:pPr>
      <w:bookmarkStart w:id="514" w:name="bookmark1323"/>
      <w:bookmarkStart w:id="515" w:name="_Toc105502790"/>
      <w:r w:rsidRPr="008F0F1F">
        <w:t>2.1.1</w:t>
      </w:r>
      <w:r w:rsidR="004A3477">
        <w:t xml:space="preserve">0 </w:t>
      </w:r>
      <w:r w:rsidRPr="008F0F1F">
        <w:rPr>
          <w:szCs w:val="24"/>
        </w:rPr>
        <w:t>ИНФОРМАТИКА</w:t>
      </w:r>
      <w:bookmarkEnd w:id="514"/>
      <w:bookmarkEnd w:id="515"/>
    </w:p>
    <w:p w:rsidR="00A57638" w:rsidRDefault="007A3DC6" w:rsidP="007B6EE9">
      <w:pPr>
        <w:pStyle w:val="13"/>
        <w:spacing w:line="240" w:lineRule="auto"/>
        <w:ind w:firstLine="238"/>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7B6EE9" w:rsidRPr="00EB2D57" w:rsidRDefault="007B6EE9" w:rsidP="007B6EE9">
      <w:pPr>
        <w:pStyle w:val="13"/>
        <w:spacing w:line="240" w:lineRule="auto"/>
        <w:ind w:firstLine="238"/>
        <w:jc w:val="both"/>
        <w:rPr>
          <w:color w:val="auto"/>
        </w:rPr>
      </w:pPr>
    </w:p>
    <w:p w:rsidR="00A57638" w:rsidRDefault="00E235EB" w:rsidP="008F0F1F">
      <w:pPr>
        <w:pStyle w:val="af5"/>
        <w:pBdr>
          <w:bottom w:val="single" w:sz="12" w:space="1" w:color="auto"/>
        </w:pBdr>
      </w:pPr>
      <w:bookmarkStart w:id="516" w:name="bookmark1325"/>
      <w:r w:rsidRPr="00EB2D57">
        <w:t>ПОЯСНИТЕЛЬНАЯ ЗАПИСКА</w:t>
      </w:r>
      <w:bookmarkEnd w:id="516"/>
    </w:p>
    <w:p w:rsidR="00A57638" w:rsidRPr="00EB2D57" w:rsidRDefault="007A3DC6" w:rsidP="007B6EE9">
      <w:pPr>
        <w:pStyle w:val="13"/>
        <w:spacing w:line="240" w:lineRule="auto"/>
        <w:ind w:firstLine="238"/>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B6EE9" w:rsidRPr="007A3DC6" w:rsidRDefault="007B6EE9" w:rsidP="007B6EE9">
      <w:pPr>
        <w:pStyle w:val="13"/>
        <w:spacing w:line="240" w:lineRule="auto"/>
        <w:ind w:firstLine="238"/>
        <w:jc w:val="both"/>
        <w:rPr>
          <w:b/>
          <w:color w:val="auto"/>
        </w:rPr>
      </w:pPr>
    </w:p>
    <w:p w:rsidR="00A57638" w:rsidRPr="00EB2D57" w:rsidRDefault="00E235EB" w:rsidP="008F0F1F">
      <w:pPr>
        <w:pStyle w:val="af5"/>
      </w:pPr>
      <w:bookmarkStart w:id="517" w:name="bookmark1327"/>
      <w:r w:rsidRPr="00EB2D57">
        <w:t>ЦЕЛИ ИЗУЧЕНИЯ УЧЕБНОГО ПРЕДМЕТА «ИНФОРМАТИКА»</w:t>
      </w:r>
      <w:bookmarkEnd w:id="517"/>
    </w:p>
    <w:p w:rsidR="00A57638" w:rsidRPr="007B6EE9" w:rsidRDefault="00E235EB" w:rsidP="007B6EE9">
      <w:pPr>
        <w:pStyle w:val="13"/>
        <w:spacing w:line="240" w:lineRule="auto"/>
        <w:jc w:val="both"/>
        <w:rPr>
          <w:color w:val="auto"/>
        </w:rPr>
      </w:pPr>
      <w:r w:rsidRPr="007B6EE9">
        <w:rPr>
          <w:color w:val="auto"/>
        </w:rPr>
        <w:t>Целями изучения информатики на уровне основного общего образования являются:</w:t>
      </w:r>
    </w:p>
    <w:p w:rsidR="00A57638" w:rsidRPr="007B6EE9" w:rsidRDefault="00E235EB" w:rsidP="00731C64">
      <w:pPr>
        <w:pStyle w:val="13"/>
        <w:numPr>
          <w:ilvl w:val="0"/>
          <w:numId w:val="220"/>
        </w:numPr>
        <w:spacing w:line="240" w:lineRule="auto"/>
        <w:jc w:val="both"/>
        <w:rPr>
          <w:color w:val="auto"/>
        </w:rPr>
      </w:pPr>
      <w:r w:rsidRPr="007B6EE9">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7B6EE9" w:rsidRDefault="00E235EB" w:rsidP="00731C64">
      <w:pPr>
        <w:pStyle w:val="13"/>
        <w:numPr>
          <w:ilvl w:val="0"/>
          <w:numId w:val="220"/>
        </w:numPr>
        <w:spacing w:line="240" w:lineRule="auto"/>
        <w:jc w:val="both"/>
        <w:rPr>
          <w:color w:val="auto"/>
        </w:rPr>
      </w:pPr>
      <w:r w:rsidRPr="007B6EE9">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7B6EE9" w:rsidRDefault="00E235EB" w:rsidP="00731C64">
      <w:pPr>
        <w:pStyle w:val="13"/>
        <w:numPr>
          <w:ilvl w:val="0"/>
          <w:numId w:val="220"/>
        </w:numPr>
        <w:spacing w:line="240" w:lineRule="auto"/>
        <w:jc w:val="both"/>
        <w:rPr>
          <w:color w:val="auto"/>
        </w:rPr>
      </w:pPr>
      <w:r w:rsidRPr="007B6EE9">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Default="00E235EB" w:rsidP="00731C64">
      <w:pPr>
        <w:pStyle w:val="13"/>
        <w:numPr>
          <w:ilvl w:val="0"/>
          <w:numId w:val="220"/>
        </w:numPr>
        <w:spacing w:line="240" w:lineRule="auto"/>
        <w:jc w:val="both"/>
        <w:rPr>
          <w:color w:val="auto"/>
        </w:rPr>
      </w:pPr>
      <w:r w:rsidRPr="007B6EE9">
        <w:rPr>
          <w:color w:val="auto"/>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w:t>
      </w:r>
      <w:r w:rsidRPr="007B6EE9">
        <w:rPr>
          <w:color w:val="auto"/>
        </w:rPr>
        <w:lastRenderedPageBreak/>
        <w:t>созидательной деятельности с применением средств информационных технологий.</w:t>
      </w:r>
    </w:p>
    <w:p w:rsidR="007A3DC6" w:rsidRPr="007B6EE9" w:rsidRDefault="007A3DC6" w:rsidP="007A3DC6">
      <w:pPr>
        <w:pStyle w:val="13"/>
        <w:spacing w:line="240" w:lineRule="auto"/>
        <w:ind w:left="720" w:firstLine="0"/>
        <w:jc w:val="both"/>
        <w:rPr>
          <w:color w:val="auto"/>
        </w:rPr>
      </w:pPr>
    </w:p>
    <w:p w:rsidR="00A57638" w:rsidRPr="007B6EE9" w:rsidRDefault="00E235EB" w:rsidP="007B6EE9">
      <w:pPr>
        <w:pStyle w:val="af5"/>
      </w:pPr>
      <w:bookmarkStart w:id="518" w:name="bookmark1329"/>
      <w:r w:rsidRPr="007B6EE9">
        <w:t>ОБЩАЯ ХАРАКТЕРИСТИКА</w:t>
      </w:r>
      <w:bookmarkEnd w:id="518"/>
    </w:p>
    <w:p w:rsidR="00A57638" w:rsidRPr="007B6EE9" w:rsidRDefault="00E235EB" w:rsidP="007B6EE9">
      <w:pPr>
        <w:pStyle w:val="af5"/>
      </w:pPr>
      <w:r w:rsidRPr="007B6EE9">
        <w:t>УЧЕБНОГО ПРЕДМЕТА «ИНФОРМАТИКА»</w:t>
      </w:r>
    </w:p>
    <w:p w:rsidR="00A57638" w:rsidRPr="007B6EE9" w:rsidRDefault="00E235EB" w:rsidP="007B6EE9">
      <w:pPr>
        <w:pStyle w:val="13"/>
        <w:spacing w:line="240" w:lineRule="auto"/>
        <w:jc w:val="both"/>
        <w:rPr>
          <w:color w:val="auto"/>
        </w:rPr>
      </w:pPr>
      <w:r w:rsidRPr="007B6EE9">
        <w:rPr>
          <w:b/>
          <w:bCs/>
          <w:color w:val="auto"/>
        </w:rPr>
        <w:t>Учебный предмет «Информатика» в основном общем образовании отражает:</w:t>
      </w:r>
    </w:p>
    <w:p w:rsidR="00A57638" w:rsidRPr="007B6EE9" w:rsidRDefault="00E235EB" w:rsidP="00731C64">
      <w:pPr>
        <w:pStyle w:val="13"/>
        <w:numPr>
          <w:ilvl w:val="0"/>
          <w:numId w:val="221"/>
        </w:numPr>
        <w:spacing w:line="240" w:lineRule="auto"/>
        <w:jc w:val="both"/>
        <w:rPr>
          <w:color w:val="auto"/>
        </w:rPr>
      </w:pPr>
      <w:r w:rsidRPr="007B6EE9">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7B6EE9" w:rsidRDefault="00E235EB" w:rsidP="00731C64">
      <w:pPr>
        <w:pStyle w:val="13"/>
        <w:numPr>
          <w:ilvl w:val="0"/>
          <w:numId w:val="221"/>
        </w:numPr>
        <w:spacing w:line="240" w:lineRule="auto"/>
        <w:jc w:val="both"/>
        <w:rPr>
          <w:color w:val="auto"/>
        </w:rPr>
      </w:pPr>
      <w:r w:rsidRPr="007B6EE9">
        <w:rPr>
          <w:color w:val="auto"/>
        </w:rPr>
        <w:t>основные области применения информатики, прежде всего информационные технологии, управление и социальную сферу;</w:t>
      </w:r>
    </w:p>
    <w:p w:rsidR="00A57638" w:rsidRPr="007B6EE9" w:rsidRDefault="00E235EB" w:rsidP="00731C64">
      <w:pPr>
        <w:pStyle w:val="13"/>
        <w:numPr>
          <w:ilvl w:val="0"/>
          <w:numId w:val="221"/>
        </w:numPr>
        <w:spacing w:line="240" w:lineRule="auto"/>
        <w:jc w:val="both"/>
        <w:rPr>
          <w:color w:val="auto"/>
        </w:rPr>
      </w:pPr>
      <w:r w:rsidRPr="007B6EE9">
        <w:rPr>
          <w:color w:val="auto"/>
        </w:rPr>
        <w:t>междисциплинарный характер информатики и информационной деятельности.</w:t>
      </w:r>
    </w:p>
    <w:p w:rsidR="00A57638" w:rsidRPr="007B6EE9" w:rsidRDefault="00E235EB" w:rsidP="007B6EE9">
      <w:pPr>
        <w:pStyle w:val="13"/>
        <w:spacing w:line="240" w:lineRule="auto"/>
        <w:jc w:val="both"/>
        <w:rPr>
          <w:color w:val="auto"/>
        </w:rPr>
      </w:pPr>
      <w:r w:rsidRPr="007B6EE9">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7B6EE9">
        <w:rPr>
          <w:rStyle w:val="25"/>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57638" w:rsidRPr="007B6EE9" w:rsidRDefault="00E235EB" w:rsidP="007B6EE9">
      <w:pPr>
        <w:pStyle w:val="13"/>
        <w:spacing w:line="240" w:lineRule="auto"/>
        <w:jc w:val="both"/>
        <w:rPr>
          <w:color w:val="auto"/>
        </w:rPr>
      </w:pPr>
      <w:r w:rsidRPr="007B6EE9">
        <w:rPr>
          <w:b/>
          <w:bCs/>
          <w:color w:val="auto"/>
        </w:rPr>
        <w:t xml:space="preserve">Основные задачи учебного предмета «Информатика» — </w:t>
      </w:r>
      <w:r w:rsidRPr="007B6EE9">
        <w:rPr>
          <w:rFonts w:eastAsia="Courier New"/>
          <w:color w:val="auto"/>
        </w:rPr>
        <w:t>сформировать у обучающихся:</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7B6EE9" w:rsidRDefault="00E235EB" w:rsidP="00731C64">
      <w:pPr>
        <w:pStyle w:val="26"/>
        <w:numPr>
          <w:ilvl w:val="0"/>
          <w:numId w:val="222"/>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57638" w:rsidRPr="007B6EE9"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7B6EE9">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7B6EE9" w:rsidRDefault="00E235EB" w:rsidP="00731C64">
      <w:pPr>
        <w:pStyle w:val="26"/>
        <w:numPr>
          <w:ilvl w:val="0"/>
          <w:numId w:val="339"/>
        </w:numPr>
        <w:tabs>
          <w:tab w:val="left" w:pos="54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цифровая грамотность;</w:t>
      </w:r>
    </w:p>
    <w:p w:rsidR="00A57638" w:rsidRPr="007B6EE9" w:rsidRDefault="00E235EB" w:rsidP="00731C64">
      <w:pPr>
        <w:pStyle w:val="26"/>
        <w:numPr>
          <w:ilvl w:val="0"/>
          <w:numId w:val="339"/>
        </w:numPr>
        <w:tabs>
          <w:tab w:val="left" w:pos="55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теоретические основы информатики;</w:t>
      </w:r>
    </w:p>
    <w:p w:rsidR="00A57638" w:rsidRPr="007B6EE9" w:rsidRDefault="00E235EB" w:rsidP="00731C64">
      <w:pPr>
        <w:pStyle w:val="26"/>
        <w:numPr>
          <w:ilvl w:val="0"/>
          <w:numId w:val="339"/>
        </w:numPr>
        <w:tabs>
          <w:tab w:val="left" w:pos="55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алгоритмы и программирование;</w:t>
      </w:r>
    </w:p>
    <w:p w:rsidR="00A57638" w:rsidRPr="007B6EE9" w:rsidRDefault="00E235EB" w:rsidP="00731C64">
      <w:pPr>
        <w:pStyle w:val="26"/>
        <w:numPr>
          <w:ilvl w:val="0"/>
          <w:numId w:val="339"/>
        </w:numPr>
        <w:tabs>
          <w:tab w:val="left" w:pos="55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информационные технологии.</w:t>
      </w:r>
    </w:p>
    <w:p w:rsidR="008F0F1F" w:rsidRPr="007B6EE9" w:rsidRDefault="008F0F1F" w:rsidP="007B6EE9">
      <w:pPr>
        <w:pStyle w:val="af5"/>
      </w:pPr>
      <w:bookmarkStart w:id="519" w:name="bookmark1332"/>
    </w:p>
    <w:p w:rsidR="00A57638" w:rsidRPr="007B6EE9" w:rsidRDefault="00E235EB" w:rsidP="007B6EE9">
      <w:pPr>
        <w:pStyle w:val="af5"/>
      </w:pPr>
      <w:r w:rsidRPr="007B6EE9">
        <w:t>МЕСТО УЧЕБНОГО ПРЕДМЕТА «ИНФОРМАТИКА»</w:t>
      </w:r>
      <w:bookmarkEnd w:id="519"/>
    </w:p>
    <w:p w:rsidR="00A57638" w:rsidRPr="007B6EE9" w:rsidRDefault="00E235EB" w:rsidP="007B6EE9">
      <w:pPr>
        <w:pStyle w:val="af5"/>
      </w:pPr>
      <w:r w:rsidRPr="007B6EE9">
        <w:t>В УЧЕБНОМ ПЛАНЕ</w:t>
      </w:r>
    </w:p>
    <w:p w:rsidR="00A57638" w:rsidRPr="007B6EE9"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7B6EE9"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7A3DC6" w:rsidRDefault="007A3DC6" w:rsidP="007B6EE9">
      <w:pPr>
        <w:pStyle w:val="26"/>
        <w:spacing w:line="240" w:lineRule="auto"/>
        <w:ind w:left="0" w:firstLine="240"/>
        <w:jc w:val="both"/>
        <w:rPr>
          <w:rFonts w:ascii="Times New Roman" w:hAnsi="Times New Roman" w:cs="Times New Roman"/>
          <w:color w:val="auto"/>
          <w:sz w:val="20"/>
          <w:szCs w:val="20"/>
        </w:rPr>
      </w:pPr>
    </w:p>
    <w:p w:rsidR="00A57638" w:rsidRPr="007B6EE9" w:rsidRDefault="00E235EB" w:rsidP="007B6EE9">
      <w:pPr>
        <w:pStyle w:val="af5"/>
        <w:pBdr>
          <w:bottom w:val="single" w:sz="12" w:space="1" w:color="auto"/>
        </w:pBdr>
      </w:pPr>
      <w:bookmarkStart w:id="520" w:name="bookmark1335"/>
      <w:r w:rsidRPr="007B6EE9">
        <w:t>СОДЕРЖАНИЕ УЧЕБНОГО ПРЕДМЕТА «ИНФОРМАТИКА»</w:t>
      </w:r>
      <w:bookmarkEnd w:id="520"/>
    </w:p>
    <w:p w:rsidR="00D40CAF" w:rsidRPr="007B6EE9" w:rsidRDefault="00D40CAF" w:rsidP="007B6EE9">
      <w:pPr>
        <w:pStyle w:val="af5"/>
      </w:pPr>
    </w:p>
    <w:p w:rsidR="00A57638" w:rsidRPr="007B6EE9" w:rsidRDefault="00D40CAF" w:rsidP="007B6EE9">
      <w:pPr>
        <w:pStyle w:val="af5"/>
      </w:pPr>
      <w:bookmarkStart w:id="521" w:name="bookmark1337"/>
      <w:r w:rsidRPr="007B6EE9">
        <w:t xml:space="preserve">7 </w:t>
      </w:r>
      <w:r w:rsidR="00E235EB" w:rsidRPr="007B6EE9">
        <w:t>класс</w:t>
      </w:r>
      <w:bookmarkEnd w:id="521"/>
    </w:p>
    <w:p w:rsidR="00D40CAF" w:rsidRPr="007B6EE9" w:rsidRDefault="00D40CAF" w:rsidP="007B6EE9">
      <w:pPr>
        <w:pStyle w:val="af5"/>
      </w:pPr>
    </w:p>
    <w:p w:rsidR="00A57638" w:rsidRPr="007B6EE9" w:rsidRDefault="00E235EB" w:rsidP="007B6EE9">
      <w:pPr>
        <w:pStyle w:val="af5"/>
      </w:pPr>
      <w:r w:rsidRPr="007B6EE9">
        <w:t>Цифровая грамотность</w:t>
      </w:r>
    </w:p>
    <w:p w:rsidR="00A57638" w:rsidRPr="007B6EE9" w:rsidRDefault="00E235EB" w:rsidP="007B6EE9">
      <w:pPr>
        <w:pStyle w:val="13"/>
        <w:spacing w:line="240" w:lineRule="auto"/>
        <w:ind w:firstLine="0"/>
        <w:jc w:val="both"/>
        <w:rPr>
          <w:color w:val="auto"/>
        </w:rPr>
      </w:pPr>
      <w:r w:rsidRPr="007B6EE9">
        <w:rPr>
          <w:b/>
          <w:bCs/>
          <w:color w:val="auto"/>
        </w:rPr>
        <w:t>Компьютер — универсальное устройствообработки данных</w:t>
      </w:r>
    </w:p>
    <w:p w:rsidR="00A57638" w:rsidRPr="007B6EE9" w:rsidRDefault="00E235EB" w:rsidP="007B6EE9">
      <w:pPr>
        <w:pStyle w:val="13"/>
        <w:spacing w:line="240" w:lineRule="auto"/>
        <w:jc w:val="both"/>
        <w:rPr>
          <w:color w:val="auto"/>
        </w:rPr>
      </w:pPr>
      <w:r w:rsidRPr="007B6EE9">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7B6EE9" w:rsidRDefault="00E235EB" w:rsidP="007B6EE9">
      <w:pPr>
        <w:pStyle w:val="13"/>
        <w:spacing w:line="240" w:lineRule="auto"/>
        <w:jc w:val="both"/>
        <w:rPr>
          <w:color w:val="auto"/>
        </w:rPr>
      </w:pPr>
      <w:r w:rsidRPr="007B6EE9">
        <w:rPr>
          <w:color w:val="auto"/>
        </w:rPr>
        <w:t xml:space="preserve">Основные компоненты компьютера и их назначение. Процессор. Оперативная и долговременная память. Устройства </w:t>
      </w:r>
      <w:r w:rsidRPr="007B6EE9">
        <w:rPr>
          <w:color w:val="auto"/>
        </w:rPr>
        <w:lastRenderedPageBreak/>
        <w:t>ввода и вывода. Сенсорный ввод, датчики мобильных устройств, средства биометрической аутентификации.</w:t>
      </w:r>
    </w:p>
    <w:p w:rsidR="00A57638" w:rsidRPr="007B6EE9" w:rsidRDefault="00E235EB" w:rsidP="007B6EE9">
      <w:pPr>
        <w:pStyle w:val="13"/>
        <w:spacing w:line="240" w:lineRule="auto"/>
        <w:jc w:val="both"/>
        <w:rPr>
          <w:color w:val="auto"/>
        </w:rPr>
      </w:pPr>
      <w:r w:rsidRPr="007B6EE9">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7B6EE9" w:rsidRDefault="00E235EB" w:rsidP="007B6EE9">
      <w:pPr>
        <w:pStyle w:val="13"/>
        <w:spacing w:line="240" w:lineRule="auto"/>
        <w:jc w:val="both"/>
        <w:rPr>
          <w:color w:val="auto"/>
        </w:rPr>
      </w:pPr>
      <w:r w:rsidRPr="007B6EE9">
        <w:rPr>
          <w:color w:val="auto"/>
        </w:rPr>
        <w:t>Параллельные вычисления.</w:t>
      </w:r>
    </w:p>
    <w:p w:rsidR="00A57638" w:rsidRPr="007B6EE9" w:rsidRDefault="00E235EB" w:rsidP="007B6EE9">
      <w:pPr>
        <w:pStyle w:val="13"/>
        <w:spacing w:line="240" w:lineRule="auto"/>
        <w:jc w:val="both"/>
        <w:rPr>
          <w:color w:val="auto"/>
        </w:rPr>
      </w:pPr>
      <w:r w:rsidRPr="007B6EE9">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7B6EE9" w:rsidRDefault="00E235EB" w:rsidP="007B6EE9">
      <w:pPr>
        <w:pStyle w:val="13"/>
        <w:spacing w:line="240" w:lineRule="auto"/>
        <w:jc w:val="both"/>
        <w:rPr>
          <w:color w:val="auto"/>
        </w:rPr>
      </w:pPr>
      <w:r w:rsidRPr="007B6EE9">
        <w:rPr>
          <w:color w:val="auto"/>
        </w:rPr>
        <w:t>Техника безопасности и правила работы на компьютере.</w:t>
      </w:r>
    </w:p>
    <w:p w:rsidR="00A57638" w:rsidRPr="007B6EE9" w:rsidRDefault="00E235EB" w:rsidP="007B6EE9">
      <w:pPr>
        <w:pStyle w:val="13"/>
        <w:spacing w:line="240" w:lineRule="auto"/>
        <w:ind w:firstLine="0"/>
        <w:jc w:val="both"/>
        <w:rPr>
          <w:color w:val="auto"/>
        </w:rPr>
      </w:pPr>
      <w:r w:rsidRPr="007B6EE9">
        <w:rPr>
          <w:b/>
          <w:bCs/>
          <w:color w:val="auto"/>
        </w:rPr>
        <w:t>Программы и данные</w:t>
      </w:r>
    </w:p>
    <w:p w:rsidR="00A57638" w:rsidRPr="007B6EE9" w:rsidRDefault="00E235EB" w:rsidP="007B6EE9">
      <w:pPr>
        <w:pStyle w:val="13"/>
        <w:spacing w:line="240" w:lineRule="auto"/>
        <w:jc w:val="both"/>
        <w:rPr>
          <w:color w:val="auto"/>
        </w:rPr>
      </w:pPr>
      <w:r w:rsidRPr="007B6EE9">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7B6EE9" w:rsidRDefault="00E235EB" w:rsidP="007B6EE9">
      <w:pPr>
        <w:pStyle w:val="13"/>
        <w:spacing w:line="240" w:lineRule="auto"/>
        <w:jc w:val="both"/>
        <w:rPr>
          <w:color w:val="auto"/>
        </w:rPr>
      </w:pPr>
      <w:r w:rsidRPr="007B6EE9">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7B6EE9" w:rsidRDefault="00E235EB" w:rsidP="007B6EE9">
      <w:pPr>
        <w:pStyle w:val="13"/>
        <w:spacing w:line="240" w:lineRule="auto"/>
        <w:jc w:val="both"/>
        <w:rPr>
          <w:color w:val="auto"/>
        </w:rPr>
      </w:pPr>
      <w:r w:rsidRPr="007B6EE9">
        <w:rPr>
          <w:color w:val="auto"/>
        </w:rPr>
        <w:t>Компьютерные вирусы и другие вредоносные программы. Программы для защиты от вирусов.</w:t>
      </w:r>
    </w:p>
    <w:p w:rsidR="00A57638" w:rsidRPr="007B6EE9" w:rsidRDefault="00E235EB" w:rsidP="007B6EE9">
      <w:pPr>
        <w:pStyle w:val="13"/>
        <w:spacing w:line="240" w:lineRule="auto"/>
        <w:ind w:firstLine="0"/>
        <w:jc w:val="both"/>
        <w:rPr>
          <w:color w:val="auto"/>
        </w:rPr>
      </w:pPr>
      <w:r w:rsidRPr="007B6EE9">
        <w:rPr>
          <w:b/>
          <w:bCs/>
          <w:color w:val="auto"/>
        </w:rPr>
        <w:t>Компьютерные сети</w:t>
      </w:r>
    </w:p>
    <w:p w:rsidR="00A57638" w:rsidRPr="007B6EE9" w:rsidRDefault="00E235EB" w:rsidP="007B6EE9">
      <w:pPr>
        <w:pStyle w:val="13"/>
        <w:spacing w:line="240" w:lineRule="auto"/>
        <w:jc w:val="both"/>
        <w:rPr>
          <w:color w:val="auto"/>
        </w:rPr>
      </w:pPr>
      <w:r w:rsidRPr="007B6EE9">
        <w:rPr>
          <w:color w:val="auto"/>
        </w:rPr>
        <w:t xml:space="preserve">Объединение компьютеров в сеть. Сеть Интернет. </w:t>
      </w:r>
      <w:r w:rsidR="00E63EAD" w:rsidRPr="007B6EE9">
        <w:rPr>
          <w:color w:val="auto"/>
        </w:rPr>
        <w:t>Веб-страница</w:t>
      </w:r>
      <w:r w:rsidRPr="007B6EE9">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7B6EE9" w:rsidRDefault="00E235EB" w:rsidP="007B6EE9">
      <w:pPr>
        <w:pStyle w:val="13"/>
        <w:spacing w:line="240" w:lineRule="auto"/>
        <w:jc w:val="both"/>
        <w:rPr>
          <w:color w:val="auto"/>
        </w:rPr>
      </w:pPr>
      <w:r w:rsidRPr="007B6EE9">
        <w:rPr>
          <w:color w:val="auto"/>
        </w:rPr>
        <w:t>Современные сервисы интернет-коммуникаций.</w:t>
      </w:r>
    </w:p>
    <w:p w:rsidR="00A57638" w:rsidRPr="007B6EE9" w:rsidRDefault="00E235EB" w:rsidP="007B6EE9">
      <w:pPr>
        <w:pStyle w:val="13"/>
        <w:spacing w:line="240" w:lineRule="auto"/>
        <w:jc w:val="both"/>
        <w:rPr>
          <w:color w:val="auto"/>
        </w:rPr>
      </w:pPr>
      <w:r w:rsidRPr="007B6EE9">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7B6EE9" w:rsidRDefault="00E235EB" w:rsidP="007B6EE9">
      <w:pPr>
        <w:pStyle w:val="af5"/>
      </w:pPr>
      <w:r w:rsidRPr="007B6EE9">
        <w:t>Теоретические основы информатики</w:t>
      </w:r>
    </w:p>
    <w:p w:rsidR="00A57638" w:rsidRPr="007B6EE9" w:rsidRDefault="00E235EB" w:rsidP="007B6EE9">
      <w:pPr>
        <w:pStyle w:val="13"/>
        <w:spacing w:line="240" w:lineRule="auto"/>
        <w:ind w:firstLine="0"/>
        <w:jc w:val="both"/>
        <w:rPr>
          <w:color w:val="auto"/>
        </w:rPr>
      </w:pPr>
      <w:r w:rsidRPr="007B6EE9">
        <w:rPr>
          <w:b/>
          <w:bCs/>
          <w:color w:val="auto"/>
        </w:rPr>
        <w:t>Информация и информационные процессы</w:t>
      </w:r>
    </w:p>
    <w:p w:rsidR="00A57638" w:rsidRPr="007B6EE9" w:rsidRDefault="00E235EB" w:rsidP="007B6EE9">
      <w:pPr>
        <w:pStyle w:val="13"/>
        <w:spacing w:line="240" w:lineRule="auto"/>
        <w:jc w:val="both"/>
        <w:rPr>
          <w:color w:val="auto"/>
        </w:rPr>
      </w:pPr>
      <w:r w:rsidRPr="007B6EE9">
        <w:rPr>
          <w:color w:val="auto"/>
        </w:rPr>
        <w:t>Информация — одно из основных понятий современной науки.</w:t>
      </w:r>
    </w:p>
    <w:p w:rsidR="00A57638" w:rsidRPr="007B6EE9" w:rsidRDefault="00E235EB" w:rsidP="007B6EE9">
      <w:pPr>
        <w:pStyle w:val="13"/>
        <w:spacing w:line="240" w:lineRule="auto"/>
        <w:jc w:val="both"/>
        <w:rPr>
          <w:color w:val="auto"/>
        </w:rPr>
      </w:pPr>
      <w:r w:rsidRPr="007B6EE9">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7B6EE9" w:rsidRDefault="00E235EB" w:rsidP="007B6EE9">
      <w:pPr>
        <w:pStyle w:val="13"/>
        <w:spacing w:line="240" w:lineRule="auto"/>
        <w:jc w:val="both"/>
        <w:rPr>
          <w:color w:val="auto"/>
        </w:rPr>
      </w:pPr>
      <w:r w:rsidRPr="007B6EE9">
        <w:rPr>
          <w:color w:val="auto"/>
        </w:rPr>
        <w:t>Дискретность данных. Возможность описания непрерывных объектов и процессов с помощью дискретных данных.</w:t>
      </w:r>
    </w:p>
    <w:p w:rsidR="00A57638" w:rsidRPr="007B6EE9" w:rsidRDefault="00E235EB" w:rsidP="007B6EE9">
      <w:pPr>
        <w:pStyle w:val="13"/>
        <w:spacing w:line="240" w:lineRule="auto"/>
        <w:jc w:val="both"/>
        <w:rPr>
          <w:color w:val="auto"/>
        </w:rPr>
      </w:pPr>
      <w:r w:rsidRPr="007B6EE9">
        <w:rPr>
          <w:color w:val="auto"/>
        </w:rPr>
        <w:t>Информационные процессы — процессы, связанные с хранением, преобразованием и передачей данных.</w:t>
      </w:r>
    </w:p>
    <w:p w:rsidR="00A57638" w:rsidRPr="007B6EE9" w:rsidRDefault="00E235EB" w:rsidP="007B6EE9">
      <w:pPr>
        <w:pStyle w:val="13"/>
        <w:spacing w:line="240" w:lineRule="auto"/>
        <w:ind w:firstLine="0"/>
        <w:jc w:val="both"/>
        <w:rPr>
          <w:color w:val="auto"/>
        </w:rPr>
      </w:pPr>
      <w:r w:rsidRPr="007B6EE9">
        <w:rPr>
          <w:b/>
          <w:bCs/>
          <w:color w:val="auto"/>
        </w:rPr>
        <w:t>Представление информации</w:t>
      </w:r>
    </w:p>
    <w:p w:rsidR="00A57638" w:rsidRPr="007B6EE9" w:rsidRDefault="00E235EB" w:rsidP="007B6EE9">
      <w:pPr>
        <w:pStyle w:val="13"/>
        <w:spacing w:line="240" w:lineRule="auto"/>
        <w:jc w:val="both"/>
        <w:rPr>
          <w:color w:val="auto"/>
        </w:rPr>
      </w:pPr>
      <w:r w:rsidRPr="007B6EE9">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7B6EE9" w:rsidRDefault="00E235EB" w:rsidP="007B6EE9">
      <w:pPr>
        <w:pStyle w:val="13"/>
        <w:spacing w:line="240" w:lineRule="auto"/>
        <w:jc w:val="both"/>
        <w:rPr>
          <w:color w:val="auto"/>
        </w:rPr>
      </w:pPr>
      <w:r w:rsidRPr="007B6EE9">
        <w:rPr>
          <w:color w:val="auto"/>
        </w:rPr>
        <w:t>Кодирование символов одного алфавита с помощью кодовых слов в другом алфавите; кодовая таблица, декодирование.</w:t>
      </w:r>
    </w:p>
    <w:p w:rsidR="00A57638" w:rsidRPr="007B6EE9" w:rsidRDefault="00E235EB" w:rsidP="007B6EE9">
      <w:pPr>
        <w:pStyle w:val="13"/>
        <w:spacing w:line="240" w:lineRule="auto"/>
        <w:jc w:val="both"/>
        <w:rPr>
          <w:color w:val="auto"/>
        </w:rPr>
      </w:pPr>
      <w:r w:rsidRPr="007B6EE9">
        <w:rPr>
          <w:color w:val="auto"/>
        </w:rPr>
        <w:t>Двоичный код. Представление данных в компьютере как текстов в двоичном алфавите.</w:t>
      </w:r>
    </w:p>
    <w:p w:rsidR="00A57638" w:rsidRPr="007B6EE9" w:rsidRDefault="00E235EB" w:rsidP="007B6EE9">
      <w:pPr>
        <w:pStyle w:val="13"/>
        <w:spacing w:line="240" w:lineRule="auto"/>
        <w:jc w:val="both"/>
        <w:rPr>
          <w:color w:val="auto"/>
        </w:rPr>
      </w:pPr>
      <w:r w:rsidRPr="007B6EE9">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7B6EE9" w:rsidRDefault="00E235EB" w:rsidP="007B6EE9">
      <w:pPr>
        <w:pStyle w:val="13"/>
        <w:spacing w:line="240" w:lineRule="auto"/>
        <w:jc w:val="both"/>
        <w:rPr>
          <w:color w:val="auto"/>
        </w:rPr>
      </w:pPr>
      <w:r w:rsidRPr="007B6EE9">
        <w:rPr>
          <w:color w:val="auto"/>
        </w:rPr>
        <w:t>Скорость передачи данных. Единицы скорости передачи данных.</w:t>
      </w:r>
    </w:p>
    <w:p w:rsidR="00A57638" w:rsidRPr="007B6EE9" w:rsidRDefault="00E235EB" w:rsidP="007B6EE9">
      <w:pPr>
        <w:pStyle w:val="13"/>
        <w:spacing w:line="240" w:lineRule="auto"/>
        <w:jc w:val="both"/>
        <w:rPr>
          <w:color w:val="auto"/>
        </w:rPr>
      </w:pPr>
      <w:r w:rsidRPr="007B6EE9">
        <w:rPr>
          <w:color w:val="auto"/>
        </w:rPr>
        <w:t xml:space="preserve">Кодирование текстов. Равномерный код. Неравномерный код. Кодировка </w:t>
      </w:r>
      <w:r w:rsidRPr="007B6EE9">
        <w:rPr>
          <w:color w:val="auto"/>
          <w:lang w:val="en-US" w:eastAsia="en-US" w:bidi="en-US"/>
        </w:rPr>
        <w:t>ASCII</w:t>
      </w:r>
      <w:r w:rsidRPr="007B6EE9">
        <w:rPr>
          <w:color w:val="auto"/>
          <w:lang w:eastAsia="en-US" w:bidi="en-US"/>
        </w:rPr>
        <w:t xml:space="preserve">. </w:t>
      </w:r>
      <w:r w:rsidRPr="007B6EE9">
        <w:rPr>
          <w:color w:val="auto"/>
        </w:rPr>
        <w:t xml:space="preserve">Восьмибитные кодировки. Понятие о кодировках </w:t>
      </w:r>
      <w:r w:rsidRPr="007B6EE9">
        <w:rPr>
          <w:color w:val="auto"/>
          <w:lang w:val="en-US" w:eastAsia="en-US" w:bidi="en-US"/>
        </w:rPr>
        <w:t>UNICODE</w:t>
      </w:r>
      <w:r w:rsidRPr="007B6EE9">
        <w:rPr>
          <w:color w:val="auto"/>
          <w:lang w:eastAsia="en-US" w:bidi="en-US"/>
        </w:rPr>
        <w:t xml:space="preserve">. </w:t>
      </w:r>
      <w:r w:rsidRPr="007B6EE9">
        <w:rPr>
          <w:color w:val="auto"/>
        </w:rPr>
        <w:t>Декодирование сообщений с использованием равномерного и неравномерного кода. Информационный объём текста.</w:t>
      </w:r>
    </w:p>
    <w:p w:rsidR="00A57638" w:rsidRPr="007B6EE9" w:rsidRDefault="00E235EB" w:rsidP="007B6EE9">
      <w:pPr>
        <w:pStyle w:val="13"/>
        <w:spacing w:line="240" w:lineRule="auto"/>
        <w:jc w:val="both"/>
        <w:rPr>
          <w:color w:val="auto"/>
        </w:rPr>
      </w:pPr>
      <w:r w:rsidRPr="007B6EE9">
        <w:rPr>
          <w:color w:val="auto"/>
        </w:rPr>
        <w:t>Искажение информации при передаче.</w:t>
      </w:r>
    </w:p>
    <w:p w:rsidR="00A57638" w:rsidRPr="007B6EE9" w:rsidRDefault="00E235EB" w:rsidP="007B6EE9">
      <w:pPr>
        <w:pStyle w:val="13"/>
        <w:spacing w:line="240" w:lineRule="auto"/>
        <w:jc w:val="both"/>
        <w:rPr>
          <w:color w:val="auto"/>
        </w:rPr>
      </w:pPr>
      <w:r w:rsidRPr="007B6EE9">
        <w:rPr>
          <w:color w:val="auto"/>
        </w:rPr>
        <w:t>Общее представление о цифровом представлении аудиовизуальных и других непрерывных данных.</w:t>
      </w:r>
    </w:p>
    <w:p w:rsidR="00A57638" w:rsidRPr="007B6EE9" w:rsidRDefault="00E235EB" w:rsidP="007B6EE9">
      <w:pPr>
        <w:pStyle w:val="13"/>
        <w:spacing w:line="240" w:lineRule="auto"/>
        <w:jc w:val="both"/>
        <w:rPr>
          <w:color w:val="auto"/>
        </w:rPr>
      </w:pPr>
      <w:r w:rsidRPr="007B6EE9">
        <w:rPr>
          <w:color w:val="auto"/>
        </w:rPr>
        <w:t xml:space="preserve">Кодирование цвета. Цветовые модели. Модель </w:t>
      </w:r>
      <w:r w:rsidRPr="007B6EE9">
        <w:rPr>
          <w:color w:val="auto"/>
          <w:lang w:val="en-US" w:eastAsia="en-US" w:bidi="en-US"/>
        </w:rPr>
        <w:t>RGB</w:t>
      </w:r>
      <w:r w:rsidRPr="007B6EE9">
        <w:rPr>
          <w:color w:val="auto"/>
          <w:lang w:eastAsia="en-US" w:bidi="en-US"/>
        </w:rPr>
        <w:t xml:space="preserve">. </w:t>
      </w:r>
      <w:r w:rsidRPr="007B6EE9">
        <w:rPr>
          <w:color w:val="auto"/>
        </w:rPr>
        <w:t>Глубина кодирования. Палитра.</w:t>
      </w:r>
    </w:p>
    <w:p w:rsidR="00A57638" w:rsidRPr="007B6EE9" w:rsidRDefault="00E235EB" w:rsidP="007B6EE9">
      <w:pPr>
        <w:pStyle w:val="13"/>
        <w:spacing w:line="240" w:lineRule="auto"/>
        <w:jc w:val="both"/>
        <w:rPr>
          <w:color w:val="auto"/>
        </w:rPr>
      </w:pPr>
      <w:r w:rsidRPr="007B6EE9">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7B6EE9" w:rsidRDefault="00E235EB" w:rsidP="007B6EE9">
      <w:pPr>
        <w:pStyle w:val="13"/>
        <w:spacing w:line="240" w:lineRule="auto"/>
        <w:jc w:val="both"/>
        <w:rPr>
          <w:color w:val="auto"/>
        </w:rPr>
      </w:pPr>
      <w:r w:rsidRPr="007B6EE9">
        <w:rPr>
          <w:color w:val="auto"/>
        </w:rPr>
        <w:t>Кодирование звука. Разрядность и частота записи. Количество каналов записи.</w:t>
      </w:r>
    </w:p>
    <w:p w:rsidR="00A57638" w:rsidRPr="007B6EE9" w:rsidRDefault="00E235EB" w:rsidP="007B6EE9">
      <w:pPr>
        <w:pStyle w:val="13"/>
        <w:spacing w:line="240" w:lineRule="auto"/>
        <w:jc w:val="both"/>
        <w:rPr>
          <w:color w:val="auto"/>
        </w:rPr>
      </w:pPr>
      <w:r w:rsidRPr="007B6EE9">
        <w:rPr>
          <w:color w:val="auto"/>
        </w:rPr>
        <w:t>Оценка количественных параметров, связанных с представлением и хранением звуковых файлов.</w:t>
      </w:r>
    </w:p>
    <w:p w:rsidR="00A57638" w:rsidRPr="007B6EE9" w:rsidRDefault="00E235EB" w:rsidP="007B6EE9">
      <w:pPr>
        <w:pStyle w:val="af5"/>
      </w:pPr>
      <w:r w:rsidRPr="007B6EE9">
        <w:t>Информационные технологии</w:t>
      </w:r>
    </w:p>
    <w:p w:rsidR="00A57638" w:rsidRPr="007B6EE9" w:rsidRDefault="00E235EB" w:rsidP="007B6EE9">
      <w:pPr>
        <w:pStyle w:val="13"/>
        <w:spacing w:line="240" w:lineRule="auto"/>
        <w:ind w:firstLine="0"/>
        <w:jc w:val="both"/>
        <w:rPr>
          <w:color w:val="auto"/>
        </w:rPr>
      </w:pPr>
      <w:r w:rsidRPr="007B6EE9">
        <w:rPr>
          <w:b/>
          <w:bCs/>
          <w:color w:val="auto"/>
        </w:rPr>
        <w:t>Текстовые документы</w:t>
      </w:r>
    </w:p>
    <w:p w:rsidR="00A57638" w:rsidRPr="007B6EE9" w:rsidRDefault="00E235EB" w:rsidP="007B6EE9">
      <w:pPr>
        <w:pStyle w:val="13"/>
        <w:spacing w:line="240" w:lineRule="auto"/>
        <w:jc w:val="both"/>
        <w:rPr>
          <w:color w:val="auto"/>
        </w:rPr>
      </w:pPr>
      <w:r w:rsidRPr="007B6EE9">
        <w:rPr>
          <w:color w:val="auto"/>
        </w:rPr>
        <w:t>Текстовые документы и их структурные элементы (страница, абзац, строка, слово, символ).</w:t>
      </w:r>
    </w:p>
    <w:p w:rsidR="00A57638" w:rsidRPr="007B6EE9" w:rsidRDefault="00E235EB" w:rsidP="007B6EE9">
      <w:pPr>
        <w:pStyle w:val="13"/>
        <w:spacing w:line="240" w:lineRule="auto"/>
        <w:jc w:val="both"/>
        <w:rPr>
          <w:color w:val="auto"/>
        </w:rPr>
      </w:pPr>
      <w:r w:rsidRPr="007B6EE9">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7B6EE9" w:rsidRDefault="00E235EB" w:rsidP="007B6EE9">
      <w:pPr>
        <w:pStyle w:val="13"/>
        <w:spacing w:line="240" w:lineRule="auto"/>
        <w:jc w:val="both"/>
        <w:rPr>
          <w:color w:val="auto"/>
        </w:rPr>
      </w:pPr>
      <w:r w:rsidRPr="007B6EE9">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7B6EE9" w:rsidRDefault="00E235EB" w:rsidP="007B6EE9">
      <w:pPr>
        <w:pStyle w:val="13"/>
        <w:spacing w:line="240" w:lineRule="auto"/>
        <w:jc w:val="both"/>
        <w:rPr>
          <w:color w:val="auto"/>
        </w:rPr>
      </w:pPr>
      <w:r w:rsidRPr="007B6EE9">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7B6EE9" w:rsidRDefault="00E235EB" w:rsidP="007B6EE9">
      <w:pPr>
        <w:pStyle w:val="13"/>
        <w:spacing w:line="240" w:lineRule="auto"/>
        <w:jc w:val="both"/>
        <w:rPr>
          <w:color w:val="auto"/>
        </w:rPr>
      </w:pPr>
      <w:r w:rsidRPr="007B6EE9">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7B6EE9" w:rsidRDefault="00E235EB" w:rsidP="007B6EE9">
      <w:pPr>
        <w:pStyle w:val="13"/>
        <w:spacing w:line="240" w:lineRule="auto"/>
        <w:ind w:firstLine="0"/>
        <w:jc w:val="both"/>
        <w:rPr>
          <w:color w:val="auto"/>
        </w:rPr>
      </w:pPr>
      <w:r w:rsidRPr="007B6EE9">
        <w:rPr>
          <w:b/>
          <w:bCs/>
          <w:color w:val="auto"/>
        </w:rPr>
        <w:t>Компьютерная графика</w:t>
      </w:r>
    </w:p>
    <w:p w:rsidR="00A57638" w:rsidRPr="007B6EE9" w:rsidRDefault="00E235EB" w:rsidP="007B6EE9">
      <w:pPr>
        <w:pStyle w:val="13"/>
        <w:spacing w:line="240" w:lineRule="auto"/>
        <w:jc w:val="both"/>
        <w:rPr>
          <w:color w:val="auto"/>
        </w:rPr>
      </w:pPr>
      <w:r w:rsidRPr="007B6EE9">
        <w:rPr>
          <w:color w:val="auto"/>
        </w:rPr>
        <w:t>Знакомство с графическими редакторами. Растровые рисунки. Использование графических примитивов.</w:t>
      </w:r>
    </w:p>
    <w:p w:rsidR="00A57638" w:rsidRPr="007B6EE9" w:rsidRDefault="00E235EB" w:rsidP="007B6EE9">
      <w:pPr>
        <w:pStyle w:val="13"/>
        <w:spacing w:line="240" w:lineRule="auto"/>
        <w:jc w:val="both"/>
        <w:rPr>
          <w:color w:val="auto"/>
        </w:rPr>
      </w:pPr>
      <w:r w:rsidRPr="007B6EE9">
        <w:rPr>
          <w:color w:val="auto"/>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7B6EE9" w:rsidRDefault="00E235EB" w:rsidP="007B6EE9">
      <w:pPr>
        <w:pStyle w:val="13"/>
        <w:spacing w:line="240" w:lineRule="auto"/>
        <w:jc w:val="both"/>
        <w:rPr>
          <w:color w:val="auto"/>
        </w:rPr>
      </w:pPr>
      <w:r w:rsidRPr="007B6EE9">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7B6EE9" w:rsidRDefault="00E235EB" w:rsidP="007B6EE9">
      <w:pPr>
        <w:pStyle w:val="13"/>
        <w:spacing w:line="240" w:lineRule="auto"/>
        <w:ind w:firstLine="0"/>
        <w:jc w:val="both"/>
        <w:rPr>
          <w:color w:val="auto"/>
        </w:rPr>
      </w:pPr>
      <w:r w:rsidRPr="007B6EE9">
        <w:rPr>
          <w:b/>
          <w:bCs/>
          <w:color w:val="auto"/>
        </w:rPr>
        <w:t>Мультимедийные презентации</w:t>
      </w:r>
    </w:p>
    <w:p w:rsidR="00A57638" w:rsidRPr="007B6EE9" w:rsidRDefault="00E235EB" w:rsidP="007B6EE9">
      <w:pPr>
        <w:pStyle w:val="13"/>
        <w:spacing w:line="240" w:lineRule="auto"/>
        <w:jc w:val="both"/>
        <w:rPr>
          <w:color w:val="auto"/>
        </w:rPr>
      </w:pPr>
      <w:r w:rsidRPr="007B6EE9">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7B6EE9" w:rsidRDefault="00E235EB" w:rsidP="007B6EE9">
      <w:pPr>
        <w:pStyle w:val="13"/>
        <w:spacing w:line="240" w:lineRule="auto"/>
        <w:jc w:val="both"/>
        <w:rPr>
          <w:color w:val="auto"/>
        </w:rPr>
      </w:pPr>
      <w:r w:rsidRPr="007B6EE9">
        <w:rPr>
          <w:color w:val="auto"/>
        </w:rPr>
        <w:t>Добавление на слайд аудиовизуальных данных. Анимация. Гиперссылки.</w:t>
      </w:r>
    </w:p>
    <w:p w:rsidR="00A57638" w:rsidRPr="007B6EE9" w:rsidRDefault="00D40CAF" w:rsidP="007B6EE9">
      <w:pPr>
        <w:pStyle w:val="af5"/>
      </w:pPr>
      <w:bookmarkStart w:id="522" w:name="bookmark1339"/>
      <w:r w:rsidRPr="007B6EE9">
        <w:t xml:space="preserve">8 </w:t>
      </w:r>
      <w:r w:rsidR="00E235EB" w:rsidRPr="007B6EE9">
        <w:t>класс</w:t>
      </w:r>
      <w:bookmarkEnd w:id="522"/>
    </w:p>
    <w:p w:rsidR="00D40CAF" w:rsidRPr="007B6EE9" w:rsidRDefault="00D40CAF" w:rsidP="007B6EE9">
      <w:pPr>
        <w:pStyle w:val="af5"/>
      </w:pPr>
    </w:p>
    <w:p w:rsidR="00A57638" w:rsidRPr="007B6EE9" w:rsidRDefault="00E235EB" w:rsidP="007B6EE9">
      <w:pPr>
        <w:pStyle w:val="af5"/>
      </w:pPr>
      <w:r w:rsidRPr="007B6EE9">
        <w:t>Теоретические основы информатики</w:t>
      </w:r>
    </w:p>
    <w:p w:rsidR="00A57638" w:rsidRPr="007B6EE9" w:rsidRDefault="00E235EB" w:rsidP="007B6EE9">
      <w:pPr>
        <w:pStyle w:val="13"/>
        <w:spacing w:line="240" w:lineRule="auto"/>
        <w:ind w:firstLine="0"/>
        <w:jc w:val="both"/>
        <w:rPr>
          <w:color w:val="auto"/>
        </w:rPr>
      </w:pPr>
      <w:r w:rsidRPr="007B6EE9">
        <w:rPr>
          <w:b/>
          <w:bCs/>
          <w:color w:val="auto"/>
        </w:rPr>
        <w:t>Системы счисления</w:t>
      </w:r>
    </w:p>
    <w:p w:rsidR="00A57638" w:rsidRPr="007B6EE9" w:rsidRDefault="00E235EB" w:rsidP="007B6EE9">
      <w:pPr>
        <w:pStyle w:val="13"/>
        <w:spacing w:line="240" w:lineRule="auto"/>
        <w:jc w:val="both"/>
        <w:rPr>
          <w:color w:val="auto"/>
        </w:rPr>
      </w:pPr>
      <w:r w:rsidRPr="007B6EE9">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7B6EE9" w:rsidRDefault="00E235EB" w:rsidP="007B6EE9">
      <w:pPr>
        <w:pStyle w:val="13"/>
        <w:spacing w:line="240" w:lineRule="auto"/>
        <w:jc w:val="both"/>
        <w:rPr>
          <w:color w:val="auto"/>
        </w:rPr>
      </w:pPr>
      <w:r w:rsidRPr="007B6EE9">
        <w:rPr>
          <w:color w:val="auto"/>
        </w:rPr>
        <w:t>Римская система счисления.</w:t>
      </w:r>
    </w:p>
    <w:p w:rsidR="00A57638" w:rsidRPr="007B6EE9" w:rsidRDefault="00E235EB" w:rsidP="007B6EE9">
      <w:pPr>
        <w:pStyle w:val="13"/>
        <w:spacing w:line="240" w:lineRule="auto"/>
        <w:jc w:val="both"/>
        <w:rPr>
          <w:color w:val="auto"/>
        </w:rPr>
      </w:pPr>
      <w:r w:rsidRPr="007B6EE9">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7B6EE9" w:rsidRDefault="00E235EB" w:rsidP="007B6EE9">
      <w:pPr>
        <w:pStyle w:val="13"/>
        <w:spacing w:line="240" w:lineRule="auto"/>
        <w:jc w:val="both"/>
        <w:rPr>
          <w:color w:val="auto"/>
        </w:rPr>
      </w:pPr>
      <w:r w:rsidRPr="007B6EE9">
        <w:rPr>
          <w:color w:val="auto"/>
        </w:rPr>
        <w:t xml:space="preserve">Арифметические операции в двоичной системе счисления. </w:t>
      </w:r>
      <w:r w:rsidRPr="007B6EE9">
        <w:rPr>
          <w:b/>
          <w:bCs/>
          <w:color w:val="auto"/>
        </w:rPr>
        <w:t>Элементы математической логики</w:t>
      </w:r>
    </w:p>
    <w:p w:rsidR="00A57638" w:rsidRPr="007B6EE9" w:rsidRDefault="00E235EB" w:rsidP="007B6EE9">
      <w:pPr>
        <w:pStyle w:val="13"/>
        <w:spacing w:line="240" w:lineRule="auto"/>
        <w:jc w:val="both"/>
        <w:rPr>
          <w:color w:val="auto"/>
        </w:rPr>
      </w:pPr>
      <w:r w:rsidRPr="007B6EE9">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7B6EE9" w:rsidRDefault="00E235EB" w:rsidP="007B6EE9">
      <w:pPr>
        <w:pStyle w:val="13"/>
        <w:spacing w:line="240" w:lineRule="auto"/>
        <w:jc w:val="both"/>
        <w:rPr>
          <w:color w:val="auto"/>
        </w:rPr>
      </w:pPr>
      <w:r w:rsidRPr="007B6EE9">
        <w:rPr>
          <w:color w:val="auto"/>
        </w:rPr>
        <w:t>Логические элементы. Знакомство с логическими основами компьютера.</w:t>
      </w:r>
    </w:p>
    <w:p w:rsidR="00A57638" w:rsidRPr="007B6EE9" w:rsidRDefault="00E235EB" w:rsidP="007B6EE9">
      <w:pPr>
        <w:pStyle w:val="af5"/>
      </w:pPr>
      <w:r w:rsidRPr="007B6EE9">
        <w:t>Алгоритмы и программирование</w:t>
      </w:r>
    </w:p>
    <w:p w:rsidR="00A57638" w:rsidRPr="007B6EE9" w:rsidRDefault="00E235EB" w:rsidP="007B6EE9">
      <w:pPr>
        <w:pStyle w:val="13"/>
        <w:spacing w:line="240" w:lineRule="auto"/>
        <w:ind w:firstLine="0"/>
        <w:jc w:val="both"/>
        <w:rPr>
          <w:color w:val="auto"/>
        </w:rPr>
      </w:pPr>
      <w:r w:rsidRPr="007B6EE9">
        <w:rPr>
          <w:b/>
          <w:bCs/>
          <w:color w:val="auto"/>
        </w:rPr>
        <w:t>Исполнители и алгоритмы. Алгоритмические конструкции</w:t>
      </w:r>
    </w:p>
    <w:p w:rsidR="00A57638" w:rsidRPr="007B6EE9" w:rsidRDefault="00E235EB" w:rsidP="007B6EE9">
      <w:pPr>
        <w:pStyle w:val="13"/>
        <w:spacing w:line="240" w:lineRule="auto"/>
        <w:jc w:val="both"/>
        <w:rPr>
          <w:color w:val="auto"/>
        </w:rPr>
      </w:pPr>
      <w:r w:rsidRPr="007B6EE9">
        <w:rPr>
          <w:color w:val="auto"/>
        </w:rPr>
        <w:t>Понятие алгоритма. Исполнители алгоритмов. Алгоритм как план управления исполнителем.</w:t>
      </w:r>
    </w:p>
    <w:p w:rsidR="00A57638" w:rsidRPr="007B6EE9" w:rsidRDefault="00E235EB" w:rsidP="007B6EE9">
      <w:pPr>
        <w:pStyle w:val="13"/>
        <w:spacing w:line="240" w:lineRule="auto"/>
        <w:jc w:val="both"/>
        <w:rPr>
          <w:color w:val="auto"/>
        </w:rPr>
      </w:pPr>
      <w:r w:rsidRPr="007B6EE9">
        <w:rPr>
          <w:color w:val="auto"/>
        </w:rPr>
        <w:t>Свойства алгоритма. Способы записи алгоритма (словесный, в виде блок-схемы, программа).</w:t>
      </w:r>
    </w:p>
    <w:p w:rsidR="00A57638" w:rsidRPr="007B6EE9" w:rsidRDefault="00E235EB" w:rsidP="007B6EE9">
      <w:pPr>
        <w:pStyle w:val="13"/>
        <w:spacing w:line="240" w:lineRule="auto"/>
        <w:jc w:val="both"/>
        <w:rPr>
          <w:color w:val="auto"/>
        </w:rPr>
      </w:pPr>
      <w:r w:rsidRPr="007B6EE9">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7B6EE9" w:rsidRDefault="00E235EB" w:rsidP="007B6EE9">
      <w:pPr>
        <w:pStyle w:val="13"/>
        <w:spacing w:line="240" w:lineRule="auto"/>
        <w:jc w:val="both"/>
        <w:rPr>
          <w:color w:val="auto"/>
        </w:rPr>
      </w:pPr>
      <w:r w:rsidRPr="007B6EE9">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7B6EE9" w:rsidRDefault="00E235EB" w:rsidP="007B6EE9">
      <w:pPr>
        <w:pStyle w:val="13"/>
        <w:spacing w:line="240" w:lineRule="auto"/>
        <w:jc w:val="both"/>
        <w:rPr>
          <w:color w:val="auto"/>
        </w:rPr>
      </w:pPr>
      <w:r w:rsidRPr="007B6EE9">
        <w:rPr>
          <w:color w:val="auto"/>
        </w:rPr>
        <w:t>Конструкция «повторения»: циклы с заданным числом повторений, с условием выполнения, с переменной цикла.</w:t>
      </w:r>
    </w:p>
    <w:p w:rsidR="00A57638" w:rsidRPr="007B6EE9" w:rsidRDefault="00E235EB" w:rsidP="007B6EE9">
      <w:pPr>
        <w:pStyle w:val="13"/>
        <w:spacing w:line="240" w:lineRule="auto"/>
        <w:jc w:val="both"/>
        <w:rPr>
          <w:color w:val="auto"/>
        </w:rPr>
      </w:pPr>
      <w:r w:rsidRPr="007B6EE9">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7B6EE9" w:rsidRDefault="00E235EB" w:rsidP="007B6EE9">
      <w:pPr>
        <w:pStyle w:val="13"/>
        <w:spacing w:line="240" w:lineRule="auto"/>
        <w:ind w:firstLine="0"/>
        <w:jc w:val="both"/>
        <w:rPr>
          <w:color w:val="auto"/>
        </w:rPr>
      </w:pPr>
      <w:r w:rsidRPr="007B6EE9">
        <w:rPr>
          <w:b/>
          <w:bCs/>
          <w:color w:val="auto"/>
        </w:rPr>
        <w:t>Язык программирования</w:t>
      </w:r>
    </w:p>
    <w:p w:rsidR="00A57638" w:rsidRPr="007B6EE9" w:rsidRDefault="00E235EB" w:rsidP="007B6EE9">
      <w:pPr>
        <w:pStyle w:val="13"/>
        <w:spacing w:line="240" w:lineRule="auto"/>
        <w:jc w:val="both"/>
        <w:rPr>
          <w:color w:val="auto"/>
        </w:rPr>
      </w:pPr>
      <w:r w:rsidRPr="007B6EE9">
        <w:rPr>
          <w:color w:val="auto"/>
        </w:rPr>
        <w:t xml:space="preserve">Язык программирования </w:t>
      </w:r>
      <w:r w:rsidRPr="007B6EE9">
        <w:rPr>
          <w:color w:val="auto"/>
          <w:lang w:eastAsia="en-US" w:bidi="en-US"/>
        </w:rPr>
        <w:t>(</w:t>
      </w:r>
      <w:r w:rsidRPr="007B6EE9">
        <w:rPr>
          <w:color w:val="auto"/>
          <w:lang w:val="en-US" w:eastAsia="en-US" w:bidi="en-US"/>
        </w:rPr>
        <w:t>Python</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 xml:space="preserve">Паскаль, </w:t>
      </w:r>
      <w:r w:rsidRPr="007B6EE9">
        <w:rPr>
          <w:color w:val="auto"/>
          <w:lang w:val="en-US" w:eastAsia="en-US" w:bidi="en-US"/>
        </w:rPr>
        <w:t>Java</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Школьный Алгоритмический Язык).</w:t>
      </w:r>
    </w:p>
    <w:p w:rsidR="00A57638" w:rsidRPr="007B6EE9" w:rsidRDefault="00E235EB" w:rsidP="007B6EE9">
      <w:pPr>
        <w:pStyle w:val="13"/>
        <w:spacing w:line="240" w:lineRule="auto"/>
        <w:jc w:val="both"/>
        <w:rPr>
          <w:color w:val="auto"/>
        </w:rPr>
      </w:pPr>
      <w:r w:rsidRPr="007B6EE9">
        <w:rPr>
          <w:color w:val="auto"/>
        </w:rPr>
        <w:t>Система программирования: редактор текста программ, транслятор, отладчик.</w:t>
      </w:r>
    </w:p>
    <w:p w:rsidR="00A57638" w:rsidRPr="007B6EE9" w:rsidRDefault="00E235EB" w:rsidP="007B6EE9">
      <w:pPr>
        <w:pStyle w:val="13"/>
        <w:spacing w:line="240" w:lineRule="auto"/>
        <w:jc w:val="both"/>
        <w:rPr>
          <w:color w:val="auto"/>
        </w:rPr>
      </w:pPr>
      <w:r w:rsidRPr="007B6EE9">
        <w:rPr>
          <w:color w:val="auto"/>
        </w:rPr>
        <w:t>Переменная: тип, имя, значение. Целые, вещественные и символьные переменные.</w:t>
      </w:r>
    </w:p>
    <w:p w:rsidR="00A57638" w:rsidRPr="007B6EE9" w:rsidRDefault="00E235EB" w:rsidP="007B6EE9">
      <w:pPr>
        <w:pStyle w:val="13"/>
        <w:spacing w:line="240" w:lineRule="auto"/>
        <w:jc w:val="both"/>
        <w:rPr>
          <w:color w:val="auto"/>
        </w:rPr>
      </w:pPr>
      <w:r w:rsidRPr="007B6EE9">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7B6EE9" w:rsidRDefault="00E235EB" w:rsidP="007B6EE9">
      <w:pPr>
        <w:pStyle w:val="13"/>
        <w:spacing w:line="240" w:lineRule="auto"/>
        <w:jc w:val="both"/>
        <w:rPr>
          <w:color w:val="auto"/>
        </w:rPr>
      </w:pPr>
      <w:r w:rsidRPr="007B6EE9">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7B6EE9" w:rsidRDefault="00E235EB" w:rsidP="007B6EE9">
      <w:pPr>
        <w:pStyle w:val="13"/>
        <w:spacing w:line="240" w:lineRule="auto"/>
        <w:jc w:val="both"/>
        <w:rPr>
          <w:color w:val="auto"/>
        </w:rPr>
      </w:pPr>
      <w:r w:rsidRPr="007B6EE9">
        <w:rPr>
          <w:color w:val="auto"/>
        </w:rPr>
        <w:t>Диалоговая отладка программ: пошаговое выполнение, просмотр значений величин, отладочный вывод, выбор точки останова.</w:t>
      </w:r>
    </w:p>
    <w:p w:rsidR="00A57638" w:rsidRPr="007B6EE9" w:rsidRDefault="00E235EB" w:rsidP="007B6EE9">
      <w:pPr>
        <w:pStyle w:val="13"/>
        <w:spacing w:line="240" w:lineRule="auto"/>
        <w:jc w:val="both"/>
        <w:rPr>
          <w:color w:val="auto"/>
        </w:rPr>
      </w:pPr>
      <w:r w:rsidRPr="007B6EE9">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7B6EE9" w:rsidRDefault="00E235EB" w:rsidP="007B6EE9">
      <w:pPr>
        <w:pStyle w:val="13"/>
        <w:spacing w:line="240" w:lineRule="auto"/>
        <w:jc w:val="both"/>
        <w:rPr>
          <w:color w:val="auto"/>
        </w:rPr>
      </w:pPr>
      <w:r w:rsidRPr="007B6EE9">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7B6EE9" w:rsidRDefault="00E235EB" w:rsidP="007B6EE9">
      <w:pPr>
        <w:pStyle w:val="13"/>
        <w:spacing w:line="240" w:lineRule="auto"/>
        <w:jc w:val="both"/>
        <w:rPr>
          <w:color w:val="auto"/>
        </w:rPr>
      </w:pPr>
      <w:r w:rsidRPr="007B6EE9">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7B6EE9" w:rsidRDefault="00E235EB" w:rsidP="007B6EE9">
      <w:pPr>
        <w:pStyle w:val="13"/>
        <w:spacing w:line="240" w:lineRule="auto"/>
        <w:ind w:firstLine="0"/>
        <w:jc w:val="both"/>
        <w:rPr>
          <w:color w:val="auto"/>
        </w:rPr>
      </w:pPr>
      <w:r w:rsidRPr="007B6EE9">
        <w:rPr>
          <w:b/>
          <w:bCs/>
          <w:color w:val="auto"/>
        </w:rPr>
        <w:t>Анализ алгоритмов</w:t>
      </w:r>
    </w:p>
    <w:p w:rsidR="00A57638" w:rsidRDefault="00E235EB" w:rsidP="007B6EE9">
      <w:pPr>
        <w:pStyle w:val="13"/>
        <w:spacing w:line="240" w:lineRule="auto"/>
        <w:jc w:val="both"/>
        <w:rPr>
          <w:color w:val="auto"/>
        </w:rPr>
      </w:pPr>
      <w:r w:rsidRPr="007B6EE9">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A3DC6" w:rsidRDefault="007A3DC6" w:rsidP="007B6EE9">
      <w:pPr>
        <w:pStyle w:val="13"/>
        <w:spacing w:line="240" w:lineRule="auto"/>
        <w:jc w:val="both"/>
        <w:rPr>
          <w:color w:val="auto"/>
        </w:rPr>
      </w:pPr>
    </w:p>
    <w:p w:rsidR="00A57638" w:rsidRPr="007B6EE9" w:rsidRDefault="00D40CAF" w:rsidP="007B6EE9">
      <w:pPr>
        <w:pStyle w:val="af5"/>
      </w:pPr>
      <w:bookmarkStart w:id="523" w:name="bookmark1341"/>
      <w:r w:rsidRPr="007B6EE9">
        <w:t xml:space="preserve">9 </w:t>
      </w:r>
      <w:r w:rsidR="00E235EB" w:rsidRPr="007B6EE9">
        <w:t>класс</w:t>
      </w:r>
      <w:bookmarkEnd w:id="523"/>
    </w:p>
    <w:p w:rsidR="00A57638" w:rsidRPr="007B6EE9" w:rsidRDefault="00E235EB" w:rsidP="007B6EE9">
      <w:pPr>
        <w:pStyle w:val="af5"/>
      </w:pPr>
      <w:r w:rsidRPr="007B6EE9">
        <w:t>Цифровая грамотность</w:t>
      </w:r>
    </w:p>
    <w:p w:rsidR="00A57638" w:rsidRPr="007B6EE9" w:rsidRDefault="00E235EB" w:rsidP="007B6EE9">
      <w:pPr>
        <w:pStyle w:val="13"/>
        <w:spacing w:line="240" w:lineRule="auto"/>
        <w:ind w:firstLine="0"/>
        <w:jc w:val="both"/>
        <w:rPr>
          <w:color w:val="auto"/>
        </w:rPr>
      </w:pPr>
      <w:r w:rsidRPr="007B6EE9">
        <w:rPr>
          <w:b/>
          <w:bCs/>
          <w:color w:val="auto"/>
        </w:rPr>
        <w:t>Глобальная сеть Интернет и стратегии безопасного поведения в ней</w:t>
      </w:r>
    </w:p>
    <w:p w:rsidR="00A57638" w:rsidRPr="007B6EE9" w:rsidRDefault="00E235EB" w:rsidP="007B6EE9">
      <w:pPr>
        <w:pStyle w:val="13"/>
        <w:spacing w:line="240" w:lineRule="auto"/>
        <w:jc w:val="both"/>
        <w:rPr>
          <w:color w:val="auto"/>
        </w:rPr>
      </w:pPr>
      <w:r w:rsidRPr="007B6EE9">
        <w:rPr>
          <w:color w:val="auto"/>
        </w:rPr>
        <w:t xml:space="preserve">Глобальная сеть Интернет. </w:t>
      </w:r>
      <w:r w:rsidRPr="007B6EE9">
        <w:rPr>
          <w:color w:val="auto"/>
          <w:lang w:val="en-US" w:eastAsia="en-US" w:bidi="en-US"/>
        </w:rPr>
        <w:t>IP</w:t>
      </w:r>
      <w:r w:rsidRPr="007B6EE9">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7B6EE9" w:rsidRDefault="00E235EB" w:rsidP="007B6EE9">
      <w:pPr>
        <w:pStyle w:val="13"/>
        <w:spacing w:line="240" w:lineRule="auto"/>
        <w:jc w:val="both"/>
        <w:rPr>
          <w:color w:val="auto"/>
        </w:rPr>
      </w:pPr>
      <w:r w:rsidRPr="007B6EE9">
        <w:rPr>
          <w:color w:val="auto"/>
        </w:rPr>
        <w:t xml:space="preserve">Понятие об информационной безопасности. Угрозы информационной безопасности при работе в глобальной сети и </w:t>
      </w:r>
      <w:r w:rsidRPr="007B6EE9">
        <w:rPr>
          <w:color w:val="auto"/>
        </w:rPr>
        <w:lastRenderedPageBreak/>
        <w:t>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7B6EE9" w:rsidRDefault="00E235EB" w:rsidP="007B6EE9">
      <w:pPr>
        <w:pStyle w:val="13"/>
        <w:spacing w:line="240" w:lineRule="auto"/>
        <w:ind w:firstLine="0"/>
        <w:jc w:val="both"/>
        <w:rPr>
          <w:color w:val="auto"/>
        </w:rPr>
      </w:pPr>
      <w:r w:rsidRPr="007B6EE9">
        <w:rPr>
          <w:b/>
          <w:bCs/>
          <w:color w:val="auto"/>
        </w:rPr>
        <w:t>Работа в информационном пространстве</w:t>
      </w:r>
    </w:p>
    <w:p w:rsidR="00A57638" w:rsidRPr="007B6EE9" w:rsidRDefault="00E235EB" w:rsidP="007B6EE9">
      <w:pPr>
        <w:pStyle w:val="13"/>
        <w:spacing w:line="240" w:lineRule="auto"/>
        <w:jc w:val="both"/>
        <w:rPr>
          <w:color w:val="auto"/>
        </w:rPr>
      </w:pPr>
      <w:r w:rsidRPr="007B6EE9">
        <w:rPr>
          <w:color w:val="auto"/>
        </w:rPr>
        <w:t xml:space="preserve">Виды деятельности в сети Интернет. Интернет-сервисы: коммуникационные сервисы (почтовая служба, </w:t>
      </w:r>
      <w:r w:rsidR="00E63EAD" w:rsidRPr="007B6EE9">
        <w:rPr>
          <w:color w:val="auto"/>
        </w:rPr>
        <w:t>видеоконференцсвязь</w:t>
      </w:r>
      <w:r w:rsidRPr="007B6EE9">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7B6EE9" w:rsidRDefault="00E235EB" w:rsidP="007B6EE9">
      <w:pPr>
        <w:pStyle w:val="af5"/>
      </w:pPr>
      <w:r w:rsidRPr="007B6EE9">
        <w:t>Теоретические основы информатики</w:t>
      </w:r>
    </w:p>
    <w:p w:rsidR="00A57638" w:rsidRPr="007B6EE9" w:rsidRDefault="00E235EB" w:rsidP="007B6EE9">
      <w:pPr>
        <w:pStyle w:val="13"/>
        <w:spacing w:line="240" w:lineRule="auto"/>
        <w:ind w:firstLine="0"/>
        <w:jc w:val="both"/>
        <w:rPr>
          <w:color w:val="auto"/>
        </w:rPr>
      </w:pPr>
      <w:r w:rsidRPr="007B6EE9">
        <w:rPr>
          <w:b/>
          <w:bCs/>
          <w:color w:val="auto"/>
        </w:rPr>
        <w:t>Моделирование как метод познания</w:t>
      </w:r>
    </w:p>
    <w:p w:rsidR="00A57638" w:rsidRPr="007B6EE9" w:rsidRDefault="00E235EB" w:rsidP="007B6EE9">
      <w:pPr>
        <w:pStyle w:val="13"/>
        <w:spacing w:line="240" w:lineRule="auto"/>
        <w:jc w:val="both"/>
        <w:rPr>
          <w:color w:val="auto"/>
        </w:rPr>
      </w:pPr>
      <w:r w:rsidRPr="007B6EE9">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7B6EE9" w:rsidRDefault="00E235EB" w:rsidP="007B6EE9">
      <w:pPr>
        <w:pStyle w:val="13"/>
        <w:spacing w:line="240" w:lineRule="auto"/>
        <w:jc w:val="both"/>
        <w:rPr>
          <w:color w:val="auto"/>
        </w:rPr>
      </w:pPr>
      <w:r w:rsidRPr="007B6EE9">
        <w:rPr>
          <w:color w:val="auto"/>
        </w:rPr>
        <w:t>Табличные модели. Таблица как представление отношения.</w:t>
      </w:r>
    </w:p>
    <w:p w:rsidR="00A57638" w:rsidRPr="007B6EE9" w:rsidRDefault="00E235EB" w:rsidP="007B6EE9">
      <w:pPr>
        <w:pStyle w:val="13"/>
        <w:spacing w:line="240" w:lineRule="auto"/>
        <w:jc w:val="both"/>
        <w:rPr>
          <w:color w:val="auto"/>
        </w:rPr>
      </w:pPr>
      <w:r w:rsidRPr="007B6EE9">
        <w:rPr>
          <w:color w:val="auto"/>
        </w:rPr>
        <w:t>Базы данных. Отбор в таблице строк, удовлетворяющих заданному условию.</w:t>
      </w:r>
    </w:p>
    <w:p w:rsidR="00A57638" w:rsidRPr="007B6EE9" w:rsidRDefault="00E235EB" w:rsidP="007B6EE9">
      <w:pPr>
        <w:pStyle w:val="13"/>
        <w:spacing w:line="240" w:lineRule="auto"/>
        <w:jc w:val="both"/>
        <w:rPr>
          <w:color w:val="auto"/>
        </w:rPr>
      </w:pPr>
      <w:r w:rsidRPr="007B6EE9">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7B6EE9" w:rsidRDefault="00E235EB" w:rsidP="007B6EE9">
      <w:pPr>
        <w:pStyle w:val="13"/>
        <w:spacing w:line="240" w:lineRule="auto"/>
        <w:jc w:val="both"/>
        <w:rPr>
          <w:color w:val="auto"/>
        </w:rPr>
      </w:pPr>
      <w:r w:rsidRPr="007B6EE9">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7B6EE9" w:rsidRDefault="00E235EB" w:rsidP="007B6EE9">
      <w:pPr>
        <w:pStyle w:val="13"/>
        <w:spacing w:line="240" w:lineRule="auto"/>
        <w:jc w:val="both"/>
        <w:rPr>
          <w:color w:val="auto"/>
        </w:rPr>
      </w:pPr>
      <w:r w:rsidRPr="007B6EE9">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7B6EE9" w:rsidRDefault="00E235EB" w:rsidP="007B6EE9">
      <w:pPr>
        <w:pStyle w:val="13"/>
        <w:spacing w:line="240" w:lineRule="auto"/>
        <w:jc w:val="both"/>
        <w:rPr>
          <w:color w:val="auto"/>
        </w:rPr>
      </w:pPr>
      <w:r w:rsidRPr="007B6EE9">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7B6EE9" w:rsidRDefault="00E235EB" w:rsidP="007B6EE9">
      <w:pPr>
        <w:pStyle w:val="af5"/>
      </w:pPr>
      <w:r w:rsidRPr="007B6EE9">
        <w:t>Алгоритмы и программирование</w:t>
      </w:r>
    </w:p>
    <w:p w:rsidR="00A57638" w:rsidRPr="007B6EE9" w:rsidRDefault="00E235EB" w:rsidP="007B6EE9">
      <w:pPr>
        <w:pStyle w:val="13"/>
        <w:spacing w:line="240" w:lineRule="auto"/>
        <w:ind w:firstLine="0"/>
        <w:jc w:val="both"/>
        <w:rPr>
          <w:color w:val="auto"/>
        </w:rPr>
      </w:pPr>
      <w:r w:rsidRPr="007B6EE9">
        <w:rPr>
          <w:b/>
          <w:bCs/>
          <w:color w:val="auto"/>
        </w:rPr>
        <w:t>Разработка алгоритмов и программ</w:t>
      </w:r>
    </w:p>
    <w:p w:rsidR="00A57638" w:rsidRPr="007B6EE9" w:rsidRDefault="00E235EB" w:rsidP="007B6EE9">
      <w:pPr>
        <w:pStyle w:val="13"/>
        <w:spacing w:line="240" w:lineRule="auto"/>
        <w:jc w:val="both"/>
        <w:rPr>
          <w:color w:val="auto"/>
        </w:rPr>
      </w:pPr>
      <w:r w:rsidRPr="007B6EE9">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7B6EE9" w:rsidRDefault="00E235EB" w:rsidP="007B6EE9">
      <w:pPr>
        <w:pStyle w:val="13"/>
        <w:spacing w:line="240" w:lineRule="auto"/>
        <w:jc w:val="both"/>
        <w:rPr>
          <w:color w:val="auto"/>
        </w:rPr>
      </w:pPr>
      <w:r w:rsidRPr="007B6EE9">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7B6EE9">
        <w:rPr>
          <w:color w:val="auto"/>
          <w:lang w:eastAsia="en-US" w:bidi="en-US"/>
        </w:rPr>
        <w:t>(</w:t>
      </w:r>
      <w:r w:rsidRPr="007B6EE9">
        <w:rPr>
          <w:color w:val="auto"/>
          <w:lang w:val="en-US" w:eastAsia="en-US" w:bidi="en-US"/>
        </w:rPr>
        <w:t>Python</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 xml:space="preserve">Паскаль, </w:t>
      </w:r>
      <w:r w:rsidRPr="007B6EE9">
        <w:rPr>
          <w:color w:val="auto"/>
          <w:lang w:val="en-US" w:eastAsia="en-US" w:bidi="en-US"/>
        </w:rPr>
        <w:t>Java</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7B6EE9" w:rsidRDefault="00E235EB" w:rsidP="007B6EE9">
      <w:pPr>
        <w:pStyle w:val="13"/>
        <w:spacing w:line="240" w:lineRule="auto"/>
        <w:jc w:val="both"/>
        <w:rPr>
          <w:color w:val="auto"/>
        </w:rPr>
      </w:pPr>
      <w:r w:rsidRPr="007B6EE9">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7B6EE9" w:rsidRDefault="00E235EB" w:rsidP="007B6EE9">
      <w:pPr>
        <w:pStyle w:val="13"/>
        <w:spacing w:line="240" w:lineRule="auto"/>
        <w:ind w:firstLine="0"/>
        <w:jc w:val="both"/>
        <w:rPr>
          <w:color w:val="auto"/>
        </w:rPr>
      </w:pPr>
      <w:r w:rsidRPr="007B6EE9">
        <w:rPr>
          <w:b/>
          <w:bCs/>
          <w:color w:val="auto"/>
        </w:rPr>
        <w:t>Управление</w:t>
      </w:r>
    </w:p>
    <w:p w:rsidR="00A57638" w:rsidRPr="007B6EE9" w:rsidRDefault="00E235EB" w:rsidP="007B6EE9">
      <w:pPr>
        <w:pStyle w:val="13"/>
        <w:spacing w:line="240" w:lineRule="auto"/>
        <w:jc w:val="both"/>
        <w:rPr>
          <w:color w:val="auto"/>
        </w:rPr>
      </w:pPr>
      <w:r w:rsidRPr="007B6EE9">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7B6EE9" w:rsidRDefault="00E235EB" w:rsidP="007B6EE9">
      <w:pPr>
        <w:pStyle w:val="13"/>
        <w:spacing w:line="240" w:lineRule="auto"/>
        <w:jc w:val="both"/>
        <w:rPr>
          <w:color w:val="auto"/>
        </w:rPr>
      </w:pPr>
      <w:r w:rsidRPr="007B6EE9">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7B6EE9" w:rsidRDefault="00E235EB" w:rsidP="007B6EE9">
      <w:pPr>
        <w:pStyle w:val="af5"/>
      </w:pPr>
      <w:r w:rsidRPr="007B6EE9">
        <w:t>Информационные технологии</w:t>
      </w:r>
    </w:p>
    <w:p w:rsidR="00A57638" w:rsidRPr="007B6EE9" w:rsidRDefault="00E235EB" w:rsidP="007B6EE9">
      <w:pPr>
        <w:pStyle w:val="13"/>
        <w:spacing w:line="240" w:lineRule="auto"/>
        <w:ind w:firstLine="0"/>
        <w:jc w:val="both"/>
        <w:rPr>
          <w:color w:val="auto"/>
        </w:rPr>
      </w:pPr>
      <w:r w:rsidRPr="007B6EE9">
        <w:rPr>
          <w:b/>
          <w:bCs/>
          <w:color w:val="auto"/>
        </w:rPr>
        <w:t>Электронные таблицы</w:t>
      </w:r>
    </w:p>
    <w:p w:rsidR="00A57638" w:rsidRPr="007B6EE9" w:rsidRDefault="00E235EB" w:rsidP="007B6EE9">
      <w:pPr>
        <w:pStyle w:val="13"/>
        <w:spacing w:line="240" w:lineRule="auto"/>
        <w:jc w:val="both"/>
        <w:rPr>
          <w:color w:val="auto"/>
        </w:rPr>
      </w:pPr>
      <w:r w:rsidRPr="007B6EE9">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7B6EE9" w:rsidRDefault="00E235EB" w:rsidP="007B6EE9">
      <w:pPr>
        <w:pStyle w:val="13"/>
        <w:spacing w:line="240" w:lineRule="auto"/>
        <w:jc w:val="both"/>
        <w:rPr>
          <w:color w:val="auto"/>
        </w:rPr>
      </w:pPr>
      <w:r w:rsidRPr="007B6EE9">
        <w:rPr>
          <w:color w:val="auto"/>
        </w:rPr>
        <w:t>Преобразование формул при копировании. Относительная, абсолютная и смешанная адресация.</w:t>
      </w:r>
    </w:p>
    <w:p w:rsidR="00A57638" w:rsidRPr="007B6EE9" w:rsidRDefault="00E235EB" w:rsidP="007B6EE9">
      <w:pPr>
        <w:pStyle w:val="13"/>
        <w:spacing w:line="240" w:lineRule="auto"/>
        <w:jc w:val="both"/>
        <w:rPr>
          <w:color w:val="auto"/>
        </w:rPr>
      </w:pPr>
      <w:r w:rsidRPr="007B6EE9">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7B6EE9" w:rsidRDefault="00E235EB" w:rsidP="007B6EE9">
      <w:pPr>
        <w:pStyle w:val="13"/>
        <w:spacing w:line="240" w:lineRule="auto"/>
        <w:ind w:firstLine="0"/>
        <w:jc w:val="both"/>
        <w:rPr>
          <w:color w:val="auto"/>
        </w:rPr>
      </w:pPr>
      <w:r w:rsidRPr="007B6EE9">
        <w:rPr>
          <w:b/>
          <w:bCs/>
          <w:color w:val="auto"/>
        </w:rPr>
        <w:t>Информационные технологии в современном обществе</w:t>
      </w:r>
    </w:p>
    <w:p w:rsidR="00A57638" w:rsidRPr="007B6EE9" w:rsidRDefault="00E235EB" w:rsidP="007B6EE9">
      <w:pPr>
        <w:pStyle w:val="13"/>
        <w:spacing w:line="240" w:lineRule="auto"/>
        <w:jc w:val="both"/>
        <w:rPr>
          <w:color w:val="auto"/>
        </w:rPr>
      </w:pPr>
      <w:r w:rsidRPr="007B6EE9">
        <w:rPr>
          <w:color w:val="auto"/>
        </w:rPr>
        <w:t>Роль информационных технологий в развитии экономики мира, страны, региона. Открытые образовательные ресурсы.</w:t>
      </w:r>
    </w:p>
    <w:p w:rsidR="00A57638" w:rsidRPr="007B6EE9" w:rsidRDefault="00E235EB" w:rsidP="007B6EE9">
      <w:pPr>
        <w:pStyle w:val="13"/>
        <w:spacing w:line="240" w:lineRule="auto"/>
        <w:jc w:val="both"/>
        <w:rPr>
          <w:color w:val="auto"/>
        </w:rPr>
      </w:pPr>
      <w:r w:rsidRPr="007B6EE9">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A073D" w:rsidRDefault="008A073D" w:rsidP="007B6EE9">
      <w:pPr>
        <w:rPr>
          <w:sz w:val="20"/>
          <w:szCs w:val="20"/>
        </w:rPr>
      </w:pPr>
      <w:bookmarkStart w:id="524" w:name="bookmark1343"/>
    </w:p>
    <w:p w:rsidR="00A57638" w:rsidRPr="007B6EE9" w:rsidRDefault="00E235EB" w:rsidP="007B6EE9">
      <w:pPr>
        <w:pStyle w:val="af5"/>
        <w:pBdr>
          <w:bottom w:val="single" w:sz="12" w:space="1" w:color="auto"/>
        </w:pBdr>
      </w:pPr>
      <w:r w:rsidRPr="007B6EE9">
        <w:t>ПЛАНИРУЕМЫЕ РЕЗУЛЬТАТЫ ОСВОЕНИЯ УЧЕБНОГО ПРЕДМЕТА «ИНФОРМАТИКА» НА УРОВНЕ ОСНОВНОГО ОБЩЕГО ОБРАЗОВАНИЯ</w:t>
      </w:r>
      <w:bookmarkEnd w:id="524"/>
    </w:p>
    <w:p w:rsidR="00D40CAF" w:rsidRPr="007B6EE9" w:rsidRDefault="00D40CAF" w:rsidP="007B6EE9">
      <w:pPr>
        <w:pStyle w:val="13"/>
        <w:spacing w:line="240" w:lineRule="auto"/>
        <w:jc w:val="both"/>
        <w:rPr>
          <w:color w:val="auto"/>
        </w:rPr>
      </w:pPr>
    </w:p>
    <w:p w:rsidR="00A57638" w:rsidRPr="007B6EE9" w:rsidRDefault="00E235EB" w:rsidP="007B6EE9">
      <w:pPr>
        <w:pStyle w:val="13"/>
        <w:spacing w:line="240" w:lineRule="auto"/>
        <w:jc w:val="both"/>
        <w:rPr>
          <w:color w:val="auto"/>
        </w:rPr>
      </w:pPr>
      <w:r w:rsidRPr="007B6EE9">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7B6EE9" w:rsidRDefault="00D40CAF" w:rsidP="007B6EE9">
      <w:pPr>
        <w:pStyle w:val="af5"/>
      </w:pPr>
      <w:bookmarkStart w:id="525" w:name="bookmark1345"/>
    </w:p>
    <w:p w:rsidR="00A57638" w:rsidRPr="007B6EE9" w:rsidRDefault="00E235EB" w:rsidP="007B6EE9">
      <w:pPr>
        <w:pStyle w:val="af5"/>
      </w:pPr>
      <w:r w:rsidRPr="007B6EE9">
        <w:lastRenderedPageBreak/>
        <w:t>ЛИЧНОСТНЫЕ РЕЗУЛЬТАТЫ</w:t>
      </w:r>
      <w:bookmarkEnd w:id="525"/>
    </w:p>
    <w:p w:rsidR="00A57638" w:rsidRPr="007B6EE9" w:rsidRDefault="00E235EB" w:rsidP="007B6EE9">
      <w:pPr>
        <w:pStyle w:val="13"/>
        <w:spacing w:line="240" w:lineRule="auto"/>
        <w:jc w:val="both"/>
        <w:rPr>
          <w:color w:val="auto"/>
        </w:rPr>
      </w:pPr>
      <w:r w:rsidRPr="007B6EE9">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7B6EE9" w:rsidRDefault="00E235EB" w:rsidP="007B6EE9">
      <w:pPr>
        <w:pStyle w:val="13"/>
        <w:spacing w:line="240" w:lineRule="auto"/>
        <w:jc w:val="both"/>
        <w:rPr>
          <w:color w:val="auto"/>
        </w:rPr>
      </w:pPr>
      <w:r w:rsidRPr="007B6EE9">
        <w:rPr>
          <w:b/>
          <w:bCs/>
          <w:i/>
          <w:iCs/>
          <w:color w:val="auto"/>
        </w:rPr>
        <w:t>Патриотическое воспитание</w:t>
      </w:r>
      <w:r w:rsidRPr="007B6EE9">
        <w:rPr>
          <w:b/>
          <w:bCs/>
          <w:color w:val="auto"/>
        </w:rPr>
        <w:t>:</w:t>
      </w:r>
    </w:p>
    <w:p w:rsidR="00A57638" w:rsidRPr="007B6EE9" w:rsidRDefault="00E235EB" w:rsidP="00731C64">
      <w:pPr>
        <w:pStyle w:val="13"/>
        <w:numPr>
          <w:ilvl w:val="0"/>
          <w:numId w:val="223"/>
        </w:numPr>
        <w:spacing w:line="240" w:lineRule="auto"/>
        <w:jc w:val="both"/>
        <w:rPr>
          <w:color w:val="auto"/>
        </w:rPr>
      </w:pPr>
      <w:r w:rsidRPr="007B6EE9">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7B6EE9" w:rsidRDefault="00E235EB" w:rsidP="007B6EE9">
      <w:pPr>
        <w:pStyle w:val="13"/>
        <w:spacing w:line="240" w:lineRule="auto"/>
        <w:rPr>
          <w:color w:val="auto"/>
        </w:rPr>
      </w:pPr>
      <w:r w:rsidRPr="007B6EE9">
        <w:rPr>
          <w:b/>
          <w:bCs/>
          <w:i/>
          <w:iCs/>
          <w:color w:val="auto"/>
        </w:rPr>
        <w:t>Духовно-нравственное воспитание</w:t>
      </w:r>
      <w:r w:rsidRPr="007B6EE9">
        <w:rPr>
          <w:b/>
          <w:bCs/>
          <w:color w:val="auto"/>
        </w:rPr>
        <w:t>:</w:t>
      </w:r>
    </w:p>
    <w:p w:rsidR="00A57638" w:rsidRPr="007B6EE9" w:rsidRDefault="00E235EB" w:rsidP="00731C64">
      <w:pPr>
        <w:pStyle w:val="13"/>
        <w:numPr>
          <w:ilvl w:val="0"/>
          <w:numId w:val="223"/>
        </w:numPr>
        <w:spacing w:line="240" w:lineRule="auto"/>
        <w:jc w:val="both"/>
        <w:rPr>
          <w:color w:val="auto"/>
        </w:rPr>
      </w:pPr>
      <w:r w:rsidRPr="007B6EE9">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7B6EE9" w:rsidRDefault="00E235EB" w:rsidP="007B6EE9">
      <w:pPr>
        <w:pStyle w:val="13"/>
        <w:spacing w:line="240" w:lineRule="auto"/>
        <w:rPr>
          <w:color w:val="auto"/>
        </w:rPr>
      </w:pPr>
      <w:r w:rsidRPr="007B6EE9">
        <w:rPr>
          <w:b/>
          <w:bCs/>
          <w:i/>
          <w:iCs/>
          <w:color w:val="auto"/>
        </w:rPr>
        <w:t>Гражданское воспитание</w:t>
      </w:r>
      <w:r w:rsidRPr="007B6EE9">
        <w:rPr>
          <w:b/>
          <w:bCs/>
          <w:color w:val="auto"/>
        </w:rPr>
        <w:t>:</w:t>
      </w:r>
    </w:p>
    <w:p w:rsidR="00A57638" w:rsidRPr="007B6EE9" w:rsidRDefault="00E235EB" w:rsidP="00731C64">
      <w:pPr>
        <w:pStyle w:val="13"/>
        <w:numPr>
          <w:ilvl w:val="0"/>
          <w:numId w:val="223"/>
        </w:numPr>
        <w:spacing w:line="240" w:lineRule="auto"/>
        <w:jc w:val="both"/>
        <w:rPr>
          <w:color w:val="auto"/>
        </w:rPr>
      </w:pPr>
      <w:r w:rsidRPr="007B6EE9">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7B6EE9" w:rsidRDefault="00E235EB" w:rsidP="007B6EE9">
      <w:pPr>
        <w:pStyle w:val="13"/>
        <w:spacing w:line="240" w:lineRule="auto"/>
        <w:ind w:firstLine="160"/>
        <w:jc w:val="both"/>
        <w:rPr>
          <w:color w:val="auto"/>
        </w:rPr>
      </w:pPr>
      <w:r w:rsidRPr="007B6EE9">
        <w:rPr>
          <w:b/>
          <w:bCs/>
          <w:i/>
          <w:iCs/>
          <w:color w:val="auto"/>
        </w:rPr>
        <w:t>Ценности научного познания</w:t>
      </w:r>
      <w:r w:rsidRPr="007B6EE9">
        <w:rPr>
          <w:b/>
          <w:bCs/>
          <w:color w:val="auto"/>
        </w:rPr>
        <w:t>:</w:t>
      </w:r>
    </w:p>
    <w:p w:rsidR="00A57638" w:rsidRPr="007B6EE9" w:rsidRDefault="00E235EB" w:rsidP="00731C64">
      <w:pPr>
        <w:pStyle w:val="13"/>
        <w:numPr>
          <w:ilvl w:val="0"/>
          <w:numId w:val="223"/>
        </w:numPr>
        <w:spacing w:line="240" w:lineRule="auto"/>
        <w:jc w:val="both"/>
        <w:rPr>
          <w:color w:val="auto"/>
        </w:rPr>
      </w:pPr>
      <w:r w:rsidRPr="007B6EE9">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7B6EE9" w:rsidRDefault="00E235EB" w:rsidP="00731C64">
      <w:pPr>
        <w:pStyle w:val="13"/>
        <w:numPr>
          <w:ilvl w:val="0"/>
          <w:numId w:val="223"/>
        </w:numPr>
        <w:spacing w:line="240" w:lineRule="auto"/>
        <w:jc w:val="both"/>
        <w:rPr>
          <w:color w:val="auto"/>
        </w:rPr>
      </w:pPr>
      <w:r w:rsidRPr="007B6EE9">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7B6EE9" w:rsidRDefault="00E235EB" w:rsidP="00731C64">
      <w:pPr>
        <w:pStyle w:val="13"/>
        <w:numPr>
          <w:ilvl w:val="0"/>
          <w:numId w:val="223"/>
        </w:numPr>
        <w:spacing w:line="240" w:lineRule="auto"/>
        <w:jc w:val="both"/>
        <w:rPr>
          <w:color w:val="auto"/>
        </w:rPr>
      </w:pPr>
      <w:r w:rsidRPr="007B6EE9">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B6EE9" w:rsidRDefault="00E235EB" w:rsidP="00731C64">
      <w:pPr>
        <w:pStyle w:val="13"/>
        <w:numPr>
          <w:ilvl w:val="0"/>
          <w:numId w:val="223"/>
        </w:numPr>
        <w:spacing w:line="240" w:lineRule="auto"/>
        <w:jc w:val="both"/>
        <w:rPr>
          <w:color w:val="auto"/>
        </w:rPr>
      </w:pPr>
      <w:r w:rsidRPr="007B6EE9">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7B6EE9" w:rsidRDefault="00E235EB" w:rsidP="007B6EE9">
      <w:pPr>
        <w:pStyle w:val="13"/>
        <w:spacing w:line="240" w:lineRule="auto"/>
        <w:ind w:firstLine="160"/>
        <w:jc w:val="both"/>
        <w:rPr>
          <w:color w:val="auto"/>
        </w:rPr>
      </w:pPr>
      <w:r w:rsidRPr="007B6EE9">
        <w:rPr>
          <w:b/>
          <w:bCs/>
          <w:i/>
          <w:iCs/>
          <w:color w:val="auto"/>
        </w:rPr>
        <w:t>Формирование культуры здоровья</w:t>
      </w:r>
      <w:r w:rsidRPr="007B6EE9">
        <w:rPr>
          <w:b/>
          <w:bCs/>
          <w:color w:val="auto"/>
        </w:rPr>
        <w:t>:</w:t>
      </w:r>
    </w:p>
    <w:p w:rsidR="00A57638" w:rsidRPr="007B6EE9" w:rsidRDefault="00E235EB" w:rsidP="00731C64">
      <w:pPr>
        <w:pStyle w:val="13"/>
        <w:numPr>
          <w:ilvl w:val="0"/>
          <w:numId w:val="224"/>
        </w:numPr>
        <w:spacing w:line="240" w:lineRule="auto"/>
        <w:jc w:val="both"/>
        <w:rPr>
          <w:color w:val="auto"/>
        </w:rPr>
      </w:pPr>
      <w:r w:rsidRPr="007B6EE9">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7B6EE9" w:rsidRDefault="00E235EB" w:rsidP="007B6EE9">
      <w:pPr>
        <w:pStyle w:val="13"/>
        <w:spacing w:line="240" w:lineRule="auto"/>
        <w:ind w:firstLine="160"/>
        <w:jc w:val="both"/>
        <w:rPr>
          <w:color w:val="auto"/>
        </w:rPr>
      </w:pPr>
      <w:r w:rsidRPr="007B6EE9">
        <w:rPr>
          <w:b/>
          <w:bCs/>
          <w:i/>
          <w:iCs/>
          <w:color w:val="auto"/>
        </w:rPr>
        <w:t>Трудовое воспитание</w:t>
      </w:r>
      <w:r w:rsidRPr="007B6EE9">
        <w:rPr>
          <w:b/>
          <w:bCs/>
          <w:color w:val="auto"/>
        </w:rPr>
        <w:t>:</w:t>
      </w:r>
    </w:p>
    <w:p w:rsidR="00A57638" w:rsidRPr="007B6EE9" w:rsidRDefault="00E235EB" w:rsidP="00731C64">
      <w:pPr>
        <w:pStyle w:val="13"/>
        <w:numPr>
          <w:ilvl w:val="0"/>
          <w:numId w:val="224"/>
        </w:numPr>
        <w:spacing w:line="240" w:lineRule="auto"/>
        <w:jc w:val="both"/>
        <w:rPr>
          <w:color w:val="auto"/>
        </w:rPr>
      </w:pPr>
      <w:r w:rsidRPr="007B6EE9">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7B6EE9" w:rsidRDefault="00E235EB" w:rsidP="00731C64">
      <w:pPr>
        <w:pStyle w:val="13"/>
        <w:numPr>
          <w:ilvl w:val="0"/>
          <w:numId w:val="224"/>
        </w:numPr>
        <w:spacing w:line="240" w:lineRule="auto"/>
        <w:jc w:val="both"/>
        <w:rPr>
          <w:color w:val="auto"/>
        </w:rPr>
      </w:pPr>
      <w:r w:rsidRPr="007B6EE9">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B6EE9" w:rsidRDefault="00E235EB" w:rsidP="007B6EE9">
      <w:pPr>
        <w:pStyle w:val="13"/>
        <w:spacing w:line="240" w:lineRule="auto"/>
        <w:ind w:firstLine="160"/>
        <w:jc w:val="both"/>
        <w:rPr>
          <w:color w:val="auto"/>
        </w:rPr>
      </w:pPr>
      <w:r w:rsidRPr="007B6EE9">
        <w:rPr>
          <w:b/>
          <w:bCs/>
          <w:i/>
          <w:iCs/>
          <w:color w:val="auto"/>
        </w:rPr>
        <w:t>Экологическое воспитание</w:t>
      </w:r>
      <w:r w:rsidRPr="007B6EE9">
        <w:rPr>
          <w:b/>
          <w:bCs/>
          <w:color w:val="auto"/>
        </w:rPr>
        <w:t>:</w:t>
      </w:r>
    </w:p>
    <w:p w:rsidR="00A57638" w:rsidRPr="007B6EE9" w:rsidRDefault="00E235EB" w:rsidP="00731C64">
      <w:pPr>
        <w:pStyle w:val="13"/>
        <w:numPr>
          <w:ilvl w:val="0"/>
          <w:numId w:val="225"/>
        </w:numPr>
        <w:spacing w:line="240" w:lineRule="auto"/>
        <w:jc w:val="both"/>
        <w:rPr>
          <w:color w:val="auto"/>
        </w:rPr>
      </w:pPr>
      <w:r w:rsidRPr="007B6EE9">
        <w:rPr>
          <w:color w:val="auto"/>
        </w:rPr>
        <w:t>осознание глобального характера экологических проблем и путей их решения, в том числе с учётом возможностей ИКТ.</w:t>
      </w:r>
    </w:p>
    <w:p w:rsidR="00A57638" w:rsidRPr="007B6EE9" w:rsidRDefault="00E235EB" w:rsidP="007B6EE9">
      <w:pPr>
        <w:pStyle w:val="13"/>
        <w:spacing w:line="240" w:lineRule="auto"/>
        <w:jc w:val="both"/>
        <w:rPr>
          <w:color w:val="auto"/>
        </w:rPr>
      </w:pPr>
      <w:r w:rsidRPr="007B6EE9">
        <w:rPr>
          <w:b/>
          <w:bCs/>
          <w:i/>
          <w:iCs/>
          <w:color w:val="auto"/>
        </w:rPr>
        <w:t>Адаптация обучающегося к изменяющимся условиям социальной среды</w:t>
      </w:r>
      <w:r w:rsidRPr="007B6EE9">
        <w:rPr>
          <w:b/>
          <w:bCs/>
          <w:color w:val="auto"/>
        </w:rPr>
        <w:t>:</w:t>
      </w:r>
    </w:p>
    <w:p w:rsidR="00A57638" w:rsidRDefault="00E235EB" w:rsidP="00731C64">
      <w:pPr>
        <w:pStyle w:val="13"/>
        <w:numPr>
          <w:ilvl w:val="0"/>
          <w:numId w:val="225"/>
        </w:numPr>
        <w:spacing w:line="240" w:lineRule="auto"/>
        <w:jc w:val="both"/>
        <w:rPr>
          <w:color w:val="auto"/>
        </w:rPr>
      </w:pPr>
      <w:r w:rsidRPr="007B6EE9">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B6EE9" w:rsidRPr="007B6EE9" w:rsidRDefault="007B6EE9" w:rsidP="007A3DC6">
      <w:pPr>
        <w:pStyle w:val="13"/>
        <w:spacing w:line="240" w:lineRule="auto"/>
        <w:ind w:left="720" w:firstLine="0"/>
        <w:jc w:val="both"/>
        <w:rPr>
          <w:color w:val="auto"/>
        </w:rPr>
      </w:pPr>
    </w:p>
    <w:p w:rsidR="00A57638" w:rsidRPr="007B6EE9" w:rsidRDefault="00E235EB" w:rsidP="007B6EE9">
      <w:pPr>
        <w:pStyle w:val="af5"/>
      </w:pPr>
      <w:bookmarkStart w:id="526" w:name="bookmark1347"/>
      <w:r w:rsidRPr="007B6EE9">
        <w:t>МЕТАПРЕДМЕТНЫЕ РЕЗУЛЬТАТЫ</w:t>
      </w:r>
      <w:bookmarkEnd w:id="526"/>
    </w:p>
    <w:p w:rsidR="00A57638" w:rsidRPr="007B6EE9" w:rsidRDefault="00E235EB" w:rsidP="007B6EE9">
      <w:pPr>
        <w:pStyle w:val="13"/>
        <w:spacing w:line="240" w:lineRule="auto"/>
        <w:jc w:val="both"/>
        <w:rPr>
          <w:color w:val="auto"/>
        </w:rPr>
      </w:pPr>
      <w:r w:rsidRPr="007B6EE9">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7B6EE9" w:rsidRDefault="00E235EB" w:rsidP="007B6EE9">
      <w:pPr>
        <w:pStyle w:val="af5"/>
      </w:pPr>
      <w:r w:rsidRPr="007B6EE9">
        <w:t>Универсальные познавательные действия</w:t>
      </w:r>
    </w:p>
    <w:p w:rsidR="00A57638" w:rsidRPr="007B6EE9" w:rsidRDefault="00E235EB" w:rsidP="007B6EE9">
      <w:pPr>
        <w:pStyle w:val="13"/>
        <w:spacing w:line="240" w:lineRule="auto"/>
        <w:jc w:val="both"/>
        <w:rPr>
          <w:color w:val="auto"/>
        </w:rPr>
      </w:pPr>
      <w:r w:rsidRPr="007B6EE9">
        <w:rPr>
          <w:b/>
          <w:bCs/>
          <w:i/>
          <w:iCs/>
          <w:color w:val="auto"/>
        </w:rPr>
        <w:t>Базовые логические действия</w:t>
      </w:r>
      <w:r w:rsidRPr="007B6EE9">
        <w:rPr>
          <w:b/>
          <w:bCs/>
          <w:color w:val="auto"/>
        </w:rPr>
        <w:t>:</w:t>
      </w:r>
    </w:p>
    <w:p w:rsidR="00A57638" w:rsidRPr="007B6EE9" w:rsidRDefault="00E235EB" w:rsidP="00731C64">
      <w:pPr>
        <w:pStyle w:val="13"/>
        <w:numPr>
          <w:ilvl w:val="0"/>
          <w:numId w:val="225"/>
        </w:numPr>
        <w:spacing w:line="240" w:lineRule="auto"/>
        <w:jc w:val="both"/>
        <w:rPr>
          <w:color w:val="auto"/>
        </w:rPr>
      </w:pPr>
      <w:r w:rsidRPr="007B6EE9">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7B6EE9" w:rsidRDefault="00E235EB" w:rsidP="00731C64">
      <w:pPr>
        <w:pStyle w:val="13"/>
        <w:numPr>
          <w:ilvl w:val="0"/>
          <w:numId w:val="225"/>
        </w:numPr>
        <w:spacing w:line="240" w:lineRule="auto"/>
        <w:jc w:val="both"/>
        <w:rPr>
          <w:color w:val="auto"/>
        </w:rPr>
      </w:pPr>
      <w:r w:rsidRPr="007B6EE9">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7B6EE9" w:rsidRDefault="00E235EB" w:rsidP="00731C64">
      <w:pPr>
        <w:pStyle w:val="13"/>
        <w:numPr>
          <w:ilvl w:val="0"/>
          <w:numId w:val="225"/>
        </w:numPr>
        <w:spacing w:line="240" w:lineRule="auto"/>
        <w:jc w:val="both"/>
        <w:rPr>
          <w:color w:val="auto"/>
        </w:rPr>
      </w:pPr>
      <w:r w:rsidRPr="007B6EE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B6EE9" w:rsidRDefault="00E235EB" w:rsidP="007B6EE9">
      <w:pPr>
        <w:pStyle w:val="13"/>
        <w:spacing w:line="240" w:lineRule="auto"/>
        <w:jc w:val="both"/>
        <w:rPr>
          <w:color w:val="auto"/>
        </w:rPr>
      </w:pPr>
      <w:r w:rsidRPr="007B6EE9">
        <w:rPr>
          <w:b/>
          <w:bCs/>
          <w:i/>
          <w:iCs/>
          <w:color w:val="auto"/>
        </w:rPr>
        <w:t>Базовые исследовательские действия</w:t>
      </w:r>
      <w:r w:rsidRPr="007B6EE9">
        <w:rPr>
          <w:b/>
          <w:bCs/>
          <w:color w:val="auto"/>
        </w:rPr>
        <w:t>:</w:t>
      </w:r>
    </w:p>
    <w:p w:rsidR="00A57638" w:rsidRPr="007B6EE9" w:rsidRDefault="00E235EB" w:rsidP="00731C64">
      <w:pPr>
        <w:pStyle w:val="13"/>
        <w:numPr>
          <w:ilvl w:val="0"/>
          <w:numId w:val="226"/>
        </w:numPr>
        <w:spacing w:line="240" w:lineRule="auto"/>
        <w:jc w:val="both"/>
        <w:rPr>
          <w:color w:val="auto"/>
        </w:rPr>
      </w:pPr>
      <w:r w:rsidRPr="007B6EE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B6EE9" w:rsidRDefault="00E235EB" w:rsidP="00731C64">
      <w:pPr>
        <w:pStyle w:val="13"/>
        <w:numPr>
          <w:ilvl w:val="0"/>
          <w:numId w:val="226"/>
        </w:numPr>
        <w:spacing w:line="240" w:lineRule="auto"/>
        <w:jc w:val="both"/>
        <w:rPr>
          <w:color w:val="auto"/>
        </w:rPr>
      </w:pPr>
      <w:r w:rsidRPr="007B6EE9">
        <w:rPr>
          <w:color w:val="auto"/>
        </w:rPr>
        <w:t>оценивать на применимость и достоверность информацию, полученную в ходе исследования;</w:t>
      </w:r>
    </w:p>
    <w:p w:rsidR="00A57638" w:rsidRPr="007B6EE9" w:rsidRDefault="00E235EB" w:rsidP="00731C64">
      <w:pPr>
        <w:pStyle w:val="13"/>
        <w:numPr>
          <w:ilvl w:val="0"/>
          <w:numId w:val="226"/>
        </w:numPr>
        <w:spacing w:line="240" w:lineRule="auto"/>
        <w:jc w:val="both"/>
        <w:rPr>
          <w:color w:val="auto"/>
        </w:rPr>
      </w:pPr>
      <w:r w:rsidRPr="007B6EE9">
        <w:rPr>
          <w:color w:val="auto"/>
        </w:rPr>
        <w:t xml:space="preserve">прогнозировать возможное дальнейшее развитие процессов, событий и их последствия в аналогичных или </w:t>
      </w:r>
      <w:r w:rsidRPr="007B6EE9">
        <w:rPr>
          <w:color w:val="auto"/>
        </w:rPr>
        <w:lastRenderedPageBreak/>
        <w:t>сходных ситуациях, а также выдвигать предположения об их развитии в новых условиях и контекстах.</w:t>
      </w:r>
    </w:p>
    <w:p w:rsidR="00A57638" w:rsidRPr="007B6EE9" w:rsidRDefault="00E235EB" w:rsidP="007B6EE9">
      <w:pPr>
        <w:pStyle w:val="13"/>
        <w:spacing w:line="240" w:lineRule="auto"/>
        <w:jc w:val="both"/>
        <w:rPr>
          <w:color w:val="auto"/>
        </w:rPr>
      </w:pPr>
      <w:r w:rsidRPr="007B6EE9">
        <w:rPr>
          <w:b/>
          <w:bCs/>
          <w:i/>
          <w:iCs/>
          <w:color w:val="auto"/>
        </w:rPr>
        <w:t>Работа с информацией</w:t>
      </w:r>
      <w:r w:rsidRPr="007B6EE9">
        <w:rPr>
          <w:b/>
          <w:bCs/>
          <w:color w:val="auto"/>
        </w:rPr>
        <w:t>:</w:t>
      </w:r>
    </w:p>
    <w:p w:rsidR="00A57638" w:rsidRPr="007B6EE9" w:rsidRDefault="00E235EB" w:rsidP="00731C64">
      <w:pPr>
        <w:pStyle w:val="13"/>
        <w:numPr>
          <w:ilvl w:val="0"/>
          <w:numId w:val="227"/>
        </w:numPr>
        <w:spacing w:line="240" w:lineRule="auto"/>
        <w:jc w:val="both"/>
        <w:rPr>
          <w:color w:val="auto"/>
        </w:rPr>
      </w:pPr>
      <w:r w:rsidRPr="007B6EE9">
        <w:rPr>
          <w:color w:val="auto"/>
        </w:rPr>
        <w:t>выявлять дефицит информации, данных, необходимых для решения поставленной задачи;</w:t>
      </w:r>
    </w:p>
    <w:p w:rsidR="00A57638" w:rsidRPr="007B6EE9" w:rsidRDefault="00E235EB" w:rsidP="00731C64">
      <w:pPr>
        <w:pStyle w:val="13"/>
        <w:numPr>
          <w:ilvl w:val="0"/>
          <w:numId w:val="227"/>
        </w:numPr>
        <w:spacing w:line="240" w:lineRule="auto"/>
        <w:jc w:val="both"/>
        <w:rPr>
          <w:color w:val="auto"/>
        </w:rPr>
      </w:pPr>
      <w:r w:rsidRPr="007B6EE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B6EE9" w:rsidRDefault="00E235EB" w:rsidP="00731C64">
      <w:pPr>
        <w:pStyle w:val="13"/>
        <w:numPr>
          <w:ilvl w:val="0"/>
          <w:numId w:val="227"/>
        </w:numPr>
        <w:spacing w:line="240" w:lineRule="auto"/>
        <w:jc w:val="both"/>
        <w:rPr>
          <w:color w:val="auto"/>
        </w:rPr>
      </w:pPr>
      <w:r w:rsidRPr="007B6EE9">
        <w:rPr>
          <w:color w:val="auto"/>
        </w:rPr>
        <w:t>выбирать, анализировать, систематизировать и интерпретировать информацию различных видов и форм представления;</w:t>
      </w:r>
    </w:p>
    <w:p w:rsidR="00A57638" w:rsidRPr="007B6EE9" w:rsidRDefault="00E235EB" w:rsidP="00731C64">
      <w:pPr>
        <w:pStyle w:val="13"/>
        <w:numPr>
          <w:ilvl w:val="0"/>
          <w:numId w:val="227"/>
        </w:numPr>
        <w:spacing w:line="240" w:lineRule="auto"/>
        <w:jc w:val="both"/>
        <w:rPr>
          <w:color w:val="auto"/>
        </w:rPr>
      </w:pPr>
      <w:r w:rsidRPr="007B6EE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B6EE9" w:rsidRDefault="00E235EB" w:rsidP="00731C64">
      <w:pPr>
        <w:pStyle w:val="13"/>
        <w:numPr>
          <w:ilvl w:val="0"/>
          <w:numId w:val="227"/>
        </w:numPr>
        <w:spacing w:line="240" w:lineRule="auto"/>
        <w:jc w:val="both"/>
        <w:rPr>
          <w:color w:val="auto"/>
        </w:rPr>
      </w:pPr>
      <w:r w:rsidRPr="007B6EE9">
        <w:rPr>
          <w:color w:val="auto"/>
        </w:rPr>
        <w:t>оценивать надёжность информации по критериям, предложенным учителем или сформулированным самостоятельно;</w:t>
      </w:r>
    </w:p>
    <w:p w:rsidR="00A57638" w:rsidRPr="007B6EE9" w:rsidRDefault="00E235EB" w:rsidP="00731C64">
      <w:pPr>
        <w:pStyle w:val="13"/>
        <w:numPr>
          <w:ilvl w:val="0"/>
          <w:numId w:val="227"/>
        </w:numPr>
        <w:spacing w:line="240" w:lineRule="auto"/>
        <w:jc w:val="both"/>
        <w:rPr>
          <w:color w:val="auto"/>
        </w:rPr>
      </w:pPr>
      <w:r w:rsidRPr="007B6EE9">
        <w:rPr>
          <w:color w:val="auto"/>
        </w:rPr>
        <w:t>эффективно запоминать и систематизировать информацию.</w:t>
      </w:r>
    </w:p>
    <w:p w:rsidR="00A57638" w:rsidRPr="007B6EE9" w:rsidRDefault="00E235EB" w:rsidP="007B6EE9">
      <w:pPr>
        <w:pStyle w:val="af5"/>
      </w:pPr>
      <w:r w:rsidRPr="007B6EE9">
        <w:t>Универсальные коммуникативные действия</w:t>
      </w:r>
    </w:p>
    <w:p w:rsidR="00A57638" w:rsidRPr="007B6EE9" w:rsidRDefault="00E235EB" w:rsidP="007B6EE9">
      <w:pPr>
        <w:pStyle w:val="13"/>
        <w:spacing w:line="240" w:lineRule="auto"/>
        <w:jc w:val="both"/>
        <w:rPr>
          <w:color w:val="auto"/>
        </w:rPr>
      </w:pPr>
      <w:r w:rsidRPr="007B6EE9">
        <w:rPr>
          <w:b/>
          <w:bCs/>
          <w:i/>
          <w:iCs/>
          <w:color w:val="auto"/>
        </w:rPr>
        <w:t>Общение</w:t>
      </w:r>
      <w:r w:rsidRPr="007B6EE9">
        <w:rPr>
          <w:b/>
          <w:bCs/>
          <w:color w:val="auto"/>
        </w:rPr>
        <w:t>:</w:t>
      </w:r>
    </w:p>
    <w:p w:rsidR="00A57638" w:rsidRPr="007B6EE9" w:rsidRDefault="00E235EB" w:rsidP="00731C64">
      <w:pPr>
        <w:pStyle w:val="13"/>
        <w:numPr>
          <w:ilvl w:val="0"/>
          <w:numId w:val="228"/>
        </w:numPr>
        <w:spacing w:line="240" w:lineRule="auto"/>
        <w:jc w:val="both"/>
        <w:rPr>
          <w:color w:val="auto"/>
        </w:rPr>
      </w:pPr>
      <w:r w:rsidRPr="007B6EE9">
        <w:rPr>
          <w:color w:val="auto"/>
        </w:rPr>
        <w:t>сопоставлять свои суждения с суждениями других участников диалога, обнаруживать различие и сходство позиций;</w:t>
      </w:r>
    </w:p>
    <w:p w:rsidR="00A57638" w:rsidRPr="007B6EE9" w:rsidRDefault="00E235EB" w:rsidP="00731C64">
      <w:pPr>
        <w:pStyle w:val="13"/>
        <w:numPr>
          <w:ilvl w:val="0"/>
          <w:numId w:val="228"/>
        </w:numPr>
        <w:spacing w:line="240" w:lineRule="auto"/>
        <w:jc w:val="both"/>
        <w:rPr>
          <w:color w:val="auto"/>
        </w:rPr>
      </w:pPr>
      <w:r w:rsidRPr="007B6EE9">
        <w:rPr>
          <w:color w:val="auto"/>
        </w:rPr>
        <w:t>публично представлять результаты выполненного опыта (эксперимента, исследования, проекта);</w:t>
      </w:r>
    </w:p>
    <w:p w:rsidR="00A57638" w:rsidRPr="007B6EE9" w:rsidRDefault="00E235EB" w:rsidP="00731C64">
      <w:pPr>
        <w:pStyle w:val="13"/>
        <w:numPr>
          <w:ilvl w:val="0"/>
          <w:numId w:val="228"/>
        </w:numPr>
        <w:spacing w:line="240" w:lineRule="auto"/>
        <w:jc w:val="both"/>
        <w:rPr>
          <w:color w:val="auto"/>
        </w:rPr>
      </w:pPr>
      <w:r w:rsidRPr="007B6EE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B6EE9" w:rsidRDefault="00E235EB" w:rsidP="007B6EE9">
      <w:pPr>
        <w:pStyle w:val="13"/>
        <w:spacing w:line="240" w:lineRule="auto"/>
        <w:jc w:val="both"/>
        <w:rPr>
          <w:color w:val="auto"/>
        </w:rPr>
      </w:pPr>
      <w:r w:rsidRPr="007B6EE9">
        <w:rPr>
          <w:b/>
          <w:bCs/>
          <w:i/>
          <w:iCs/>
          <w:color w:val="auto"/>
        </w:rPr>
        <w:t>Совместная деятельность</w:t>
      </w:r>
      <w:r w:rsidRPr="007B6EE9">
        <w:rPr>
          <w:b/>
          <w:bCs/>
          <w:color w:val="auto"/>
        </w:rPr>
        <w:t xml:space="preserve"> (</w:t>
      </w:r>
      <w:r w:rsidRPr="007B6EE9">
        <w:rPr>
          <w:b/>
          <w:bCs/>
          <w:i/>
          <w:iCs/>
          <w:color w:val="auto"/>
        </w:rPr>
        <w:t>сотрудничество</w:t>
      </w:r>
      <w:r w:rsidRPr="007B6EE9">
        <w:rPr>
          <w:b/>
          <w:bCs/>
          <w:color w:val="auto"/>
        </w:rPr>
        <w:t>):</w:t>
      </w:r>
    </w:p>
    <w:p w:rsidR="00A57638" w:rsidRPr="007B6EE9" w:rsidRDefault="00E235EB" w:rsidP="00731C64">
      <w:pPr>
        <w:pStyle w:val="13"/>
        <w:numPr>
          <w:ilvl w:val="0"/>
          <w:numId w:val="229"/>
        </w:numPr>
        <w:spacing w:line="240" w:lineRule="auto"/>
        <w:jc w:val="both"/>
        <w:rPr>
          <w:color w:val="auto"/>
        </w:rPr>
      </w:pPr>
      <w:r w:rsidRPr="007B6EE9">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7B6EE9" w:rsidRDefault="00E235EB" w:rsidP="00731C64">
      <w:pPr>
        <w:pStyle w:val="13"/>
        <w:numPr>
          <w:ilvl w:val="0"/>
          <w:numId w:val="229"/>
        </w:numPr>
        <w:spacing w:line="240" w:lineRule="auto"/>
        <w:jc w:val="both"/>
        <w:rPr>
          <w:color w:val="auto"/>
        </w:rPr>
      </w:pPr>
      <w:r w:rsidRPr="007B6EE9">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7B6EE9" w:rsidRDefault="00E235EB" w:rsidP="00731C64">
      <w:pPr>
        <w:pStyle w:val="13"/>
        <w:numPr>
          <w:ilvl w:val="0"/>
          <w:numId w:val="229"/>
        </w:numPr>
        <w:spacing w:line="240" w:lineRule="auto"/>
        <w:jc w:val="both"/>
        <w:rPr>
          <w:color w:val="auto"/>
        </w:rPr>
      </w:pPr>
      <w:r w:rsidRPr="007B6EE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7B6EE9" w:rsidRDefault="00E235EB" w:rsidP="00731C64">
      <w:pPr>
        <w:pStyle w:val="13"/>
        <w:numPr>
          <w:ilvl w:val="0"/>
          <w:numId w:val="229"/>
        </w:numPr>
        <w:spacing w:line="240" w:lineRule="auto"/>
        <w:jc w:val="both"/>
        <w:rPr>
          <w:color w:val="auto"/>
        </w:rPr>
      </w:pPr>
      <w:r w:rsidRPr="007B6EE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7B6EE9" w:rsidRDefault="00E235EB" w:rsidP="00731C64">
      <w:pPr>
        <w:pStyle w:val="13"/>
        <w:numPr>
          <w:ilvl w:val="0"/>
          <w:numId w:val="229"/>
        </w:numPr>
        <w:spacing w:line="240" w:lineRule="auto"/>
        <w:jc w:val="both"/>
        <w:rPr>
          <w:color w:val="auto"/>
        </w:rPr>
      </w:pPr>
      <w:r w:rsidRPr="007B6EE9">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B6EE9" w:rsidRDefault="00E235EB" w:rsidP="007B6EE9">
      <w:pPr>
        <w:pStyle w:val="af5"/>
      </w:pPr>
      <w:r w:rsidRPr="007B6EE9">
        <w:t>Универсальные регулятивные действия</w:t>
      </w:r>
    </w:p>
    <w:p w:rsidR="00A57638" w:rsidRPr="007B6EE9" w:rsidRDefault="00E235EB" w:rsidP="007B6EE9">
      <w:pPr>
        <w:pStyle w:val="13"/>
        <w:spacing w:line="240" w:lineRule="auto"/>
        <w:jc w:val="both"/>
        <w:rPr>
          <w:color w:val="auto"/>
        </w:rPr>
      </w:pPr>
      <w:r w:rsidRPr="007B6EE9">
        <w:rPr>
          <w:b/>
          <w:bCs/>
          <w:i/>
          <w:iCs/>
          <w:color w:val="auto"/>
        </w:rPr>
        <w:t>Самоорганизация</w:t>
      </w:r>
      <w:r w:rsidRPr="007B6EE9">
        <w:rPr>
          <w:b/>
          <w:bCs/>
          <w:color w:val="auto"/>
        </w:rPr>
        <w:t>:</w:t>
      </w:r>
    </w:p>
    <w:p w:rsidR="00A57638" w:rsidRPr="007B6EE9" w:rsidRDefault="00E235EB" w:rsidP="00731C64">
      <w:pPr>
        <w:pStyle w:val="13"/>
        <w:numPr>
          <w:ilvl w:val="0"/>
          <w:numId w:val="230"/>
        </w:numPr>
        <w:spacing w:line="240" w:lineRule="auto"/>
        <w:jc w:val="both"/>
        <w:rPr>
          <w:color w:val="auto"/>
        </w:rPr>
      </w:pPr>
      <w:r w:rsidRPr="007B6EE9">
        <w:rPr>
          <w:color w:val="auto"/>
        </w:rPr>
        <w:t>выявлять в жизненных и учебных ситуациях проблемы, требующие решения;</w:t>
      </w:r>
    </w:p>
    <w:p w:rsidR="00A57638" w:rsidRPr="007B6EE9" w:rsidRDefault="00E235EB" w:rsidP="00731C64">
      <w:pPr>
        <w:pStyle w:val="13"/>
        <w:numPr>
          <w:ilvl w:val="0"/>
          <w:numId w:val="230"/>
        </w:numPr>
        <w:spacing w:line="240" w:lineRule="auto"/>
        <w:jc w:val="both"/>
        <w:rPr>
          <w:color w:val="auto"/>
        </w:rPr>
      </w:pPr>
      <w:r w:rsidRPr="007B6EE9">
        <w:rPr>
          <w:color w:val="auto"/>
        </w:rPr>
        <w:t>ориентироваться в различных подходах к принятию решений (индивидуальное принятие решений, принятие решений в группе);</w:t>
      </w:r>
    </w:p>
    <w:p w:rsidR="00A57638" w:rsidRPr="007B6EE9" w:rsidRDefault="00E235EB" w:rsidP="00731C64">
      <w:pPr>
        <w:pStyle w:val="13"/>
        <w:numPr>
          <w:ilvl w:val="0"/>
          <w:numId w:val="230"/>
        </w:numPr>
        <w:spacing w:line="240" w:lineRule="auto"/>
        <w:jc w:val="both"/>
        <w:rPr>
          <w:color w:val="auto"/>
        </w:rPr>
      </w:pPr>
      <w:r w:rsidRPr="007B6EE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B6EE9" w:rsidRDefault="00E235EB" w:rsidP="00731C64">
      <w:pPr>
        <w:pStyle w:val="13"/>
        <w:numPr>
          <w:ilvl w:val="0"/>
          <w:numId w:val="230"/>
        </w:numPr>
        <w:spacing w:line="240" w:lineRule="auto"/>
        <w:jc w:val="both"/>
        <w:rPr>
          <w:color w:val="auto"/>
        </w:rPr>
      </w:pPr>
      <w:r w:rsidRPr="007B6EE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B6EE9" w:rsidRDefault="00E235EB" w:rsidP="00731C64">
      <w:pPr>
        <w:pStyle w:val="13"/>
        <w:numPr>
          <w:ilvl w:val="0"/>
          <w:numId w:val="230"/>
        </w:numPr>
        <w:spacing w:line="240" w:lineRule="auto"/>
        <w:jc w:val="both"/>
        <w:rPr>
          <w:color w:val="auto"/>
        </w:rPr>
      </w:pPr>
      <w:r w:rsidRPr="007B6EE9">
        <w:rPr>
          <w:color w:val="auto"/>
        </w:rPr>
        <w:t>делать выбор в условиях противоречивой информации и брать ответственность за решение.</w:t>
      </w:r>
    </w:p>
    <w:p w:rsidR="00A57638" w:rsidRPr="007B6EE9" w:rsidRDefault="00E235EB" w:rsidP="007B6EE9">
      <w:pPr>
        <w:pStyle w:val="13"/>
        <w:spacing w:line="240" w:lineRule="auto"/>
        <w:jc w:val="both"/>
        <w:rPr>
          <w:color w:val="auto"/>
        </w:rPr>
      </w:pPr>
      <w:r w:rsidRPr="007B6EE9">
        <w:rPr>
          <w:b/>
          <w:bCs/>
          <w:i/>
          <w:iCs/>
          <w:color w:val="auto"/>
        </w:rPr>
        <w:t>Самоконтроль</w:t>
      </w:r>
      <w:r w:rsidRPr="007B6EE9">
        <w:rPr>
          <w:b/>
          <w:bCs/>
          <w:color w:val="auto"/>
        </w:rPr>
        <w:t xml:space="preserve"> (</w:t>
      </w:r>
      <w:r w:rsidRPr="007B6EE9">
        <w:rPr>
          <w:b/>
          <w:bCs/>
          <w:i/>
          <w:iCs/>
          <w:color w:val="auto"/>
        </w:rPr>
        <w:t>рефлексия</w:t>
      </w:r>
      <w:r w:rsidRPr="007B6EE9">
        <w:rPr>
          <w:b/>
          <w:bCs/>
          <w:color w:val="auto"/>
        </w:rPr>
        <w:t>):</w:t>
      </w:r>
    </w:p>
    <w:p w:rsidR="00A57638" w:rsidRPr="007B6EE9" w:rsidRDefault="00E235EB" w:rsidP="00731C64">
      <w:pPr>
        <w:pStyle w:val="13"/>
        <w:numPr>
          <w:ilvl w:val="0"/>
          <w:numId w:val="231"/>
        </w:numPr>
        <w:spacing w:line="240" w:lineRule="auto"/>
        <w:jc w:val="both"/>
        <w:rPr>
          <w:color w:val="auto"/>
        </w:rPr>
      </w:pPr>
      <w:r w:rsidRPr="007B6EE9">
        <w:rPr>
          <w:color w:val="auto"/>
        </w:rPr>
        <w:t>владеть способами самоконтроля, самомотивации и рефлексии;</w:t>
      </w:r>
    </w:p>
    <w:p w:rsidR="00A57638" w:rsidRPr="007B6EE9" w:rsidRDefault="00E235EB" w:rsidP="00731C64">
      <w:pPr>
        <w:pStyle w:val="13"/>
        <w:numPr>
          <w:ilvl w:val="0"/>
          <w:numId w:val="231"/>
        </w:numPr>
        <w:spacing w:line="240" w:lineRule="auto"/>
        <w:jc w:val="both"/>
        <w:rPr>
          <w:color w:val="auto"/>
        </w:rPr>
      </w:pPr>
      <w:r w:rsidRPr="007B6EE9">
        <w:rPr>
          <w:color w:val="auto"/>
        </w:rPr>
        <w:t>давать адекватную оценку ситуации и предлагать план её изменения;</w:t>
      </w:r>
    </w:p>
    <w:p w:rsidR="00A57638" w:rsidRPr="007B6EE9" w:rsidRDefault="00E235EB" w:rsidP="00731C64">
      <w:pPr>
        <w:pStyle w:val="13"/>
        <w:numPr>
          <w:ilvl w:val="0"/>
          <w:numId w:val="231"/>
        </w:numPr>
        <w:spacing w:line="240" w:lineRule="auto"/>
        <w:jc w:val="both"/>
        <w:rPr>
          <w:color w:val="auto"/>
        </w:rPr>
      </w:pPr>
      <w:r w:rsidRPr="007B6EE9">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B6EE9" w:rsidRDefault="00E235EB" w:rsidP="00731C64">
      <w:pPr>
        <w:pStyle w:val="13"/>
        <w:numPr>
          <w:ilvl w:val="0"/>
          <w:numId w:val="231"/>
        </w:numPr>
        <w:spacing w:line="240" w:lineRule="auto"/>
        <w:jc w:val="both"/>
        <w:rPr>
          <w:color w:val="auto"/>
        </w:rPr>
      </w:pPr>
      <w:r w:rsidRPr="007B6EE9">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7B6EE9" w:rsidRDefault="00E235EB" w:rsidP="00731C64">
      <w:pPr>
        <w:pStyle w:val="13"/>
        <w:numPr>
          <w:ilvl w:val="0"/>
          <w:numId w:val="231"/>
        </w:numPr>
        <w:spacing w:line="240" w:lineRule="auto"/>
        <w:jc w:val="both"/>
        <w:rPr>
          <w:color w:val="auto"/>
        </w:rPr>
      </w:pPr>
      <w:r w:rsidRPr="007B6EE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B6EE9" w:rsidRDefault="00E235EB" w:rsidP="00731C64">
      <w:pPr>
        <w:pStyle w:val="13"/>
        <w:numPr>
          <w:ilvl w:val="0"/>
          <w:numId w:val="231"/>
        </w:numPr>
        <w:spacing w:line="240" w:lineRule="auto"/>
        <w:jc w:val="both"/>
        <w:rPr>
          <w:color w:val="auto"/>
        </w:rPr>
      </w:pPr>
      <w:r w:rsidRPr="007B6EE9">
        <w:rPr>
          <w:color w:val="auto"/>
        </w:rPr>
        <w:t>оценивать соответствие результата цели и условиям.</w:t>
      </w:r>
    </w:p>
    <w:p w:rsidR="00A57638" w:rsidRPr="007B6EE9" w:rsidRDefault="00E235EB" w:rsidP="007B6EE9">
      <w:pPr>
        <w:pStyle w:val="13"/>
        <w:spacing w:line="240" w:lineRule="auto"/>
        <w:jc w:val="both"/>
        <w:rPr>
          <w:color w:val="auto"/>
        </w:rPr>
      </w:pPr>
      <w:r w:rsidRPr="007B6EE9">
        <w:rPr>
          <w:b/>
          <w:bCs/>
          <w:i/>
          <w:iCs/>
          <w:color w:val="auto"/>
        </w:rPr>
        <w:t>Эмоциональный интеллект</w:t>
      </w:r>
      <w:r w:rsidRPr="007B6EE9">
        <w:rPr>
          <w:b/>
          <w:bCs/>
          <w:color w:val="auto"/>
        </w:rPr>
        <w:t>:</w:t>
      </w:r>
    </w:p>
    <w:p w:rsidR="00A57638" w:rsidRPr="007B6EE9" w:rsidRDefault="00E235EB" w:rsidP="00731C64">
      <w:pPr>
        <w:pStyle w:val="13"/>
        <w:numPr>
          <w:ilvl w:val="0"/>
          <w:numId w:val="232"/>
        </w:numPr>
        <w:spacing w:line="240" w:lineRule="auto"/>
        <w:jc w:val="both"/>
        <w:rPr>
          <w:color w:val="auto"/>
        </w:rPr>
      </w:pPr>
      <w:r w:rsidRPr="007B6EE9">
        <w:rPr>
          <w:color w:val="auto"/>
        </w:rPr>
        <w:t>ставить себя на место другого человека, понимать мотивы и намерения другого.</w:t>
      </w:r>
    </w:p>
    <w:p w:rsidR="00A57638" w:rsidRPr="007B6EE9" w:rsidRDefault="00E235EB" w:rsidP="007B6EE9">
      <w:pPr>
        <w:pStyle w:val="13"/>
        <w:spacing w:line="240" w:lineRule="auto"/>
        <w:jc w:val="both"/>
        <w:rPr>
          <w:color w:val="auto"/>
        </w:rPr>
      </w:pPr>
      <w:r w:rsidRPr="007B6EE9">
        <w:rPr>
          <w:b/>
          <w:bCs/>
          <w:i/>
          <w:iCs/>
          <w:color w:val="auto"/>
        </w:rPr>
        <w:t>Принятие себя и других</w:t>
      </w:r>
      <w:r w:rsidRPr="007B6EE9">
        <w:rPr>
          <w:b/>
          <w:bCs/>
          <w:color w:val="auto"/>
        </w:rPr>
        <w:t>:</w:t>
      </w:r>
    </w:p>
    <w:p w:rsidR="00A57638" w:rsidRDefault="00E235EB" w:rsidP="00731C64">
      <w:pPr>
        <w:pStyle w:val="13"/>
        <w:numPr>
          <w:ilvl w:val="0"/>
          <w:numId w:val="232"/>
        </w:numPr>
        <w:spacing w:line="240" w:lineRule="auto"/>
        <w:jc w:val="both"/>
        <w:rPr>
          <w:color w:val="auto"/>
        </w:rPr>
      </w:pPr>
      <w:r w:rsidRPr="007B6EE9">
        <w:rPr>
          <w:color w:val="auto"/>
        </w:rPr>
        <w:t>осознавать невозможность контролировать всё вокруг даже в условиях открытого доступа к любым объёмам информации.</w:t>
      </w:r>
    </w:p>
    <w:p w:rsidR="007B6EE9" w:rsidRPr="007B6EE9" w:rsidRDefault="007B6EE9" w:rsidP="007B6EE9">
      <w:pPr>
        <w:pStyle w:val="13"/>
        <w:spacing w:line="240" w:lineRule="auto"/>
        <w:ind w:left="720" w:firstLine="0"/>
        <w:jc w:val="both"/>
        <w:rPr>
          <w:color w:val="auto"/>
        </w:rPr>
      </w:pPr>
    </w:p>
    <w:p w:rsidR="00A57638" w:rsidRPr="007B6EE9" w:rsidRDefault="00E235EB" w:rsidP="007B6EE9">
      <w:pPr>
        <w:pStyle w:val="af5"/>
      </w:pPr>
      <w:bookmarkStart w:id="527" w:name="bookmark1349"/>
      <w:r w:rsidRPr="007B6EE9">
        <w:t>ПРЕДМЕТНЫЕ РЕЗУЛЬТАТЫ</w:t>
      </w:r>
      <w:bookmarkEnd w:id="527"/>
    </w:p>
    <w:p w:rsidR="00D40CAF" w:rsidRPr="007B6EE9" w:rsidRDefault="00D40CAF" w:rsidP="007B6EE9">
      <w:pPr>
        <w:pStyle w:val="af5"/>
      </w:pPr>
    </w:p>
    <w:p w:rsidR="00D40CAF" w:rsidRPr="007B6EE9" w:rsidRDefault="00E235EB" w:rsidP="007B6EE9">
      <w:pPr>
        <w:pStyle w:val="af5"/>
      </w:pPr>
      <w:bookmarkStart w:id="528" w:name="bookmark1351"/>
      <w:r w:rsidRPr="007B6EE9">
        <w:t>7 класс</w:t>
      </w:r>
      <w:bookmarkEnd w:id="528"/>
    </w:p>
    <w:p w:rsidR="00A57638" w:rsidRPr="007B6EE9" w:rsidRDefault="00E235EB" w:rsidP="007B6EE9">
      <w:pPr>
        <w:pStyle w:val="13"/>
        <w:spacing w:line="240" w:lineRule="auto"/>
        <w:jc w:val="both"/>
        <w:rPr>
          <w:color w:val="auto"/>
        </w:rPr>
      </w:pPr>
      <w:r w:rsidRPr="007B6EE9">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B6EE9" w:rsidRDefault="00E235EB" w:rsidP="00731C64">
      <w:pPr>
        <w:pStyle w:val="13"/>
        <w:numPr>
          <w:ilvl w:val="0"/>
          <w:numId w:val="232"/>
        </w:numPr>
        <w:spacing w:line="240" w:lineRule="auto"/>
        <w:jc w:val="both"/>
        <w:rPr>
          <w:color w:val="auto"/>
        </w:rPr>
      </w:pPr>
      <w:r w:rsidRPr="007B6EE9">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7B6EE9" w:rsidRDefault="00E235EB" w:rsidP="00731C64">
      <w:pPr>
        <w:pStyle w:val="13"/>
        <w:numPr>
          <w:ilvl w:val="0"/>
          <w:numId w:val="232"/>
        </w:numPr>
        <w:spacing w:line="240" w:lineRule="auto"/>
        <w:jc w:val="both"/>
        <w:rPr>
          <w:color w:val="auto"/>
        </w:rPr>
      </w:pPr>
      <w:r w:rsidRPr="007B6EE9">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7B6EE9" w:rsidRDefault="00E235EB" w:rsidP="00731C64">
      <w:pPr>
        <w:pStyle w:val="13"/>
        <w:numPr>
          <w:ilvl w:val="0"/>
          <w:numId w:val="232"/>
        </w:numPr>
        <w:spacing w:line="240" w:lineRule="auto"/>
        <w:jc w:val="both"/>
        <w:rPr>
          <w:color w:val="auto"/>
        </w:rPr>
      </w:pPr>
      <w:r w:rsidRPr="007B6EE9">
        <w:rPr>
          <w:color w:val="auto"/>
        </w:rPr>
        <w:t xml:space="preserve">сравнивать длины сообщений, записанных в различных алфавитах, оперировать единицами измерения </w:t>
      </w:r>
      <w:r w:rsidRPr="007B6EE9">
        <w:rPr>
          <w:color w:val="auto"/>
        </w:rPr>
        <w:lastRenderedPageBreak/>
        <w:t>информационного объёма и скорости передачи данных;</w:t>
      </w:r>
    </w:p>
    <w:p w:rsidR="00A57638" w:rsidRPr="007B6EE9" w:rsidRDefault="00E235EB" w:rsidP="00731C64">
      <w:pPr>
        <w:pStyle w:val="13"/>
        <w:numPr>
          <w:ilvl w:val="0"/>
          <w:numId w:val="232"/>
        </w:numPr>
        <w:spacing w:line="240" w:lineRule="auto"/>
        <w:jc w:val="both"/>
        <w:rPr>
          <w:color w:val="auto"/>
        </w:rPr>
      </w:pPr>
      <w:r w:rsidRPr="007B6EE9">
        <w:rPr>
          <w:color w:val="auto"/>
        </w:rPr>
        <w:t>оценивать и сравнивать размеры текстовых, графических, звуковых файлов и видеофайлов;</w:t>
      </w:r>
    </w:p>
    <w:p w:rsidR="00A57638" w:rsidRPr="007B6EE9" w:rsidRDefault="00E235EB" w:rsidP="00731C64">
      <w:pPr>
        <w:pStyle w:val="13"/>
        <w:numPr>
          <w:ilvl w:val="0"/>
          <w:numId w:val="232"/>
        </w:numPr>
        <w:spacing w:line="240" w:lineRule="auto"/>
        <w:jc w:val="both"/>
        <w:rPr>
          <w:color w:val="auto"/>
        </w:rPr>
      </w:pPr>
      <w:r w:rsidRPr="007B6EE9">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7B6EE9" w:rsidRDefault="00E235EB" w:rsidP="00731C64">
      <w:pPr>
        <w:pStyle w:val="13"/>
        <w:numPr>
          <w:ilvl w:val="0"/>
          <w:numId w:val="232"/>
        </w:numPr>
        <w:spacing w:line="240" w:lineRule="auto"/>
        <w:jc w:val="both"/>
        <w:rPr>
          <w:color w:val="auto"/>
        </w:rPr>
      </w:pPr>
      <w:r w:rsidRPr="007B6EE9">
        <w:rPr>
          <w:color w:val="auto"/>
        </w:rPr>
        <w:t>выделять основные этапы в истории и понимать тенденции развития компьютеров и программного обеспечения;</w:t>
      </w:r>
    </w:p>
    <w:p w:rsidR="00A57638" w:rsidRPr="007B6EE9" w:rsidRDefault="00E235EB" w:rsidP="00731C64">
      <w:pPr>
        <w:pStyle w:val="13"/>
        <w:numPr>
          <w:ilvl w:val="0"/>
          <w:numId w:val="232"/>
        </w:numPr>
        <w:spacing w:line="240" w:lineRule="auto"/>
        <w:jc w:val="both"/>
        <w:rPr>
          <w:color w:val="auto"/>
        </w:rPr>
      </w:pPr>
      <w:r w:rsidRPr="007B6EE9">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7B6EE9" w:rsidRDefault="00E235EB" w:rsidP="00731C64">
      <w:pPr>
        <w:pStyle w:val="13"/>
        <w:numPr>
          <w:ilvl w:val="0"/>
          <w:numId w:val="232"/>
        </w:numPr>
        <w:spacing w:line="240" w:lineRule="auto"/>
        <w:jc w:val="both"/>
        <w:rPr>
          <w:color w:val="auto"/>
        </w:rPr>
      </w:pPr>
      <w:r w:rsidRPr="007B6EE9">
        <w:rPr>
          <w:color w:val="auto"/>
        </w:rPr>
        <w:t>соотносить характеристики компьютера с задачами, решаемыми с его помощью;</w:t>
      </w:r>
    </w:p>
    <w:p w:rsidR="00A57638" w:rsidRPr="007B6EE9" w:rsidRDefault="00E235EB" w:rsidP="00731C64">
      <w:pPr>
        <w:pStyle w:val="13"/>
        <w:numPr>
          <w:ilvl w:val="0"/>
          <w:numId w:val="232"/>
        </w:numPr>
        <w:spacing w:line="240" w:lineRule="auto"/>
        <w:jc w:val="both"/>
        <w:rPr>
          <w:color w:val="auto"/>
        </w:rPr>
      </w:pPr>
      <w:r w:rsidRPr="007B6EE9">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7B6EE9" w:rsidRDefault="00E235EB" w:rsidP="00731C64">
      <w:pPr>
        <w:pStyle w:val="13"/>
        <w:numPr>
          <w:ilvl w:val="0"/>
          <w:numId w:val="232"/>
        </w:numPr>
        <w:spacing w:line="240" w:lineRule="auto"/>
        <w:jc w:val="both"/>
        <w:rPr>
          <w:color w:val="auto"/>
        </w:rPr>
      </w:pPr>
      <w:r w:rsidRPr="007B6EE9">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7B6EE9" w:rsidRDefault="00E235EB" w:rsidP="00731C64">
      <w:pPr>
        <w:pStyle w:val="13"/>
        <w:numPr>
          <w:ilvl w:val="0"/>
          <w:numId w:val="232"/>
        </w:numPr>
        <w:spacing w:line="240" w:lineRule="auto"/>
        <w:jc w:val="both"/>
        <w:rPr>
          <w:color w:val="auto"/>
        </w:rPr>
      </w:pPr>
      <w:r w:rsidRPr="007B6EE9">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7B6EE9" w:rsidRDefault="00E235EB" w:rsidP="00731C64">
      <w:pPr>
        <w:pStyle w:val="13"/>
        <w:numPr>
          <w:ilvl w:val="0"/>
          <w:numId w:val="232"/>
        </w:numPr>
        <w:spacing w:line="240" w:lineRule="auto"/>
        <w:jc w:val="both"/>
        <w:rPr>
          <w:color w:val="auto"/>
        </w:rPr>
      </w:pPr>
      <w:r w:rsidRPr="007B6EE9">
        <w:rPr>
          <w:color w:val="auto"/>
        </w:rPr>
        <w:t xml:space="preserve">искать информацию в сети Интернет (в том </w:t>
      </w:r>
      <w:r w:rsidR="00E63EAD" w:rsidRPr="007B6EE9">
        <w:rPr>
          <w:color w:val="auto"/>
        </w:rPr>
        <w:t>числе, по ключевым словам</w:t>
      </w:r>
      <w:r w:rsidRPr="007B6EE9">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7B6EE9" w:rsidRDefault="00E235EB" w:rsidP="00731C64">
      <w:pPr>
        <w:pStyle w:val="13"/>
        <w:numPr>
          <w:ilvl w:val="0"/>
          <w:numId w:val="232"/>
        </w:numPr>
        <w:spacing w:line="240" w:lineRule="auto"/>
        <w:jc w:val="both"/>
        <w:rPr>
          <w:color w:val="auto"/>
        </w:rPr>
      </w:pPr>
      <w:r w:rsidRPr="007B6EE9">
        <w:rPr>
          <w:color w:val="auto"/>
        </w:rPr>
        <w:t>понимать структуру адресов веб-ресурсов;</w:t>
      </w:r>
    </w:p>
    <w:p w:rsidR="00A57638" w:rsidRPr="007B6EE9" w:rsidRDefault="00E235EB" w:rsidP="00731C64">
      <w:pPr>
        <w:pStyle w:val="13"/>
        <w:numPr>
          <w:ilvl w:val="0"/>
          <w:numId w:val="232"/>
        </w:numPr>
        <w:spacing w:line="240" w:lineRule="auto"/>
        <w:jc w:val="both"/>
        <w:rPr>
          <w:color w:val="auto"/>
        </w:rPr>
      </w:pPr>
      <w:r w:rsidRPr="007B6EE9">
        <w:rPr>
          <w:color w:val="auto"/>
        </w:rPr>
        <w:t>использовать современные сервисы интернет-коммуникаций;</w:t>
      </w:r>
    </w:p>
    <w:p w:rsidR="00A57638" w:rsidRPr="007B6EE9" w:rsidRDefault="00E235EB" w:rsidP="00731C64">
      <w:pPr>
        <w:pStyle w:val="13"/>
        <w:numPr>
          <w:ilvl w:val="0"/>
          <w:numId w:val="232"/>
        </w:numPr>
        <w:spacing w:line="240" w:lineRule="auto"/>
        <w:jc w:val="both"/>
        <w:rPr>
          <w:color w:val="auto"/>
        </w:rPr>
      </w:pPr>
      <w:r w:rsidRPr="007B6EE9">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7B6EE9" w:rsidRDefault="00E235EB" w:rsidP="00731C64">
      <w:pPr>
        <w:pStyle w:val="13"/>
        <w:numPr>
          <w:ilvl w:val="0"/>
          <w:numId w:val="232"/>
        </w:numPr>
        <w:spacing w:line="240" w:lineRule="auto"/>
        <w:jc w:val="both"/>
        <w:rPr>
          <w:color w:val="auto"/>
        </w:rPr>
      </w:pPr>
      <w:r w:rsidRPr="007B6EE9">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Pr="007B6EE9" w:rsidRDefault="00D40CAF" w:rsidP="007B6EE9">
      <w:pPr>
        <w:pStyle w:val="af5"/>
      </w:pPr>
      <w:bookmarkStart w:id="529" w:name="bookmark1353"/>
    </w:p>
    <w:p w:rsidR="00D40CAF" w:rsidRPr="007B6EE9" w:rsidRDefault="00E235EB" w:rsidP="007B6EE9">
      <w:pPr>
        <w:pStyle w:val="af5"/>
      </w:pPr>
      <w:r w:rsidRPr="007B6EE9">
        <w:t>8 класс</w:t>
      </w:r>
      <w:bookmarkEnd w:id="529"/>
    </w:p>
    <w:p w:rsidR="00A57638" w:rsidRPr="007B6EE9" w:rsidRDefault="00E235EB" w:rsidP="007B6EE9">
      <w:pPr>
        <w:pStyle w:val="13"/>
        <w:spacing w:line="240" w:lineRule="auto"/>
        <w:jc w:val="both"/>
        <w:rPr>
          <w:color w:val="auto"/>
        </w:rPr>
      </w:pPr>
      <w:r w:rsidRPr="007B6EE9">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B6EE9" w:rsidRDefault="00E235EB" w:rsidP="00731C64">
      <w:pPr>
        <w:pStyle w:val="13"/>
        <w:numPr>
          <w:ilvl w:val="0"/>
          <w:numId w:val="233"/>
        </w:numPr>
        <w:spacing w:line="240" w:lineRule="auto"/>
        <w:jc w:val="both"/>
        <w:rPr>
          <w:color w:val="auto"/>
        </w:rPr>
      </w:pPr>
      <w:r w:rsidRPr="007B6EE9">
        <w:rPr>
          <w:color w:val="auto"/>
        </w:rPr>
        <w:t>пояснять на примерах различия между позиционными и непозиционными системами счисления;</w:t>
      </w:r>
    </w:p>
    <w:p w:rsidR="00A57638" w:rsidRPr="007B6EE9" w:rsidRDefault="00E235EB" w:rsidP="00731C64">
      <w:pPr>
        <w:pStyle w:val="13"/>
        <w:numPr>
          <w:ilvl w:val="0"/>
          <w:numId w:val="233"/>
        </w:numPr>
        <w:spacing w:line="240" w:lineRule="auto"/>
        <w:jc w:val="both"/>
        <w:rPr>
          <w:color w:val="auto"/>
        </w:rPr>
      </w:pPr>
      <w:r w:rsidRPr="007B6EE9">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7B6EE9" w:rsidRDefault="00E235EB" w:rsidP="00731C64">
      <w:pPr>
        <w:pStyle w:val="13"/>
        <w:numPr>
          <w:ilvl w:val="0"/>
          <w:numId w:val="233"/>
        </w:numPr>
        <w:spacing w:line="240" w:lineRule="auto"/>
        <w:jc w:val="both"/>
        <w:rPr>
          <w:color w:val="auto"/>
        </w:rPr>
      </w:pPr>
      <w:r w:rsidRPr="007B6EE9">
        <w:rPr>
          <w:color w:val="auto"/>
        </w:rPr>
        <w:t>раскрывать смысл понятий «высказывание», «логическая операция», «логическое выражение»;</w:t>
      </w:r>
    </w:p>
    <w:p w:rsidR="00A57638" w:rsidRPr="007B6EE9" w:rsidRDefault="00E235EB" w:rsidP="00731C64">
      <w:pPr>
        <w:pStyle w:val="13"/>
        <w:numPr>
          <w:ilvl w:val="0"/>
          <w:numId w:val="233"/>
        </w:numPr>
        <w:spacing w:line="240" w:lineRule="auto"/>
        <w:jc w:val="both"/>
        <w:rPr>
          <w:color w:val="auto"/>
        </w:rPr>
      </w:pPr>
      <w:r w:rsidRPr="007B6EE9">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7B6EE9" w:rsidRDefault="00E235EB" w:rsidP="00731C64">
      <w:pPr>
        <w:pStyle w:val="13"/>
        <w:numPr>
          <w:ilvl w:val="0"/>
          <w:numId w:val="233"/>
        </w:numPr>
        <w:spacing w:line="240" w:lineRule="auto"/>
        <w:jc w:val="both"/>
        <w:rPr>
          <w:color w:val="auto"/>
        </w:rPr>
      </w:pPr>
      <w:r w:rsidRPr="007B6EE9">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7B6EE9" w:rsidRDefault="00E235EB" w:rsidP="00731C64">
      <w:pPr>
        <w:pStyle w:val="13"/>
        <w:numPr>
          <w:ilvl w:val="0"/>
          <w:numId w:val="233"/>
        </w:numPr>
        <w:spacing w:line="240" w:lineRule="auto"/>
        <w:jc w:val="both"/>
        <w:rPr>
          <w:color w:val="auto"/>
        </w:rPr>
      </w:pPr>
      <w:r w:rsidRPr="007B6EE9">
        <w:rPr>
          <w:color w:val="auto"/>
        </w:rPr>
        <w:t>описывать алгоритм решения задачи различными способами, в том числе в виде блок-схемы;</w:t>
      </w:r>
    </w:p>
    <w:p w:rsidR="00A57638" w:rsidRPr="007B6EE9" w:rsidRDefault="00E235EB" w:rsidP="00731C64">
      <w:pPr>
        <w:pStyle w:val="13"/>
        <w:numPr>
          <w:ilvl w:val="0"/>
          <w:numId w:val="233"/>
        </w:numPr>
        <w:spacing w:line="240" w:lineRule="auto"/>
        <w:jc w:val="both"/>
        <w:rPr>
          <w:color w:val="auto"/>
        </w:rPr>
      </w:pPr>
      <w:r w:rsidRPr="007B6EE9">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7B6EE9" w:rsidRDefault="00E235EB" w:rsidP="00731C64">
      <w:pPr>
        <w:pStyle w:val="13"/>
        <w:numPr>
          <w:ilvl w:val="0"/>
          <w:numId w:val="233"/>
        </w:numPr>
        <w:spacing w:line="240" w:lineRule="auto"/>
        <w:jc w:val="both"/>
        <w:rPr>
          <w:color w:val="auto"/>
        </w:rPr>
      </w:pPr>
      <w:r w:rsidRPr="007B6EE9">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7B6EE9" w:rsidRDefault="00E235EB" w:rsidP="00731C64">
      <w:pPr>
        <w:pStyle w:val="13"/>
        <w:numPr>
          <w:ilvl w:val="0"/>
          <w:numId w:val="233"/>
        </w:numPr>
        <w:spacing w:line="240" w:lineRule="auto"/>
        <w:jc w:val="both"/>
        <w:rPr>
          <w:color w:val="auto"/>
        </w:rPr>
      </w:pPr>
      <w:r w:rsidRPr="007B6EE9">
        <w:rPr>
          <w:color w:val="auto"/>
        </w:rPr>
        <w:t>использовать при разработке программ логические значения, операции и выражения с ними;</w:t>
      </w:r>
    </w:p>
    <w:p w:rsidR="00A57638" w:rsidRPr="007B6EE9" w:rsidRDefault="00E235EB" w:rsidP="00731C64">
      <w:pPr>
        <w:pStyle w:val="13"/>
        <w:numPr>
          <w:ilvl w:val="0"/>
          <w:numId w:val="233"/>
        </w:numPr>
        <w:spacing w:line="240" w:lineRule="auto"/>
        <w:jc w:val="both"/>
        <w:rPr>
          <w:color w:val="auto"/>
        </w:rPr>
      </w:pPr>
      <w:r w:rsidRPr="007B6EE9">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7B6EE9" w:rsidRDefault="00E235EB" w:rsidP="00731C64">
      <w:pPr>
        <w:pStyle w:val="13"/>
        <w:numPr>
          <w:ilvl w:val="0"/>
          <w:numId w:val="233"/>
        </w:numPr>
        <w:spacing w:line="240" w:lineRule="auto"/>
        <w:jc w:val="both"/>
        <w:rPr>
          <w:color w:val="auto"/>
        </w:rPr>
      </w:pPr>
      <w:r w:rsidRPr="007B6EE9">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7B6EE9" w:rsidRDefault="00D40CAF" w:rsidP="007B6EE9">
      <w:pPr>
        <w:rPr>
          <w:sz w:val="20"/>
          <w:szCs w:val="20"/>
        </w:rPr>
      </w:pPr>
      <w:bookmarkStart w:id="530" w:name="bookmark1355"/>
    </w:p>
    <w:p w:rsidR="00D40CAF" w:rsidRPr="007B6EE9" w:rsidRDefault="00E235EB" w:rsidP="007B6EE9">
      <w:pPr>
        <w:pStyle w:val="af5"/>
      </w:pPr>
      <w:r w:rsidRPr="007B6EE9">
        <w:t>9 класс</w:t>
      </w:r>
      <w:bookmarkEnd w:id="530"/>
    </w:p>
    <w:p w:rsidR="00A57638" w:rsidRPr="007B6EE9" w:rsidRDefault="00E235EB" w:rsidP="007B6EE9">
      <w:pPr>
        <w:pStyle w:val="13"/>
        <w:spacing w:line="240" w:lineRule="auto"/>
        <w:jc w:val="both"/>
        <w:rPr>
          <w:color w:val="auto"/>
        </w:rPr>
      </w:pPr>
      <w:r w:rsidRPr="007B6EE9">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B6EE9" w:rsidRDefault="00E235EB" w:rsidP="00731C64">
      <w:pPr>
        <w:pStyle w:val="13"/>
        <w:numPr>
          <w:ilvl w:val="0"/>
          <w:numId w:val="234"/>
        </w:numPr>
        <w:spacing w:line="240" w:lineRule="auto"/>
        <w:jc w:val="both"/>
        <w:rPr>
          <w:color w:val="auto"/>
        </w:rPr>
      </w:pPr>
      <w:r w:rsidRPr="007B6EE9">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7B6EE9" w:rsidRDefault="00E235EB" w:rsidP="00731C64">
      <w:pPr>
        <w:pStyle w:val="13"/>
        <w:numPr>
          <w:ilvl w:val="0"/>
          <w:numId w:val="234"/>
        </w:numPr>
        <w:spacing w:line="240" w:lineRule="auto"/>
        <w:jc w:val="both"/>
        <w:rPr>
          <w:color w:val="auto"/>
        </w:rPr>
      </w:pPr>
      <w:r w:rsidRPr="007B6EE9">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B6EE9">
        <w:rPr>
          <w:color w:val="auto"/>
          <w:lang w:eastAsia="en-US" w:bidi="en-US"/>
        </w:rPr>
        <w:t>(</w:t>
      </w:r>
      <w:r w:rsidRPr="007B6EE9">
        <w:rPr>
          <w:color w:val="auto"/>
          <w:lang w:val="en-US" w:eastAsia="en-US" w:bidi="en-US"/>
        </w:rPr>
        <w:t>Python</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 xml:space="preserve">Паскаль, </w:t>
      </w:r>
      <w:r w:rsidRPr="007B6EE9">
        <w:rPr>
          <w:color w:val="auto"/>
          <w:lang w:val="en-US" w:eastAsia="en-US" w:bidi="en-US"/>
        </w:rPr>
        <w:t>Java</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Школьный Алгоритмический Язык);</w:t>
      </w:r>
    </w:p>
    <w:p w:rsidR="00A57638" w:rsidRPr="007B6EE9" w:rsidRDefault="00E235EB" w:rsidP="00731C64">
      <w:pPr>
        <w:pStyle w:val="13"/>
        <w:numPr>
          <w:ilvl w:val="0"/>
          <w:numId w:val="234"/>
        </w:numPr>
        <w:spacing w:line="240" w:lineRule="auto"/>
        <w:jc w:val="both"/>
        <w:rPr>
          <w:color w:val="auto"/>
        </w:rPr>
      </w:pPr>
      <w:r w:rsidRPr="007B6EE9">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7B6EE9" w:rsidRDefault="00E235EB" w:rsidP="00731C64">
      <w:pPr>
        <w:pStyle w:val="13"/>
        <w:numPr>
          <w:ilvl w:val="0"/>
          <w:numId w:val="234"/>
        </w:numPr>
        <w:spacing w:line="240" w:lineRule="auto"/>
        <w:jc w:val="both"/>
        <w:rPr>
          <w:color w:val="auto"/>
        </w:rPr>
      </w:pPr>
      <w:r w:rsidRPr="007B6EE9">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7B6EE9" w:rsidRDefault="00E235EB" w:rsidP="00731C64">
      <w:pPr>
        <w:pStyle w:val="13"/>
        <w:numPr>
          <w:ilvl w:val="0"/>
          <w:numId w:val="234"/>
        </w:numPr>
        <w:spacing w:line="240" w:lineRule="auto"/>
        <w:jc w:val="both"/>
        <w:rPr>
          <w:color w:val="auto"/>
        </w:rPr>
      </w:pPr>
      <w:r w:rsidRPr="007B6EE9">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7B6EE9" w:rsidRDefault="00E235EB" w:rsidP="00731C64">
      <w:pPr>
        <w:pStyle w:val="13"/>
        <w:numPr>
          <w:ilvl w:val="0"/>
          <w:numId w:val="234"/>
        </w:numPr>
        <w:spacing w:line="240" w:lineRule="auto"/>
        <w:jc w:val="both"/>
        <w:rPr>
          <w:color w:val="auto"/>
        </w:rPr>
      </w:pPr>
      <w:r w:rsidRPr="007B6EE9">
        <w:rPr>
          <w:color w:val="auto"/>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7B6EE9" w:rsidRDefault="00E235EB" w:rsidP="00731C64">
      <w:pPr>
        <w:pStyle w:val="13"/>
        <w:numPr>
          <w:ilvl w:val="0"/>
          <w:numId w:val="234"/>
        </w:numPr>
        <w:spacing w:line="240" w:lineRule="auto"/>
        <w:jc w:val="both"/>
        <w:rPr>
          <w:color w:val="auto"/>
        </w:rPr>
      </w:pPr>
      <w:r w:rsidRPr="007B6EE9">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7B6EE9" w:rsidRDefault="00E235EB" w:rsidP="00731C64">
      <w:pPr>
        <w:pStyle w:val="13"/>
        <w:numPr>
          <w:ilvl w:val="0"/>
          <w:numId w:val="234"/>
        </w:numPr>
        <w:spacing w:line="240" w:lineRule="auto"/>
        <w:jc w:val="both"/>
        <w:rPr>
          <w:color w:val="auto"/>
        </w:rPr>
      </w:pPr>
      <w:r w:rsidRPr="007B6EE9">
        <w:rPr>
          <w:color w:val="auto"/>
        </w:rPr>
        <w:t>использовать электронные таблицы для численного моделирования в простых задачах из разных предметных областей;</w:t>
      </w:r>
    </w:p>
    <w:p w:rsidR="00A57638" w:rsidRPr="007B6EE9" w:rsidRDefault="00E235EB" w:rsidP="00731C64">
      <w:pPr>
        <w:pStyle w:val="13"/>
        <w:numPr>
          <w:ilvl w:val="0"/>
          <w:numId w:val="234"/>
        </w:numPr>
        <w:spacing w:line="240" w:lineRule="auto"/>
        <w:jc w:val="both"/>
        <w:rPr>
          <w:color w:val="auto"/>
        </w:rPr>
      </w:pPr>
      <w:r w:rsidRPr="007B6EE9">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7B6EE9" w:rsidRDefault="00E235EB" w:rsidP="00731C64">
      <w:pPr>
        <w:pStyle w:val="13"/>
        <w:numPr>
          <w:ilvl w:val="0"/>
          <w:numId w:val="234"/>
        </w:numPr>
        <w:spacing w:line="240" w:lineRule="auto"/>
        <w:jc w:val="both"/>
        <w:rPr>
          <w:color w:val="auto"/>
        </w:rPr>
      </w:pPr>
      <w:r w:rsidRPr="007B6EE9">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7B6EE9" w:rsidRDefault="00E235EB" w:rsidP="00731C64">
      <w:pPr>
        <w:pStyle w:val="13"/>
        <w:numPr>
          <w:ilvl w:val="0"/>
          <w:numId w:val="234"/>
        </w:numPr>
        <w:spacing w:line="240" w:lineRule="auto"/>
        <w:jc w:val="both"/>
        <w:rPr>
          <w:color w:val="auto"/>
        </w:rPr>
      </w:pPr>
      <w:r w:rsidRPr="007B6EE9">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Default="00E235EB" w:rsidP="00731C64">
      <w:pPr>
        <w:pStyle w:val="13"/>
        <w:numPr>
          <w:ilvl w:val="0"/>
          <w:numId w:val="234"/>
        </w:numPr>
        <w:spacing w:line="240" w:lineRule="auto"/>
        <w:jc w:val="both"/>
        <w:rPr>
          <w:color w:val="auto"/>
        </w:rPr>
      </w:pPr>
      <w:r w:rsidRPr="007B6EE9">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31" w:name="bookmark1357"/>
      <w:bookmarkStart w:id="532" w:name="_Toc105502791"/>
      <w:r w:rsidRPr="00EC011C">
        <w:t>2.1.1</w:t>
      </w:r>
      <w:r w:rsidR="004A3477">
        <w:t>1</w:t>
      </w:r>
      <w:r w:rsidRPr="00EC011C">
        <w:t xml:space="preserve"> ФИЗИКА</w:t>
      </w:r>
      <w:bookmarkEnd w:id="531"/>
      <w:bookmarkEnd w:id="532"/>
    </w:p>
    <w:p w:rsidR="00EC011C" w:rsidRPr="00EC011C" w:rsidRDefault="00EC011C" w:rsidP="006B14E0"/>
    <w:p w:rsidR="00A57638" w:rsidRDefault="007A3DC6" w:rsidP="007B6EE9">
      <w:pPr>
        <w:pStyle w:val="13"/>
        <w:spacing w:line="240" w:lineRule="auto"/>
        <w:ind w:firstLine="238"/>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B6EE9" w:rsidRPr="00EB2D57" w:rsidRDefault="007B6EE9" w:rsidP="007B6EE9">
      <w:pPr>
        <w:pStyle w:val="13"/>
        <w:spacing w:line="240" w:lineRule="auto"/>
        <w:ind w:firstLine="238"/>
        <w:jc w:val="both"/>
        <w:rPr>
          <w:color w:val="auto"/>
        </w:rPr>
      </w:pPr>
    </w:p>
    <w:p w:rsidR="00A57638" w:rsidRDefault="00E235EB" w:rsidP="00EC011C">
      <w:pPr>
        <w:pStyle w:val="af5"/>
        <w:pBdr>
          <w:bottom w:val="single" w:sz="12" w:space="1" w:color="auto"/>
        </w:pBdr>
      </w:pPr>
      <w:bookmarkStart w:id="533" w:name="bookmark1359"/>
      <w:r w:rsidRPr="00EB2D57">
        <w:t>ПОЯСНИТЕЛЬНАЯ ЗАПИСКА</w:t>
      </w:r>
      <w:bookmarkEnd w:id="533"/>
    </w:p>
    <w:p w:rsidR="00A57638" w:rsidRPr="00EB2D57" w:rsidRDefault="00E235EB" w:rsidP="007B6EE9">
      <w:pPr>
        <w:pStyle w:val="13"/>
        <w:spacing w:line="240" w:lineRule="auto"/>
        <w:ind w:firstLine="238"/>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rsidP="007B6EE9">
      <w:pPr>
        <w:pStyle w:val="13"/>
        <w:spacing w:line="240" w:lineRule="auto"/>
        <w:ind w:firstLine="238"/>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34" w:name="bookmark1361"/>
      <w:r w:rsidRPr="00EB2D57">
        <w:t>ОБЩАЯ ХАРАКТЕРИСТИКА УЧЕБНОГО ПРЕДМЕТА «ФИЗИКА»</w:t>
      </w:r>
      <w:bookmarkEnd w:id="534"/>
    </w:p>
    <w:p w:rsidR="00A57638" w:rsidRPr="00EB2D57" w:rsidRDefault="00E235EB" w:rsidP="007B6EE9">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rsidP="007B6EE9">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rsidP="007B6EE9">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7B6EE9">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rsidP="007B6EE9">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35" w:name="bookmark1363"/>
    </w:p>
    <w:p w:rsidR="00A57638" w:rsidRPr="00EB2D57" w:rsidRDefault="00E235EB" w:rsidP="00EC011C">
      <w:pPr>
        <w:pStyle w:val="af5"/>
      </w:pPr>
      <w:r w:rsidRPr="00EB2D57">
        <w:t>ЦЕЛИ ИЗУЧЕНИЯ УЧЕБНОГО ПРЕДМЕТА «ФИЗИКА»</w:t>
      </w:r>
      <w:bookmarkEnd w:id="535"/>
    </w:p>
    <w:p w:rsidR="00A57638" w:rsidRPr="00EB2D57" w:rsidRDefault="00E235EB" w:rsidP="007B6EE9">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rsidP="007B6EE9">
      <w:pPr>
        <w:pStyle w:val="13"/>
        <w:spacing w:line="240" w:lineRule="auto"/>
        <w:jc w:val="both"/>
        <w:rPr>
          <w:color w:val="auto"/>
        </w:rPr>
      </w:pPr>
      <w:r w:rsidRPr="00EB2D57">
        <w:rPr>
          <w:color w:val="auto"/>
        </w:rPr>
        <w:t>Цели изучения физики:</w:t>
      </w:r>
    </w:p>
    <w:p w:rsidR="00A57638" w:rsidRPr="00EB2D57" w:rsidRDefault="00E235EB" w:rsidP="007B6EE9">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rsidP="007B6EE9">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rsidP="007B6EE9">
      <w:pPr>
        <w:pStyle w:val="13"/>
        <w:spacing w:line="240" w:lineRule="auto"/>
        <w:ind w:left="240" w:hanging="240"/>
        <w:jc w:val="both"/>
        <w:rPr>
          <w:color w:val="auto"/>
        </w:rPr>
      </w:pPr>
      <w:r w:rsidRPr="00EB2D57">
        <w:rPr>
          <w:color w:val="auto"/>
        </w:rPr>
        <w:lastRenderedPageBreak/>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rsidP="007B6EE9">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rsidP="007B6EE9">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rsidP="007B6EE9">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rsidP="007B6EE9">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rsidP="007B6EE9">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rsidP="007B6EE9">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rsidP="007B6EE9">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rsidP="007B6EE9">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rsidP="007B6EE9">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36" w:name="bookmark1365"/>
    </w:p>
    <w:p w:rsidR="00A57638" w:rsidRPr="00EB2D57" w:rsidRDefault="00E235EB" w:rsidP="00EC011C">
      <w:pPr>
        <w:pStyle w:val="af5"/>
      </w:pPr>
      <w:r w:rsidRPr="00EB2D57">
        <w:t>МЕСТО УЧЕБНОГО ПРЕДМЕТА «ФИЗИКА» В УЧЕБНОМ ПЛАНЕ</w:t>
      </w:r>
      <w:bookmarkEnd w:id="536"/>
    </w:p>
    <w:p w:rsidR="00A57638" w:rsidRDefault="00E235EB" w:rsidP="007B6EE9">
      <w:pPr>
        <w:pStyle w:val="13"/>
        <w:spacing w:line="240" w:lineRule="auto"/>
        <w:ind w:firstLine="238"/>
        <w:jc w:val="both"/>
        <w:rPr>
          <w:color w:val="auto"/>
        </w:r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7B6EE9" w:rsidRDefault="007B6EE9" w:rsidP="007B6EE9">
      <w:pPr>
        <w:pStyle w:val="13"/>
        <w:spacing w:line="240" w:lineRule="auto"/>
        <w:ind w:firstLine="238"/>
        <w:jc w:val="both"/>
        <w:rPr>
          <w:color w:val="auto"/>
        </w:rPr>
      </w:pPr>
    </w:p>
    <w:p w:rsidR="00A57638" w:rsidRDefault="00E235EB" w:rsidP="00EC011C">
      <w:pPr>
        <w:pStyle w:val="af5"/>
        <w:pBdr>
          <w:bottom w:val="single" w:sz="12" w:space="1" w:color="auto"/>
        </w:pBdr>
      </w:pPr>
      <w:bookmarkStart w:id="537" w:name="bookmark1367"/>
      <w:r w:rsidRPr="00EB2D57">
        <w:t>СОДЕРЖАНИЕ УЧЕБНОГО ПРЕДМЕТА «ФИЗИКА»</w:t>
      </w:r>
      <w:bookmarkEnd w:id="537"/>
    </w:p>
    <w:p w:rsidR="00EC011C" w:rsidRPr="00EB2D57" w:rsidRDefault="00EC011C" w:rsidP="00EC011C">
      <w:pPr>
        <w:pStyle w:val="af5"/>
      </w:pPr>
    </w:p>
    <w:p w:rsidR="00A57638" w:rsidRPr="007B6EE9" w:rsidRDefault="00E235EB" w:rsidP="007B6EE9">
      <w:pPr>
        <w:pStyle w:val="af5"/>
      </w:pPr>
      <w:bookmarkStart w:id="538" w:name="bookmark1369"/>
      <w:r w:rsidRPr="007B6EE9">
        <w:t>7 класс</w:t>
      </w:r>
      <w:bookmarkEnd w:id="538"/>
    </w:p>
    <w:p w:rsidR="00A57638" w:rsidRPr="007B6EE9" w:rsidRDefault="00E235EB" w:rsidP="007B6EE9">
      <w:pPr>
        <w:pStyle w:val="13"/>
        <w:spacing w:line="240" w:lineRule="auto"/>
        <w:jc w:val="both"/>
        <w:rPr>
          <w:color w:val="auto"/>
        </w:rPr>
      </w:pPr>
      <w:r w:rsidRPr="007B6EE9">
        <w:rPr>
          <w:b/>
          <w:bCs/>
          <w:color w:val="auto"/>
        </w:rPr>
        <w:t>Раздел 1. Физика и её роль в познании окружающего мира</w:t>
      </w:r>
    </w:p>
    <w:p w:rsidR="00A57638" w:rsidRPr="007B6EE9" w:rsidRDefault="00E235EB" w:rsidP="007B6EE9">
      <w:pPr>
        <w:pStyle w:val="13"/>
        <w:spacing w:line="240" w:lineRule="auto"/>
        <w:jc w:val="both"/>
        <w:rPr>
          <w:color w:val="auto"/>
        </w:rPr>
      </w:pPr>
      <w:r w:rsidRPr="007B6EE9">
        <w:rPr>
          <w:color w:val="auto"/>
        </w:rPr>
        <w:t>Физика — наука о природе. Явления природы (МС</w:t>
      </w:r>
      <w:r w:rsidRPr="007B6EE9">
        <w:rPr>
          <w:color w:val="auto"/>
          <w:vertAlign w:val="superscript"/>
        </w:rPr>
        <w:t>1</w:t>
      </w:r>
      <w:r w:rsidRPr="007B6EE9">
        <w:rPr>
          <w:color w:val="auto"/>
        </w:rPr>
        <w:t>). Физические явления: механические, тепловые, электрические, магнитные, световые, звуковые.</w:t>
      </w:r>
    </w:p>
    <w:p w:rsidR="00A57638" w:rsidRPr="007B6EE9" w:rsidRDefault="00E235EB" w:rsidP="007B6EE9">
      <w:pPr>
        <w:pStyle w:val="13"/>
        <w:spacing w:line="240" w:lineRule="auto"/>
        <w:jc w:val="both"/>
        <w:rPr>
          <w:color w:val="auto"/>
        </w:rPr>
      </w:pPr>
      <w:r w:rsidRPr="007B6EE9">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7B6EE9" w:rsidRDefault="00E235EB" w:rsidP="007B6EE9">
      <w:pPr>
        <w:pStyle w:val="13"/>
        <w:spacing w:line="240" w:lineRule="auto"/>
        <w:jc w:val="both"/>
        <w:rPr>
          <w:color w:val="auto"/>
        </w:rPr>
      </w:pPr>
      <w:r w:rsidRPr="007B6EE9">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87"/>
        </w:numPr>
        <w:tabs>
          <w:tab w:val="left" w:pos="509"/>
        </w:tabs>
        <w:spacing w:line="240" w:lineRule="auto"/>
        <w:ind w:left="400" w:hanging="240"/>
        <w:jc w:val="both"/>
        <w:rPr>
          <w:color w:val="auto"/>
        </w:rPr>
      </w:pPr>
      <w:r w:rsidRPr="007B6EE9">
        <w:rPr>
          <w:color w:val="auto"/>
        </w:rPr>
        <w:t>Механические, тепловые, электрические, магнитные, световые явления.</w:t>
      </w:r>
    </w:p>
    <w:p w:rsidR="00A57638" w:rsidRPr="007B6EE9" w:rsidRDefault="00E235EB" w:rsidP="00731C64">
      <w:pPr>
        <w:pStyle w:val="13"/>
        <w:numPr>
          <w:ilvl w:val="0"/>
          <w:numId w:val="87"/>
        </w:numPr>
        <w:tabs>
          <w:tab w:val="left" w:pos="518"/>
        </w:tabs>
        <w:spacing w:line="240" w:lineRule="auto"/>
        <w:ind w:left="400" w:hanging="240"/>
        <w:jc w:val="both"/>
        <w:rPr>
          <w:color w:val="auto"/>
        </w:rPr>
      </w:pPr>
      <w:r w:rsidRPr="007B6EE9">
        <w:rPr>
          <w:color w:val="auto"/>
        </w:rPr>
        <w:t>Физические приборы и процедура прямых измерений аналоговым и цифровым прибором.</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r w:rsidRPr="007B6EE9">
        <w:rPr>
          <w:color w:val="auto"/>
          <w:vertAlign w:val="superscript"/>
        </w:rPr>
        <w:footnoteReference w:id="18"/>
      </w:r>
      <w:r w:rsidRPr="007B6EE9">
        <w:rPr>
          <w:color w:val="auto"/>
          <w:vertAlign w:val="superscript"/>
        </w:rPr>
        <w:footnoteReference w:id="19"/>
      </w:r>
    </w:p>
    <w:p w:rsidR="00A57638" w:rsidRPr="007B6EE9" w:rsidRDefault="00E235EB" w:rsidP="00731C64">
      <w:pPr>
        <w:pStyle w:val="13"/>
        <w:numPr>
          <w:ilvl w:val="0"/>
          <w:numId w:val="88"/>
        </w:numPr>
        <w:tabs>
          <w:tab w:val="left" w:pos="509"/>
        </w:tabs>
        <w:spacing w:line="240" w:lineRule="auto"/>
        <w:ind w:left="400" w:hanging="240"/>
        <w:jc w:val="both"/>
        <w:rPr>
          <w:color w:val="auto"/>
        </w:rPr>
      </w:pPr>
      <w:r w:rsidRPr="007B6EE9">
        <w:rPr>
          <w:color w:val="auto"/>
        </w:rPr>
        <w:t>Определение цены деления шкалы измерительного прибора.</w:t>
      </w:r>
    </w:p>
    <w:p w:rsidR="00A57638" w:rsidRPr="007B6EE9" w:rsidRDefault="00E235EB" w:rsidP="00731C64">
      <w:pPr>
        <w:pStyle w:val="13"/>
        <w:numPr>
          <w:ilvl w:val="0"/>
          <w:numId w:val="88"/>
        </w:numPr>
        <w:tabs>
          <w:tab w:val="left" w:pos="518"/>
        </w:tabs>
        <w:spacing w:line="240" w:lineRule="auto"/>
        <w:ind w:firstLine="160"/>
        <w:jc w:val="both"/>
        <w:rPr>
          <w:color w:val="auto"/>
        </w:rPr>
      </w:pPr>
      <w:r w:rsidRPr="007B6EE9">
        <w:rPr>
          <w:color w:val="auto"/>
        </w:rPr>
        <w:t>Измерение расстояний.</w:t>
      </w:r>
    </w:p>
    <w:p w:rsidR="00A57638" w:rsidRPr="007B6EE9" w:rsidRDefault="00E235EB" w:rsidP="00731C64">
      <w:pPr>
        <w:pStyle w:val="13"/>
        <w:numPr>
          <w:ilvl w:val="0"/>
          <w:numId w:val="88"/>
        </w:numPr>
        <w:tabs>
          <w:tab w:val="left" w:pos="518"/>
        </w:tabs>
        <w:spacing w:line="240" w:lineRule="auto"/>
        <w:ind w:firstLine="160"/>
        <w:jc w:val="both"/>
        <w:rPr>
          <w:color w:val="auto"/>
        </w:rPr>
      </w:pPr>
      <w:r w:rsidRPr="007B6EE9">
        <w:rPr>
          <w:color w:val="auto"/>
        </w:rPr>
        <w:t>Измерение объёма жидкости и твёрдого тела.</w:t>
      </w:r>
    </w:p>
    <w:p w:rsidR="00A57638" w:rsidRPr="007B6EE9" w:rsidRDefault="00E235EB" w:rsidP="00731C64">
      <w:pPr>
        <w:pStyle w:val="13"/>
        <w:numPr>
          <w:ilvl w:val="0"/>
          <w:numId w:val="88"/>
        </w:numPr>
        <w:tabs>
          <w:tab w:val="left" w:pos="518"/>
        </w:tabs>
        <w:spacing w:line="240" w:lineRule="auto"/>
        <w:ind w:firstLine="160"/>
        <w:jc w:val="both"/>
        <w:rPr>
          <w:color w:val="auto"/>
        </w:rPr>
      </w:pPr>
      <w:r w:rsidRPr="007B6EE9">
        <w:rPr>
          <w:color w:val="auto"/>
        </w:rPr>
        <w:t>Определение размеров малых тел.</w:t>
      </w:r>
    </w:p>
    <w:p w:rsidR="00A57638" w:rsidRPr="007B6EE9" w:rsidRDefault="00E235EB" w:rsidP="00731C64">
      <w:pPr>
        <w:pStyle w:val="13"/>
        <w:numPr>
          <w:ilvl w:val="0"/>
          <w:numId w:val="88"/>
        </w:numPr>
        <w:tabs>
          <w:tab w:val="left" w:pos="514"/>
        </w:tabs>
        <w:spacing w:line="240" w:lineRule="auto"/>
        <w:ind w:left="400" w:hanging="240"/>
        <w:jc w:val="both"/>
        <w:rPr>
          <w:color w:val="auto"/>
        </w:rPr>
      </w:pPr>
      <w:r w:rsidRPr="007B6EE9">
        <w:rPr>
          <w:color w:val="auto"/>
        </w:rPr>
        <w:t>Измерение температуры при помощи жидкостного термометра и датчика температуры.</w:t>
      </w:r>
    </w:p>
    <w:p w:rsidR="00A57638" w:rsidRPr="007B6EE9" w:rsidRDefault="00E235EB" w:rsidP="00731C64">
      <w:pPr>
        <w:pStyle w:val="13"/>
        <w:numPr>
          <w:ilvl w:val="0"/>
          <w:numId w:val="88"/>
        </w:numPr>
        <w:tabs>
          <w:tab w:val="left" w:pos="518"/>
        </w:tabs>
        <w:spacing w:line="240" w:lineRule="auto"/>
        <w:ind w:left="400" w:hanging="240"/>
        <w:jc w:val="both"/>
        <w:rPr>
          <w:color w:val="auto"/>
        </w:rPr>
      </w:pPr>
      <w:r w:rsidRPr="007B6EE9">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7B6EE9" w:rsidRDefault="00E235EB" w:rsidP="007B6EE9">
      <w:pPr>
        <w:pStyle w:val="13"/>
        <w:spacing w:line="240" w:lineRule="auto"/>
        <w:jc w:val="both"/>
        <w:rPr>
          <w:color w:val="auto"/>
        </w:rPr>
      </w:pPr>
      <w:r w:rsidRPr="007B6EE9">
        <w:rPr>
          <w:b/>
          <w:bCs/>
          <w:color w:val="auto"/>
        </w:rPr>
        <w:t>Раздел 2. Первоначальные сведения о строении вещества</w:t>
      </w:r>
    </w:p>
    <w:p w:rsidR="00A57638" w:rsidRPr="007B6EE9" w:rsidRDefault="00E235EB" w:rsidP="007B6EE9">
      <w:pPr>
        <w:pStyle w:val="13"/>
        <w:spacing w:line="240" w:lineRule="auto"/>
        <w:jc w:val="both"/>
        <w:rPr>
          <w:color w:val="auto"/>
        </w:rPr>
      </w:pPr>
      <w:r w:rsidRPr="007B6EE9">
        <w:rPr>
          <w:color w:val="auto"/>
        </w:rPr>
        <w:t>Строение вещества: атомы и молекулы, их размеры. Опыты, доказывающие дискретное строение вещества.</w:t>
      </w:r>
    </w:p>
    <w:p w:rsidR="00A57638" w:rsidRPr="007B6EE9" w:rsidRDefault="00E235EB" w:rsidP="007B6EE9">
      <w:pPr>
        <w:pStyle w:val="13"/>
        <w:spacing w:line="240" w:lineRule="auto"/>
        <w:jc w:val="both"/>
        <w:rPr>
          <w:color w:val="auto"/>
        </w:rPr>
      </w:pPr>
      <w:r w:rsidRPr="007B6EE9">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7B6EE9" w:rsidRDefault="00E235EB" w:rsidP="007B6EE9">
      <w:pPr>
        <w:pStyle w:val="13"/>
        <w:spacing w:line="240" w:lineRule="auto"/>
        <w:jc w:val="both"/>
        <w:rPr>
          <w:color w:val="auto"/>
        </w:rPr>
      </w:pPr>
      <w:r w:rsidRPr="007B6EE9">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89"/>
        </w:numPr>
        <w:tabs>
          <w:tab w:val="left" w:pos="493"/>
        </w:tabs>
        <w:spacing w:line="240" w:lineRule="auto"/>
        <w:ind w:firstLine="160"/>
        <w:jc w:val="both"/>
        <w:rPr>
          <w:color w:val="auto"/>
        </w:rPr>
      </w:pPr>
      <w:r w:rsidRPr="007B6EE9">
        <w:rPr>
          <w:color w:val="auto"/>
        </w:rPr>
        <w:t>Наблюдение броуновского движения.</w:t>
      </w:r>
    </w:p>
    <w:p w:rsidR="00A57638" w:rsidRPr="007B6EE9" w:rsidRDefault="00E235EB" w:rsidP="00731C64">
      <w:pPr>
        <w:pStyle w:val="13"/>
        <w:numPr>
          <w:ilvl w:val="0"/>
          <w:numId w:val="89"/>
        </w:numPr>
        <w:tabs>
          <w:tab w:val="left" w:pos="503"/>
        </w:tabs>
        <w:spacing w:line="240" w:lineRule="auto"/>
        <w:ind w:firstLine="160"/>
        <w:jc w:val="both"/>
        <w:rPr>
          <w:color w:val="auto"/>
        </w:rPr>
      </w:pPr>
      <w:r w:rsidRPr="007B6EE9">
        <w:rPr>
          <w:color w:val="auto"/>
        </w:rPr>
        <w:t>Наблюдение диффузии.</w:t>
      </w:r>
    </w:p>
    <w:p w:rsidR="00A57638" w:rsidRPr="007B6EE9" w:rsidRDefault="00E235EB" w:rsidP="00731C64">
      <w:pPr>
        <w:pStyle w:val="13"/>
        <w:numPr>
          <w:ilvl w:val="0"/>
          <w:numId w:val="89"/>
        </w:numPr>
        <w:tabs>
          <w:tab w:val="left" w:pos="503"/>
        </w:tabs>
        <w:spacing w:line="240" w:lineRule="auto"/>
        <w:ind w:left="400" w:hanging="240"/>
        <w:jc w:val="both"/>
        <w:rPr>
          <w:color w:val="auto"/>
        </w:rPr>
      </w:pPr>
      <w:r w:rsidRPr="007B6EE9">
        <w:rPr>
          <w:color w:val="auto"/>
        </w:rPr>
        <w:t>Наблюдение явлений, объясняющихся притяжением или отталкиванием частиц вещества.</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90"/>
        </w:numPr>
        <w:tabs>
          <w:tab w:val="left" w:pos="493"/>
        </w:tabs>
        <w:spacing w:line="240" w:lineRule="auto"/>
        <w:ind w:left="400" w:hanging="240"/>
        <w:jc w:val="both"/>
        <w:rPr>
          <w:color w:val="auto"/>
        </w:rPr>
      </w:pPr>
      <w:r w:rsidRPr="007B6EE9">
        <w:rPr>
          <w:color w:val="auto"/>
        </w:rPr>
        <w:t>Оценка диаметра атома методом рядов (с использованием фотографий).</w:t>
      </w:r>
    </w:p>
    <w:p w:rsidR="00A57638" w:rsidRPr="007B6EE9" w:rsidRDefault="00E235EB" w:rsidP="00731C64">
      <w:pPr>
        <w:pStyle w:val="13"/>
        <w:numPr>
          <w:ilvl w:val="0"/>
          <w:numId w:val="90"/>
        </w:numPr>
        <w:tabs>
          <w:tab w:val="left" w:pos="503"/>
        </w:tabs>
        <w:spacing w:line="240" w:lineRule="auto"/>
        <w:ind w:firstLine="160"/>
        <w:jc w:val="both"/>
        <w:rPr>
          <w:color w:val="auto"/>
        </w:rPr>
      </w:pPr>
      <w:r w:rsidRPr="007B6EE9">
        <w:rPr>
          <w:color w:val="auto"/>
        </w:rPr>
        <w:t>Опыты по наблюдению теплового расширения газов.</w:t>
      </w:r>
    </w:p>
    <w:p w:rsidR="00A57638" w:rsidRPr="007B6EE9" w:rsidRDefault="00E235EB" w:rsidP="00731C64">
      <w:pPr>
        <w:pStyle w:val="13"/>
        <w:numPr>
          <w:ilvl w:val="0"/>
          <w:numId w:val="90"/>
        </w:numPr>
        <w:tabs>
          <w:tab w:val="left" w:pos="503"/>
        </w:tabs>
        <w:spacing w:line="240" w:lineRule="auto"/>
        <w:ind w:left="400" w:hanging="240"/>
        <w:jc w:val="both"/>
        <w:rPr>
          <w:color w:val="auto"/>
        </w:rPr>
      </w:pPr>
      <w:r w:rsidRPr="007B6EE9">
        <w:rPr>
          <w:color w:val="auto"/>
        </w:rPr>
        <w:t>Опыты по обнаружению действия сил молекулярного притяжения.</w:t>
      </w:r>
    </w:p>
    <w:p w:rsidR="00A57638" w:rsidRPr="007B6EE9" w:rsidRDefault="00E235EB" w:rsidP="007B6EE9">
      <w:pPr>
        <w:pStyle w:val="13"/>
        <w:spacing w:line="240" w:lineRule="auto"/>
        <w:jc w:val="both"/>
        <w:rPr>
          <w:color w:val="auto"/>
        </w:rPr>
      </w:pPr>
      <w:r w:rsidRPr="007B6EE9">
        <w:rPr>
          <w:b/>
          <w:bCs/>
          <w:color w:val="auto"/>
        </w:rPr>
        <w:t>Раздел 3. Движение и взаимодействие тел</w:t>
      </w:r>
    </w:p>
    <w:p w:rsidR="00A57638" w:rsidRPr="007B6EE9" w:rsidRDefault="00E235EB" w:rsidP="007B6EE9">
      <w:pPr>
        <w:pStyle w:val="13"/>
        <w:spacing w:line="240" w:lineRule="auto"/>
        <w:jc w:val="both"/>
        <w:rPr>
          <w:color w:val="auto"/>
        </w:rPr>
      </w:pPr>
      <w:r w:rsidRPr="007B6EE9">
        <w:rPr>
          <w:color w:val="auto"/>
        </w:rPr>
        <w:lastRenderedPageBreak/>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7B6EE9" w:rsidRDefault="00E235EB" w:rsidP="007B6EE9">
      <w:pPr>
        <w:pStyle w:val="13"/>
        <w:spacing w:line="240" w:lineRule="auto"/>
        <w:jc w:val="both"/>
        <w:rPr>
          <w:color w:val="auto"/>
        </w:rPr>
      </w:pPr>
      <w:r w:rsidRPr="007B6EE9">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7B6EE9" w:rsidRDefault="00E235EB" w:rsidP="007B6EE9">
      <w:pPr>
        <w:pStyle w:val="13"/>
        <w:spacing w:line="240" w:lineRule="auto"/>
        <w:jc w:val="both"/>
        <w:rPr>
          <w:color w:val="auto"/>
        </w:rPr>
      </w:pPr>
      <w:r w:rsidRPr="007B6EE9">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91"/>
        </w:numPr>
        <w:tabs>
          <w:tab w:val="left" w:pos="493"/>
        </w:tabs>
        <w:spacing w:line="240" w:lineRule="auto"/>
        <w:ind w:firstLine="160"/>
        <w:jc w:val="both"/>
        <w:rPr>
          <w:color w:val="auto"/>
        </w:rPr>
      </w:pPr>
      <w:r w:rsidRPr="007B6EE9">
        <w:rPr>
          <w:color w:val="auto"/>
        </w:rPr>
        <w:t>Наблюдение механического движения тела.</w:t>
      </w:r>
    </w:p>
    <w:p w:rsidR="00A57638" w:rsidRPr="007B6EE9" w:rsidRDefault="00E235EB" w:rsidP="00731C64">
      <w:pPr>
        <w:pStyle w:val="13"/>
        <w:numPr>
          <w:ilvl w:val="0"/>
          <w:numId w:val="91"/>
        </w:numPr>
        <w:tabs>
          <w:tab w:val="left" w:pos="503"/>
        </w:tabs>
        <w:spacing w:line="240" w:lineRule="auto"/>
        <w:ind w:firstLine="160"/>
        <w:jc w:val="both"/>
        <w:rPr>
          <w:color w:val="auto"/>
        </w:rPr>
      </w:pPr>
      <w:r w:rsidRPr="007B6EE9">
        <w:rPr>
          <w:color w:val="auto"/>
        </w:rPr>
        <w:t>Измерение скорости прямолинейного движения.</w:t>
      </w:r>
    </w:p>
    <w:p w:rsidR="00A57638" w:rsidRPr="007B6EE9" w:rsidRDefault="00E235EB" w:rsidP="00731C64">
      <w:pPr>
        <w:pStyle w:val="13"/>
        <w:numPr>
          <w:ilvl w:val="0"/>
          <w:numId w:val="91"/>
        </w:numPr>
        <w:tabs>
          <w:tab w:val="left" w:pos="503"/>
        </w:tabs>
        <w:spacing w:line="240" w:lineRule="auto"/>
        <w:ind w:firstLine="160"/>
        <w:jc w:val="both"/>
        <w:rPr>
          <w:color w:val="auto"/>
        </w:rPr>
      </w:pPr>
      <w:r w:rsidRPr="007B6EE9">
        <w:rPr>
          <w:color w:val="auto"/>
        </w:rPr>
        <w:t>Наблюдение явления инерции.</w:t>
      </w:r>
    </w:p>
    <w:p w:rsidR="00A57638" w:rsidRPr="007B6EE9" w:rsidRDefault="00E235EB" w:rsidP="00731C64">
      <w:pPr>
        <w:pStyle w:val="13"/>
        <w:numPr>
          <w:ilvl w:val="0"/>
          <w:numId w:val="91"/>
        </w:numPr>
        <w:tabs>
          <w:tab w:val="left" w:pos="508"/>
        </w:tabs>
        <w:spacing w:line="240" w:lineRule="auto"/>
        <w:ind w:firstLine="160"/>
        <w:jc w:val="both"/>
        <w:rPr>
          <w:color w:val="auto"/>
        </w:rPr>
      </w:pPr>
      <w:r w:rsidRPr="007B6EE9">
        <w:rPr>
          <w:color w:val="auto"/>
        </w:rPr>
        <w:t>Наблюдение изменения скорости при взаимодействии тел.</w:t>
      </w:r>
    </w:p>
    <w:p w:rsidR="00A57638" w:rsidRPr="007B6EE9" w:rsidRDefault="00E235EB" w:rsidP="00731C64">
      <w:pPr>
        <w:pStyle w:val="13"/>
        <w:numPr>
          <w:ilvl w:val="0"/>
          <w:numId w:val="91"/>
        </w:numPr>
        <w:tabs>
          <w:tab w:val="left" w:pos="498"/>
        </w:tabs>
        <w:spacing w:line="240" w:lineRule="auto"/>
        <w:ind w:firstLine="160"/>
        <w:jc w:val="both"/>
        <w:rPr>
          <w:color w:val="auto"/>
        </w:rPr>
      </w:pPr>
      <w:r w:rsidRPr="007B6EE9">
        <w:rPr>
          <w:color w:val="auto"/>
        </w:rPr>
        <w:t>Сравнение масс по взаимодействию тел.</w:t>
      </w:r>
    </w:p>
    <w:p w:rsidR="00A57638" w:rsidRPr="007B6EE9" w:rsidRDefault="00E235EB" w:rsidP="00731C64">
      <w:pPr>
        <w:pStyle w:val="13"/>
        <w:numPr>
          <w:ilvl w:val="0"/>
          <w:numId w:val="91"/>
        </w:numPr>
        <w:tabs>
          <w:tab w:val="left" w:pos="503"/>
        </w:tabs>
        <w:spacing w:line="240" w:lineRule="auto"/>
        <w:ind w:firstLine="160"/>
        <w:jc w:val="both"/>
        <w:rPr>
          <w:color w:val="auto"/>
        </w:rPr>
      </w:pPr>
      <w:r w:rsidRPr="007B6EE9">
        <w:rPr>
          <w:color w:val="auto"/>
        </w:rPr>
        <w:t>Сложение сил, направленных по одной прямой.</w:t>
      </w:r>
    </w:p>
    <w:p w:rsidR="00A57638" w:rsidRPr="007B6EE9" w:rsidRDefault="00E235EB" w:rsidP="007B6EE9">
      <w:pPr>
        <w:pStyle w:val="70"/>
        <w:spacing w:line="240" w:lineRule="auto"/>
        <w:ind w:firstLine="240"/>
        <w:jc w:val="both"/>
        <w:rPr>
          <w:color w:val="auto"/>
          <w:sz w:val="20"/>
          <w:szCs w:val="20"/>
        </w:rPr>
      </w:pPr>
      <w:r w:rsidRPr="007B6EE9">
        <w:rPr>
          <w:b/>
          <w:bCs/>
          <w:i/>
          <w:iCs/>
          <w:color w:val="auto"/>
          <w:sz w:val="20"/>
          <w:szCs w:val="20"/>
        </w:rPr>
        <w:t>Лабораторные работы и опыты</w:t>
      </w:r>
    </w:p>
    <w:p w:rsidR="00A57638" w:rsidRPr="007B6EE9" w:rsidRDefault="00E235EB" w:rsidP="00731C64">
      <w:pPr>
        <w:pStyle w:val="13"/>
        <w:numPr>
          <w:ilvl w:val="0"/>
          <w:numId w:val="92"/>
        </w:numPr>
        <w:tabs>
          <w:tab w:val="left" w:pos="493"/>
        </w:tabs>
        <w:spacing w:line="240" w:lineRule="auto"/>
        <w:ind w:left="400" w:hanging="240"/>
        <w:jc w:val="both"/>
        <w:rPr>
          <w:color w:val="auto"/>
        </w:rPr>
      </w:pPr>
      <w:r w:rsidRPr="007B6EE9">
        <w:rPr>
          <w:color w:val="auto"/>
        </w:rPr>
        <w:t>Определение скорости равномерного движения (шарика в жидкости, модели электрического автомобиля и т. п.).</w:t>
      </w:r>
    </w:p>
    <w:p w:rsidR="00A57638" w:rsidRPr="007B6EE9" w:rsidRDefault="00E235EB" w:rsidP="00731C64">
      <w:pPr>
        <w:pStyle w:val="13"/>
        <w:numPr>
          <w:ilvl w:val="0"/>
          <w:numId w:val="92"/>
        </w:numPr>
        <w:tabs>
          <w:tab w:val="left" w:pos="503"/>
        </w:tabs>
        <w:spacing w:line="240" w:lineRule="auto"/>
        <w:ind w:left="400" w:hanging="240"/>
        <w:jc w:val="both"/>
        <w:rPr>
          <w:color w:val="auto"/>
        </w:rPr>
      </w:pPr>
      <w:r w:rsidRPr="007B6EE9">
        <w:rPr>
          <w:color w:val="auto"/>
        </w:rPr>
        <w:t>Определение средней скорости скольжения бруска или шарика по наклонной плоскости.</w:t>
      </w:r>
    </w:p>
    <w:p w:rsidR="00A57638" w:rsidRPr="007B6EE9" w:rsidRDefault="00E235EB" w:rsidP="00731C64">
      <w:pPr>
        <w:pStyle w:val="13"/>
        <w:numPr>
          <w:ilvl w:val="0"/>
          <w:numId w:val="92"/>
        </w:numPr>
        <w:tabs>
          <w:tab w:val="left" w:pos="503"/>
        </w:tabs>
        <w:spacing w:line="240" w:lineRule="auto"/>
        <w:ind w:firstLine="160"/>
        <w:jc w:val="both"/>
        <w:rPr>
          <w:color w:val="auto"/>
        </w:rPr>
      </w:pPr>
      <w:r w:rsidRPr="007B6EE9">
        <w:rPr>
          <w:color w:val="auto"/>
        </w:rPr>
        <w:t>Определение плотности твёрдого тела.</w:t>
      </w:r>
    </w:p>
    <w:p w:rsidR="00A57638" w:rsidRPr="007B6EE9" w:rsidRDefault="00E235EB" w:rsidP="00731C64">
      <w:pPr>
        <w:pStyle w:val="13"/>
        <w:numPr>
          <w:ilvl w:val="0"/>
          <w:numId w:val="92"/>
        </w:numPr>
        <w:tabs>
          <w:tab w:val="left" w:pos="508"/>
        </w:tabs>
        <w:spacing w:line="240" w:lineRule="auto"/>
        <w:ind w:left="400" w:hanging="240"/>
        <w:jc w:val="both"/>
        <w:rPr>
          <w:color w:val="auto"/>
        </w:rPr>
      </w:pPr>
      <w:r w:rsidRPr="007B6EE9">
        <w:rPr>
          <w:color w:val="auto"/>
        </w:rPr>
        <w:t>Опыты, демонстрирующие зависимость растяжения (деформации) пружины от приложенной силы.</w:t>
      </w:r>
    </w:p>
    <w:p w:rsidR="00A57638" w:rsidRPr="007B6EE9" w:rsidRDefault="00E235EB" w:rsidP="00731C64">
      <w:pPr>
        <w:pStyle w:val="13"/>
        <w:numPr>
          <w:ilvl w:val="0"/>
          <w:numId w:val="92"/>
        </w:numPr>
        <w:tabs>
          <w:tab w:val="left" w:pos="498"/>
        </w:tabs>
        <w:spacing w:line="240" w:lineRule="auto"/>
        <w:ind w:left="400" w:hanging="240"/>
        <w:jc w:val="both"/>
        <w:rPr>
          <w:color w:val="auto"/>
        </w:rPr>
      </w:pPr>
      <w:r w:rsidRPr="007B6EE9">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7B6EE9" w:rsidRDefault="00E235EB" w:rsidP="007B6EE9">
      <w:pPr>
        <w:pStyle w:val="13"/>
        <w:spacing w:line="240" w:lineRule="auto"/>
        <w:jc w:val="both"/>
        <w:rPr>
          <w:color w:val="auto"/>
        </w:rPr>
      </w:pPr>
      <w:r w:rsidRPr="007B6EE9">
        <w:rPr>
          <w:b/>
          <w:bCs/>
          <w:color w:val="auto"/>
        </w:rPr>
        <w:t>Раздел 4. Давление твёрдых тел, жидкостей и газов</w:t>
      </w:r>
    </w:p>
    <w:p w:rsidR="00A57638" w:rsidRPr="007B6EE9" w:rsidRDefault="00E235EB" w:rsidP="007B6EE9">
      <w:pPr>
        <w:pStyle w:val="13"/>
        <w:spacing w:line="240" w:lineRule="auto"/>
        <w:jc w:val="both"/>
        <w:rPr>
          <w:color w:val="auto"/>
        </w:rPr>
      </w:pPr>
      <w:r w:rsidRPr="007B6EE9">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7B6EE9" w:rsidRDefault="00E235EB" w:rsidP="007B6EE9">
      <w:pPr>
        <w:pStyle w:val="13"/>
        <w:spacing w:line="240" w:lineRule="auto"/>
        <w:jc w:val="both"/>
        <w:rPr>
          <w:color w:val="auto"/>
        </w:rPr>
      </w:pPr>
      <w:r w:rsidRPr="007B6EE9">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7B6EE9" w:rsidRDefault="00E235EB" w:rsidP="007B6EE9">
      <w:pPr>
        <w:pStyle w:val="13"/>
        <w:spacing w:line="240" w:lineRule="auto"/>
        <w:jc w:val="both"/>
        <w:rPr>
          <w:color w:val="auto"/>
        </w:rPr>
      </w:pPr>
      <w:r w:rsidRPr="007B6EE9">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93"/>
        </w:numPr>
        <w:tabs>
          <w:tab w:val="left" w:pos="493"/>
        </w:tabs>
        <w:spacing w:line="240" w:lineRule="auto"/>
        <w:ind w:firstLine="160"/>
        <w:jc w:val="both"/>
        <w:rPr>
          <w:color w:val="auto"/>
        </w:rPr>
      </w:pPr>
      <w:r w:rsidRPr="007B6EE9">
        <w:rPr>
          <w:color w:val="auto"/>
        </w:rPr>
        <w:t>Зависимость давления газа от температуры.</w:t>
      </w:r>
    </w:p>
    <w:p w:rsidR="00A57638" w:rsidRPr="007B6EE9" w:rsidRDefault="00E235EB" w:rsidP="00731C64">
      <w:pPr>
        <w:pStyle w:val="13"/>
        <w:numPr>
          <w:ilvl w:val="0"/>
          <w:numId w:val="93"/>
        </w:numPr>
        <w:tabs>
          <w:tab w:val="left" w:pos="503"/>
        </w:tabs>
        <w:spacing w:line="240" w:lineRule="auto"/>
        <w:ind w:firstLine="160"/>
        <w:jc w:val="both"/>
        <w:rPr>
          <w:color w:val="auto"/>
        </w:rPr>
      </w:pPr>
      <w:r w:rsidRPr="007B6EE9">
        <w:rPr>
          <w:color w:val="auto"/>
        </w:rPr>
        <w:t>Передача давления жидкостью и газом.</w:t>
      </w:r>
    </w:p>
    <w:p w:rsidR="00A57638" w:rsidRPr="007B6EE9" w:rsidRDefault="00E235EB" w:rsidP="00731C64">
      <w:pPr>
        <w:pStyle w:val="13"/>
        <w:numPr>
          <w:ilvl w:val="0"/>
          <w:numId w:val="93"/>
        </w:numPr>
        <w:tabs>
          <w:tab w:val="left" w:pos="503"/>
        </w:tabs>
        <w:spacing w:line="240" w:lineRule="auto"/>
        <w:ind w:firstLine="160"/>
        <w:jc w:val="both"/>
        <w:rPr>
          <w:color w:val="auto"/>
        </w:rPr>
      </w:pPr>
      <w:r w:rsidRPr="007B6EE9">
        <w:rPr>
          <w:color w:val="auto"/>
        </w:rPr>
        <w:t>Сообщающиеся сосуды.</w:t>
      </w:r>
    </w:p>
    <w:p w:rsidR="00A57638" w:rsidRPr="007B6EE9" w:rsidRDefault="00E235EB" w:rsidP="00731C64">
      <w:pPr>
        <w:pStyle w:val="13"/>
        <w:numPr>
          <w:ilvl w:val="0"/>
          <w:numId w:val="93"/>
        </w:numPr>
        <w:tabs>
          <w:tab w:val="left" w:pos="508"/>
        </w:tabs>
        <w:spacing w:line="240" w:lineRule="auto"/>
        <w:ind w:firstLine="160"/>
        <w:jc w:val="both"/>
        <w:rPr>
          <w:color w:val="auto"/>
        </w:rPr>
      </w:pPr>
      <w:r w:rsidRPr="007B6EE9">
        <w:rPr>
          <w:color w:val="auto"/>
        </w:rPr>
        <w:t>Гидравлический пресс.</w:t>
      </w:r>
    </w:p>
    <w:p w:rsidR="00A57638" w:rsidRPr="007B6EE9" w:rsidRDefault="00E235EB" w:rsidP="00731C64">
      <w:pPr>
        <w:pStyle w:val="13"/>
        <w:numPr>
          <w:ilvl w:val="0"/>
          <w:numId w:val="93"/>
        </w:numPr>
        <w:tabs>
          <w:tab w:val="left" w:pos="498"/>
        </w:tabs>
        <w:spacing w:line="240" w:lineRule="auto"/>
        <w:ind w:firstLine="160"/>
        <w:jc w:val="both"/>
        <w:rPr>
          <w:color w:val="auto"/>
        </w:rPr>
      </w:pPr>
      <w:r w:rsidRPr="007B6EE9">
        <w:rPr>
          <w:color w:val="auto"/>
        </w:rPr>
        <w:t>Проявление действия атмосферного давления.</w:t>
      </w:r>
    </w:p>
    <w:p w:rsidR="00A57638" w:rsidRPr="007B6EE9" w:rsidRDefault="00E235EB" w:rsidP="00731C64">
      <w:pPr>
        <w:pStyle w:val="13"/>
        <w:numPr>
          <w:ilvl w:val="0"/>
          <w:numId w:val="93"/>
        </w:numPr>
        <w:tabs>
          <w:tab w:val="left" w:pos="503"/>
        </w:tabs>
        <w:spacing w:line="240" w:lineRule="auto"/>
        <w:ind w:left="400" w:hanging="240"/>
        <w:jc w:val="both"/>
        <w:rPr>
          <w:color w:val="auto"/>
        </w:rPr>
      </w:pPr>
      <w:r w:rsidRPr="007B6EE9">
        <w:rPr>
          <w:color w:val="auto"/>
        </w:rPr>
        <w:t>Зависимость выталкивающей силы от объёма погружённой части тела и плотности жидкости.</w:t>
      </w:r>
    </w:p>
    <w:p w:rsidR="00A57638" w:rsidRPr="007B6EE9" w:rsidRDefault="00E235EB" w:rsidP="00731C64">
      <w:pPr>
        <w:pStyle w:val="13"/>
        <w:numPr>
          <w:ilvl w:val="0"/>
          <w:numId w:val="93"/>
        </w:numPr>
        <w:tabs>
          <w:tab w:val="left" w:pos="493"/>
        </w:tabs>
        <w:spacing w:line="240" w:lineRule="auto"/>
        <w:ind w:left="400" w:hanging="240"/>
        <w:jc w:val="both"/>
        <w:rPr>
          <w:color w:val="auto"/>
        </w:rPr>
      </w:pPr>
      <w:r w:rsidRPr="007B6EE9">
        <w:rPr>
          <w:color w:val="auto"/>
        </w:rPr>
        <w:t>Равенство выталкивающей силы весу вытесненной жидкости.</w:t>
      </w:r>
    </w:p>
    <w:p w:rsidR="00A57638" w:rsidRPr="007B6EE9" w:rsidRDefault="00E235EB" w:rsidP="00731C64">
      <w:pPr>
        <w:pStyle w:val="13"/>
        <w:numPr>
          <w:ilvl w:val="0"/>
          <w:numId w:val="93"/>
        </w:numPr>
        <w:tabs>
          <w:tab w:val="left" w:pos="503"/>
        </w:tabs>
        <w:spacing w:line="240" w:lineRule="auto"/>
        <w:ind w:left="400" w:hanging="240"/>
        <w:jc w:val="both"/>
        <w:rPr>
          <w:color w:val="auto"/>
        </w:rPr>
      </w:pPr>
      <w:r w:rsidRPr="007B6EE9">
        <w:rPr>
          <w:color w:val="auto"/>
        </w:rPr>
        <w:t>Условие плавания тел: плавание или погружение тел в зависимости от соотношения плотностей тела и жидкости.</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94"/>
        </w:numPr>
        <w:tabs>
          <w:tab w:val="left" w:pos="493"/>
        </w:tabs>
        <w:spacing w:line="240" w:lineRule="auto"/>
        <w:ind w:left="400" w:hanging="240"/>
        <w:jc w:val="both"/>
        <w:rPr>
          <w:color w:val="auto"/>
        </w:rPr>
      </w:pPr>
      <w:r w:rsidRPr="007B6EE9">
        <w:rPr>
          <w:color w:val="auto"/>
        </w:rPr>
        <w:t>Исследование зависимости веса тела в воде от объёма погружённой в жидкость части тела.</w:t>
      </w:r>
    </w:p>
    <w:p w:rsidR="00A57638" w:rsidRPr="007B6EE9" w:rsidRDefault="00E235EB" w:rsidP="00731C64">
      <w:pPr>
        <w:pStyle w:val="13"/>
        <w:numPr>
          <w:ilvl w:val="0"/>
          <w:numId w:val="94"/>
        </w:numPr>
        <w:tabs>
          <w:tab w:val="left" w:pos="505"/>
        </w:tabs>
        <w:spacing w:line="240" w:lineRule="auto"/>
        <w:ind w:left="400" w:hanging="240"/>
        <w:jc w:val="both"/>
        <w:rPr>
          <w:color w:val="auto"/>
        </w:rPr>
      </w:pPr>
      <w:r w:rsidRPr="007B6EE9">
        <w:rPr>
          <w:color w:val="auto"/>
        </w:rPr>
        <w:t>Определение выталкивающей силы, действующей на тело, погружённое в жидкость.</w:t>
      </w:r>
    </w:p>
    <w:p w:rsidR="00A57638" w:rsidRPr="007B6EE9" w:rsidRDefault="00E235EB" w:rsidP="00731C64">
      <w:pPr>
        <w:pStyle w:val="13"/>
        <w:numPr>
          <w:ilvl w:val="0"/>
          <w:numId w:val="94"/>
        </w:numPr>
        <w:tabs>
          <w:tab w:val="left" w:pos="505"/>
        </w:tabs>
        <w:spacing w:line="240" w:lineRule="auto"/>
        <w:ind w:left="400" w:hanging="240"/>
        <w:jc w:val="both"/>
        <w:rPr>
          <w:color w:val="auto"/>
        </w:rPr>
      </w:pPr>
      <w:r w:rsidRPr="007B6EE9">
        <w:rPr>
          <w:color w:val="auto"/>
        </w:rPr>
        <w:t>Проверка независимости выталкивающей силы, действующей на тело в жидкости, от массы тела.</w:t>
      </w:r>
    </w:p>
    <w:p w:rsidR="00A57638" w:rsidRPr="007B6EE9" w:rsidRDefault="00E235EB" w:rsidP="00731C64">
      <w:pPr>
        <w:pStyle w:val="13"/>
        <w:numPr>
          <w:ilvl w:val="0"/>
          <w:numId w:val="94"/>
        </w:numPr>
        <w:tabs>
          <w:tab w:val="left" w:pos="510"/>
        </w:tabs>
        <w:spacing w:line="240" w:lineRule="auto"/>
        <w:ind w:left="400" w:hanging="240"/>
        <w:jc w:val="both"/>
        <w:rPr>
          <w:color w:val="auto"/>
        </w:rPr>
      </w:pPr>
      <w:r w:rsidRPr="007B6EE9">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7B6EE9" w:rsidRDefault="00E235EB" w:rsidP="00731C64">
      <w:pPr>
        <w:pStyle w:val="13"/>
        <w:numPr>
          <w:ilvl w:val="0"/>
          <w:numId w:val="94"/>
        </w:numPr>
        <w:tabs>
          <w:tab w:val="left" w:pos="500"/>
        </w:tabs>
        <w:spacing w:line="240" w:lineRule="auto"/>
        <w:ind w:left="400" w:hanging="240"/>
        <w:jc w:val="both"/>
        <w:rPr>
          <w:color w:val="auto"/>
        </w:rPr>
      </w:pPr>
      <w:r w:rsidRPr="007B6EE9">
        <w:rPr>
          <w:color w:val="auto"/>
        </w:rPr>
        <w:t>Конструирование ареометра или конструирование лодки и определение её грузоподъёмности.</w:t>
      </w:r>
    </w:p>
    <w:p w:rsidR="00A57638" w:rsidRPr="007B6EE9" w:rsidRDefault="00E235EB" w:rsidP="007B6EE9">
      <w:pPr>
        <w:pStyle w:val="13"/>
        <w:spacing w:line="240" w:lineRule="auto"/>
        <w:jc w:val="both"/>
        <w:rPr>
          <w:color w:val="auto"/>
        </w:rPr>
      </w:pPr>
      <w:r w:rsidRPr="007B6EE9">
        <w:rPr>
          <w:b/>
          <w:bCs/>
          <w:color w:val="auto"/>
        </w:rPr>
        <w:t>Раздел 5. Работа и мощность. Энергия</w:t>
      </w:r>
    </w:p>
    <w:p w:rsidR="00A57638" w:rsidRPr="007B6EE9" w:rsidRDefault="00E235EB" w:rsidP="007B6EE9">
      <w:pPr>
        <w:pStyle w:val="13"/>
        <w:spacing w:line="240" w:lineRule="auto"/>
        <w:jc w:val="both"/>
        <w:rPr>
          <w:color w:val="auto"/>
        </w:rPr>
      </w:pPr>
      <w:r w:rsidRPr="007B6EE9">
        <w:rPr>
          <w:color w:val="auto"/>
        </w:rPr>
        <w:t>Механическая работа. Мощность.</w:t>
      </w:r>
    </w:p>
    <w:p w:rsidR="00A57638" w:rsidRPr="007B6EE9" w:rsidRDefault="00E235EB" w:rsidP="007B6EE9">
      <w:pPr>
        <w:pStyle w:val="13"/>
        <w:spacing w:line="240" w:lineRule="auto"/>
        <w:jc w:val="both"/>
        <w:rPr>
          <w:color w:val="auto"/>
        </w:rPr>
      </w:pPr>
      <w:r w:rsidRPr="007B6EE9">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7B6EE9" w:rsidRDefault="00E235EB" w:rsidP="007B6EE9">
      <w:pPr>
        <w:pStyle w:val="13"/>
        <w:spacing w:line="240" w:lineRule="auto"/>
        <w:jc w:val="both"/>
        <w:rPr>
          <w:color w:val="auto"/>
        </w:rPr>
      </w:pPr>
      <w:r w:rsidRPr="007B6EE9">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B6EE9">
      <w:pPr>
        <w:pStyle w:val="13"/>
        <w:spacing w:line="240" w:lineRule="auto"/>
        <w:ind w:firstLine="160"/>
        <w:jc w:val="both"/>
        <w:rPr>
          <w:color w:val="auto"/>
        </w:rPr>
      </w:pPr>
      <w:r w:rsidRPr="007B6EE9">
        <w:rPr>
          <w:color w:val="auto"/>
        </w:rPr>
        <w:t>1. Примеры простых механизмов.</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95"/>
        </w:numPr>
        <w:tabs>
          <w:tab w:val="left" w:pos="495"/>
        </w:tabs>
        <w:spacing w:line="240" w:lineRule="auto"/>
        <w:ind w:left="400" w:hanging="240"/>
        <w:jc w:val="both"/>
        <w:rPr>
          <w:color w:val="auto"/>
        </w:rPr>
      </w:pPr>
      <w:r w:rsidRPr="007B6EE9">
        <w:rPr>
          <w:color w:val="auto"/>
        </w:rPr>
        <w:t>Определение работы силы трения при равномерном движении тела по горизонтальной поверхности.</w:t>
      </w:r>
    </w:p>
    <w:p w:rsidR="00A57638" w:rsidRPr="007B6EE9" w:rsidRDefault="00E235EB" w:rsidP="00731C64">
      <w:pPr>
        <w:pStyle w:val="13"/>
        <w:numPr>
          <w:ilvl w:val="0"/>
          <w:numId w:val="95"/>
        </w:numPr>
        <w:tabs>
          <w:tab w:val="left" w:pos="505"/>
        </w:tabs>
        <w:spacing w:line="240" w:lineRule="auto"/>
        <w:ind w:firstLine="160"/>
        <w:jc w:val="both"/>
        <w:rPr>
          <w:color w:val="auto"/>
        </w:rPr>
      </w:pPr>
      <w:r w:rsidRPr="007B6EE9">
        <w:rPr>
          <w:color w:val="auto"/>
        </w:rPr>
        <w:t>Исследование условий равновесия рычага.</w:t>
      </w:r>
    </w:p>
    <w:p w:rsidR="00A57638" w:rsidRPr="007B6EE9" w:rsidRDefault="00E235EB" w:rsidP="00731C64">
      <w:pPr>
        <w:pStyle w:val="13"/>
        <w:numPr>
          <w:ilvl w:val="0"/>
          <w:numId w:val="95"/>
        </w:numPr>
        <w:tabs>
          <w:tab w:val="left" w:pos="505"/>
        </w:tabs>
        <w:spacing w:line="240" w:lineRule="auto"/>
        <w:ind w:firstLine="160"/>
        <w:jc w:val="both"/>
        <w:rPr>
          <w:color w:val="auto"/>
        </w:rPr>
      </w:pPr>
      <w:r w:rsidRPr="007B6EE9">
        <w:rPr>
          <w:color w:val="auto"/>
        </w:rPr>
        <w:t>Измерение КПД наклонной плоскости.</w:t>
      </w:r>
    </w:p>
    <w:p w:rsidR="00A57638" w:rsidRPr="007B6EE9" w:rsidRDefault="00E235EB" w:rsidP="00731C64">
      <w:pPr>
        <w:pStyle w:val="13"/>
        <w:numPr>
          <w:ilvl w:val="0"/>
          <w:numId w:val="95"/>
        </w:numPr>
        <w:tabs>
          <w:tab w:val="left" w:pos="505"/>
        </w:tabs>
        <w:spacing w:line="240" w:lineRule="auto"/>
        <w:ind w:firstLine="160"/>
        <w:jc w:val="both"/>
        <w:rPr>
          <w:color w:val="auto"/>
        </w:rPr>
      </w:pPr>
      <w:r w:rsidRPr="007B6EE9">
        <w:rPr>
          <w:color w:val="auto"/>
        </w:rPr>
        <w:t>Изучение закона сохранения механической энергии.</w:t>
      </w:r>
    </w:p>
    <w:p w:rsidR="007B6EE9" w:rsidRDefault="007B6EE9" w:rsidP="007B6EE9">
      <w:pPr>
        <w:pStyle w:val="af5"/>
      </w:pPr>
      <w:bookmarkStart w:id="539" w:name="bookmark1371"/>
    </w:p>
    <w:p w:rsidR="00A57638" w:rsidRPr="007B6EE9" w:rsidRDefault="00E235EB" w:rsidP="007B6EE9">
      <w:pPr>
        <w:pStyle w:val="af5"/>
      </w:pPr>
      <w:r w:rsidRPr="007B6EE9">
        <w:t>8 класс</w:t>
      </w:r>
      <w:bookmarkEnd w:id="539"/>
    </w:p>
    <w:p w:rsidR="00A57638" w:rsidRPr="007B6EE9" w:rsidRDefault="00E235EB" w:rsidP="007B6EE9">
      <w:pPr>
        <w:pStyle w:val="13"/>
        <w:spacing w:line="240" w:lineRule="auto"/>
        <w:jc w:val="both"/>
        <w:rPr>
          <w:color w:val="auto"/>
        </w:rPr>
      </w:pPr>
      <w:r w:rsidRPr="007B6EE9">
        <w:rPr>
          <w:b/>
          <w:bCs/>
          <w:color w:val="auto"/>
        </w:rPr>
        <w:t>Раздел 6. Тепловые явления</w:t>
      </w:r>
    </w:p>
    <w:p w:rsidR="00A57638" w:rsidRPr="007B6EE9" w:rsidRDefault="00E235EB" w:rsidP="007B6EE9">
      <w:pPr>
        <w:pStyle w:val="13"/>
        <w:spacing w:line="240" w:lineRule="auto"/>
        <w:jc w:val="both"/>
        <w:rPr>
          <w:color w:val="auto"/>
        </w:rPr>
      </w:pPr>
      <w:r w:rsidRPr="007B6EE9">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7B6EE9" w:rsidRDefault="00E235EB" w:rsidP="007B6EE9">
      <w:pPr>
        <w:pStyle w:val="13"/>
        <w:spacing w:line="240" w:lineRule="auto"/>
        <w:jc w:val="both"/>
        <w:rPr>
          <w:color w:val="auto"/>
        </w:rPr>
      </w:pPr>
      <w:r w:rsidRPr="007B6EE9">
        <w:rPr>
          <w:color w:val="auto"/>
        </w:rPr>
        <w:t xml:space="preserve">Модели твёрдого, жидкого и газообразного состояний вещества. Кристаллические и аморфные тела. Объяснение </w:t>
      </w:r>
      <w:r w:rsidRPr="007B6EE9">
        <w:rPr>
          <w:color w:val="auto"/>
        </w:rPr>
        <w:lastRenderedPageBreak/>
        <w:t>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7B6EE9" w:rsidRDefault="00E235EB" w:rsidP="007B6EE9">
      <w:pPr>
        <w:pStyle w:val="13"/>
        <w:spacing w:line="240" w:lineRule="auto"/>
        <w:ind w:firstLine="238"/>
        <w:jc w:val="both"/>
        <w:rPr>
          <w:color w:val="auto"/>
        </w:rPr>
      </w:pPr>
      <w:r w:rsidRPr="007B6EE9">
        <w:rPr>
          <w:color w:val="auto"/>
        </w:rPr>
        <w:t>Температура. Связь температуры со скоростью теплового движения частиц.</w:t>
      </w:r>
    </w:p>
    <w:p w:rsidR="00A57638" w:rsidRPr="007B6EE9" w:rsidRDefault="00E235EB" w:rsidP="007B6EE9">
      <w:pPr>
        <w:pStyle w:val="13"/>
        <w:spacing w:line="240" w:lineRule="auto"/>
        <w:ind w:firstLine="238"/>
        <w:jc w:val="both"/>
        <w:rPr>
          <w:color w:val="auto"/>
        </w:rPr>
      </w:pPr>
      <w:r w:rsidRPr="007B6EE9">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7B6EE9" w:rsidRDefault="00E235EB" w:rsidP="007B6EE9">
      <w:pPr>
        <w:pStyle w:val="13"/>
        <w:spacing w:line="240" w:lineRule="auto"/>
        <w:ind w:firstLine="238"/>
        <w:jc w:val="both"/>
        <w:rPr>
          <w:color w:val="auto"/>
        </w:rPr>
      </w:pPr>
      <w:r w:rsidRPr="007B6EE9">
        <w:rPr>
          <w:color w:val="auto"/>
        </w:rPr>
        <w:t>Количество теплоты. Удельная теплоёмкость вещества. Теплообмен и тепловое равновесие. Уравнение теплового баланса.</w:t>
      </w:r>
    </w:p>
    <w:p w:rsidR="00A57638" w:rsidRPr="007B6EE9" w:rsidRDefault="00E235EB" w:rsidP="007B6EE9">
      <w:pPr>
        <w:pStyle w:val="13"/>
        <w:spacing w:line="240" w:lineRule="auto"/>
        <w:ind w:firstLine="238"/>
        <w:jc w:val="both"/>
        <w:rPr>
          <w:color w:val="auto"/>
        </w:rPr>
      </w:pPr>
      <w:r w:rsidRPr="007B6EE9">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7B6EE9" w:rsidRDefault="00E235EB" w:rsidP="007B6EE9">
      <w:pPr>
        <w:pStyle w:val="13"/>
        <w:spacing w:line="240" w:lineRule="auto"/>
        <w:jc w:val="both"/>
        <w:rPr>
          <w:color w:val="auto"/>
        </w:rPr>
      </w:pPr>
      <w:r w:rsidRPr="007B6EE9">
        <w:rPr>
          <w:color w:val="auto"/>
        </w:rPr>
        <w:t>Энергия топлива. Удельная теплота сгорания.</w:t>
      </w:r>
    </w:p>
    <w:p w:rsidR="00A57638" w:rsidRPr="007B6EE9" w:rsidRDefault="00E235EB" w:rsidP="007B6EE9">
      <w:pPr>
        <w:pStyle w:val="13"/>
        <w:spacing w:line="240" w:lineRule="auto"/>
        <w:jc w:val="both"/>
        <w:rPr>
          <w:color w:val="auto"/>
        </w:rPr>
      </w:pPr>
      <w:r w:rsidRPr="007B6EE9">
        <w:rPr>
          <w:color w:val="auto"/>
        </w:rPr>
        <w:t>Принципы работы тепловых двигателей. КПД теплового двигателя. Тепловые двигатели и защита окружающей среды (МС).</w:t>
      </w:r>
    </w:p>
    <w:p w:rsidR="00A57638" w:rsidRPr="007B6EE9" w:rsidRDefault="00E235EB" w:rsidP="007B6EE9">
      <w:pPr>
        <w:pStyle w:val="13"/>
        <w:spacing w:line="240" w:lineRule="auto"/>
        <w:jc w:val="both"/>
        <w:rPr>
          <w:color w:val="auto"/>
        </w:rPr>
      </w:pPr>
      <w:r w:rsidRPr="007B6EE9">
        <w:rPr>
          <w:color w:val="auto"/>
        </w:rPr>
        <w:t>Закон сохранения и превращения энергии в тепловых процессах (МС).</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Наблюдение броуновского движения.</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Наблюдение диффузии.</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Наблюдение явлений смачивания и капиллярных явлений.</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Наблюдение теплового расширения тел.</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Изменение давления газа при изменении объёма и нагревании или охлаждении.</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Правила измерения температуры.</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Виды теплопередачи.</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Охлаждение при совершении работы.</w:t>
      </w:r>
    </w:p>
    <w:p w:rsidR="00A57638" w:rsidRPr="007B6EE9" w:rsidRDefault="00E235EB" w:rsidP="00731C64">
      <w:pPr>
        <w:pStyle w:val="13"/>
        <w:numPr>
          <w:ilvl w:val="0"/>
          <w:numId w:val="96"/>
        </w:numPr>
        <w:tabs>
          <w:tab w:val="left" w:pos="426"/>
          <w:tab w:val="left" w:pos="567"/>
          <w:tab w:val="left" w:pos="709"/>
        </w:tabs>
        <w:spacing w:line="240" w:lineRule="auto"/>
        <w:ind w:left="426" w:hanging="284"/>
        <w:jc w:val="both"/>
        <w:rPr>
          <w:color w:val="auto"/>
        </w:rPr>
      </w:pPr>
      <w:r w:rsidRPr="007B6EE9">
        <w:rPr>
          <w:color w:val="auto"/>
        </w:rPr>
        <w:t>Нагревание при совершении работы внешними силами.</w:t>
      </w:r>
    </w:p>
    <w:p w:rsidR="00A57638" w:rsidRPr="007B6EE9" w:rsidRDefault="00E235EB" w:rsidP="00731C64">
      <w:pPr>
        <w:pStyle w:val="13"/>
        <w:numPr>
          <w:ilvl w:val="0"/>
          <w:numId w:val="96"/>
        </w:numPr>
        <w:tabs>
          <w:tab w:val="left" w:pos="426"/>
          <w:tab w:val="left" w:pos="469"/>
          <w:tab w:val="left" w:pos="567"/>
          <w:tab w:val="left" w:pos="709"/>
        </w:tabs>
        <w:spacing w:line="240" w:lineRule="auto"/>
        <w:ind w:left="426" w:hanging="284"/>
        <w:jc w:val="both"/>
        <w:rPr>
          <w:color w:val="auto"/>
        </w:rPr>
      </w:pPr>
      <w:r w:rsidRPr="007B6EE9">
        <w:rPr>
          <w:color w:val="auto"/>
        </w:rPr>
        <w:t>Сравнение теплоёмкостей различных веществ.</w:t>
      </w:r>
    </w:p>
    <w:p w:rsidR="00A57638" w:rsidRPr="007B6EE9" w:rsidRDefault="00E235EB" w:rsidP="00731C64">
      <w:pPr>
        <w:pStyle w:val="13"/>
        <w:numPr>
          <w:ilvl w:val="0"/>
          <w:numId w:val="96"/>
        </w:numPr>
        <w:tabs>
          <w:tab w:val="left" w:pos="426"/>
          <w:tab w:val="left" w:pos="469"/>
          <w:tab w:val="left" w:pos="567"/>
          <w:tab w:val="left" w:pos="709"/>
        </w:tabs>
        <w:spacing w:line="240" w:lineRule="auto"/>
        <w:ind w:left="426" w:hanging="284"/>
        <w:jc w:val="both"/>
        <w:rPr>
          <w:color w:val="auto"/>
        </w:rPr>
      </w:pPr>
      <w:r w:rsidRPr="007B6EE9">
        <w:rPr>
          <w:color w:val="auto"/>
        </w:rPr>
        <w:t>Наблюдение кипения.</w:t>
      </w:r>
    </w:p>
    <w:p w:rsidR="00A57638" w:rsidRPr="007B6EE9" w:rsidRDefault="00E235EB" w:rsidP="00731C64">
      <w:pPr>
        <w:pStyle w:val="13"/>
        <w:numPr>
          <w:ilvl w:val="0"/>
          <w:numId w:val="96"/>
        </w:numPr>
        <w:tabs>
          <w:tab w:val="left" w:pos="426"/>
          <w:tab w:val="left" w:pos="469"/>
          <w:tab w:val="left" w:pos="567"/>
          <w:tab w:val="left" w:pos="709"/>
        </w:tabs>
        <w:spacing w:line="240" w:lineRule="auto"/>
        <w:ind w:left="426" w:hanging="284"/>
        <w:jc w:val="both"/>
        <w:rPr>
          <w:color w:val="auto"/>
        </w:rPr>
      </w:pPr>
      <w:r w:rsidRPr="007B6EE9">
        <w:rPr>
          <w:color w:val="auto"/>
        </w:rPr>
        <w:t>Наблюдение постоянства температуры при плавлении.</w:t>
      </w:r>
    </w:p>
    <w:p w:rsidR="00A57638" w:rsidRPr="007B6EE9" w:rsidRDefault="00E235EB" w:rsidP="00731C64">
      <w:pPr>
        <w:pStyle w:val="13"/>
        <w:numPr>
          <w:ilvl w:val="0"/>
          <w:numId w:val="96"/>
        </w:numPr>
        <w:tabs>
          <w:tab w:val="left" w:pos="426"/>
          <w:tab w:val="left" w:pos="469"/>
          <w:tab w:val="left" w:pos="567"/>
          <w:tab w:val="left" w:pos="709"/>
        </w:tabs>
        <w:spacing w:line="240" w:lineRule="auto"/>
        <w:ind w:left="426" w:hanging="284"/>
        <w:jc w:val="both"/>
        <w:rPr>
          <w:color w:val="auto"/>
        </w:rPr>
      </w:pPr>
      <w:r w:rsidRPr="007B6EE9">
        <w:rPr>
          <w:color w:val="auto"/>
        </w:rPr>
        <w:t>Модели тепловых двигателей.</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97"/>
        </w:numPr>
        <w:tabs>
          <w:tab w:val="left" w:pos="509"/>
        </w:tabs>
        <w:spacing w:line="240" w:lineRule="auto"/>
        <w:ind w:left="400" w:hanging="240"/>
        <w:jc w:val="both"/>
        <w:rPr>
          <w:color w:val="auto"/>
        </w:rPr>
      </w:pPr>
      <w:r w:rsidRPr="007B6EE9">
        <w:rPr>
          <w:color w:val="auto"/>
        </w:rPr>
        <w:t>Опыты по обнаружению действия сил молекулярного притяжения.</w:t>
      </w:r>
    </w:p>
    <w:p w:rsidR="00A57638" w:rsidRPr="007B6EE9" w:rsidRDefault="00E235EB" w:rsidP="00731C64">
      <w:pPr>
        <w:pStyle w:val="13"/>
        <w:numPr>
          <w:ilvl w:val="0"/>
          <w:numId w:val="97"/>
        </w:numPr>
        <w:tabs>
          <w:tab w:val="left" w:pos="509"/>
        </w:tabs>
        <w:spacing w:line="240" w:lineRule="auto"/>
        <w:ind w:left="400" w:hanging="240"/>
        <w:jc w:val="both"/>
        <w:rPr>
          <w:color w:val="auto"/>
        </w:rPr>
      </w:pPr>
      <w:r w:rsidRPr="007B6EE9">
        <w:rPr>
          <w:color w:val="auto"/>
        </w:rPr>
        <w:t>Опыты по выращиванию кристаллов поваренной соли или сахара.</w:t>
      </w:r>
    </w:p>
    <w:p w:rsidR="00A57638" w:rsidRPr="007B6EE9" w:rsidRDefault="00E235EB" w:rsidP="00731C64">
      <w:pPr>
        <w:pStyle w:val="13"/>
        <w:numPr>
          <w:ilvl w:val="0"/>
          <w:numId w:val="97"/>
        </w:numPr>
        <w:tabs>
          <w:tab w:val="left" w:pos="509"/>
        </w:tabs>
        <w:spacing w:line="240" w:lineRule="auto"/>
        <w:ind w:left="400" w:hanging="240"/>
        <w:jc w:val="both"/>
        <w:rPr>
          <w:color w:val="auto"/>
        </w:rPr>
      </w:pPr>
      <w:r w:rsidRPr="007B6EE9">
        <w:rPr>
          <w:color w:val="auto"/>
        </w:rPr>
        <w:t>Опыты по наблюдению теплового расширения газов, жидкостей и твёрдых тел.</w:t>
      </w:r>
    </w:p>
    <w:p w:rsidR="00A57638" w:rsidRPr="007B6EE9" w:rsidRDefault="00E235EB" w:rsidP="00731C64">
      <w:pPr>
        <w:pStyle w:val="13"/>
        <w:numPr>
          <w:ilvl w:val="0"/>
          <w:numId w:val="97"/>
        </w:numPr>
        <w:tabs>
          <w:tab w:val="left" w:pos="509"/>
        </w:tabs>
        <w:spacing w:line="240" w:lineRule="auto"/>
        <w:ind w:left="400" w:hanging="240"/>
        <w:jc w:val="both"/>
        <w:rPr>
          <w:color w:val="auto"/>
        </w:rPr>
      </w:pPr>
      <w:r w:rsidRPr="007B6EE9">
        <w:rPr>
          <w:color w:val="auto"/>
        </w:rPr>
        <w:t>Определение давления воздуха в баллоне шприца.</w:t>
      </w:r>
    </w:p>
    <w:p w:rsidR="00A57638" w:rsidRPr="007B6EE9" w:rsidRDefault="00E235EB" w:rsidP="00731C64">
      <w:pPr>
        <w:pStyle w:val="13"/>
        <w:numPr>
          <w:ilvl w:val="0"/>
          <w:numId w:val="97"/>
        </w:numPr>
        <w:tabs>
          <w:tab w:val="left" w:pos="509"/>
        </w:tabs>
        <w:spacing w:line="240" w:lineRule="auto"/>
        <w:ind w:left="400" w:hanging="240"/>
        <w:jc w:val="both"/>
        <w:rPr>
          <w:color w:val="auto"/>
        </w:rPr>
      </w:pPr>
      <w:r w:rsidRPr="007B6EE9">
        <w:rPr>
          <w:color w:val="auto"/>
        </w:rPr>
        <w:t>Опыты, демонстрирующие зависимость давления воздуха от его объёма и нагревания или охлаждения.</w:t>
      </w:r>
    </w:p>
    <w:p w:rsidR="00A57638" w:rsidRPr="007B6EE9" w:rsidRDefault="00E235EB" w:rsidP="00731C64">
      <w:pPr>
        <w:pStyle w:val="13"/>
        <w:numPr>
          <w:ilvl w:val="0"/>
          <w:numId w:val="97"/>
        </w:numPr>
        <w:tabs>
          <w:tab w:val="left" w:pos="459"/>
          <w:tab w:val="left" w:pos="509"/>
        </w:tabs>
        <w:spacing w:line="240" w:lineRule="auto"/>
        <w:ind w:left="400" w:hanging="240"/>
        <w:jc w:val="both"/>
        <w:rPr>
          <w:color w:val="auto"/>
        </w:rPr>
      </w:pPr>
      <w:r w:rsidRPr="007B6EE9">
        <w:rPr>
          <w:color w:val="auto"/>
        </w:rPr>
        <w:t>Проверка гипотезы линейной зависимости длины столбика жидкости в термометрической трубке от температуры.</w:t>
      </w:r>
    </w:p>
    <w:p w:rsidR="00A57638" w:rsidRPr="007B6EE9" w:rsidRDefault="00E235EB" w:rsidP="00731C64">
      <w:pPr>
        <w:pStyle w:val="13"/>
        <w:numPr>
          <w:ilvl w:val="0"/>
          <w:numId w:val="97"/>
        </w:numPr>
        <w:tabs>
          <w:tab w:val="left" w:pos="450"/>
          <w:tab w:val="left" w:pos="509"/>
        </w:tabs>
        <w:spacing w:line="240" w:lineRule="auto"/>
        <w:ind w:left="400" w:hanging="240"/>
        <w:jc w:val="both"/>
        <w:rPr>
          <w:color w:val="auto"/>
        </w:rPr>
      </w:pPr>
      <w:r w:rsidRPr="007B6EE9">
        <w:rPr>
          <w:color w:val="auto"/>
        </w:rPr>
        <w:t>Наблюдение изменения внутренней энергии тела в результате теплопередачи и работы внешних сил.</w:t>
      </w:r>
    </w:p>
    <w:p w:rsidR="00A57638" w:rsidRPr="007B6EE9" w:rsidRDefault="00E235EB" w:rsidP="00731C64">
      <w:pPr>
        <w:pStyle w:val="13"/>
        <w:numPr>
          <w:ilvl w:val="0"/>
          <w:numId w:val="97"/>
        </w:numPr>
        <w:tabs>
          <w:tab w:val="left" w:pos="459"/>
          <w:tab w:val="left" w:pos="509"/>
        </w:tabs>
        <w:spacing w:line="240" w:lineRule="auto"/>
        <w:ind w:left="400" w:hanging="240"/>
        <w:jc w:val="both"/>
        <w:rPr>
          <w:color w:val="auto"/>
        </w:rPr>
      </w:pPr>
      <w:r w:rsidRPr="007B6EE9">
        <w:rPr>
          <w:color w:val="auto"/>
        </w:rPr>
        <w:t>Исследование явления теплообмена при смешивании холодной и горячей воды.</w:t>
      </w:r>
    </w:p>
    <w:p w:rsidR="00A57638" w:rsidRPr="007B6EE9" w:rsidRDefault="00E235EB" w:rsidP="00731C64">
      <w:pPr>
        <w:pStyle w:val="13"/>
        <w:numPr>
          <w:ilvl w:val="0"/>
          <w:numId w:val="97"/>
        </w:numPr>
        <w:tabs>
          <w:tab w:val="left" w:pos="459"/>
          <w:tab w:val="left" w:pos="509"/>
        </w:tabs>
        <w:spacing w:line="240" w:lineRule="auto"/>
        <w:ind w:left="400" w:hanging="240"/>
        <w:jc w:val="both"/>
        <w:rPr>
          <w:color w:val="auto"/>
        </w:rPr>
      </w:pPr>
      <w:r w:rsidRPr="007B6EE9">
        <w:rPr>
          <w:color w:val="auto"/>
        </w:rPr>
        <w:t>Определение количества теплоты, полученного водой при теплообмене с нагретым металлическим цилиндром.</w:t>
      </w:r>
    </w:p>
    <w:p w:rsidR="00A57638" w:rsidRPr="007B6EE9" w:rsidRDefault="00E235EB" w:rsidP="00731C64">
      <w:pPr>
        <w:pStyle w:val="13"/>
        <w:numPr>
          <w:ilvl w:val="0"/>
          <w:numId w:val="97"/>
        </w:numPr>
        <w:tabs>
          <w:tab w:val="left" w:pos="410"/>
          <w:tab w:val="left" w:pos="509"/>
        </w:tabs>
        <w:spacing w:line="240" w:lineRule="auto"/>
        <w:ind w:left="400" w:hanging="240"/>
        <w:jc w:val="both"/>
        <w:rPr>
          <w:color w:val="auto"/>
        </w:rPr>
      </w:pPr>
      <w:r w:rsidRPr="007B6EE9">
        <w:rPr>
          <w:color w:val="auto"/>
        </w:rPr>
        <w:t>Определение удельной теплоёмкости вещества.</w:t>
      </w:r>
    </w:p>
    <w:p w:rsidR="00A57638" w:rsidRPr="007B6EE9" w:rsidRDefault="00E235EB" w:rsidP="00731C64">
      <w:pPr>
        <w:pStyle w:val="13"/>
        <w:numPr>
          <w:ilvl w:val="0"/>
          <w:numId w:val="97"/>
        </w:numPr>
        <w:tabs>
          <w:tab w:val="left" w:pos="410"/>
          <w:tab w:val="left" w:pos="509"/>
        </w:tabs>
        <w:spacing w:line="240" w:lineRule="auto"/>
        <w:ind w:left="400" w:hanging="240"/>
        <w:jc w:val="both"/>
        <w:rPr>
          <w:color w:val="auto"/>
        </w:rPr>
      </w:pPr>
      <w:r w:rsidRPr="007B6EE9">
        <w:rPr>
          <w:color w:val="auto"/>
        </w:rPr>
        <w:t>Исследование процесса испарения.</w:t>
      </w:r>
    </w:p>
    <w:p w:rsidR="00A57638" w:rsidRPr="007B6EE9" w:rsidRDefault="00E235EB" w:rsidP="00731C64">
      <w:pPr>
        <w:pStyle w:val="13"/>
        <w:numPr>
          <w:ilvl w:val="0"/>
          <w:numId w:val="97"/>
        </w:numPr>
        <w:tabs>
          <w:tab w:val="left" w:pos="410"/>
          <w:tab w:val="left" w:pos="509"/>
        </w:tabs>
        <w:spacing w:line="240" w:lineRule="auto"/>
        <w:ind w:left="400" w:hanging="240"/>
        <w:jc w:val="both"/>
        <w:rPr>
          <w:color w:val="auto"/>
        </w:rPr>
      </w:pPr>
      <w:r w:rsidRPr="007B6EE9">
        <w:rPr>
          <w:color w:val="auto"/>
        </w:rPr>
        <w:t>Определение относительной влажности воздуха.</w:t>
      </w:r>
    </w:p>
    <w:p w:rsidR="00A57638" w:rsidRPr="007B6EE9" w:rsidRDefault="00E235EB" w:rsidP="00731C64">
      <w:pPr>
        <w:pStyle w:val="13"/>
        <w:numPr>
          <w:ilvl w:val="0"/>
          <w:numId w:val="97"/>
        </w:numPr>
        <w:tabs>
          <w:tab w:val="left" w:pos="410"/>
          <w:tab w:val="left" w:pos="509"/>
        </w:tabs>
        <w:spacing w:line="240" w:lineRule="auto"/>
        <w:ind w:left="400" w:hanging="240"/>
        <w:jc w:val="both"/>
        <w:rPr>
          <w:color w:val="auto"/>
        </w:rPr>
      </w:pPr>
      <w:r w:rsidRPr="007B6EE9">
        <w:rPr>
          <w:color w:val="auto"/>
        </w:rPr>
        <w:t>Определение удельной теплоты плавления льда.</w:t>
      </w:r>
    </w:p>
    <w:p w:rsidR="00A57638" w:rsidRPr="007B6EE9" w:rsidRDefault="00E235EB" w:rsidP="007B6EE9">
      <w:pPr>
        <w:pStyle w:val="13"/>
        <w:spacing w:line="240" w:lineRule="auto"/>
        <w:jc w:val="both"/>
        <w:rPr>
          <w:color w:val="auto"/>
        </w:rPr>
      </w:pPr>
      <w:r w:rsidRPr="007B6EE9">
        <w:rPr>
          <w:b/>
          <w:bCs/>
          <w:color w:val="auto"/>
        </w:rPr>
        <w:t>Раздел 7. Электрические и магнитные явления</w:t>
      </w:r>
    </w:p>
    <w:p w:rsidR="00A57638" w:rsidRPr="007B6EE9" w:rsidRDefault="00E235EB" w:rsidP="007B6EE9">
      <w:pPr>
        <w:pStyle w:val="13"/>
        <w:spacing w:line="240" w:lineRule="auto"/>
        <w:jc w:val="both"/>
        <w:rPr>
          <w:color w:val="auto"/>
        </w:rPr>
      </w:pPr>
      <w:r w:rsidRPr="007B6EE9">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7B6EE9" w:rsidRDefault="00E235EB" w:rsidP="007B6EE9">
      <w:pPr>
        <w:pStyle w:val="13"/>
        <w:spacing w:line="240" w:lineRule="auto"/>
        <w:jc w:val="both"/>
        <w:rPr>
          <w:color w:val="auto"/>
        </w:rPr>
      </w:pPr>
      <w:r w:rsidRPr="007B6EE9">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7B6EE9" w:rsidRDefault="00E235EB" w:rsidP="007B6EE9">
      <w:pPr>
        <w:pStyle w:val="13"/>
        <w:spacing w:line="240" w:lineRule="auto"/>
        <w:jc w:val="both"/>
        <w:rPr>
          <w:color w:val="auto"/>
        </w:rPr>
      </w:pPr>
      <w:r w:rsidRPr="007B6EE9">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7B6EE9" w:rsidRDefault="00E235EB" w:rsidP="007B6EE9">
      <w:pPr>
        <w:pStyle w:val="13"/>
        <w:spacing w:line="240" w:lineRule="auto"/>
        <w:jc w:val="both"/>
        <w:rPr>
          <w:color w:val="auto"/>
        </w:rPr>
      </w:pPr>
      <w:r w:rsidRPr="007B6EE9">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7B6EE9" w:rsidRDefault="00E235EB" w:rsidP="007B6EE9">
      <w:pPr>
        <w:pStyle w:val="13"/>
        <w:spacing w:line="240" w:lineRule="auto"/>
        <w:jc w:val="both"/>
        <w:rPr>
          <w:color w:val="auto"/>
        </w:rPr>
      </w:pPr>
      <w:r w:rsidRPr="007B6EE9">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7B6EE9" w:rsidRDefault="00E235EB" w:rsidP="007B6EE9">
      <w:pPr>
        <w:pStyle w:val="13"/>
        <w:spacing w:line="240" w:lineRule="auto"/>
        <w:jc w:val="both"/>
        <w:rPr>
          <w:color w:val="auto"/>
        </w:rPr>
      </w:pPr>
      <w:r w:rsidRPr="007B6EE9">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7B6EE9" w:rsidRDefault="00E235EB" w:rsidP="007B6EE9">
      <w:pPr>
        <w:pStyle w:val="13"/>
        <w:spacing w:line="240" w:lineRule="auto"/>
        <w:jc w:val="both"/>
        <w:rPr>
          <w:color w:val="auto"/>
        </w:rPr>
      </w:pPr>
      <w:r w:rsidRPr="007B6EE9">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7B6EE9" w:rsidRDefault="00E235EB" w:rsidP="007B6EE9">
      <w:pPr>
        <w:pStyle w:val="13"/>
        <w:spacing w:line="240" w:lineRule="auto"/>
        <w:jc w:val="both"/>
        <w:rPr>
          <w:color w:val="auto"/>
        </w:rPr>
      </w:pPr>
      <w:r w:rsidRPr="007B6EE9">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Электризация тел.</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Два рода электрических зарядов и взаимодействие заряженных тел.</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Устройство и действие электроскопа.</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Электростатическая индукция.</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Закон сохранения электрических зарядов.</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lastRenderedPageBreak/>
        <w:t>Проводники и диэлектрики.</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Моделирование силовых линий электрического поля.</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Источники постоянного тока.</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Действия электрического тока.</w:t>
      </w:r>
    </w:p>
    <w:p w:rsidR="00A57638" w:rsidRPr="007B6EE9" w:rsidRDefault="00E235EB" w:rsidP="00731C64">
      <w:pPr>
        <w:pStyle w:val="13"/>
        <w:numPr>
          <w:ilvl w:val="0"/>
          <w:numId w:val="98"/>
        </w:numPr>
        <w:tabs>
          <w:tab w:val="left" w:pos="426"/>
          <w:tab w:val="left" w:pos="469"/>
        </w:tabs>
        <w:spacing w:line="240" w:lineRule="auto"/>
        <w:ind w:firstLine="160"/>
        <w:jc w:val="both"/>
        <w:rPr>
          <w:color w:val="auto"/>
        </w:rPr>
      </w:pPr>
      <w:r w:rsidRPr="007B6EE9">
        <w:rPr>
          <w:color w:val="auto"/>
        </w:rPr>
        <w:t>Электрический ток в жидкости.</w:t>
      </w:r>
    </w:p>
    <w:p w:rsidR="00A57638" w:rsidRPr="007B6EE9" w:rsidRDefault="00E235EB" w:rsidP="00731C64">
      <w:pPr>
        <w:pStyle w:val="13"/>
        <w:numPr>
          <w:ilvl w:val="0"/>
          <w:numId w:val="98"/>
        </w:numPr>
        <w:tabs>
          <w:tab w:val="left" w:pos="426"/>
          <w:tab w:val="left" w:pos="469"/>
        </w:tabs>
        <w:spacing w:line="240" w:lineRule="auto"/>
        <w:ind w:firstLine="160"/>
        <w:jc w:val="both"/>
        <w:rPr>
          <w:color w:val="auto"/>
        </w:rPr>
      </w:pPr>
      <w:r w:rsidRPr="007B6EE9">
        <w:rPr>
          <w:color w:val="auto"/>
        </w:rPr>
        <w:t>Газовый разряд.</w:t>
      </w:r>
    </w:p>
    <w:p w:rsidR="00A57638" w:rsidRPr="007B6EE9" w:rsidRDefault="00E235EB" w:rsidP="00731C64">
      <w:pPr>
        <w:pStyle w:val="13"/>
        <w:numPr>
          <w:ilvl w:val="0"/>
          <w:numId w:val="98"/>
        </w:numPr>
        <w:tabs>
          <w:tab w:val="left" w:pos="426"/>
          <w:tab w:val="left" w:pos="469"/>
        </w:tabs>
        <w:spacing w:line="240" w:lineRule="auto"/>
        <w:ind w:firstLine="160"/>
        <w:jc w:val="both"/>
        <w:rPr>
          <w:color w:val="auto"/>
        </w:rPr>
      </w:pPr>
      <w:r w:rsidRPr="007B6EE9">
        <w:rPr>
          <w:color w:val="auto"/>
        </w:rPr>
        <w:t>Измерение силы тока амперметром.</w:t>
      </w:r>
    </w:p>
    <w:p w:rsidR="00A57638" w:rsidRPr="007B6EE9" w:rsidRDefault="00E235EB" w:rsidP="00731C64">
      <w:pPr>
        <w:pStyle w:val="13"/>
        <w:numPr>
          <w:ilvl w:val="0"/>
          <w:numId w:val="98"/>
        </w:numPr>
        <w:tabs>
          <w:tab w:val="left" w:pos="426"/>
          <w:tab w:val="left" w:pos="469"/>
        </w:tabs>
        <w:spacing w:line="240" w:lineRule="auto"/>
        <w:ind w:firstLine="160"/>
        <w:jc w:val="both"/>
        <w:rPr>
          <w:color w:val="auto"/>
        </w:rPr>
      </w:pPr>
      <w:r w:rsidRPr="007B6EE9">
        <w:rPr>
          <w:color w:val="auto"/>
        </w:rPr>
        <w:t>Измерение электрического напряжения вольтметром.</w:t>
      </w:r>
    </w:p>
    <w:p w:rsidR="00A57638" w:rsidRPr="007B6EE9" w:rsidRDefault="00E235EB" w:rsidP="00731C64">
      <w:pPr>
        <w:pStyle w:val="13"/>
        <w:numPr>
          <w:ilvl w:val="0"/>
          <w:numId w:val="98"/>
        </w:numPr>
        <w:tabs>
          <w:tab w:val="left" w:pos="426"/>
          <w:tab w:val="left" w:pos="469"/>
        </w:tabs>
        <w:spacing w:line="240" w:lineRule="auto"/>
        <w:ind w:firstLine="160"/>
        <w:jc w:val="both"/>
        <w:rPr>
          <w:color w:val="auto"/>
        </w:rPr>
      </w:pPr>
      <w:r w:rsidRPr="007B6EE9">
        <w:rPr>
          <w:color w:val="auto"/>
        </w:rPr>
        <w:t>Реостат и магазин сопротивлений.</w:t>
      </w:r>
    </w:p>
    <w:p w:rsidR="00A57638" w:rsidRPr="007B6EE9" w:rsidRDefault="00E235EB" w:rsidP="00731C64">
      <w:pPr>
        <w:pStyle w:val="13"/>
        <w:numPr>
          <w:ilvl w:val="0"/>
          <w:numId w:val="98"/>
        </w:numPr>
        <w:tabs>
          <w:tab w:val="left" w:pos="426"/>
          <w:tab w:val="left" w:pos="469"/>
        </w:tabs>
        <w:spacing w:line="240" w:lineRule="auto"/>
        <w:ind w:firstLine="160"/>
        <w:jc w:val="both"/>
        <w:rPr>
          <w:color w:val="auto"/>
        </w:rPr>
      </w:pPr>
      <w:r w:rsidRPr="007B6EE9">
        <w:rPr>
          <w:color w:val="auto"/>
        </w:rPr>
        <w:t>Взаимодействие постоянных магнитов.</w:t>
      </w:r>
    </w:p>
    <w:p w:rsidR="00A57638" w:rsidRPr="007B6EE9" w:rsidRDefault="00E235EB" w:rsidP="00731C64">
      <w:pPr>
        <w:pStyle w:val="13"/>
        <w:numPr>
          <w:ilvl w:val="0"/>
          <w:numId w:val="98"/>
        </w:numPr>
        <w:tabs>
          <w:tab w:val="left" w:pos="426"/>
          <w:tab w:val="left" w:pos="469"/>
        </w:tabs>
        <w:spacing w:line="240" w:lineRule="auto"/>
        <w:ind w:firstLine="160"/>
        <w:jc w:val="both"/>
        <w:rPr>
          <w:color w:val="auto"/>
        </w:rPr>
      </w:pPr>
      <w:r w:rsidRPr="007B6EE9">
        <w:rPr>
          <w:color w:val="auto"/>
        </w:rPr>
        <w:t>Моделирование невозможности разделения полюсов магнита.</w:t>
      </w:r>
    </w:p>
    <w:p w:rsidR="00A57638" w:rsidRPr="007B6EE9" w:rsidRDefault="00E235EB" w:rsidP="00731C64">
      <w:pPr>
        <w:pStyle w:val="13"/>
        <w:numPr>
          <w:ilvl w:val="0"/>
          <w:numId w:val="98"/>
        </w:numPr>
        <w:tabs>
          <w:tab w:val="left" w:pos="426"/>
          <w:tab w:val="left" w:pos="469"/>
        </w:tabs>
        <w:spacing w:line="240" w:lineRule="auto"/>
        <w:ind w:firstLine="160"/>
        <w:rPr>
          <w:color w:val="auto"/>
        </w:rPr>
      </w:pPr>
      <w:r w:rsidRPr="007B6EE9">
        <w:rPr>
          <w:color w:val="auto"/>
        </w:rPr>
        <w:t>Моделирование магнитных полей постоянных магнитов.</w:t>
      </w:r>
    </w:p>
    <w:p w:rsidR="00A57638" w:rsidRPr="007B6EE9" w:rsidRDefault="00E235EB" w:rsidP="00731C64">
      <w:pPr>
        <w:pStyle w:val="13"/>
        <w:numPr>
          <w:ilvl w:val="0"/>
          <w:numId w:val="98"/>
        </w:numPr>
        <w:tabs>
          <w:tab w:val="left" w:pos="426"/>
          <w:tab w:val="left" w:pos="469"/>
        </w:tabs>
        <w:spacing w:line="240" w:lineRule="auto"/>
        <w:ind w:firstLine="160"/>
        <w:rPr>
          <w:color w:val="auto"/>
        </w:rPr>
      </w:pPr>
      <w:r w:rsidRPr="007B6EE9">
        <w:rPr>
          <w:color w:val="auto"/>
        </w:rPr>
        <w:t>Опыт Эрстеда.</w:t>
      </w:r>
    </w:p>
    <w:p w:rsidR="00A57638" w:rsidRPr="007B6EE9" w:rsidRDefault="00E235EB" w:rsidP="00731C64">
      <w:pPr>
        <w:pStyle w:val="13"/>
        <w:numPr>
          <w:ilvl w:val="0"/>
          <w:numId w:val="98"/>
        </w:numPr>
        <w:tabs>
          <w:tab w:val="left" w:pos="426"/>
          <w:tab w:val="left" w:pos="469"/>
        </w:tabs>
        <w:spacing w:line="240" w:lineRule="auto"/>
        <w:ind w:firstLine="160"/>
        <w:rPr>
          <w:color w:val="auto"/>
        </w:rPr>
      </w:pPr>
      <w:r w:rsidRPr="007B6EE9">
        <w:rPr>
          <w:color w:val="auto"/>
        </w:rPr>
        <w:t>Магнитное поле тока. Электромагнит.</w:t>
      </w:r>
    </w:p>
    <w:p w:rsidR="00A57638" w:rsidRPr="007B6EE9" w:rsidRDefault="00E235EB" w:rsidP="00731C64">
      <w:pPr>
        <w:pStyle w:val="13"/>
        <w:numPr>
          <w:ilvl w:val="0"/>
          <w:numId w:val="98"/>
        </w:numPr>
        <w:tabs>
          <w:tab w:val="left" w:pos="426"/>
          <w:tab w:val="left" w:pos="474"/>
        </w:tabs>
        <w:spacing w:line="240" w:lineRule="auto"/>
        <w:ind w:firstLine="160"/>
        <w:rPr>
          <w:color w:val="auto"/>
        </w:rPr>
      </w:pPr>
      <w:r w:rsidRPr="007B6EE9">
        <w:rPr>
          <w:color w:val="auto"/>
        </w:rPr>
        <w:t>Действие магнитного поля на проводник с током.</w:t>
      </w:r>
    </w:p>
    <w:p w:rsidR="00A57638" w:rsidRPr="007B6EE9" w:rsidRDefault="00E235EB" w:rsidP="00731C64">
      <w:pPr>
        <w:pStyle w:val="13"/>
        <w:numPr>
          <w:ilvl w:val="0"/>
          <w:numId w:val="98"/>
        </w:numPr>
        <w:tabs>
          <w:tab w:val="left" w:pos="426"/>
          <w:tab w:val="left" w:pos="474"/>
        </w:tabs>
        <w:spacing w:line="240" w:lineRule="auto"/>
        <w:ind w:firstLine="160"/>
        <w:rPr>
          <w:color w:val="auto"/>
        </w:rPr>
      </w:pPr>
      <w:r w:rsidRPr="007B6EE9">
        <w:rPr>
          <w:color w:val="auto"/>
        </w:rPr>
        <w:t>Электродвигатель постоянного тока.</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Исследование явления электромагнитной индукции.</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Опыты Фарадея.</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Зависимость направления индукционного тока от условий его возникновения.</w:t>
      </w:r>
    </w:p>
    <w:p w:rsidR="00A57638" w:rsidRPr="007B6EE9" w:rsidRDefault="00E235EB" w:rsidP="00731C64">
      <w:pPr>
        <w:pStyle w:val="13"/>
        <w:numPr>
          <w:ilvl w:val="0"/>
          <w:numId w:val="98"/>
        </w:numPr>
        <w:tabs>
          <w:tab w:val="left" w:pos="426"/>
        </w:tabs>
        <w:spacing w:line="240" w:lineRule="auto"/>
        <w:ind w:firstLine="160"/>
        <w:jc w:val="both"/>
        <w:rPr>
          <w:color w:val="auto"/>
        </w:rPr>
      </w:pPr>
      <w:r w:rsidRPr="007B6EE9">
        <w:rPr>
          <w:color w:val="auto"/>
        </w:rPr>
        <w:t>Электрогенератор постоянного тока.</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340"/>
        </w:numPr>
        <w:tabs>
          <w:tab w:val="left" w:pos="426"/>
        </w:tabs>
        <w:spacing w:line="240" w:lineRule="auto"/>
        <w:ind w:left="400" w:hanging="240"/>
        <w:jc w:val="both"/>
        <w:rPr>
          <w:color w:val="auto"/>
        </w:rPr>
      </w:pPr>
      <w:r w:rsidRPr="007B6EE9">
        <w:rPr>
          <w:color w:val="auto"/>
        </w:rPr>
        <w:t>Опыты по наблюдению электризации тел индукцией и при соприкосновении.</w:t>
      </w:r>
    </w:p>
    <w:p w:rsidR="00A57638" w:rsidRPr="007B6EE9" w:rsidRDefault="00E235EB" w:rsidP="00731C64">
      <w:pPr>
        <w:pStyle w:val="13"/>
        <w:numPr>
          <w:ilvl w:val="0"/>
          <w:numId w:val="340"/>
        </w:numPr>
        <w:tabs>
          <w:tab w:val="left" w:pos="426"/>
        </w:tabs>
        <w:spacing w:line="240" w:lineRule="auto"/>
        <w:ind w:left="400" w:hanging="240"/>
        <w:jc w:val="both"/>
        <w:rPr>
          <w:color w:val="auto"/>
        </w:rPr>
      </w:pPr>
      <w:r w:rsidRPr="007B6EE9">
        <w:rPr>
          <w:color w:val="auto"/>
        </w:rPr>
        <w:t>Исследование действия электрического поля на проводники и диэлектрики.</w:t>
      </w:r>
    </w:p>
    <w:p w:rsidR="00A57638" w:rsidRPr="007B6EE9" w:rsidRDefault="00E235EB" w:rsidP="00731C64">
      <w:pPr>
        <w:pStyle w:val="13"/>
        <w:numPr>
          <w:ilvl w:val="0"/>
          <w:numId w:val="340"/>
        </w:numPr>
        <w:tabs>
          <w:tab w:val="left" w:pos="426"/>
        </w:tabs>
        <w:spacing w:line="240" w:lineRule="auto"/>
        <w:ind w:left="400" w:hanging="240"/>
        <w:jc w:val="both"/>
        <w:rPr>
          <w:color w:val="auto"/>
        </w:rPr>
      </w:pPr>
      <w:r w:rsidRPr="007B6EE9">
        <w:rPr>
          <w:color w:val="auto"/>
        </w:rPr>
        <w:t>Сборка и проверка работы электрической цепи постоянного тока.</w:t>
      </w:r>
    </w:p>
    <w:p w:rsidR="00A57638" w:rsidRPr="007B6EE9" w:rsidRDefault="00E235EB" w:rsidP="00731C64">
      <w:pPr>
        <w:pStyle w:val="13"/>
        <w:numPr>
          <w:ilvl w:val="0"/>
          <w:numId w:val="340"/>
        </w:numPr>
        <w:tabs>
          <w:tab w:val="left" w:pos="426"/>
        </w:tabs>
        <w:spacing w:line="240" w:lineRule="auto"/>
        <w:ind w:firstLine="160"/>
        <w:jc w:val="both"/>
        <w:rPr>
          <w:color w:val="auto"/>
        </w:rPr>
      </w:pPr>
      <w:r w:rsidRPr="007B6EE9">
        <w:rPr>
          <w:color w:val="auto"/>
        </w:rPr>
        <w:t>Измерение и регулирование силы тока.</w:t>
      </w:r>
    </w:p>
    <w:p w:rsidR="00A57638" w:rsidRPr="007B6EE9" w:rsidRDefault="00E235EB" w:rsidP="00731C64">
      <w:pPr>
        <w:pStyle w:val="13"/>
        <w:numPr>
          <w:ilvl w:val="0"/>
          <w:numId w:val="340"/>
        </w:numPr>
        <w:tabs>
          <w:tab w:val="left" w:pos="426"/>
        </w:tabs>
        <w:spacing w:line="240" w:lineRule="auto"/>
        <w:ind w:firstLine="160"/>
        <w:jc w:val="both"/>
        <w:rPr>
          <w:color w:val="auto"/>
        </w:rPr>
      </w:pPr>
      <w:r w:rsidRPr="007B6EE9">
        <w:rPr>
          <w:color w:val="auto"/>
        </w:rPr>
        <w:t>Измерение и регулирование напряжения.</w:t>
      </w:r>
    </w:p>
    <w:p w:rsidR="00A57638" w:rsidRPr="007B6EE9" w:rsidRDefault="00E235EB" w:rsidP="00731C64">
      <w:pPr>
        <w:pStyle w:val="13"/>
        <w:numPr>
          <w:ilvl w:val="0"/>
          <w:numId w:val="340"/>
        </w:numPr>
        <w:tabs>
          <w:tab w:val="left" w:pos="426"/>
        </w:tabs>
        <w:spacing w:line="240" w:lineRule="auto"/>
        <w:ind w:left="400" w:hanging="240"/>
        <w:jc w:val="both"/>
        <w:rPr>
          <w:color w:val="auto"/>
        </w:rPr>
      </w:pPr>
      <w:r w:rsidRPr="007B6EE9">
        <w:rPr>
          <w:color w:val="auto"/>
        </w:rPr>
        <w:t>Исследование зависимости силы тока, идущего через резистор, от сопротивления резистора и напряжения на резисторе.</w:t>
      </w:r>
    </w:p>
    <w:p w:rsidR="00A57638" w:rsidRPr="007B6EE9" w:rsidRDefault="00E235EB" w:rsidP="00731C64">
      <w:pPr>
        <w:pStyle w:val="13"/>
        <w:numPr>
          <w:ilvl w:val="0"/>
          <w:numId w:val="340"/>
        </w:numPr>
        <w:tabs>
          <w:tab w:val="left" w:pos="426"/>
        </w:tabs>
        <w:spacing w:line="240" w:lineRule="auto"/>
        <w:ind w:left="400" w:hanging="240"/>
        <w:jc w:val="both"/>
        <w:rPr>
          <w:color w:val="auto"/>
        </w:rPr>
      </w:pPr>
      <w:r w:rsidRPr="007B6EE9">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7B6EE9" w:rsidRDefault="00E235EB" w:rsidP="00731C64">
      <w:pPr>
        <w:pStyle w:val="13"/>
        <w:numPr>
          <w:ilvl w:val="0"/>
          <w:numId w:val="340"/>
        </w:numPr>
        <w:tabs>
          <w:tab w:val="left" w:pos="426"/>
        </w:tabs>
        <w:spacing w:line="240" w:lineRule="auto"/>
        <w:ind w:left="400" w:hanging="240"/>
        <w:jc w:val="both"/>
        <w:rPr>
          <w:color w:val="auto"/>
        </w:rPr>
      </w:pPr>
      <w:r w:rsidRPr="007B6EE9">
        <w:rPr>
          <w:color w:val="auto"/>
        </w:rPr>
        <w:t>Проверка правила сложения напряжений при последовательном соединении двух резисторов.</w:t>
      </w:r>
    </w:p>
    <w:p w:rsidR="00A57638" w:rsidRPr="007B6EE9" w:rsidRDefault="00E235EB" w:rsidP="00731C64">
      <w:pPr>
        <w:pStyle w:val="13"/>
        <w:numPr>
          <w:ilvl w:val="0"/>
          <w:numId w:val="340"/>
        </w:numPr>
        <w:tabs>
          <w:tab w:val="left" w:pos="426"/>
        </w:tabs>
        <w:spacing w:line="240" w:lineRule="auto"/>
        <w:ind w:left="400" w:hanging="240"/>
        <w:jc w:val="both"/>
        <w:rPr>
          <w:color w:val="auto"/>
        </w:rPr>
      </w:pPr>
      <w:r w:rsidRPr="007B6EE9">
        <w:rPr>
          <w:color w:val="auto"/>
        </w:rPr>
        <w:t>Проверка правила для силы тока при параллельном соединении резисторов.</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Определение работы электрического тока, идущего через резистор.</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Определение мощности электрического тока, выделяемой на резисторе.</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Исследование зависимости силы тока, идущего через лампочку, от напряжения на ней.</w:t>
      </w:r>
    </w:p>
    <w:p w:rsidR="00A57638" w:rsidRPr="007B6EE9" w:rsidRDefault="00E235EB" w:rsidP="00731C64">
      <w:pPr>
        <w:pStyle w:val="13"/>
        <w:numPr>
          <w:ilvl w:val="0"/>
          <w:numId w:val="340"/>
        </w:numPr>
        <w:tabs>
          <w:tab w:val="left" w:pos="426"/>
        </w:tabs>
        <w:spacing w:line="240" w:lineRule="auto"/>
        <w:ind w:firstLine="0"/>
        <w:jc w:val="both"/>
        <w:rPr>
          <w:color w:val="auto"/>
        </w:rPr>
      </w:pPr>
      <w:r w:rsidRPr="007B6EE9">
        <w:rPr>
          <w:color w:val="auto"/>
        </w:rPr>
        <w:t>Определение КПД нагревателя.</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Исследование магнитного взаимодействия постоянных магнитов.</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Изучение магнитного поля постоянных магнитов при их объединении и разделении.</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Исследование действия электрического тока на магнитную стрелку.</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7B6EE9" w:rsidRDefault="00E235EB" w:rsidP="00731C64">
      <w:pPr>
        <w:pStyle w:val="13"/>
        <w:numPr>
          <w:ilvl w:val="0"/>
          <w:numId w:val="340"/>
        </w:numPr>
        <w:tabs>
          <w:tab w:val="left" w:pos="426"/>
        </w:tabs>
        <w:spacing w:line="240" w:lineRule="auto"/>
        <w:ind w:firstLine="0"/>
        <w:jc w:val="both"/>
        <w:rPr>
          <w:color w:val="auto"/>
        </w:rPr>
      </w:pPr>
      <w:r w:rsidRPr="007B6EE9">
        <w:rPr>
          <w:color w:val="auto"/>
        </w:rPr>
        <w:t>Изучение действия магнитного поля на проводник с током.</w:t>
      </w:r>
    </w:p>
    <w:p w:rsidR="00A57638" w:rsidRPr="007B6EE9" w:rsidRDefault="00E235EB" w:rsidP="00731C64">
      <w:pPr>
        <w:pStyle w:val="13"/>
        <w:numPr>
          <w:ilvl w:val="0"/>
          <w:numId w:val="340"/>
        </w:numPr>
        <w:tabs>
          <w:tab w:val="left" w:pos="426"/>
        </w:tabs>
        <w:spacing w:line="240" w:lineRule="auto"/>
        <w:ind w:firstLine="0"/>
        <w:jc w:val="both"/>
        <w:rPr>
          <w:color w:val="auto"/>
        </w:rPr>
      </w:pPr>
      <w:r w:rsidRPr="007B6EE9">
        <w:rPr>
          <w:color w:val="auto"/>
        </w:rPr>
        <w:t>Конструирование и изучение работы электродвигателя.</w:t>
      </w:r>
    </w:p>
    <w:p w:rsidR="00A57638" w:rsidRPr="007B6EE9" w:rsidRDefault="00E235EB" w:rsidP="00731C64">
      <w:pPr>
        <w:pStyle w:val="13"/>
        <w:numPr>
          <w:ilvl w:val="0"/>
          <w:numId w:val="340"/>
        </w:numPr>
        <w:tabs>
          <w:tab w:val="left" w:pos="426"/>
        </w:tabs>
        <w:spacing w:line="240" w:lineRule="auto"/>
        <w:ind w:firstLine="0"/>
        <w:jc w:val="both"/>
        <w:rPr>
          <w:color w:val="auto"/>
        </w:rPr>
      </w:pPr>
      <w:r w:rsidRPr="007B6EE9">
        <w:rPr>
          <w:color w:val="auto"/>
        </w:rPr>
        <w:t>Измерение КПД электродвигательной установки.</w:t>
      </w:r>
    </w:p>
    <w:p w:rsidR="00A57638" w:rsidRPr="007B6EE9" w:rsidRDefault="00E235EB" w:rsidP="00731C64">
      <w:pPr>
        <w:pStyle w:val="13"/>
        <w:numPr>
          <w:ilvl w:val="0"/>
          <w:numId w:val="340"/>
        </w:numPr>
        <w:tabs>
          <w:tab w:val="left" w:pos="426"/>
        </w:tabs>
        <w:spacing w:line="240" w:lineRule="auto"/>
        <w:ind w:left="400" w:hanging="400"/>
        <w:jc w:val="both"/>
        <w:rPr>
          <w:color w:val="auto"/>
        </w:rPr>
      </w:pPr>
      <w:r w:rsidRPr="007B6EE9">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Pr="007B6EE9" w:rsidRDefault="00790041" w:rsidP="007B6EE9">
      <w:pPr>
        <w:pStyle w:val="af5"/>
      </w:pPr>
      <w:bookmarkStart w:id="540" w:name="bookmark1373"/>
    </w:p>
    <w:p w:rsidR="00A57638" w:rsidRPr="007B6EE9" w:rsidRDefault="00E235EB" w:rsidP="007B6EE9">
      <w:pPr>
        <w:pStyle w:val="af5"/>
      </w:pPr>
      <w:r w:rsidRPr="007B6EE9">
        <w:t>9 класс</w:t>
      </w:r>
      <w:bookmarkEnd w:id="540"/>
    </w:p>
    <w:p w:rsidR="00A57638" w:rsidRPr="007B6EE9" w:rsidRDefault="00E235EB" w:rsidP="007B6EE9">
      <w:pPr>
        <w:pStyle w:val="13"/>
        <w:spacing w:line="240" w:lineRule="auto"/>
        <w:jc w:val="both"/>
        <w:rPr>
          <w:color w:val="auto"/>
        </w:rPr>
      </w:pPr>
      <w:r w:rsidRPr="007B6EE9">
        <w:rPr>
          <w:b/>
          <w:bCs/>
          <w:color w:val="auto"/>
        </w:rPr>
        <w:t>Раздел 8. Механические явления</w:t>
      </w:r>
    </w:p>
    <w:p w:rsidR="00A57638" w:rsidRPr="007B6EE9" w:rsidRDefault="00E235EB" w:rsidP="007B6EE9">
      <w:pPr>
        <w:pStyle w:val="13"/>
        <w:spacing w:line="240" w:lineRule="auto"/>
        <w:jc w:val="both"/>
        <w:rPr>
          <w:color w:val="auto"/>
        </w:rPr>
      </w:pPr>
      <w:r w:rsidRPr="007B6EE9">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7B6EE9" w:rsidRDefault="00E235EB" w:rsidP="007B6EE9">
      <w:pPr>
        <w:pStyle w:val="13"/>
        <w:spacing w:line="240" w:lineRule="auto"/>
        <w:jc w:val="both"/>
        <w:rPr>
          <w:color w:val="auto"/>
        </w:rPr>
      </w:pPr>
      <w:r w:rsidRPr="007B6EE9">
        <w:rPr>
          <w:color w:val="auto"/>
        </w:rPr>
        <w:t>Ускорение. Равноускоренное прямолинейное движение. Свободное падение. Опыты Галилея.</w:t>
      </w:r>
    </w:p>
    <w:p w:rsidR="00A57638" w:rsidRPr="007B6EE9" w:rsidRDefault="00E235EB" w:rsidP="007B6EE9">
      <w:pPr>
        <w:pStyle w:val="13"/>
        <w:spacing w:line="240" w:lineRule="auto"/>
        <w:jc w:val="both"/>
        <w:rPr>
          <w:color w:val="auto"/>
        </w:rPr>
      </w:pPr>
      <w:r w:rsidRPr="007B6EE9">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7B6EE9" w:rsidRDefault="00E235EB" w:rsidP="007B6EE9">
      <w:pPr>
        <w:pStyle w:val="13"/>
        <w:spacing w:line="240" w:lineRule="auto"/>
        <w:jc w:val="both"/>
        <w:rPr>
          <w:color w:val="auto"/>
        </w:rPr>
      </w:pPr>
      <w:r w:rsidRPr="007B6EE9">
        <w:rPr>
          <w:color w:val="auto"/>
        </w:rPr>
        <w:t>Первый закон Ньютона. Второй закон Ньютона. Третий закон Ньютона. Принцип суперпозиции сил.</w:t>
      </w:r>
    </w:p>
    <w:p w:rsidR="00A57638" w:rsidRPr="007B6EE9" w:rsidRDefault="00E235EB" w:rsidP="007B6EE9">
      <w:pPr>
        <w:pStyle w:val="13"/>
        <w:spacing w:line="240" w:lineRule="auto"/>
        <w:jc w:val="both"/>
        <w:rPr>
          <w:color w:val="auto"/>
        </w:rPr>
      </w:pPr>
      <w:r w:rsidRPr="007B6EE9">
        <w:rPr>
          <w:color w:val="auto"/>
        </w:rPr>
        <w:t>Сила упругости. Закон Гука. Сила трения: сила трения скольжения, сила трения покоя, другие виды трения.</w:t>
      </w:r>
    </w:p>
    <w:p w:rsidR="00A57638" w:rsidRPr="007B6EE9" w:rsidRDefault="00E235EB" w:rsidP="007B6EE9">
      <w:pPr>
        <w:pStyle w:val="13"/>
        <w:spacing w:line="240" w:lineRule="auto"/>
        <w:jc w:val="both"/>
        <w:rPr>
          <w:color w:val="auto"/>
        </w:rPr>
      </w:pPr>
      <w:r w:rsidRPr="007B6EE9">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7B6EE9" w:rsidRDefault="00E235EB" w:rsidP="007B6EE9">
      <w:pPr>
        <w:pStyle w:val="13"/>
        <w:spacing w:line="240" w:lineRule="auto"/>
        <w:jc w:val="both"/>
        <w:rPr>
          <w:color w:val="auto"/>
        </w:rPr>
      </w:pPr>
      <w:r w:rsidRPr="007B6EE9">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7B6EE9" w:rsidRDefault="00E235EB" w:rsidP="007B6EE9">
      <w:pPr>
        <w:pStyle w:val="13"/>
        <w:spacing w:line="240" w:lineRule="auto"/>
        <w:jc w:val="both"/>
        <w:rPr>
          <w:color w:val="auto"/>
        </w:rPr>
      </w:pPr>
      <w:r w:rsidRPr="007B6EE9">
        <w:rPr>
          <w:color w:val="auto"/>
        </w:rPr>
        <w:t>Импульс тела. Изменение импульса. Импульс силы. Закон сохранения импульса. Реактивное движение (МС).</w:t>
      </w:r>
    </w:p>
    <w:p w:rsidR="00A57638" w:rsidRPr="007B6EE9" w:rsidRDefault="00E235EB" w:rsidP="007B6EE9">
      <w:pPr>
        <w:pStyle w:val="13"/>
        <w:spacing w:line="240" w:lineRule="auto"/>
        <w:jc w:val="both"/>
        <w:rPr>
          <w:color w:val="auto"/>
        </w:rPr>
      </w:pPr>
      <w:r w:rsidRPr="007B6EE9">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Наблюдение механического движения тела относительно разных тел отсчёта.</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lastRenderedPageBreak/>
        <w:t>Сравнение путей и траекторий движения одного и того же тела относительно разных тел отсчёта.</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Измерение скорости и ускорения прямолинейного движения.</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Исследование признаков равноускоренного движения.</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Наблюдение движения тела по окружности.</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Зависимость ускорения тела от массы тела и действующей на него силы.</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Наблюдение равенства сил при взаимодействии тел.</w:t>
      </w:r>
    </w:p>
    <w:p w:rsidR="00A57638" w:rsidRPr="007B6EE9" w:rsidRDefault="00E235EB" w:rsidP="00731C64">
      <w:pPr>
        <w:pStyle w:val="13"/>
        <w:numPr>
          <w:ilvl w:val="0"/>
          <w:numId w:val="341"/>
        </w:numPr>
        <w:spacing w:line="240" w:lineRule="auto"/>
        <w:ind w:left="567" w:hanging="283"/>
        <w:jc w:val="both"/>
        <w:rPr>
          <w:color w:val="auto"/>
        </w:rPr>
      </w:pPr>
      <w:r w:rsidRPr="007B6EE9">
        <w:rPr>
          <w:color w:val="auto"/>
        </w:rPr>
        <w:t>Изменение веса тела при ускоренном движении.</w:t>
      </w:r>
    </w:p>
    <w:p w:rsidR="00A57638" w:rsidRPr="007B6EE9" w:rsidRDefault="00E235EB" w:rsidP="00731C64">
      <w:pPr>
        <w:pStyle w:val="13"/>
        <w:numPr>
          <w:ilvl w:val="0"/>
          <w:numId w:val="341"/>
        </w:numPr>
        <w:tabs>
          <w:tab w:val="left" w:pos="452"/>
        </w:tabs>
        <w:spacing w:line="240" w:lineRule="auto"/>
        <w:ind w:left="567" w:hanging="283"/>
        <w:jc w:val="both"/>
        <w:rPr>
          <w:color w:val="auto"/>
        </w:rPr>
      </w:pPr>
      <w:r w:rsidRPr="007B6EE9">
        <w:rPr>
          <w:color w:val="auto"/>
        </w:rPr>
        <w:t>Передача импульса при взаимодействии тел.</w:t>
      </w:r>
    </w:p>
    <w:p w:rsidR="00A57638" w:rsidRPr="007B6EE9" w:rsidRDefault="00E235EB" w:rsidP="00731C64">
      <w:pPr>
        <w:pStyle w:val="13"/>
        <w:numPr>
          <w:ilvl w:val="0"/>
          <w:numId w:val="341"/>
        </w:numPr>
        <w:tabs>
          <w:tab w:val="left" w:pos="452"/>
        </w:tabs>
        <w:spacing w:line="240" w:lineRule="auto"/>
        <w:ind w:left="567" w:hanging="283"/>
        <w:jc w:val="both"/>
        <w:rPr>
          <w:color w:val="auto"/>
        </w:rPr>
      </w:pPr>
      <w:r w:rsidRPr="007B6EE9">
        <w:rPr>
          <w:color w:val="auto"/>
        </w:rPr>
        <w:t>Преобразования энергии при взаимодействии тел.</w:t>
      </w:r>
    </w:p>
    <w:p w:rsidR="00A57638" w:rsidRPr="007B6EE9" w:rsidRDefault="00E235EB" w:rsidP="00731C64">
      <w:pPr>
        <w:pStyle w:val="13"/>
        <w:numPr>
          <w:ilvl w:val="0"/>
          <w:numId w:val="341"/>
        </w:numPr>
        <w:tabs>
          <w:tab w:val="left" w:pos="452"/>
        </w:tabs>
        <w:spacing w:line="240" w:lineRule="auto"/>
        <w:ind w:left="567" w:hanging="283"/>
        <w:jc w:val="both"/>
        <w:rPr>
          <w:color w:val="auto"/>
        </w:rPr>
      </w:pPr>
      <w:r w:rsidRPr="007B6EE9">
        <w:rPr>
          <w:color w:val="auto"/>
        </w:rPr>
        <w:t>Сохранение импульса при неупругом взаимодействии.</w:t>
      </w:r>
    </w:p>
    <w:p w:rsidR="00A57638" w:rsidRPr="007B6EE9" w:rsidRDefault="00E235EB" w:rsidP="00731C64">
      <w:pPr>
        <w:pStyle w:val="13"/>
        <w:numPr>
          <w:ilvl w:val="0"/>
          <w:numId w:val="341"/>
        </w:numPr>
        <w:tabs>
          <w:tab w:val="left" w:pos="458"/>
        </w:tabs>
        <w:spacing w:line="240" w:lineRule="auto"/>
        <w:ind w:left="567" w:hanging="283"/>
        <w:jc w:val="both"/>
        <w:rPr>
          <w:color w:val="auto"/>
        </w:rPr>
      </w:pPr>
      <w:r w:rsidRPr="007B6EE9">
        <w:rPr>
          <w:color w:val="auto"/>
        </w:rPr>
        <w:t>Сохранение импульса при абсолютно упругом взаимодействии.</w:t>
      </w:r>
    </w:p>
    <w:p w:rsidR="00A57638" w:rsidRPr="007B6EE9" w:rsidRDefault="00E235EB" w:rsidP="00731C64">
      <w:pPr>
        <w:pStyle w:val="13"/>
        <w:numPr>
          <w:ilvl w:val="0"/>
          <w:numId w:val="341"/>
        </w:numPr>
        <w:tabs>
          <w:tab w:val="left" w:pos="458"/>
        </w:tabs>
        <w:spacing w:line="240" w:lineRule="auto"/>
        <w:ind w:left="567" w:hanging="283"/>
        <w:jc w:val="both"/>
        <w:rPr>
          <w:color w:val="auto"/>
        </w:rPr>
      </w:pPr>
      <w:r w:rsidRPr="007B6EE9">
        <w:rPr>
          <w:color w:val="auto"/>
        </w:rPr>
        <w:t>Наблюдение реактивного движения.</w:t>
      </w:r>
    </w:p>
    <w:p w:rsidR="00A57638" w:rsidRPr="007B6EE9" w:rsidRDefault="00E235EB" w:rsidP="00731C64">
      <w:pPr>
        <w:pStyle w:val="13"/>
        <w:numPr>
          <w:ilvl w:val="0"/>
          <w:numId w:val="341"/>
        </w:numPr>
        <w:tabs>
          <w:tab w:val="left" w:pos="458"/>
        </w:tabs>
        <w:spacing w:line="240" w:lineRule="auto"/>
        <w:ind w:left="567" w:hanging="283"/>
        <w:jc w:val="both"/>
        <w:rPr>
          <w:color w:val="auto"/>
        </w:rPr>
      </w:pPr>
      <w:r w:rsidRPr="007B6EE9">
        <w:rPr>
          <w:color w:val="auto"/>
        </w:rPr>
        <w:t>Сохранение механической энергии при свободном падении.</w:t>
      </w:r>
    </w:p>
    <w:p w:rsidR="00A57638" w:rsidRPr="007B6EE9" w:rsidRDefault="00E235EB" w:rsidP="00731C64">
      <w:pPr>
        <w:pStyle w:val="13"/>
        <w:numPr>
          <w:ilvl w:val="0"/>
          <w:numId w:val="341"/>
        </w:numPr>
        <w:tabs>
          <w:tab w:val="left" w:pos="458"/>
        </w:tabs>
        <w:spacing w:line="240" w:lineRule="auto"/>
        <w:ind w:left="567" w:hanging="283"/>
        <w:jc w:val="both"/>
        <w:rPr>
          <w:color w:val="auto"/>
        </w:rPr>
      </w:pPr>
      <w:r w:rsidRPr="007B6EE9">
        <w:rPr>
          <w:color w:val="auto"/>
        </w:rPr>
        <w:t>Сохранение механической энергии при движении тела под действием пружины.</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Конструирование тракта для разгона и дальнейшего равномерного движения шарика или тележки.</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Определение средней скорости скольжения бруска или движения шарика по наклонной плоскости.</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Определение ускорения тела при равноускоренном движении по наклонной плоскости.</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Исследование зависимости пути от времени при равноускоренном движении без начальной скорости.</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Исследование зависимости силы трения скольжения от силы нормального давления.</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Определение коэффициента трения скольжения.</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Определение жёсткости пружины.</w:t>
      </w:r>
    </w:p>
    <w:p w:rsidR="00A57638" w:rsidRPr="007B6EE9" w:rsidRDefault="00E235EB" w:rsidP="00731C64">
      <w:pPr>
        <w:pStyle w:val="13"/>
        <w:numPr>
          <w:ilvl w:val="0"/>
          <w:numId w:val="342"/>
        </w:numPr>
        <w:tabs>
          <w:tab w:val="left" w:pos="567"/>
        </w:tabs>
        <w:spacing w:line="240" w:lineRule="auto"/>
        <w:ind w:left="567" w:hanging="283"/>
        <w:jc w:val="both"/>
        <w:rPr>
          <w:color w:val="auto"/>
        </w:rPr>
      </w:pPr>
      <w:r w:rsidRPr="007B6EE9">
        <w:rPr>
          <w:color w:val="auto"/>
        </w:rPr>
        <w:t>Определение работы силы трения при равномерном движении тела по горизонтальной поверхности.</w:t>
      </w:r>
    </w:p>
    <w:p w:rsidR="00A57638" w:rsidRPr="007B6EE9" w:rsidRDefault="00E235EB" w:rsidP="00731C64">
      <w:pPr>
        <w:pStyle w:val="13"/>
        <w:numPr>
          <w:ilvl w:val="0"/>
          <w:numId w:val="342"/>
        </w:numPr>
        <w:tabs>
          <w:tab w:val="left" w:pos="458"/>
          <w:tab w:val="left" w:pos="567"/>
        </w:tabs>
        <w:spacing w:line="240" w:lineRule="auto"/>
        <w:ind w:left="567" w:hanging="283"/>
        <w:jc w:val="both"/>
        <w:rPr>
          <w:color w:val="auto"/>
        </w:rPr>
      </w:pPr>
      <w:r w:rsidRPr="007B6EE9">
        <w:rPr>
          <w:color w:val="auto"/>
        </w:rPr>
        <w:t>Определение работы силы упругости при подъёме груза с использованием неподвижного и подвижного блоков.</w:t>
      </w:r>
    </w:p>
    <w:p w:rsidR="00A57638" w:rsidRPr="007B6EE9" w:rsidRDefault="00E235EB" w:rsidP="00731C64">
      <w:pPr>
        <w:pStyle w:val="13"/>
        <w:numPr>
          <w:ilvl w:val="0"/>
          <w:numId w:val="342"/>
        </w:numPr>
        <w:tabs>
          <w:tab w:val="left" w:pos="458"/>
          <w:tab w:val="left" w:pos="567"/>
        </w:tabs>
        <w:spacing w:line="240" w:lineRule="auto"/>
        <w:ind w:left="567" w:hanging="283"/>
        <w:jc w:val="both"/>
        <w:rPr>
          <w:color w:val="auto"/>
        </w:rPr>
      </w:pPr>
      <w:r w:rsidRPr="007B6EE9">
        <w:rPr>
          <w:color w:val="auto"/>
        </w:rPr>
        <w:t>Изучение закона сохранения энергии.</w:t>
      </w:r>
    </w:p>
    <w:p w:rsidR="00A57638" w:rsidRPr="007B6EE9" w:rsidRDefault="00E235EB" w:rsidP="007B6EE9">
      <w:pPr>
        <w:pStyle w:val="13"/>
        <w:spacing w:line="240" w:lineRule="auto"/>
        <w:jc w:val="both"/>
        <w:rPr>
          <w:color w:val="auto"/>
        </w:rPr>
      </w:pPr>
      <w:r w:rsidRPr="007B6EE9">
        <w:rPr>
          <w:b/>
          <w:bCs/>
          <w:color w:val="auto"/>
        </w:rPr>
        <w:t>Раздел 9. Механические колебания и волны</w:t>
      </w:r>
    </w:p>
    <w:p w:rsidR="00A57638" w:rsidRPr="007B6EE9" w:rsidRDefault="00E235EB" w:rsidP="007B6EE9">
      <w:pPr>
        <w:pStyle w:val="13"/>
        <w:spacing w:line="240" w:lineRule="auto"/>
        <w:jc w:val="both"/>
        <w:rPr>
          <w:color w:val="auto"/>
        </w:rPr>
      </w:pPr>
      <w:r w:rsidRPr="007B6EE9">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7B6EE9" w:rsidRDefault="00E235EB" w:rsidP="007B6EE9">
      <w:pPr>
        <w:pStyle w:val="13"/>
        <w:spacing w:line="240" w:lineRule="auto"/>
        <w:jc w:val="both"/>
        <w:rPr>
          <w:color w:val="auto"/>
        </w:rPr>
      </w:pPr>
      <w:r w:rsidRPr="007B6EE9">
        <w:rPr>
          <w:color w:val="auto"/>
        </w:rPr>
        <w:t>Затухающие колебания. Вынужденные колебания. Резонанс.</w:t>
      </w:r>
    </w:p>
    <w:p w:rsidR="00A57638" w:rsidRPr="007B6EE9" w:rsidRDefault="00E235EB" w:rsidP="007B6EE9">
      <w:pPr>
        <w:pStyle w:val="13"/>
        <w:spacing w:line="240" w:lineRule="auto"/>
        <w:jc w:val="both"/>
        <w:rPr>
          <w:color w:val="auto"/>
        </w:rPr>
      </w:pPr>
      <w:r w:rsidRPr="007B6EE9">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7B6EE9" w:rsidRDefault="00E235EB" w:rsidP="007B6EE9">
      <w:pPr>
        <w:pStyle w:val="13"/>
        <w:spacing w:line="240" w:lineRule="auto"/>
        <w:jc w:val="both"/>
        <w:rPr>
          <w:color w:val="auto"/>
        </w:rPr>
      </w:pPr>
      <w:r w:rsidRPr="007B6EE9">
        <w:rPr>
          <w:color w:val="auto"/>
        </w:rPr>
        <w:t>Звук. Громкость звука и высота тона. Отражение звука. Инфразвук и ультразвук.</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343"/>
        </w:numPr>
        <w:tabs>
          <w:tab w:val="left" w:pos="426"/>
        </w:tabs>
        <w:spacing w:line="240" w:lineRule="auto"/>
        <w:ind w:left="400" w:hanging="240"/>
        <w:jc w:val="both"/>
        <w:rPr>
          <w:color w:val="auto"/>
        </w:rPr>
      </w:pPr>
      <w:r w:rsidRPr="007B6EE9">
        <w:rPr>
          <w:color w:val="auto"/>
        </w:rPr>
        <w:t>Наблюдение колебаний тел под действием силы тяжести и силы упругости.</w:t>
      </w:r>
    </w:p>
    <w:p w:rsidR="00A57638" w:rsidRPr="007B6EE9" w:rsidRDefault="00E235EB" w:rsidP="00731C64">
      <w:pPr>
        <w:pStyle w:val="13"/>
        <w:numPr>
          <w:ilvl w:val="0"/>
          <w:numId w:val="343"/>
        </w:numPr>
        <w:tabs>
          <w:tab w:val="left" w:pos="426"/>
        </w:tabs>
        <w:spacing w:line="240" w:lineRule="auto"/>
        <w:ind w:firstLine="160"/>
        <w:jc w:val="both"/>
        <w:rPr>
          <w:color w:val="auto"/>
        </w:rPr>
      </w:pPr>
      <w:r w:rsidRPr="007B6EE9">
        <w:rPr>
          <w:color w:val="auto"/>
        </w:rPr>
        <w:t>Наблюдение колебаний груза на нити и на пружине.</w:t>
      </w:r>
    </w:p>
    <w:p w:rsidR="00A57638" w:rsidRPr="007B6EE9" w:rsidRDefault="00E235EB" w:rsidP="00731C64">
      <w:pPr>
        <w:pStyle w:val="13"/>
        <w:numPr>
          <w:ilvl w:val="0"/>
          <w:numId w:val="343"/>
        </w:numPr>
        <w:tabs>
          <w:tab w:val="left" w:pos="426"/>
        </w:tabs>
        <w:spacing w:line="240" w:lineRule="auto"/>
        <w:ind w:firstLine="160"/>
        <w:jc w:val="both"/>
        <w:rPr>
          <w:color w:val="auto"/>
        </w:rPr>
      </w:pPr>
      <w:r w:rsidRPr="007B6EE9">
        <w:rPr>
          <w:color w:val="auto"/>
        </w:rPr>
        <w:t>Наблюдение вынужденных колебаний и резонанса.</w:t>
      </w:r>
    </w:p>
    <w:p w:rsidR="00A57638" w:rsidRPr="007B6EE9" w:rsidRDefault="00E235EB" w:rsidP="00731C64">
      <w:pPr>
        <w:pStyle w:val="13"/>
        <w:numPr>
          <w:ilvl w:val="0"/>
          <w:numId w:val="343"/>
        </w:numPr>
        <w:tabs>
          <w:tab w:val="left" w:pos="426"/>
        </w:tabs>
        <w:spacing w:line="240" w:lineRule="auto"/>
        <w:ind w:left="400" w:hanging="240"/>
        <w:jc w:val="both"/>
        <w:rPr>
          <w:color w:val="auto"/>
        </w:rPr>
      </w:pPr>
      <w:r w:rsidRPr="007B6EE9">
        <w:rPr>
          <w:color w:val="auto"/>
        </w:rPr>
        <w:t>Распространение продольных и поперечных волн (на модели).</w:t>
      </w:r>
    </w:p>
    <w:p w:rsidR="00A57638" w:rsidRPr="007B6EE9" w:rsidRDefault="00E235EB" w:rsidP="00731C64">
      <w:pPr>
        <w:pStyle w:val="13"/>
        <w:numPr>
          <w:ilvl w:val="0"/>
          <w:numId w:val="343"/>
        </w:numPr>
        <w:tabs>
          <w:tab w:val="left" w:pos="426"/>
        </w:tabs>
        <w:spacing w:line="240" w:lineRule="auto"/>
        <w:ind w:firstLine="160"/>
        <w:jc w:val="both"/>
        <w:rPr>
          <w:color w:val="auto"/>
        </w:rPr>
      </w:pPr>
      <w:r w:rsidRPr="007B6EE9">
        <w:rPr>
          <w:color w:val="auto"/>
        </w:rPr>
        <w:t>Наблюдение зависимости высоты звука от частоты.</w:t>
      </w:r>
    </w:p>
    <w:p w:rsidR="00A57638" w:rsidRPr="007B6EE9" w:rsidRDefault="00E235EB" w:rsidP="00731C64">
      <w:pPr>
        <w:pStyle w:val="13"/>
        <w:numPr>
          <w:ilvl w:val="0"/>
          <w:numId w:val="343"/>
        </w:numPr>
        <w:tabs>
          <w:tab w:val="left" w:pos="426"/>
        </w:tabs>
        <w:spacing w:line="240" w:lineRule="auto"/>
        <w:ind w:firstLine="160"/>
        <w:jc w:val="both"/>
        <w:rPr>
          <w:color w:val="auto"/>
        </w:rPr>
      </w:pPr>
      <w:r w:rsidRPr="007B6EE9">
        <w:rPr>
          <w:color w:val="auto"/>
        </w:rPr>
        <w:t>Акустический резонанс.</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344"/>
        </w:numPr>
        <w:tabs>
          <w:tab w:val="left" w:pos="509"/>
        </w:tabs>
        <w:spacing w:line="240" w:lineRule="auto"/>
        <w:ind w:left="400" w:hanging="240"/>
        <w:jc w:val="both"/>
        <w:rPr>
          <w:color w:val="auto"/>
        </w:rPr>
      </w:pPr>
      <w:r w:rsidRPr="007B6EE9">
        <w:rPr>
          <w:color w:val="auto"/>
        </w:rPr>
        <w:t>Определение частоты и периода колебаний математического маятника.</w:t>
      </w:r>
    </w:p>
    <w:p w:rsidR="00A57638" w:rsidRPr="007B6EE9" w:rsidRDefault="00E235EB" w:rsidP="00731C64">
      <w:pPr>
        <w:pStyle w:val="13"/>
        <w:numPr>
          <w:ilvl w:val="0"/>
          <w:numId w:val="344"/>
        </w:numPr>
        <w:tabs>
          <w:tab w:val="left" w:pos="518"/>
        </w:tabs>
        <w:spacing w:line="240" w:lineRule="auto"/>
        <w:ind w:left="400" w:hanging="240"/>
        <w:jc w:val="both"/>
        <w:rPr>
          <w:color w:val="auto"/>
        </w:rPr>
      </w:pPr>
      <w:r w:rsidRPr="007B6EE9">
        <w:rPr>
          <w:color w:val="auto"/>
        </w:rPr>
        <w:t>Определение частоты и периода колебаний пружинного маятника.</w:t>
      </w:r>
    </w:p>
    <w:p w:rsidR="00A57638" w:rsidRPr="007B6EE9" w:rsidRDefault="00E235EB" w:rsidP="00731C64">
      <w:pPr>
        <w:pStyle w:val="13"/>
        <w:numPr>
          <w:ilvl w:val="0"/>
          <w:numId w:val="344"/>
        </w:numPr>
        <w:tabs>
          <w:tab w:val="left" w:pos="518"/>
        </w:tabs>
        <w:spacing w:line="240" w:lineRule="auto"/>
        <w:ind w:left="400" w:hanging="240"/>
        <w:jc w:val="both"/>
        <w:rPr>
          <w:color w:val="auto"/>
        </w:rPr>
      </w:pPr>
      <w:r w:rsidRPr="007B6EE9">
        <w:rPr>
          <w:color w:val="auto"/>
        </w:rPr>
        <w:t>Исследование зависимости периода колебаний подвешенного к нити груза от длины нити.</w:t>
      </w:r>
    </w:p>
    <w:p w:rsidR="00A57638" w:rsidRPr="007B6EE9" w:rsidRDefault="00E235EB" w:rsidP="00731C64">
      <w:pPr>
        <w:pStyle w:val="13"/>
        <w:numPr>
          <w:ilvl w:val="0"/>
          <w:numId w:val="344"/>
        </w:numPr>
        <w:tabs>
          <w:tab w:val="left" w:pos="523"/>
        </w:tabs>
        <w:spacing w:line="240" w:lineRule="auto"/>
        <w:ind w:left="400" w:hanging="240"/>
        <w:jc w:val="both"/>
        <w:rPr>
          <w:color w:val="auto"/>
        </w:rPr>
      </w:pPr>
      <w:r w:rsidRPr="007B6EE9">
        <w:rPr>
          <w:color w:val="auto"/>
        </w:rPr>
        <w:t>Исследование зависимости периода колебаний пружинного маятника от массы груза.</w:t>
      </w:r>
    </w:p>
    <w:p w:rsidR="00A57638" w:rsidRPr="007B6EE9" w:rsidRDefault="00E235EB" w:rsidP="00731C64">
      <w:pPr>
        <w:pStyle w:val="13"/>
        <w:numPr>
          <w:ilvl w:val="0"/>
          <w:numId w:val="344"/>
        </w:numPr>
        <w:tabs>
          <w:tab w:val="left" w:pos="514"/>
        </w:tabs>
        <w:spacing w:line="240" w:lineRule="auto"/>
        <w:ind w:left="400" w:hanging="240"/>
        <w:jc w:val="both"/>
        <w:rPr>
          <w:color w:val="auto"/>
        </w:rPr>
      </w:pPr>
      <w:r w:rsidRPr="007B6EE9">
        <w:rPr>
          <w:color w:val="auto"/>
        </w:rPr>
        <w:t>Проверка независимости периода колебаний груза, подвешенного к нити, от массы груза.</w:t>
      </w:r>
    </w:p>
    <w:p w:rsidR="00A57638" w:rsidRPr="007B6EE9" w:rsidRDefault="00E235EB" w:rsidP="00731C64">
      <w:pPr>
        <w:pStyle w:val="13"/>
        <w:numPr>
          <w:ilvl w:val="0"/>
          <w:numId w:val="344"/>
        </w:numPr>
        <w:tabs>
          <w:tab w:val="left" w:pos="518"/>
        </w:tabs>
        <w:spacing w:line="240" w:lineRule="auto"/>
        <w:ind w:left="400" w:hanging="240"/>
        <w:jc w:val="both"/>
        <w:rPr>
          <w:color w:val="auto"/>
        </w:rPr>
      </w:pPr>
      <w:r w:rsidRPr="007B6EE9">
        <w:rPr>
          <w:color w:val="auto"/>
        </w:rPr>
        <w:t>Опыты, демонстрирующие зависимость периода колебаний пружинного маятника от массы груза и жёсткости пружины.</w:t>
      </w:r>
    </w:p>
    <w:p w:rsidR="00A57638" w:rsidRPr="007B6EE9" w:rsidRDefault="00E235EB" w:rsidP="00731C64">
      <w:pPr>
        <w:pStyle w:val="13"/>
        <w:numPr>
          <w:ilvl w:val="0"/>
          <w:numId w:val="344"/>
        </w:numPr>
        <w:tabs>
          <w:tab w:val="left" w:pos="426"/>
        </w:tabs>
        <w:spacing w:line="240" w:lineRule="auto"/>
        <w:ind w:firstLine="160"/>
        <w:jc w:val="both"/>
        <w:rPr>
          <w:color w:val="auto"/>
        </w:rPr>
      </w:pPr>
      <w:r w:rsidRPr="007B6EE9">
        <w:rPr>
          <w:color w:val="auto"/>
        </w:rPr>
        <w:t>Измерение ускорения свободного падения.</w:t>
      </w:r>
    </w:p>
    <w:p w:rsidR="00A57638" w:rsidRPr="007B6EE9" w:rsidRDefault="00E235EB" w:rsidP="007B6EE9">
      <w:pPr>
        <w:pStyle w:val="13"/>
        <w:spacing w:line="240" w:lineRule="auto"/>
        <w:jc w:val="both"/>
        <w:rPr>
          <w:color w:val="auto"/>
        </w:rPr>
      </w:pPr>
      <w:r w:rsidRPr="007B6EE9">
        <w:rPr>
          <w:b/>
          <w:bCs/>
          <w:color w:val="auto"/>
        </w:rPr>
        <w:t>Раздел 10. Электромагнитное поле и электромагнитные волны</w:t>
      </w:r>
    </w:p>
    <w:p w:rsidR="00A57638" w:rsidRPr="007B6EE9" w:rsidRDefault="00E235EB" w:rsidP="007B6EE9">
      <w:pPr>
        <w:pStyle w:val="13"/>
        <w:spacing w:line="240" w:lineRule="auto"/>
        <w:jc w:val="both"/>
        <w:rPr>
          <w:color w:val="auto"/>
        </w:rPr>
      </w:pPr>
      <w:r w:rsidRPr="007B6EE9">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7B6EE9" w:rsidRDefault="00E235EB" w:rsidP="007B6EE9">
      <w:pPr>
        <w:pStyle w:val="13"/>
        <w:spacing w:line="240" w:lineRule="auto"/>
        <w:jc w:val="both"/>
        <w:rPr>
          <w:color w:val="auto"/>
        </w:rPr>
      </w:pPr>
      <w:r w:rsidRPr="007B6EE9">
        <w:rPr>
          <w:color w:val="auto"/>
        </w:rPr>
        <w:t>Электромагнитная природа света. Скорость света. Волновые свойства света.</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99"/>
        </w:numPr>
        <w:tabs>
          <w:tab w:val="left" w:pos="509"/>
        </w:tabs>
        <w:spacing w:line="240" w:lineRule="auto"/>
        <w:ind w:firstLine="160"/>
        <w:jc w:val="both"/>
        <w:rPr>
          <w:color w:val="auto"/>
        </w:rPr>
      </w:pPr>
      <w:r w:rsidRPr="007B6EE9">
        <w:rPr>
          <w:color w:val="auto"/>
        </w:rPr>
        <w:t>Свойства электромагнитных волн.</w:t>
      </w:r>
    </w:p>
    <w:p w:rsidR="00A57638" w:rsidRPr="007B6EE9" w:rsidRDefault="00E235EB" w:rsidP="00731C64">
      <w:pPr>
        <w:pStyle w:val="13"/>
        <w:numPr>
          <w:ilvl w:val="0"/>
          <w:numId w:val="99"/>
        </w:numPr>
        <w:tabs>
          <w:tab w:val="left" w:pos="518"/>
        </w:tabs>
        <w:spacing w:line="240" w:lineRule="auto"/>
        <w:ind w:firstLine="160"/>
        <w:jc w:val="both"/>
        <w:rPr>
          <w:color w:val="auto"/>
        </w:rPr>
      </w:pPr>
      <w:r w:rsidRPr="007B6EE9">
        <w:rPr>
          <w:color w:val="auto"/>
        </w:rPr>
        <w:t>Волновые свойства света.</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B6EE9">
      <w:pPr>
        <w:pStyle w:val="13"/>
        <w:spacing w:line="240" w:lineRule="auto"/>
        <w:ind w:left="400" w:hanging="240"/>
        <w:jc w:val="both"/>
        <w:rPr>
          <w:color w:val="auto"/>
        </w:rPr>
      </w:pPr>
      <w:r w:rsidRPr="007B6EE9">
        <w:rPr>
          <w:color w:val="auto"/>
        </w:rPr>
        <w:t>1. Изучение свойств электромагнитных волн с помощью мобильного телефона.</w:t>
      </w:r>
    </w:p>
    <w:p w:rsidR="00A57638" w:rsidRPr="007B6EE9" w:rsidRDefault="00E235EB" w:rsidP="007B6EE9">
      <w:pPr>
        <w:pStyle w:val="13"/>
        <w:spacing w:line="240" w:lineRule="auto"/>
        <w:jc w:val="both"/>
        <w:rPr>
          <w:color w:val="auto"/>
        </w:rPr>
      </w:pPr>
      <w:r w:rsidRPr="007B6EE9">
        <w:rPr>
          <w:b/>
          <w:bCs/>
          <w:color w:val="auto"/>
        </w:rPr>
        <w:t>Раздел 11. Световые явления</w:t>
      </w:r>
    </w:p>
    <w:p w:rsidR="00A57638" w:rsidRPr="007B6EE9" w:rsidRDefault="00E235EB" w:rsidP="007B6EE9">
      <w:pPr>
        <w:pStyle w:val="13"/>
        <w:spacing w:line="240" w:lineRule="auto"/>
        <w:jc w:val="both"/>
        <w:rPr>
          <w:color w:val="auto"/>
        </w:rPr>
      </w:pPr>
      <w:r w:rsidRPr="007B6EE9">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7B6EE9" w:rsidRDefault="00E235EB" w:rsidP="007B6EE9">
      <w:pPr>
        <w:pStyle w:val="13"/>
        <w:spacing w:line="240" w:lineRule="auto"/>
        <w:jc w:val="both"/>
        <w:rPr>
          <w:color w:val="auto"/>
        </w:rPr>
      </w:pPr>
      <w:r w:rsidRPr="007B6EE9">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7B6EE9" w:rsidRDefault="00E235EB" w:rsidP="007B6EE9">
      <w:pPr>
        <w:pStyle w:val="13"/>
        <w:spacing w:line="240" w:lineRule="auto"/>
        <w:jc w:val="both"/>
        <w:rPr>
          <w:color w:val="auto"/>
        </w:rPr>
      </w:pPr>
      <w:r w:rsidRPr="007B6EE9">
        <w:rPr>
          <w:color w:val="auto"/>
        </w:rPr>
        <w:t xml:space="preserve">Линза. Ход лучей в линзе. Оптическая система фотоаппарата, микроскопа и телескопа (МС). Глаз как оптическая </w:t>
      </w:r>
      <w:r w:rsidRPr="007B6EE9">
        <w:rPr>
          <w:color w:val="auto"/>
        </w:rPr>
        <w:lastRenderedPageBreak/>
        <w:t>система. Близорукость и дальнозоркость.</w:t>
      </w:r>
    </w:p>
    <w:p w:rsidR="00A57638" w:rsidRPr="007B6EE9" w:rsidRDefault="00E235EB" w:rsidP="007B6EE9">
      <w:pPr>
        <w:pStyle w:val="13"/>
        <w:spacing w:line="240" w:lineRule="auto"/>
        <w:jc w:val="both"/>
        <w:rPr>
          <w:color w:val="auto"/>
        </w:rPr>
      </w:pPr>
      <w:r w:rsidRPr="007B6EE9">
        <w:rPr>
          <w:color w:val="auto"/>
        </w:rPr>
        <w:t>Разложение белого света в спектр. Опыты Ньютона. Сложение спектральных цветов. Дисперсия света.</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345"/>
        </w:numPr>
        <w:tabs>
          <w:tab w:val="left" w:pos="509"/>
          <w:tab w:val="left" w:pos="567"/>
        </w:tabs>
        <w:spacing w:line="240" w:lineRule="auto"/>
        <w:ind w:left="426" w:hanging="142"/>
        <w:jc w:val="both"/>
        <w:rPr>
          <w:color w:val="auto"/>
        </w:rPr>
      </w:pPr>
      <w:r w:rsidRPr="007B6EE9">
        <w:rPr>
          <w:color w:val="auto"/>
        </w:rPr>
        <w:t>Прямолинейное распространение света.</w:t>
      </w:r>
    </w:p>
    <w:p w:rsidR="00A57638" w:rsidRPr="007B6EE9" w:rsidRDefault="00E235EB" w:rsidP="00731C64">
      <w:pPr>
        <w:pStyle w:val="13"/>
        <w:numPr>
          <w:ilvl w:val="0"/>
          <w:numId w:val="345"/>
        </w:numPr>
        <w:tabs>
          <w:tab w:val="left" w:pos="518"/>
          <w:tab w:val="left" w:pos="567"/>
        </w:tabs>
        <w:spacing w:line="240" w:lineRule="auto"/>
        <w:ind w:left="426" w:hanging="142"/>
        <w:jc w:val="both"/>
        <w:rPr>
          <w:color w:val="auto"/>
        </w:rPr>
      </w:pPr>
      <w:r w:rsidRPr="007B6EE9">
        <w:rPr>
          <w:color w:val="auto"/>
        </w:rPr>
        <w:t>Отражение света.</w:t>
      </w:r>
    </w:p>
    <w:p w:rsidR="00A57638" w:rsidRPr="007B6EE9" w:rsidRDefault="00E235EB" w:rsidP="00731C64">
      <w:pPr>
        <w:pStyle w:val="13"/>
        <w:numPr>
          <w:ilvl w:val="0"/>
          <w:numId w:val="345"/>
        </w:numPr>
        <w:tabs>
          <w:tab w:val="left" w:pos="518"/>
          <w:tab w:val="left" w:pos="567"/>
        </w:tabs>
        <w:spacing w:line="240" w:lineRule="auto"/>
        <w:ind w:left="426" w:hanging="142"/>
        <w:jc w:val="both"/>
        <w:rPr>
          <w:color w:val="auto"/>
        </w:rPr>
      </w:pPr>
      <w:r w:rsidRPr="007B6EE9">
        <w:rPr>
          <w:color w:val="auto"/>
        </w:rPr>
        <w:t>Получение изображений в плоском, вогнутом и выпуклом зеркалах.</w:t>
      </w:r>
    </w:p>
    <w:p w:rsidR="00A57638" w:rsidRPr="007B6EE9" w:rsidRDefault="00E235EB" w:rsidP="00731C64">
      <w:pPr>
        <w:pStyle w:val="13"/>
        <w:numPr>
          <w:ilvl w:val="0"/>
          <w:numId w:val="345"/>
        </w:numPr>
        <w:tabs>
          <w:tab w:val="left" w:pos="523"/>
          <w:tab w:val="left" w:pos="567"/>
        </w:tabs>
        <w:spacing w:line="240" w:lineRule="auto"/>
        <w:ind w:left="426" w:hanging="142"/>
        <w:jc w:val="both"/>
        <w:rPr>
          <w:color w:val="auto"/>
        </w:rPr>
      </w:pPr>
      <w:r w:rsidRPr="007B6EE9">
        <w:rPr>
          <w:color w:val="auto"/>
        </w:rPr>
        <w:t>Преломление света.</w:t>
      </w:r>
    </w:p>
    <w:p w:rsidR="00A57638" w:rsidRPr="007B6EE9" w:rsidRDefault="00E235EB" w:rsidP="00731C64">
      <w:pPr>
        <w:pStyle w:val="13"/>
        <w:numPr>
          <w:ilvl w:val="0"/>
          <w:numId w:val="345"/>
        </w:numPr>
        <w:tabs>
          <w:tab w:val="left" w:pos="514"/>
          <w:tab w:val="left" w:pos="567"/>
        </w:tabs>
        <w:spacing w:line="240" w:lineRule="auto"/>
        <w:ind w:left="426" w:hanging="142"/>
        <w:jc w:val="both"/>
        <w:rPr>
          <w:color w:val="auto"/>
        </w:rPr>
      </w:pPr>
      <w:r w:rsidRPr="007B6EE9">
        <w:rPr>
          <w:color w:val="auto"/>
        </w:rPr>
        <w:t>Оптический световод.</w:t>
      </w:r>
    </w:p>
    <w:p w:rsidR="00A57638" w:rsidRPr="007B6EE9" w:rsidRDefault="00E235EB" w:rsidP="00731C64">
      <w:pPr>
        <w:pStyle w:val="13"/>
        <w:numPr>
          <w:ilvl w:val="0"/>
          <w:numId w:val="345"/>
        </w:numPr>
        <w:tabs>
          <w:tab w:val="left" w:pos="518"/>
          <w:tab w:val="left" w:pos="567"/>
        </w:tabs>
        <w:spacing w:line="240" w:lineRule="auto"/>
        <w:ind w:left="426" w:hanging="142"/>
        <w:jc w:val="both"/>
        <w:rPr>
          <w:color w:val="auto"/>
        </w:rPr>
      </w:pPr>
      <w:r w:rsidRPr="007B6EE9">
        <w:rPr>
          <w:color w:val="auto"/>
        </w:rPr>
        <w:t>Ход лучей в собирающей линзе.</w:t>
      </w:r>
    </w:p>
    <w:p w:rsidR="00A57638" w:rsidRPr="007B6EE9" w:rsidRDefault="00E235EB" w:rsidP="00731C64">
      <w:pPr>
        <w:pStyle w:val="13"/>
        <w:numPr>
          <w:ilvl w:val="0"/>
          <w:numId w:val="345"/>
        </w:numPr>
        <w:tabs>
          <w:tab w:val="left" w:pos="509"/>
          <w:tab w:val="left" w:pos="567"/>
        </w:tabs>
        <w:spacing w:line="240" w:lineRule="auto"/>
        <w:ind w:left="426" w:hanging="142"/>
        <w:jc w:val="both"/>
        <w:rPr>
          <w:color w:val="auto"/>
        </w:rPr>
      </w:pPr>
      <w:r w:rsidRPr="007B6EE9">
        <w:rPr>
          <w:color w:val="auto"/>
        </w:rPr>
        <w:t>Ход лучей в рассеивающей линзе.</w:t>
      </w:r>
    </w:p>
    <w:p w:rsidR="00A57638" w:rsidRPr="007B6EE9" w:rsidRDefault="00E235EB" w:rsidP="00731C64">
      <w:pPr>
        <w:pStyle w:val="13"/>
        <w:numPr>
          <w:ilvl w:val="0"/>
          <w:numId w:val="345"/>
        </w:numPr>
        <w:tabs>
          <w:tab w:val="left" w:pos="518"/>
          <w:tab w:val="left" w:pos="567"/>
        </w:tabs>
        <w:spacing w:line="240" w:lineRule="auto"/>
        <w:ind w:left="426" w:hanging="142"/>
        <w:jc w:val="both"/>
        <w:rPr>
          <w:color w:val="auto"/>
        </w:rPr>
      </w:pPr>
      <w:r w:rsidRPr="007B6EE9">
        <w:rPr>
          <w:color w:val="auto"/>
        </w:rPr>
        <w:t>Получение изображений с помощью линз.</w:t>
      </w:r>
    </w:p>
    <w:p w:rsidR="00A57638" w:rsidRPr="007B6EE9" w:rsidRDefault="00E235EB" w:rsidP="00731C64">
      <w:pPr>
        <w:pStyle w:val="13"/>
        <w:numPr>
          <w:ilvl w:val="0"/>
          <w:numId w:val="345"/>
        </w:numPr>
        <w:tabs>
          <w:tab w:val="left" w:pos="518"/>
          <w:tab w:val="left" w:pos="567"/>
        </w:tabs>
        <w:spacing w:line="240" w:lineRule="auto"/>
        <w:ind w:left="426" w:hanging="142"/>
        <w:jc w:val="both"/>
        <w:rPr>
          <w:color w:val="auto"/>
        </w:rPr>
      </w:pPr>
      <w:r w:rsidRPr="007B6EE9">
        <w:rPr>
          <w:color w:val="auto"/>
        </w:rPr>
        <w:t>Принцип действия фотоаппарата, микроскопа и телескопа.</w:t>
      </w:r>
    </w:p>
    <w:p w:rsidR="00A57638" w:rsidRPr="007B6EE9" w:rsidRDefault="00E235EB" w:rsidP="00731C64">
      <w:pPr>
        <w:pStyle w:val="13"/>
        <w:numPr>
          <w:ilvl w:val="0"/>
          <w:numId w:val="345"/>
        </w:numPr>
        <w:tabs>
          <w:tab w:val="left" w:pos="469"/>
          <w:tab w:val="left" w:pos="567"/>
        </w:tabs>
        <w:spacing w:line="240" w:lineRule="auto"/>
        <w:ind w:left="426" w:hanging="142"/>
        <w:jc w:val="both"/>
        <w:rPr>
          <w:color w:val="auto"/>
        </w:rPr>
      </w:pPr>
      <w:r w:rsidRPr="007B6EE9">
        <w:rPr>
          <w:color w:val="auto"/>
        </w:rPr>
        <w:t>Модель глаза.</w:t>
      </w:r>
    </w:p>
    <w:p w:rsidR="00A57638" w:rsidRPr="007B6EE9" w:rsidRDefault="00E235EB" w:rsidP="00731C64">
      <w:pPr>
        <w:pStyle w:val="13"/>
        <w:numPr>
          <w:ilvl w:val="0"/>
          <w:numId w:val="345"/>
        </w:numPr>
        <w:tabs>
          <w:tab w:val="left" w:pos="469"/>
          <w:tab w:val="left" w:pos="567"/>
        </w:tabs>
        <w:spacing w:line="240" w:lineRule="auto"/>
        <w:ind w:left="426" w:hanging="142"/>
        <w:jc w:val="both"/>
        <w:rPr>
          <w:color w:val="auto"/>
        </w:rPr>
      </w:pPr>
      <w:r w:rsidRPr="007B6EE9">
        <w:rPr>
          <w:color w:val="auto"/>
        </w:rPr>
        <w:t>Разложение белого света в спектр.</w:t>
      </w:r>
    </w:p>
    <w:p w:rsidR="00A57638" w:rsidRPr="007B6EE9" w:rsidRDefault="00E235EB" w:rsidP="00731C64">
      <w:pPr>
        <w:pStyle w:val="13"/>
        <w:numPr>
          <w:ilvl w:val="0"/>
          <w:numId w:val="345"/>
        </w:numPr>
        <w:tabs>
          <w:tab w:val="left" w:pos="469"/>
          <w:tab w:val="left" w:pos="567"/>
        </w:tabs>
        <w:spacing w:line="240" w:lineRule="auto"/>
        <w:ind w:left="426" w:hanging="142"/>
        <w:jc w:val="both"/>
        <w:rPr>
          <w:color w:val="auto"/>
        </w:rPr>
      </w:pPr>
      <w:r w:rsidRPr="007B6EE9">
        <w:rPr>
          <w:color w:val="auto"/>
        </w:rPr>
        <w:t>Получение белого света при сложении света разных цветов.</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346"/>
        </w:numPr>
        <w:tabs>
          <w:tab w:val="left" w:pos="426"/>
        </w:tabs>
        <w:spacing w:line="240" w:lineRule="auto"/>
        <w:ind w:left="400" w:hanging="240"/>
        <w:jc w:val="both"/>
        <w:rPr>
          <w:color w:val="auto"/>
        </w:rPr>
      </w:pPr>
      <w:r w:rsidRPr="007B6EE9">
        <w:rPr>
          <w:color w:val="auto"/>
        </w:rPr>
        <w:t>Исследование зависимости угла отражения светового луча от угла падения.</w:t>
      </w:r>
    </w:p>
    <w:p w:rsidR="00A57638" w:rsidRPr="007B6EE9" w:rsidRDefault="00E235EB" w:rsidP="00731C64">
      <w:pPr>
        <w:pStyle w:val="13"/>
        <w:numPr>
          <w:ilvl w:val="0"/>
          <w:numId w:val="346"/>
        </w:numPr>
        <w:tabs>
          <w:tab w:val="left" w:pos="426"/>
        </w:tabs>
        <w:spacing w:line="240" w:lineRule="auto"/>
        <w:ind w:left="400" w:hanging="240"/>
        <w:jc w:val="both"/>
        <w:rPr>
          <w:color w:val="auto"/>
        </w:rPr>
      </w:pPr>
      <w:r w:rsidRPr="007B6EE9">
        <w:rPr>
          <w:color w:val="auto"/>
        </w:rPr>
        <w:t>Изучение характеристик изображения предмета в плоском зеркале.</w:t>
      </w:r>
    </w:p>
    <w:p w:rsidR="00A57638" w:rsidRPr="007B6EE9" w:rsidRDefault="00E235EB" w:rsidP="00731C64">
      <w:pPr>
        <w:pStyle w:val="13"/>
        <w:numPr>
          <w:ilvl w:val="0"/>
          <w:numId w:val="346"/>
        </w:numPr>
        <w:tabs>
          <w:tab w:val="left" w:pos="426"/>
        </w:tabs>
        <w:spacing w:line="240" w:lineRule="auto"/>
        <w:ind w:left="400" w:hanging="240"/>
        <w:jc w:val="both"/>
        <w:rPr>
          <w:color w:val="auto"/>
        </w:rPr>
      </w:pPr>
      <w:r w:rsidRPr="007B6EE9">
        <w:rPr>
          <w:color w:val="auto"/>
        </w:rPr>
        <w:t>Исследование зависимости угла преломления светового луча от угла падения на границе «воздух—стекло».</w:t>
      </w:r>
    </w:p>
    <w:p w:rsidR="00A57638" w:rsidRPr="007B6EE9" w:rsidRDefault="00E235EB" w:rsidP="00731C64">
      <w:pPr>
        <w:pStyle w:val="13"/>
        <w:numPr>
          <w:ilvl w:val="0"/>
          <w:numId w:val="346"/>
        </w:numPr>
        <w:tabs>
          <w:tab w:val="left" w:pos="426"/>
        </w:tabs>
        <w:spacing w:line="240" w:lineRule="auto"/>
        <w:ind w:firstLine="160"/>
        <w:jc w:val="both"/>
        <w:rPr>
          <w:color w:val="auto"/>
        </w:rPr>
      </w:pPr>
      <w:r w:rsidRPr="007B6EE9">
        <w:rPr>
          <w:color w:val="auto"/>
        </w:rPr>
        <w:t>Получение изображений с помощью собирающей линзы.</w:t>
      </w:r>
    </w:p>
    <w:p w:rsidR="00A57638" w:rsidRPr="007B6EE9" w:rsidRDefault="00E235EB" w:rsidP="00731C64">
      <w:pPr>
        <w:pStyle w:val="13"/>
        <w:numPr>
          <w:ilvl w:val="0"/>
          <w:numId w:val="346"/>
        </w:numPr>
        <w:tabs>
          <w:tab w:val="left" w:pos="426"/>
        </w:tabs>
        <w:spacing w:line="240" w:lineRule="auto"/>
        <w:ind w:left="400" w:hanging="240"/>
        <w:jc w:val="both"/>
        <w:rPr>
          <w:color w:val="auto"/>
        </w:rPr>
      </w:pPr>
      <w:r w:rsidRPr="007B6EE9">
        <w:rPr>
          <w:color w:val="auto"/>
        </w:rPr>
        <w:t>Определение фокусного расстояния и оптической силы собирающей линзы.</w:t>
      </w:r>
    </w:p>
    <w:p w:rsidR="00A57638" w:rsidRPr="007B6EE9" w:rsidRDefault="00E235EB" w:rsidP="00731C64">
      <w:pPr>
        <w:pStyle w:val="13"/>
        <w:numPr>
          <w:ilvl w:val="0"/>
          <w:numId w:val="346"/>
        </w:numPr>
        <w:tabs>
          <w:tab w:val="left" w:pos="426"/>
        </w:tabs>
        <w:spacing w:line="240" w:lineRule="auto"/>
        <w:ind w:firstLine="160"/>
        <w:jc w:val="both"/>
        <w:rPr>
          <w:color w:val="auto"/>
        </w:rPr>
      </w:pPr>
      <w:r w:rsidRPr="007B6EE9">
        <w:rPr>
          <w:color w:val="auto"/>
        </w:rPr>
        <w:t>Опыты по разложению белого света в спектр.</w:t>
      </w:r>
    </w:p>
    <w:p w:rsidR="00A57638" w:rsidRPr="007B6EE9" w:rsidRDefault="00E235EB" w:rsidP="00731C64">
      <w:pPr>
        <w:pStyle w:val="13"/>
        <w:numPr>
          <w:ilvl w:val="0"/>
          <w:numId w:val="346"/>
        </w:numPr>
        <w:tabs>
          <w:tab w:val="left" w:pos="426"/>
        </w:tabs>
        <w:spacing w:line="240" w:lineRule="auto"/>
        <w:ind w:left="400" w:hanging="240"/>
        <w:jc w:val="both"/>
        <w:rPr>
          <w:color w:val="auto"/>
        </w:rPr>
      </w:pPr>
      <w:r w:rsidRPr="007B6EE9">
        <w:rPr>
          <w:color w:val="auto"/>
        </w:rPr>
        <w:t>Опыты по восприятию цвета предметов при их наблюдении через цветовые фильтры.</w:t>
      </w:r>
    </w:p>
    <w:p w:rsidR="00A57638" w:rsidRPr="007B6EE9" w:rsidRDefault="00E235EB" w:rsidP="007B6EE9">
      <w:pPr>
        <w:pStyle w:val="13"/>
        <w:spacing w:line="240" w:lineRule="auto"/>
        <w:jc w:val="both"/>
        <w:rPr>
          <w:color w:val="auto"/>
        </w:rPr>
      </w:pPr>
      <w:r w:rsidRPr="007B6EE9">
        <w:rPr>
          <w:b/>
          <w:bCs/>
          <w:color w:val="auto"/>
        </w:rPr>
        <w:t>Раздел 12. Квантовые явления</w:t>
      </w:r>
    </w:p>
    <w:p w:rsidR="00A57638" w:rsidRPr="007B6EE9" w:rsidRDefault="00E235EB" w:rsidP="007B6EE9">
      <w:pPr>
        <w:pStyle w:val="13"/>
        <w:spacing w:line="240" w:lineRule="auto"/>
        <w:jc w:val="both"/>
        <w:rPr>
          <w:color w:val="auto"/>
        </w:rPr>
      </w:pPr>
      <w:r w:rsidRPr="007B6EE9">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7B6EE9" w:rsidRDefault="00E235EB" w:rsidP="007B6EE9">
      <w:pPr>
        <w:pStyle w:val="13"/>
        <w:spacing w:line="240" w:lineRule="auto"/>
        <w:jc w:val="both"/>
        <w:rPr>
          <w:color w:val="auto"/>
        </w:rPr>
      </w:pPr>
      <w:r w:rsidRPr="007B6EE9">
        <w:rPr>
          <w:color w:val="auto"/>
        </w:rPr>
        <w:t>Радиоактивность. Альфа-, бета- и гамма-излучения. Строение атомного ядра. Нуклонная модель атомного ядра. Изотопы.</w:t>
      </w:r>
    </w:p>
    <w:p w:rsidR="00A57638" w:rsidRPr="007B6EE9" w:rsidRDefault="00E235EB" w:rsidP="007B6EE9">
      <w:pPr>
        <w:pStyle w:val="13"/>
        <w:spacing w:line="240" w:lineRule="auto"/>
        <w:ind w:firstLine="0"/>
        <w:jc w:val="both"/>
        <w:rPr>
          <w:color w:val="auto"/>
        </w:rPr>
      </w:pPr>
      <w:r w:rsidRPr="007B6EE9">
        <w:rPr>
          <w:color w:val="auto"/>
        </w:rPr>
        <w:t>Радиоактивные превращения. Период полураспада атомных ядер.</w:t>
      </w:r>
    </w:p>
    <w:p w:rsidR="00A57638" w:rsidRPr="007B6EE9" w:rsidRDefault="00E235EB" w:rsidP="007B6EE9">
      <w:pPr>
        <w:pStyle w:val="13"/>
        <w:spacing w:line="240" w:lineRule="auto"/>
        <w:jc w:val="both"/>
        <w:rPr>
          <w:color w:val="auto"/>
        </w:rPr>
      </w:pPr>
      <w:r w:rsidRPr="007B6EE9">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7B6EE9" w:rsidRDefault="00E235EB" w:rsidP="007B6EE9">
      <w:pPr>
        <w:pStyle w:val="13"/>
        <w:spacing w:line="240" w:lineRule="auto"/>
        <w:jc w:val="both"/>
        <w:rPr>
          <w:color w:val="auto"/>
        </w:rPr>
      </w:pPr>
      <w:r w:rsidRPr="007B6EE9">
        <w:rPr>
          <w:color w:val="auto"/>
        </w:rPr>
        <w:t>Ядерная энергетика. Действия радиоактивных излучений на живые организмы (МС).</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31C64">
      <w:pPr>
        <w:pStyle w:val="13"/>
        <w:numPr>
          <w:ilvl w:val="0"/>
          <w:numId w:val="100"/>
        </w:numPr>
        <w:tabs>
          <w:tab w:val="left" w:pos="426"/>
        </w:tabs>
        <w:spacing w:line="240" w:lineRule="auto"/>
        <w:ind w:firstLine="160"/>
        <w:jc w:val="both"/>
        <w:rPr>
          <w:color w:val="auto"/>
        </w:rPr>
      </w:pPr>
      <w:r w:rsidRPr="007B6EE9">
        <w:rPr>
          <w:color w:val="auto"/>
        </w:rPr>
        <w:t>Спектры излучения и поглощения.</w:t>
      </w:r>
    </w:p>
    <w:p w:rsidR="00A57638" w:rsidRPr="007B6EE9" w:rsidRDefault="00E235EB" w:rsidP="00731C64">
      <w:pPr>
        <w:pStyle w:val="13"/>
        <w:numPr>
          <w:ilvl w:val="0"/>
          <w:numId w:val="100"/>
        </w:numPr>
        <w:tabs>
          <w:tab w:val="left" w:pos="426"/>
        </w:tabs>
        <w:spacing w:line="240" w:lineRule="auto"/>
        <w:ind w:firstLine="160"/>
        <w:jc w:val="both"/>
        <w:rPr>
          <w:color w:val="auto"/>
        </w:rPr>
      </w:pPr>
      <w:r w:rsidRPr="007B6EE9">
        <w:rPr>
          <w:color w:val="auto"/>
        </w:rPr>
        <w:t>Спектры различных газов.</w:t>
      </w:r>
    </w:p>
    <w:p w:rsidR="00A57638" w:rsidRPr="007B6EE9" w:rsidRDefault="00E235EB" w:rsidP="00731C64">
      <w:pPr>
        <w:pStyle w:val="13"/>
        <w:numPr>
          <w:ilvl w:val="0"/>
          <w:numId w:val="100"/>
        </w:numPr>
        <w:tabs>
          <w:tab w:val="left" w:pos="426"/>
        </w:tabs>
        <w:spacing w:line="240" w:lineRule="auto"/>
        <w:ind w:firstLine="160"/>
        <w:jc w:val="both"/>
        <w:rPr>
          <w:color w:val="auto"/>
        </w:rPr>
      </w:pPr>
      <w:r w:rsidRPr="007B6EE9">
        <w:rPr>
          <w:color w:val="auto"/>
        </w:rPr>
        <w:t>Спектр водорода.</w:t>
      </w:r>
    </w:p>
    <w:p w:rsidR="00A57638" w:rsidRPr="007B6EE9" w:rsidRDefault="00E235EB" w:rsidP="00731C64">
      <w:pPr>
        <w:pStyle w:val="13"/>
        <w:numPr>
          <w:ilvl w:val="0"/>
          <w:numId w:val="100"/>
        </w:numPr>
        <w:tabs>
          <w:tab w:val="left" w:pos="426"/>
        </w:tabs>
        <w:spacing w:line="240" w:lineRule="auto"/>
        <w:ind w:firstLine="160"/>
        <w:jc w:val="both"/>
        <w:rPr>
          <w:color w:val="auto"/>
        </w:rPr>
      </w:pPr>
      <w:r w:rsidRPr="007B6EE9">
        <w:rPr>
          <w:color w:val="auto"/>
        </w:rPr>
        <w:t>Наблюдение треков в камере Вильсона.</w:t>
      </w:r>
    </w:p>
    <w:p w:rsidR="00A57638" w:rsidRPr="007B6EE9" w:rsidRDefault="00E235EB" w:rsidP="00731C64">
      <w:pPr>
        <w:pStyle w:val="13"/>
        <w:numPr>
          <w:ilvl w:val="0"/>
          <w:numId w:val="100"/>
        </w:numPr>
        <w:tabs>
          <w:tab w:val="left" w:pos="426"/>
        </w:tabs>
        <w:spacing w:line="240" w:lineRule="auto"/>
        <w:ind w:firstLine="160"/>
        <w:jc w:val="both"/>
        <w:rPr>
          <w:color w:val="auto"/>
        </w:rPr>
      </w:pPr>
      <w:r w:rsidRPr="007B6EE9">
        <w:rPr>
          <w:color w:val="auto"/>
        </w:rPr>
        <w:t>Работа счётчика ионизирующих излучений.</w:t>
      </w:r>
    </w:p>
    <w:p w:rsidR="00A57638" w:rsidRPr="007B6EE9" w:rsidRDefault="00E235EB" w:rsidP="00731C64">
      <w:pPr>
        <w:pStyle w:val="13"/>
        <w:numPr>
          <w:ilvl w:val="0"/>
          <w:numId w:val="100"/>
        </w:numPr>
        <w:tabs>
          <w:tab w:val="left" w:pos="426"/>
        </w:tabs>
        <w:spacing w:line="240" w:lineRule="auto"/>
        <w:ind w:left="400" w:hanging="240"/>
        <w:jc w:val="both"/>
        <w:rPr>
          <w:color w:val="auto"/>
        </w:rPr>
      </w:pPr>
      <w:r w:rsidRPr="007B6EE9">
        <w:rPr>
          <w:color w:val="auto"/>
        </w:rPr>
        <w:t>Регистрация излучения природных минералов и продуктов.</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31C64">
      <w:pPr>
        <w:pStyle w:val="13"/>
        <w:numPr>
          <w:ilvl w:val="0"/>
          <w:numId w:val="101"/>
        </w:numPr>
        <w:tabs>
          <w:tab w:val="left" w:pos="426"/>
        </w:tabs>
        <w:spacing w:line="240" w:lineRule="auto"/>
        <w:ind w:left="400" w:hanging="240"/>
        <w:jc w:val="both"/>
        <w:rPr>
          <w:color w:val="auto"/>
        </w:rPr>
      </w:pPr>
      <w:r w:rsidRPr="007B6EE9">
        <w:rPr>
          <w:color w:val="auto"/>
        </w:rPr>
        <w:t>Наблюдение сплошных и линейчатых спектров излучения.</w:t>
      </w:r>
    </w:p>
    <w:p w:rsidR="00A57638" w:rsidRPr="007B6EE9" w:rsidRDefault="00E235EB" w:rsidP="00731C64">
      <w:pPr>
        <w:pStyle w:val="13"/>
        <w:numPr>
          <w:ilvl w:val="0"/>
          <w:numId w:val="101"/>
        </w:numPr>
        <w:tabs>
          <w:tab w:val="left" w:pos="426"/>
        </w:tabs>
        <w:spacing w:line="240" w:lineRule="auto"/>
        <w:ind w:left="400" w:hanging="240"/>
        <w:jc w:val="both"/>
        <w:rPr>
          <w:color w:val="auto"/>
        </w:rPr>
      </w:pPr>
      <w:r w:rsidRPr="007B6EE9">
        <w:rPr>
          <w:color w:val="auto"/>
        </w:rPr>
        <w:t>Исследование треков: измерение энергии частицы по тормозному пути (по фотографиям).</w:t>
      </w:r>
    </w:p>
    <w:p w:rsidR="00A57638" w:rsidRPr="007B6EE9" w:rsidRDefault="00E235EB" w:rsidP="00731C64">
      <w:pPr>
        <w:pStyle w:val="13"/>
        <w:numPr>
          <w:ilvl w:val="0"/>
          <w:numId w:val="101"/>
        </w:numPr>
        <w:tabs>
          <w:tab w:val="left" w:pos="426"/>
        </w:tabs>
        <w:spacing w:line="240" w:lineRule="auto"/>
        <w:ind w:firstLine="160"/>
        <w:jc w:val="both"/>
        <w:rPr>
          <w:color w:val="auto"/>
        </w:rPr>
      </w:pPr>
      <w:r w:rsidRPr="007B6EE9">
        <w:rPr>
          <w:color w:val="auto"/>
        </w:rPr>
        <w:t>Измерение радиоактивного фона.</w:t>
      </w:r>
    </w:p>
    <w:p w:rsidR="00A57638" w:rsidRPr="007B6EE9" w:rsidRDefault="00E235EB" w:rsidP="007B6EE9">
      <w:pPr>
        <w:pStyle w:val="13"/>
        <w:spacing w:line="240" w:lineRule="auto"/>
        <w:jc w:val="both"/>
        <w:rPr>
          <w:color w:val="auto"/>
        </w:rPr>
      </w:pPr>
      <w:r w:rsidRPr="007B6EE9">
        <w:rPr>
          <w:b/>
          <w:bCs/>
          <w:color w:val="auto"/>
        </w:rPr>
        <w:t>Повторительно-обобщающий модуль</w:t>
      </w:r>
    </w:p>
    <w:p w:rsidR="00A57638" w:rsidRPr="007B6EE9" w:rsidRDefault="00E235EB" w:rsidP="007B6EE9">
      <w:pPr>
        <w:pStyle w:val="13"/>
        <w:spacing w:line="240" w:lineRule="auto"/>
        <w:jc w:val="both"/>
        <w:rPr>
          <w:color w:val="auto"/>
        </w:rPr>
      </w:pPr>
      <w:r w:rsidRPr="007B6EE9">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7B6EE9" w:rsidRDefault="00E235EB" w:rsidP="007B6EE9">
      <w:pPr>
        <w:pStyle w:val="13"/>
        <w:spacing w:line="240" w:lineRule="auto"/>
        <w:jc w:val="both"/>
        <w:rPr>
          <w:color w:val="auto"/>
        </w:rPr>
      </w:pPr>
      <w:r w:rsidRPr="007B6EE9">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7B6EE9" w:rsidRDefault="00E235EB" w:rsidP="007B6EE9">
      <w:pPr>
        <w:pStyle w:val="13"/>
        <w:spacing w:line="240" w:lineRule="auto"/>
        <w:jc w:val="both"/>
        <w:rPr>
          <w:color w:val="auto"/>
        </w:rPr>
      </w:pPr>
      <w:r w:rsidRPr="007B6EE9">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7B6EE9" w:rsidRDefault="00E235EB" w:rsidP="00731C64">
      <w:pPr>
        <w:pStyle w:val="13"/>
        <w:numPr>
          <w:ilvl w:val="0"/>
          <w:numId w:val="347"/>
        </w:numPr>
        <w:spacing w:line="240" w:lineRule="auto"/>
        <w:jc w:val="both"/>
        <w:rPr>
          <w:color w:val="auto"/>
        </w:rPr>
      </w:pPr>
      <w:r w:rsidRPr="007B6EE9">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7B6EE9" w:rsidRDefault="00E235EB" w:rsidP="00731C64">
      <w:pPr>
        <w:pStyle w:val="13"/>
        <w:numPr>
          <w:ilvl w:val="0"/>
          <w:numId w:val="347"/>
        </w:numPr>
        <w:spacing w:line="240" w:lineRule="auto"/>
        <w:jc w:val="both"/>
        <w:rPr>
          <w:color w:val="auto"/>
        </w:rPr>
      </w:pPr>
      <w:r w:rsidRPr="007B6EE9">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7B6EE9" w:rsidRDefault="00E235EB" w:rsidP="00731C64">
      <w:pPr>
        <w:pStyle w:val="13"/>
        <w:numPr>
          <w:ilvl w:val="0"/>
          <w:numId w:val="347"/>
        </w:numPr>
        <w:spacing w:line="240" w:lineRule="auto"/>
        <w:jc w:val="both"/>
        <w:rPr>
          <w:color w:val="auto"/>
        </w:rPr>
      </w:pPr>
      <w:r w:rsidRPr="007B6EE9">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Default="00E235EB" w:rsidP="007B6EE9">
      <w:pPr>
        <w:pStyle w:val="13"/>
        <w:spacing w:line="240" w:lineRule="auto"/>
        <w:jc w:val="both"/>
        <w:rPr>
          <w:color w:val="auto"/>
        </w:rPr>
      </w:pPr>
      <w:r w:rsidRPr="007B6EE9">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B6EE9" w:rsidRDefault="007B6EE9" w:rsidP="007B6EE9">
      <w:pPr>
        <w:pStyle w:val="13"/>
        <w:spacing w:line="240" w:lineRule="auto"/>
        <w:jc w:val="both"/>
        <w:rPr>
          <w:color w:val="auto"/>
        </w:rPr>
      </w:pPr>
    </w:p>
    <w:p w:rsidR="00A57638" w:rsidRPr="00EB2D57" w:rsidRDefault="00E235EB" w:rsidP="00790041">
      <w:pPr>
        <w:pStyle w:val="af5"/>
      </w:pPr>
      <w:bookmarkStart w:id="541" w:name="bookmark1375"/>
      <w:r w:rsidRPr="00EB2D57">
        <w:t>ПЛАНИРУЕМЫЕ РЕЗУЛЬТАТЫ ОСВОЕНИЯ</w:t>
      </w:r>
      <w:bookmarkEnd w:id="541"/>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B6EE9">
      <w:pPr>
        <w:pStyle w:val="13"/>
        <w:spacing w:line="240" w:lineRule="auto"/>
        <w:ind w:firstLine="238"/>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57638" w:rsidRPr="007B6EE9" w:rsidRDefault="00E235EB" w:rsidP="007B6EE9">
      <w:pPr>
        <w:pStyle w:val="af5"/>
      </w:pPr>
      <w:bookmarkStart w:id="542" w:name="bookmark1379"/>
      <w:r w:rsidRPr="007B6EE9">
        <w:t>ЛИЧНОСТНЫЕ РЕЗУЛЬТАТЫ</w:t>
      </w:r>
      <w:bookmarkEnd w:id="542"/>
    </w:p>
    <w:p w:rsidR="00A57638" w:rsidRPr="007B6EE9" w:rsidRDefault="00E235EB" w:rsidP="007B6EE9">
      <w:pPr>
        <w:pStyle w:val="13"/>
        <w:spacing w:line="240" w:lineRule="auto"/>
        <w:jc w:val="both"/>
        <w:rPr>
          <w:color w:val="auto"/>
        </w:rPr>
      </w:pPr>
      <w:r w:rsidRPr="007B6EE9">
        <w:rPr>
          <w:b/>
          <w:bCs/>
          <w:i/>
          <w:iCs/>
          <w:color w:val="auto"/>
        </w:rPr>
        <w:t>Патриотическое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—проявление интереса к истории и современному состоянию российской физической науки;</w:t>
      </w:r>
    </w:p>
    <w:p w:rsidR="00A57638" w:rsidRPr="007B6EE9" w:rsidRDefault="00E235EB" w:rsidP="007B6EE9">
      <w:pPr>
        <w:pStyle w:val="13"/>
        <w:spacing w:line="240" w:lineRule="auto"/>
        <w:ind w:left="240" w:hanging="240"/>
        <w:jc w:val="both"/>
        <w:rPr>
          <w:color w:val="auto"/>
        </w:rPr>
      </w:pPr>
      <w:r w:rsidRPr="007B6EE9">
        <w:rPr>
          <w:color w:val="auto"/>
        </w:rPr>
        <w:t>—ценностное отношение к достижениям российских учёных-физиков.</w:t>
      </w:r>
    </w:p>
    <w:p w:rsidR="00A57638" w:rsidRPr="007B6EE9" w:rsidRDefault="00E235EB" w:rsidP="007B6EE9">
      <w:pPr>
        <w:pStyle w:val="13"/>
        <w:spacing w:line="240" w:lineRule="auto"/>
        <w:jc w:val="both"/>
        <w:rPr>
          <w:color w:val="auto"/>
        </w:rPr>
      </w:pPr>
      <w:r w:rsidRPr="007B6EE9">
        <w:rPr>
          <w:b/>
          <w:bCs/>
          <w:i/>
          <w:iCs/>
          <w:color w:val="auto"/>
        </w:rPr>
        <w:t>Гражданское и духовно-нравственное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 xml:space="preserve">—готовность к активному участию в обсуждении </w:t>
      </w:r>
      <w:r w:rsidR="00E63EAD" w:rsidRPr="007B6EE9">
        <w:rPr>
          <w:color w:val="auto"/>
        </w:rPr>
        <w:t>общественно значимых</w:t>
      </w:r>
      <w:r w:rsidRPr="007B6EE9">
        <w:rPr>
          <w:color w:val="auto"/>
        </w:rPr>
        <w:t xml:space="preserve"> и этических проблем, связанных с практическим применением достижений физики;</w:t>
      </w:r>
    </w:p>
    <w:p w:rsidR="00A57638" w:rsidRPr="007B6EE9" w:rsidRDefault="00E235EB" w:rsidP="007B6EE9">
      <w:pPr>
        <w:pStyle w:val="13"/>
        <w:spacing w:line="240" w:lineRule="auto"/>
        <w:ind w:left="240" w:hanging="240"/>
        <w:jc w:val="both"/>
        <w:rPr>
          <w:color w:val="auto"/>
        </w:rPr>
      </w:pPr>
      <w:r w:rsidRPr="007B6EE9">
        <w:rPr>
          <w:color w:val="auto"/>
        </w:rPr>
        <w:t>—осознание важности морально-этических принципов в деятельности учёного.</w:t>
      </w:r>
    </w:p>
    <w:p w:rsidR="00A57638" w:rsidRPr="007B6EE9" w:rsidRDefault="00E235EB" w:rsidP="007B6EE9">
      <w:pPr>
        <w:pStyle w:val="13"/>
        <w:spacing w:line="240" w:lineRule="auto"/>
        <w:jc w:val="both"/>
        <w:rPr>
          <w:color w:val="auto"/>
        </w:rPr>
      </w:pPr>
      <w:r w:rsidRPr="007B6EE9">
        <w:rPr>
          <w:b/>
          <w:bCs/>
          <w:i/>
          <w:iCs/>
          <w:color w:val="auto"/>
        </w:rPr>
        <w:t>Эстетическое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—восприятие эстетических качеств физической науки: её гармоничного построения, строгости, точности, лаконичности.</w:t>
      </w:r>
    </w:p>
    <w:p w:rsidR="00A57638" w:rsidRPr="007B6EE9" w:rsidRDefault="00E235EB" w:rsidP="007B6EE9">
      <w:pPr>
        <w:pStyle w:val="13"/>
        <w:spacing w:line="240" w:lineRule="auto"/>
        <w:jc w:val="both"/>
        <w:rPr>
          <w:color w:val="auto"/>
        </w:rPr>
      </w:pPr>
      <w:r w:rsidRPr="007B6EE9">
        <w:rPr>
          <w:b/>
          <w:bCs/>
          <w:i/>
          <w:iCs/>
          <w:color w:val="auto"/>
        </w:rPr>
        <w:t>Ценности научного познания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7B6EE9" w:rsidRDefault="00E235EB" w:rsidP="007B6EE9">
      <w:pPr>
        <w:pStyle w:val="13"/>
        <w:spacing w:line="240" w:lineRule="auto"/>
        <w:ind w:left="240" w:hanging="240"/>
        <w:jc w:val="both"/>
        <w:rPr>
          <w:color w:val="auto"/>
        </w:rPr>
      </w:pPr>
      <w:r w:rsidRPr="007B6EE9">
        <w:rPr>
          <w:color w:val="auto"/>
        </w:rPr>
        <w:t>—развитие научной любознательности, интереса к исследовательской деятельности.</w:t>
      </w:r>
    </w:p>
    <w:p w:rsidR="00A57638" w:rsidRPr="007B6EE9" w:rsidRDefault="00E235EB" w:rsidP="007B6EE9">
      <w:pPr>
        <w:pStyle w:val="13"/>
        <w:spacing w:line="240" w:lineRule="auto"/>
        <w:jc w:val="both"/>
        <w:rPr>
          <w:color w:val="auto"/>
        </w:rPr>
      </w:pPr>
      <w:r w:rsidRPr="007B6EE9">
        <w:rPr>
          <w:b/>
          <w:bCs/>
          <w:i/>
          <w:iCs/>
          <w:color w:val="auto"/>
        </w:rPr>
        <w:t>Формирование культуры здоровья и эмоционального благополучия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7B6EE9" w:rsidRDefault="00E235EB" w:rsidP="007B6EE9">
      <w:pPr>
        <w:pStyle w:val="13"/>
        <w:spacing w:line="240" w:lineRule="auto"/>
        <w:ind w:left="240" w:hanging="240"/>
        <w:jc w:val="both"/>
        <w:rPr>
          <w:color w:val="auto"/>
        </w:rPr>
      </w:pPr>
      <w:r w:rsidRPr="007B6EE9">
        <w:rPr>
          <w:color w:val="auto"/>
        </w:rPr>
        <w:t>—сформированность навыка рефлексии, признание своего права на ошибку и такого же права у другого человека.</w:t>
      </w:r>
    </w:p>
    <w:p w:rsidR="00A57638" w:rsidRPr="007B6EE9" w:rsidRDefault="00E235EB" w:rsidP="007B6EE9">
      <w:pPr>
        <w:pStyle w:val="13"/>
        <w:spacing w:line="240" w:lineRule="auto"/>
        <w:jc w:val="both"/>
        <w:rPr>
          <w:color w:val="auto"/>
        </w:rPr>
      </w:pPr>
      <w:r w:rsidRPr="007B6EE9">
        <w:rPr>
          <w:b/>
          <w:bCs/>
          <w:i/>
          <w:iCs/>
          <w:color w:val="auto"/>
        </w:rPr>
        <w:t>Трудовое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—интерес к практическому изучению профессий, связанных с физикой.</w:t>
      </w:r>
    </w:p>
    <w:p w:rsidR="00A57638" w:rsidRPr="007B6EE9" w:rsidRDefault="00E235EB" w:rsidP="007B6EE9">
      <w:pPr>
        <w:pStyle w:val="13"/>
        <w:spacing w:line="240" w:lineRule="auto"/>
        <w:jc w:val="both"/>
        <w:rPr>
          <w:color w:val="auto"/>
        </w:rPr>
      </w:pPr>
      <w:r w:rsidRPr="007B6EE9">
        <w:rPr>
          <w:b/>
          <w:bCs/>
          <w:i/>
          <w:iCs/>
          <w:color w:val="auto"/>
        </w:rPr>
        <w:t>Экологическое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7B6EE9" w:rsidRDefault="00E235EB" w:rsidP="007B6EE9">
      <w:pPr>
        <w:pStyle w:val="13"/>
        <w:spacing w:line="240" w:lineRule="auto"/>
        <w:ind w:left="240" w:hanging="240"/>
        <w:jc w:val="both"/>
        <w:rPr>
          <w:color w:val="auto"/>
        </w:rPr>
      </w:pPr>
      <w:r w:rsidRPr="007B6EE9">
        <w:rPr>
          <w:color w:val="auto"/>
        </w:rPr>
        <w:t>—осознание глобального характера экологических проблем и путей их решения.</w:t>
      </w:r>
    </w:p>
    <w:p w:rsidR="00A57638" w:rsidRPr="007B6EE9" w:rsidRDefault="00E235EB" w:rsidP="007B6EE9">
      <w:pPr>
        <w:pStyle w:val="13"/>
        <w:spacing w:line="240" w:lineRule="auto"/>
        <w:jc w:val="both"/>
        <w:rPr>
          <w:color w:val="auto"/>
        </w:rPr>
      </w:pPr>
      <w:r w:rsidRPr="007B6EE9">
        <w:rPr>
          <w:b/>
          <w:bCs/>
          <w:i/>
          <w:iCs/>
          <w:color w:val="auto"/>
        </w:rPr>
        <w:t>Адаптация обучающегося к изменяющимся условиям социальной и природной среды</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7B6EE9" w:rsidRDefault="00E235EB" w:rsidP="007B6EE9">
      <w:pPr>
        <w:pStyle w:val="13"/>
        <w:spacing w:line="240" w:lineRule="auto"/>
        <w:ind w:left="240" w:hanging="240"/>
        <w:jc w:val="both"/>
        <w:rPr>
          <w:color w:val="auto"/>
        </w:rPr>
      </w:pPr>
      <w:r w:rsidRPr="007B6EE9">
        <w:rPr>
          <w:color w:val="auto"/>
        </w:rPr>
        <w:t>—повышение уровня своей компетентности через практическую деятельность;</w:t>
      </w:r>
    </w:p>
    <w:p w:rsidR="00A57638" w:rsidRPr="007B6EE9" w:rsidRDefault="00E235EB" w:rsidP="007B6EE9">
      <w:pPr>
        <w:pStyle w:val="13"/>
        <w:spacing w:line="240" w:lineRule="auto"/>
        <w:ind w:left="240" w:hanging="240"/>
        <w:jc w:val="both"/>
        <w:rPr>
          <w:color w:val="auto"/>
        </w:rPr>
      </w:pPr>
      <w:r w:rsidRPr="007B6EE9">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7B6EE9" w:rsidRDefault="00E235EB" w:rsidP="007B6EE9">
      <w:pPr>
        <w:pStyle w:val="13"/>
        <w:spacing w:line="240" w:lineRule="auto"/>
        <w:ind w:left="240" w:hanging="240"/>
        <w:jc w:val="both"/>
        <w:rPr>
          <w:color w:val="auto"/>
        </w:rPr>
      </w:pPr>
      <w:r w:rsidRPr="007B6EE9">
        <w:rPr>
          <w:color w:val="auto"/>
        </w:rPr>
        <w:t>—осознание дефицитов собственных знаний и компетентностей в области физики;</w:t>
      </w:r>
    </w:p>
    <w:p w:rsidR="00A57638" w:rsidRPr="007B6EE9" w:rsidRDefault="00E235EB" w:rsidP="007B6EE9">
      <w:pPr>
        <w:pStyle w:val="13"/>
        <w:spacing w:line="240" w:lineRule="auto"/>
        <w:ind w:left="240" w:hanging="240"/>
        <w:jc w:val="both"/>
        <w:rPr>
          <w:color w:val="auto"/>
        </w:rPr>
      </w:pPr>
      <w:r w:rsidRPr="007B6EE9">
        <w:rPr>
          <w:color w:val="auto"/>
        </w:rPr>
        <w:t>—планирование своего развития в приобретении новых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—оценка своих действий с учётом влияния на окружающую среду, возможных глобальных последствий.</w:t>
      </w:r>
    </w:p>
    <w:p w:rsidR="007B6EE9" w:rsidRDefault="007B6EE9" w:rsidP="007B6EE9">
      <w:pPr>
        <w:pStyle w:val="af5"/>
      </w:pPr>
      <w:bookmarkStart w:id="543" w:name="bookmark1381"/>
    </w:p>
    <w:p w:rsidR="00A57638" w:rsidRPr="007B6EE9" w:rsidRDefault="00E235EB" w:rsidP="007B6EE9">
      <w:pPr>
        <w:pStyle w:val="af5"/>
      </w:pPr>
      <w:r w:rsidRPr="007B6EE9">
        <w:t>МЕТАПРЕДМЕТНЫЕ РЕЗУЛЬТАТЫ</w:t>
      </w:r>
      <w:bookmarkEnd w:id="543"/>
    </w:p>
    <w:p w:rsidR="00A57638" w:rsidRPr="007B6EE9" w:rsidRDefault="00E235EB" w:rsidP="007B6EE9">
      <w:pPr>
        <w:pStyle w:val="af5"/>
      </w:pPr>
      <w:r w:rsidRPr="007B6EE9">
        <w:rPr>
          <w:bCs/>
        </w:rPr>
        <w:t>Универсальные познавательные действия</w:t>
      </w:r>
    </w:p>
    <w:p w:rsidR="00A57638" w:rsidRPr="007B6EE9" w:rsidRDefault="00E235EB" w:rsidP="007B6EE9">
      <w:pPr>
        <w:pStyle w:val="13"/>
        <w:spacing w:line="240" w:lineRule="auto"/>
        <w:jc w:val="both"/>
        <w:rPr>
          <w:color w:val="auto"/>
        </w:rPr>
      </w:pPr>
      <w:r w:rsidRPr="007B6EE9">
        <w:rPr>
          <w:b/>
          <w:bCs/>
          <w:i/>
          <w:iCs/>
          <w:color w:val="auto"/>
        </w:rPr>
        <w:t>Базовые логические действия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—выявлять и характеризовать существенные признаки объектов (явлений);</w:t>
      </w:r>
    </w:p>
    <w:p w:rsidR="00A57638" w:rsidRPr="007B6EE9" w:rsidRDefault="00E235EB" w:rsidP="007B6EE9">
      <w:pPr>
        <w:pStyle w:val="13"/>
        <w:spacing w:line="240" w:lineRule="auto"/>
        <w:ind w:left="240" w:hanging="240"/>
        <w:jc w:val="both"/>
        <w:rPr>
          <w:color w:val="auto"/>
        </w:rPr>
      </w:pPr>
      <w:r w:rsidRPr="007B6EE9">
        <w:rPr>
          <w:color w:val="auto"/>
        </w:rPr>
        <w:t>—устанавливать существенный признак классификации, основания для обобщения и сравнения;</w:t>
      </w:r>
    </w:p>
    <w:p w:rsidR="00A57638" w:rsidRPr="007B6EE9" w:rsidRDefault="00E235EB" w:rsidP="007B6EE9">
      <w:pPr>
        <w:pStyle w:val="13"/>
        <w:spacing w:line="240" w:lineRule="auto"/>
        <w:ind w:left="240" w:hanging="240"/>
        <w:jc w:val="both"/>
        <w:rPr>
          <w:color w:val="auto"/>
        </w:rPr>
      </w:pPr>
      <w:r w:rsidRPr="007B6EE9">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7B6EE9" w:rsidRDefault="00E235EB" w:rsidP="007B6EE9">
      <w:pPr>
        <w:pStyle w:val="13"/>
        <w:spacing w:line="240" w:lineRule="auto"/>
        <w:ind w:left="240" w:hanging="240"/>
        <w:jc w:val="both"/>
        <w:rPr>
          <w:color w:val="auto"/>
        </w:rPr>
      </w:pPr>
      <w:r w:rsidRPr="007B6EE9">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7B6EE9" w:rsidRDefault="00E235EB" w:rsidP="007B6EE9">
      <w:pPr>
        <w:pStyle w:val="13"/>
        <w:spacing w:line="240" w:lineRule="auto"/>
        <w:jc w:val="both"/>
        <w:rPr>
          <w:color w:val="auto"/>
        </w:rPr>
      </w:pPr>
      <w:r w:rsidRPr="007B6EE9">
        <w:rPr>
          <w:b/>
          <w:bCs/>
          <w:i/>
          <w:iCs/>
          <w:color w:val="auto"/>
        </w:rPr>
        <w:t>Базовые исследовательские действия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—использовать вопросы как исследовательский инструмент познания;</w:t>
      </w:r>
    </w:p>
    <w:p w:rsidR="00A57638" w:rsidRPr="007B6EE9" w:rsidRDefault="00E235EB" w:rsidP="007B6EE9">
      <w:pPr>
        <w:pStyle w:val="13"/>
        <w:spacing w:line="240" w:lineRule="auto"/>
        <w:ind w:left="240" w:hanging="240"/>
        <w:jc w:val="both"/>
        <w:rPr>
          <w:color w:val="auto"/>
        </w:rPr>
      </w:pPr>
      <w:r w:rsidRPr="007B6EE9">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7B6EE9" w:rsidRDefault="00E235EB" w:rsidP="007B6EE9">
      <w:pPr>
        <w:pStyle w:val="13"/>
        <w:spacing w:line="240" w:lineRule="auto"/>
        <w:ind w:left="240" w:hanging="240"/>
        <w:jc w:val="both"/>
        <w:rPr>
          <w:color w:val="auto"/>
        </w:rPr>
      </w:pPr>
      <w:r w:rsidRPr="007B6EE9">
        <w:rPr>
          <w:color w:val="auto"/>
        </w:rPr>
        <w:t>—оценивать на применимость и достоверность информацию, полученную в ходе исследования или эксперимента;</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формулировать обобщения и выводы по результатам проведённого наблюдения, опыта,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7B6EE9" w:rsidRDefault="00E235EB" w:rsidP="007B6EE9">
      <w:pPr>
        <w:pStyle w:val="13"/>
        <w:spacing w:line="240" w:lineRule="auto"/>
        <w:jc w:val="both"/>
        <w:rPr>
          <w:color w:val="auto"/>
        </w:rPr>
      </w:pPr>
      <w:r w:rsidRPr="007B6EE9">
        <w:rPr>
          <w:b/>
          <w:bCs/>
          <w:i/>
          <w:iCs/>
          <w:color w:val="auto"/>
        </w:rPr>
        <w:t>Работа с информацией</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7B6EE9" w:rsidRDefault="00E235EB" w:rsidP="007B6EE9">
      <w:pPr>
        <w:pStyle w:val="13"/>
        <w:spacing w:line="240" w:lineRule="auto"/>
        <w:ind w:left="240" w:hanging="240"/>
        <w:jc w:val="both"/>
        <w:rPr>
          <w:color w:val="auto"/>
        </w:rPr>
      </w:pPr>
      <w:r w:rsidRPr="007B6EE9">
        <w:rPr>
          <w:color w:val="auto"/>
        </w:rPr>
        <w:t>—анализировать, систематизировать и интерпретировать информацию различных видов и форм представления;</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B6EE9" w:rsidRDefault="00E235EB" w:rsidP="007B6EE9">
      <w:pPr>
        <w:pStyle w:val="af5"/>
      </w:pPr>
      <w:r w:rsidRPr="007B6EE9">
        <w:t>Универсальные коммуникативные действия</w:t>
      </w:r>
    </w:p>
    <w:p w:rsidR="00A57638" w:rsidRPr="007B6EE9" w:rsidRDefault="00E235EB" w:rsidP="007B6EE9">
      <w:pPr>
        <w:pStyle w:val="13"/>
        <w:spacing w:line="240" w:lineRule="auto"/>
        <w:jc w:val="both"/>
        <w:rPr>
          <w:color w:val="auto"/>
        </w:rPr>
      </w:pPr>
      <w:r w:rsidRPr="007B6EE9">
        <w:rPr>
          <w:b/>
          <w:bCs/>
          <w:i/>
          <w:iCs/>
          <w:color w:val="auto"/>
        </w:rPr>
        <w:lastRenderedPageBreak/>
        <w:t>Общение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B6EE9" w:rsidRDefault="00E235EB" w:rsidP="007B6EE9">
      <w:pPr>
        <w:pStyle w:val="13"/>
        <w:spacing w:line="240" w:lineRule="auto"/>
        <w:ind w:left="240" w:hanging="240"/>
        <w:jc w:val="both"/>
        <w:rPr>
          <w:color w:val="auto"/>
        </w:rPr>
      </w:pPr>
      <w:r w:rsidRPr="007B6EE9">
        <w:rPr>
          <w:color w:val="auto"/>
        </w:rPr>
        <w:t>—сопоставлять свои суждения с суждениями других участников диалога, обнаруживать различие и сходство позиций;</w:t>
      </w:r>
    </w:p>
    <w:p w:rsidR="00A57638" w:rsidRPr="007B6EE9" w:rsidRDefault="00E235EB" w:rsidP="007B6EE9">
      <w:pPr>
        <w:pStyle w:val="13"/>
        <w:spacing w:line="240" w:lineRule="auto"/>
        <w:ind w:left="240" w:hanging="240"/>
        <w:jc w:val="both"/>
        <w:rPr>
          <w:color w:val="auto"/>
        </w:rPr>
      </w:pPr>
      <w:r w:rsidRPr="007B6EE9">
        <w:rPr>
          <w:color w:val="auto"/>
        </w:rPr>
        <w:t>—выражать свою точку зрения в устных и письменных текстах;</w:t>
      </w:r>
    </w:p>
    <w:p w:rsidR="00A57638" w:rsidRPr="007B6EE9" w:rsidRDefault="00E235EB" w:rsidP="007B6EE9">
      <w:pPr>
        <w:pStyle w:val="13"/>
        <w:spacing w:line="240" w:lineRule="auto"/>
        <w:ind w:left="240" w:hanging="240"/>
        <w:jc w:val="both"/>
        <w:rPr>
          <w:color w:val="auto"/>
        </w:rPr>
      </w:pPr>
      <w:r w:rsidRPr="007B6EE9">
        <w:rPr>
          <w:color w:val="auto"/>
        </w:rPr>
        <w:t>—публично представлять результаты выполненного физического опыта (эксперимента, исследования, проекта).</w:t>
      </w:r>
    </w:p>
    <w:p w:rsidR="00A57638" w:rsidRPr="007B6EE9" w:rsidRDefault="00E235EB" w:rsidP="007B6EE9">
      <w:pPr>
        <w:pStyle w:val="13"/>
        <w:spacing w:line="240" w:lineRule="auto"/>
        <w:jc w:val="both"/>
        <w:rPr>
          <w:color w:val="auto"/>
        </w:rPr>
      </w:pPr>
      <w:r w:rsidRPr="007B6EE9">
        <w:rPr>
          <w:b/>
          <w:bCs/>
          <w:i/>
          <w:iCs/>
          <w:color w:val="auto"/>
        </w:rPr>
        <w:t>Совместная деятельность</w:t>
      </w:r>
      <w:r w:rsidRPr="007B6EE9">
        <w:rPr>
          <w:b/>
          <w:bCs/>
          <w:color w:val="auto"/>
        </w:rPr>
        <w:t xml:space="preserve"> (</w:t>
      </w:r>
      <w:r w:rsidRPr="007B6EE9">
        <w:rPr>
          <w:b/>
          <w:bCs/>
          <w:i/>
          <w:iCs/>
          <w:color w:val="auto"/>
        </w:rPr>
        <w:t>сотрудничество</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7B6EE9" w:rsidRDefault="00E235EB" w:rsidP="007B6EE9">
      <w:pPr>
        <w:pStyle w:val="13"/>
        <w:spacing w:line="240" w:lineRule="auto"/>
        <w:ind w:left="240" w:hanging="240"/>
        <w:jc w:val="both"/>
        <w:rPr>
          <w:color w:val="auto"/>
        </w:rPr>
      </w:pPr>
      <w:r w:rsidRPr="007B6EE9">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7B6EE9" w:rsidRDefault="00E235EB" w:rsidP="007B6EE9">
      <w:pPr>
        <w:pStyle w:val="13"/>
        <w:spacing w:line="240" w:lineRule="auto"/>
        <w:ind w:left="240" w:hanging="240"/>
        <w:jc w:val="both"/>
        <w:rPr>
          <w:color w:val="auto"/>
        </w:rPr>
      </w:pPr>
      <w:r w:rsidRPr="007B6EE9">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7B6EE9" w:rsidRDefault="00E235EB" w:rsidP="007B6EE9">
      <w:pPr>
        <w:pStyle w:val="13"/>
        <w:spacing w:line="240" w:lineRule="auto"/>
        <w:ind w:left="240" w:hanging="240"/>
        <w:jc w:val="both"/>
        <w:rPr>
          <w:color w:val="auto"/>
        </w:rPr>
      </w:pPr>
      <w:r w:rsidRPr="007B6EE9">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7B6EE9" w:rsidRDefault="00E235EB" w:rsidP="007B6EE9">
      <w:pPr>
        <w:pStyle w:val="af5"/>
      </w:pPr>
      <w:r w:rsidRPr="007B6EE9">
        <w:t>Универсальные регулятивные действия</w:t>
      </w:r>
    </w:p>
    <w:p w:rsidR="00A57638" w:rsidRPr="007B6EE9" w:rsidRDefault="00E235EB" w:rsidP="007B6EE9">
      <w:pPr>
        <w:pStyle w:val="13"/>
        <w:spacing w:line="240" w:lineRule="auto"/>
        <w:jc w:val="both"/>
        <w:rPr>
          <w:color w:val="auto"/>
        </w:rPr>
      </w:pPr>
      <w:r w:rsidRPr="007B6EE9">
        <w:rPr>
          <w:b/>
          <w:bCs/>
          <w:i/>
          <w:iCs/>
          <w:color w:val="auto"/>
        </w:rPr>
        <w:t>Самоорганизация:</w:t>
      </w:r>
    </w:p>
    <w:p w:rsidR="00A57638" w:rsidRPr="007B6EE9" w:rsidRDefault="00E235EB" w:rsidP="007B6EE9">
      <w:pPr>
        <w:pStyle w:val="13"/>
        <w:spacing w:line="240" w:lineRule="auto"/>
        <w:ind w:left="240" w:hanging="240"/>
        <w:jc w:val="both"/>
        <w:rPr>
          <w:color w:val="auto"/>
        </w:rPr>
      </w:pPr>
      <w:r w:rsidRPr="007B6EE9">
        <w:rPr>
          <w:color w:val="auto"/>
        </w:rPr>
        <w:t>—выявлять проблемы в жизненных и учебных ситуациях, требующих для решения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7B6EE9" w:rsidRDefault="00E235EB" w:rsidP="007B6EE9">
      <w:pPr>
        <w:pStyle w:val="13"/>
        <w:spacing w:line="240" w:lineRule="auto"/>
        <w:ind w:firstLine="0"/>
        <w:jc w:val="both"/>
        <w:rPr>
          <w:color w:val="auto"/>
        </w:rPr>
      </w:pPr>
      <w:r w:rsidRPr="007B6EE9">
        <w:rPr>
          <w:color w:val="auto"/>
        </w:rPr>
        <w:t>—делать выбор и брать ответственность за решение.</w:t>
      </w:r>
    </w:p>
    <w:p w:rsidR="00A57638" w:rsidRPr="007B6EE9" w:rsidRDefault="00E235EB" w:rsidP="007B6EE9">
      <w:pPr>
        <w:pStyle w:val="13"/>
        <w:spacing w:line="240" w:lineRule="auto"/>
        <w:jc w:val="both"/>
        <w:rPr>
          <w:color w:val="auto"/>
        </w:rPr>
      </w:pPr>
      <w:r w:rsidRPr="007B6EE9">
        <w:rPr>
          <w:b/>
          <w:bCs/>
          <w:i/>
          <w:iCs/>
          <w:color w:val="auto"/>
        </w:rPr>
        <w:t>Самоконтроль</w:t>
      </w:r>
      <w:r w:rsidRPr="007B6EE9">
        <w:rPr>
          <w:b/>
          <w:bCs/>
          <w:color w:val="auto"/>
        </w:rPr>
        <w:t xml:space="preserve"> (</w:t>
      </w:r>
      <w:r w:rsidRPr="007B6EE9">
        <w:rPr>
          <w:b/>
          <w:bCs/>
          <w:i/>
          <w:iCs/>
          <w:color w:val="auto"/>
        </w:rPr>
        <w:t>рефлексия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—давать адекватную оценку ситуации и предлагать план её изменения;</w:t>
      </w:r>
    </w:p>
    <w:p w:rsidR="00A57638" w:rsidRPr="007B6EE9" w:rsidRDefault="00E235EB" w:rsidP="007B6EE9">
      <w:pPr>
        <w:pStyle w:val="13"/>
        <w:spacing w:line="240" w:lineRule="auto"/>
        <w:ind w:left="240" w:hanging="240"/>
        <w:jc w:val="both"/>
        <w:rPr>
          <w:color w:val="auto"/>
        </w:rPr>
      </w:pPr>
      <w:r w:rsidRPr="007B6EE9">
        <w:rPr>
          <w:color w:val="auto"/>
        </w:rPr>
        <w:t>—объяснять причины достижения (недостижения) результатов деятельности, давать оценку приобретённому опыту;</w:t>
      </w:r>
    </w:p>
    <w:p w:rsidR="00A57638" w:rsidRPr="007B6EE9" w:rsidRDefault="00E235EB" w:rsidP="007B6EE9">
      <w:pPr>
        <w:pStyle w:val="13"/>
        <w:spacing w:line="240" w:lineRule="auto"/>
        <w:ind w:left="240" w:hanging="240"/>
        <w:jc w:val="both"/>
        <w:rPr>
          <w:color w:val="auto"/>
        </w:rPr>
      </w:pPr>
      <w:r w:rsidRPr="007B6EE9">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7B6EE9" w:rsidRDefault="00E235EB" w:rsidP="007B6EE9">
      <w:pPr>
        <w:pStyle w:val="13"/>
        <w:spacing w:line="240" w:lineRule="auto"/>
        <w:ind w:firstLine="0"/>
        <w:jc w:val="both"/>
        <w:rPr>
          <w:color w:val="auto"/>
        </w:rPr>
      </w:pPr>
      <w:r w:rsidRPr="007B6EE9">
        <w:rPr>
          <w:color w:val="auto"/>
        </w:rPr>
        <w:t>—оценивать соответствие результата цели и условиям.</w:t>
      </w:r>
    </w:p>
    <w:p w:rsidR="00A57638" w:rsidRPr="007B6EE9" w:rsidRDefault="00E235EB" w:rsidP="007B6EE9">
      <w:pPr>
        <w:pStyle w:val="13"/>
        <w:spacing w:line="240" w:lineRule="auto"/>
        <w:jc w:val="both"/>
        <w:rPr>
          <w:color w:val="auto"/>
        </w:rPr>
      </w:pPr>
      <w:r w:rsidRPr="007B6EE9">
        <w:rPr>
          <w:b/>
          <w:bCs/>
          <w:i/>
          <w:iCs/>
          <w:color w:val="auto"/>
        </w:rPr>
        <w:t>Эмоциональный интеллект</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7B6EE9" w:rsidRDefault="00E235EB" w:rsidP="007B6EE9">
      <w:pPr>
        <w:pStyle w:val="13"/>
        <w:spacing w:line="240" w:lineRule="auto"/>
        <w:jc w:val="both"/>
        <w:rPr>
          <w:color w:val="auto"/>
        </w:rPr>
      </w:pPr>
      <w:r w:rsidRPr="007B6EE9">
        <w:rPr>
          <w:b/>
          <w:bCs/>
          <w:i/>
          <w:iCs/>
          <w:color w:val="auto"/>
        </w:rPr>
        <w:t>Принятие себя и других</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Pr="007B6EE9" w:rsidRDefault="00790041" w:rsidP="007B6EE9">
      <w:pPr>
        <w:pStyle w:val="af5"/>
      </w:pPr>
      <w:bookmarkStart w:id="544" w:name="bookmark1383"/>
    </w:p>
    <w:p w:rsidR="00A57638" w:rsidRPr="007B6EE9" w:rsidRDefault="00E235EB" w:rsidP="007B6EE9">
      <w:pPr>
        <w:pStyle w:val="af5"/>
      </w:pPr>
      <w:r w:rsidRPr="007B6EE9">
        <w:t>ПРЕДМЕТНЫЕ РЕЗУЛЬТАТЫ</w:t>
      </w:r>
      <w:bookmarkEnd w:id="544"/>
    </w:p>
    <w:p w:rsidR="00790041" w:rsidRPr="007B6EE9" w:rsidRDefault="00790041" w:rsidP="007B6EE9">
      <w:pPr>
        <w:pStyle w:val="af5"/>
      </w:pPr>
      <w:bookmarkStart w:id="545" w:name="bookmark1385"/>
    </w:p>
    <w:p w:rsidR="00A57638" w:rsidRPr="007B6EE9" w:rsidRDefault="00790041" w:rsidP="007B6EE9">
      <w:pPr>
        <w:pStyle w:val="af5"/>
      </w:pPr>
      <w:r w:rsidRPr="007B6EE9">
        <w:t xml:space="preserve">7 </w:t>
      </w:r>
      <w:r w:rsidR="00E235EB" w:rsidRPr="007B6EE9">
        <w:t>класс</w:t>
      </w:r>
      <w:bookmarkEnd w:id="545"/>
    </w:p>
    <w:p w:rsidR="00A57638" w:rsidRPr="007B6EE9" w:rsidRDefault="00E235EB" w:rsidP="007B6EE9">
      <w:pPr>
        <w:pStyle w:val="13"/>
        <w:spacing w:line="240" w:lineRule="auto"/>
        <w:jc w:val="both"/>
        <w:rPr>
          <w:color w:val="auto"/>
        </w:rPr>
      </w:pPr>
      <w:r w:rsidRPr="007B6EE9">
        <w:rPr>
          <w:color w:val="auto"/>
        </w:rPr>
        <w:t>Предметные результаты на базовом уровне должны отражать сформированность у обучающихся умений: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7B6EE9" w:rsidRDefault="00E235EB" w:rsidP="007B6EE9">
      <w:pPr>
        <w:pStyle w:val="13"/>
        <w:spacing w:line="240" w:lineRule="auto"/>
        <w:ind w:left="240" w:hanging="240"/>
        <w:jc w:val="both"/>
        <w:rPr>
          <w:color w:val="auto"/>
        </w:rPr>
      </w:pPr>
      <w:r w:rsidRPr="007B6EE9">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7B6EE9" w:rsidRDefault="00E235EB" w:rsidP="007B6EE9">
      <w:pPr>
        <w:pStyle w:val="13"/>
        <w:spacing w:line="240" w:lineRule="auto"/>
        <w:ind w:left="240" w:hanging="240"/>
        <w:jc w:val="both"/>
        <w:rPr>
          <w:color w:val="auto"/>
        </w:rPr>
      </w:pPr>
      <w:r w:rsidRPr="007B6EE9">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7B6EE9" w:rsidRDefault="00E235EB" w:rsidP="007B6EE9">
      <w:pPr>
        <w:pStyle w:val="13"/>
        <w:spacing w:line="240" w:lineRule="auto"/>
        <w:ind w:left="240" w:hanging="240"/>
        <w:jc w:val="both"/>
        <w:rPr>
          <w:color w:val="auto"/>
        </w:rPr>
      </w:pPr>
      <w:r w:rsidRPr="007B6EE9">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7B6EE9" w:rsidRDefault="00E235EB" w:rsidP="007B6EE9">
      <w:pPr>
        <w:pStyle w:val="13"/>
        <w:spacing w:line="240" w:lineRule="auto"/>
        <w:ind w:left="240" w:hanging="240"/>
        <w:jc w:val="both"/>
        <w:rPr>
          <w:color w:val="auto"/>
        </w:rPr>
      </w:pPr>
      <w:r w:rsidRPr="007B6EE9">
        <w:rPr>
          <w:color w:val="auto"/>
        </w:rPr>
        <w:t xml:space="preserve">—решать расчётные задачи в 1—2 действия, используя законы и формулы, связывающие физические величины: на основе </w:t>
      </w:r>
      <w:r w:rsidRPr="007B6EE9">
        <w:rPr>
          <w:color w:val="auto"/>
        </w:rPr>
        <w:lastRenderedPageBreak/>
        <w:t>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7B6EE9" w:rsidRDefault="00E235EB" w:rsidP="007B6EE9">
      <w:pPr>
        <w:pStyle w:val="13"/>
        <w:spacing w:line="240" w:lineRule="auto"/>
        <w:ind w:left="240" w:hanging="240"/>
        <w:jc w:val="both"/>
        <w:rPr>
          <w:color w:val="auto"/>
        </w:rPr>
      </w:pPr>
      <w:r w:rsidRPr="007B6EE9">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7B6EE9" w:rsidRDefault="00E235EB" w:rsidP="007B6EE9">
      <w:pPr>
        <w:pStyle w:val="13"/>
        <w:spacing w:line="240" w:lineRule="auto"/>
        <w:ind w:left="240" w:hanging="240"/>
        <w:jc w:val="both"/>
        <w:rPr>
          <w:color w:val="auto"/>
        </w:rPr>
      </w:pPr>
      <w:r w:rsidRPr="007B6EE9">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7B6EE9" w:rsidRDefault="00E235EB" w:rsidP="007B6EE9">
      <w:pPr>
        <w:pStyle w:val="13"/>
        <w:spacing w:line="240" w:lineRule="auto"/>
        <w:ind w:left="240" w:hanging="240"/>
        <w:jc w:val="both"/>
        <w:rPr>
          <w:color w:val="auto"/>
        </w:rPr>
      </w:pPr>
      <w:r w:rsidRPr="007B6EE9">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7B6EE9" w:rsidRDefault="00E235EB" w:rsidP="007B6EE9">
      <w:pPr>
        <w:pStyle w:val="13"/>
        <w:spacing w:line="240" w:lineRule="auto"/>
        <w:ind w:left="240" w:hanging="240"/>
        <w:jc w:val="both"/>
        <w:rPr>
          <w:color w:val="auto"/>
        </w:rPr>
      </w:pPr>
      <w:r w:rsidRPr="007B6EE9">
        <w:rPr>
          <w:color w:val="auto"/>
        </w:rPr>
        <w:t>—соблюдать правила техники безопасности при работе с лабораторным оборудованием;</w:t>
      </w:r>
    </w:p>
    <w:p w:rsidR="00A57638" w:rsidRPr="007B6EE9" w:rsidRDefault="00E235EB" w:rsidP="007B6EE9">
      <w:pPr>
        <w:pStyle w:val="13"/>
        <w:spacing w:line="240" w:lineRule="auto"/>
        <w:ind w:left="240" w:hanging="240"/>
        <w:jc w:val="both"/>
        <w:rPr>
          <w:color w:val="auto"/>
        </w:rPr>
      </w:pPr>
      <w:r w:rsidRPr="007B6EE9">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7B6EE9" w:rsidRDefault="00816609" w:rsidP="007B6EE9">
      <w:pPr>
        <w:pStyle w:val="13"/>
        <w:spacing w:line="240" w:lineRule="auto"/>
        <w:ind w:left="240" w:hanging="240"/>
        <w:jc w:val="both"/>
        <w:rPr>
          <w:color w:val="auto"/>
        </w:rPr>
      </w:pPr>
      <w:r w:rsidRPr="007B6EE9">
        <w:rPr>
          <w:color w:val="auto"/>
        </w:rPr>
        <w:t xml:space="preserve">—приводить примеры / </w:t>
      </w:r>
      <w:r w:rsidR="00E235EB" w:rsidRPr="007B6EE9">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B6EE9" w:rsidRDefault="00E235EB" w:rsidP="007B6EE9">
      <w:pPr>
        <w:pStyle w:val="13"/>
        <w:spacing w:line="240" w:lineRule="auto"/>
        <w:ind w:left="240" w:hanging="240"/>
        <w:jc w:val="both"/>
        <w:rPr>
          <w:color w:val="auto"/>
        </w:rPr>
      </w:pPr>
      <w:r w:rsidRPr="007B6EE9">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B6EE9" w:rsidRDefault="00E235EB" w:rsidP="007B6EE9">
      <w:pPr>
        <w:pStyle w:val="13"/>
        <w:spacing w:line="240" w:lineRule="auto"/>
        <w:ind w:left="240" w:hanging="240"/>
        <w:jc w:val="both"/>
        <w:rPr>
          <w:color w:val="auto"/>
        </w:rPr>
      </w:pPr>
      <w:r w:rsidRPr="007B6EE9">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7B6EE9" w:rsidRDefault="00E235EB" w:rsidP="007B6EE9">
      <w:pPr>
        <w:pStyle w:val="13"/>
        <w:spacing w:line="240" w:lineRule="auto"/>
        <w:ind w:left="240" w:hanging="240"/>
        <w:jc w:val="both"/>
        <w:rPr>
          <w:color w:val="auto"/>
        </w:rPr>
      </w:pPr>
      <w:r w:rsidRPr="007B6EE9">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B6EE9" w:rsidRDefault="007B6EE9" w:rsidP="007B6EE9">
      <w:pPr>
        <w:pStyle w:val="af5"/>
      </w:pPr>
      <w:bookmarkStart w:id="546" w:name="bookmark1387"/>
    </w:p>
    <w:p w:rsidR="00A57638" w:rsidRPr="007B6EE9" w:rsidRDefault="00790041" w:rsidP="007B6EE9">
      <w:pPr>
        <w:pStyle w:val="af5"/>
      </w:pPr>
      <w:r w:rsidRPr="007B6EE9">
        <w:t xml:space="preserve">8 </w:t>
      </w:r>
      <w:r w:rsidR="00E235EB" w:rsidRPr="007B6EE9">
        <w:t>класс</w:t>
      </w:r>
      <w:bookmarkEnd w:id="546"/>
    </w:p>
    <w:p w:rsidR="00A57638" w:rsidRPr="007B6EE9" w:rsidRDefault="00E235EB" w:rsidP="007B6EE9">
      <w:pPr>
        <w:pStyle w:val="13"/>
        <w:spacing w:line="240" w:lineRule="auto"/>
        <w:jc w:val="both"/>
        <w:rPr>
          <w:color w:val="auto"/>
        </w:rPr>
      </w:pPr>
      <w:r w:rsidRPr="007B6EE9">
        <w:rPr>
          <w:color w:val="auto"/>
        </w:rPr>
        <w:t>Предметные результаты на базовом уровне должны отражать сформированность у обучающихся умений: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7B6EE9" w:rsidRDefault="00E235EB" w:rsidP="007B6EE9">
      <w:pPr>
        <w:pStyle w:val="13"/>
        <w:spacing w:line="240" w:lineRule="auto"/>
        <w:ind w:left="240" w:hanging="240"/>
        <w:jc w:val="both"/>
        <w:rPr>
          <w:color w:val="auto"/>
        </w:rPr>
      </w:pPr>
      <w:r w:rsidRPr="007B6EE9">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7B6EE9" w:rsidRDefault="00E235EB" w:rsidP="007B6EE9">
      <w:pPr>
        <w:pStyle w:val="13"/>
        <w:spacing w:line="240" w:lineRule="auto"/>
        <w:ind w:left="240" w:hanging="240"/>
        <w:jc w:val="both"/>
        <w:rPr>
          <w:color w:val="auto"/>
        </w:rPr>
      </w:pPr>
      <w:r w:rsidRPr="007B6EE9">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sidRPr="007B6EE9">
        <w:rPr>
          <w:color w:val="auto"/>
        </w:rPr>
        <w:lastRenderedPageBreak/>
        <w:t>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7B6EE9" w:rsidRDefault="00E235EB" w:rsidP="007B6EE9">
      <w:pPr>
        <w:pStyle w:val="13"/>
        <w:spacing w:line="240" w:lineRule="auto"/>
        <w:ind w:left="240" w:hanging="240"/>
        <w:jc w:val="both"/>
        <w:rPr>
          <w:color w:val="auto"/>
        </w:rPr>
      </w:pPr>
      <w:r w:rsidRPr="007B6EE9">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7B6EE9" w:rsidRDefault="00E235EB" w:rsidP="007B6EE9">
      <w:pPr>
        <w:pStyle w:val="13"/>
        <w:spacing w:line="240" w:lineRule="auto"/>
        <w:ind w:left="240" w:hanging="240"/>
        <w:jc w:val="both"/>
        <w:rPr>
          <w:color w:val="auto"/>
        </w:rPr>
      </w:pPr>
      <w:r w:rsidRPr="007B6EE9">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7B6EE9" w:rsidRDefault="00E235EB" w:rsidP="007B6EE9">
      <w:pPr>
        <w:pStyle w:val="13"/>
        <w:spacing w:line="240" w:lineRule="auto"/>
        <w:ind w:left="240" w:hanging="240"/>
        <w:jc w:val="both"/>
        <w:rPr>
          <w:color w:val="auto"/>
        </w:rPr>
      </w:pPr>
      <w:r w:rsidRPr="007B6EE9">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7B6EE9" w:rsidRDefault="00E235EB" w:rsidP="007B6EE9">
      <w:pPr>
        <w:pStyle w:val="13"/>
        <w:spacing w:line="240" w:lineRule="auto"/>
        <w:ind w:left="240" w:hanging="240"/>
        <w:jc w:val="both"/>
        <w:rPr>
          <w:color w:val="auto"/>
        </w:rPr>
      </w:pPr>
      <w:r w:rsidRPr="007B6EE9">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7B6EE9" w:rsidRDefault="00E235EB" w:rsidP="007B6EE9">
      <w:pPr>
        <w:pStyle w:val="13"/>
        <w:spacing w:line="240" w:lineRule="auto"/>
        <w:ind w:left="240" w:hanging="240"/>
        <w:jc w:val="both"/>
        <w:rPr>
          <w:color w:val="auto"/>
        </w:rPr>
      </w:pPr>
      <w:r w:rsidRPr="007B6EE9">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7B6EE9" w:rsidRDefault="00E235EB" w:rsidP="007B6EE9">
      <w:pPr>
        <w:pStyle w:val="13"/>
        <w:spacing w:line="240" w:lineRule="auto"/>
        <w:ind w:left="240" w:hanging="240"/>
        <w:jc w:val="both"/>
        <w:rPr>
          <w:color w:val="auto"/>
        </w:rPr>
      </w:pPr>
      <w:r w:rsidRPr="007B6EE9">
        <w:rPr>
          <w:color w:val="auto"/>
        </w:rPr>
        <w:t>—соблюдать правила техники безопасности при работе с лабораторным оборудованием;</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7B6EE9" w:rsidRDefault="00E235EB" w:rsidP="007B6EE9">
      <w:pPr>
        <w:pStyle w:val="13"/>
        <w:spacing w:line="240" w:lineRule="auto"/>
        <w:ind w:left="240" w:hanging="240"/>
        <w:jc w:val="both"/>
        <w:rPr>
          <w:color w:val="auto"/>
        </w:rPr>
      </w:pPr>
      <w:r w:rsidRPr="007B6EE9">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B6EE9" w:rsidRDefault="00E235EB" w:rsidP="007B6EE9">
      <w:pPr>
        <w:pStyle w:val="13"/>
        <w:spacing w:line="240" w:lineRule="auto"/>
        <w:ind w:left="240" w:hanging="240"/>
        <w:jc w:val="both"/>
        <w:rPr>
          <w:color w:val="auto"/>
        </w:rPr>
      </w:pPr>
      <w:r w:rsidRPr="007B6EE9">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B6EE9" w:rsidRDefault="00E235EB" w:rsidP="007B6EE9">
      <w:pPr>
        <w:pStyle w:val="13"/>
        <w:spacing w:line="240" w:lineRule="auto"/>
        <w:ind w:left="240" w:hanging="240"/>
        <w:jc w:val="both"/>
        <w:rPr>
          <w:color w:val="auto"/>
        </w:rPr>
      </w:pPr>
      <w:r w:rsidRPr="007B6EE9">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7B6EE9" w:rsidRDefault="00E235EB" w:rsidP="007B6EE9">
      <w:pPr>
        <w:pStyle w:val="13"/>
        <w:spacing w:line="240" w:lineRule="auto"/>
        <w:ind w:left="240" w:hanging="240"/>
        <w:jc w:val="both"/>
        <w:rPr>
          <w:color w:val="auto"/>
        </w:rPr>
      </w:pPr>
      <w:r w:rsidRPr="007B6EE9">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7B6EE9" w:rsidRDefault="00790041" w:rsidP="007B6EE9">
      <w:pPr>
        <w:pStyle w:val="af5"/>
      </w:pPr>
      <w:bookmarkStart w:id="547" w:name="bookmark1389"/>
    </w:p>
    <w:p w:rsidR="00A57638" w:rsidRPr="007B6EE9" w:rsidRDefault="00790041" w:rsidP="007B6EE9">
      <w:pPr>
        <w:pStyle w:val="af5"/>
      </w:pPr>
      <w:r w:rsidRPr="007B6EE9">
        <w:t xml:space="preserve">9 </w:t>
      </w:r>
      <w:r w:rsidR="00E235EB" w:rsidRPr="007B6EE9">
        <w:t>класс</w:t>
      </w:r>
      <w:bookmarkEnd w:id="547"/>
    </w:p>
    <w:p w:rsidR="00A57638" w:rsidRPr="007B6EE9" w:rsidRDefault="00E235EB" w:rsidP="007B6EE9">
      <w:pPr>
        <w:pStyle w:val="13"/>
        <w:spacing w:line="240" w:lineRule="auto"/>
        <w:jc w:val="both"/>
        <w:rPr>
          <w:color w:val="auto"/>
        </w:rPr>
      </w:pPr>
      <w:r w:rsidRPr="007B6EE9">
        <w:rPr>
          <w:color w:val="auto"/>
        </w:rPr>
        <w:t>Предметные результаты на базовом уровне должны отражать сформированность у обучающихся умений:</w:t>
      </w:r>
    </w:p>
    <w:p w:rsidR="00A57638" w:rsidRPr="007B6EE9" w:rsidRDefault="00E235EB" w:rsidP="007B6EE9">
      <w:pPr>
        <w:pStyle w:val="13"/>
        <w:spacing w:line="240" w:lineRule="auto"/>
        <w:ind w:left="240" w:hanging="240"/>
        <w:jc w:val="both"/>
        <w:rPr>
          <w:color w:val="auto"/>
        </w:rPr>
      </w:pPr>
      <w:r w:rsidRPr="007B6EE9">
        <w:rPr>
          <w:color w:val="auto"/>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w:t>
      </w:r>
      <w:r w:rsidRPr="007B6EE9">
        <w:rPr>
          <w:color w:val="auto"/>
        </w:rPr>
        <w:lastRenderedPageBreak/>
        <w:t>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7B6EE9" w:rsidRDefault="00E235EB" w:rsidP="007B6EE9">
      <w:pPr>
        <w:pStyle w:val="13"/>
        <w:spacing w:line="240" w:lineRule="auto"/>
        <w:ind w:left="240" w:hanging="240"/>
        <w:jc w:val="both"/>
        <w:rPr>
          <w:color w:val="auto"/>
        </w:rPr>
      </w:pPr>
      <w:r w:rsidRPr="007B6EE9">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7B6EE9" w:rsidRDefault="00E235EB" w:rsidP="007B6EE9">
      <w:pPr>
        <w:pStyle w:val="13"/>
        <w:spacing w:line="240" w:lineRule="auto"/>
        <w:ind w:left="240" w:hanging="240"/>
        <w:jc w:val="both"/>
        <w:rPr>
          <w:color w:val="auto"/>
        </w:rPr>
      </w:pPr>
      <w:r w:rsidRPr="007B6EE9">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7B6EE9" w:rsidRDefault="00E235EB" w:rsidP="007B6EE9">
      <w:pPr>
        <w:pStyle w:val="13"/>
        <w:spacing w:line="240" w:lineRule="auto"/>
        <w:ind w:left="240" w:hanging="240"/>
        <w:jc w:val="both"/>
        <w:rPr>
          <w:color w:val="auto"/>
        </w:rPr>
      </w:pPr>
      <w:r w:rsidRPr="007B6EE9">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7B6EE9" w:rsidRDefault="00E235EB" w:rsidP="007B6EE9">
      <w:pPr>
        <w:pStyle w:val="13"/>
        <w:spacing w:line="240" w:lineRule="auto"/>
        <w:ind w:left="240" w:hanging="240"/>
        <w:jc w:val="both"/>
        <w:rPr>
          <w:color w:val="auto"/>
        </w:rPr>
      </w:pPr>
      <w:r w:rsidRPr="007B6EE9">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7B6EE9" w:rsidRDefault="00E235EB" w:rsidP="007B6EE9">
      <w:pPr>
        <w:pStyle w:val="13"/>
        <w:spacing w:line="240" w:lineRule="auto"/>
        <w:ind w:left="240" w:hanging="240"/>
        <w:jc w:val="both"/>
        <w:rPr>
          <w:color w:val="auto"/>
        </w:rPr>
      </w:pPr>
      <w:r w:rsidRPr="007B6EE9">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7B6EE9" w:rsidRDefault="00E235EB" w:rsidP="007B6EE9">
      <w:pPr>
        <w:pStyle w:val="13"/>
        <w:spacing w:line="240" w:lineRule="auto"/>
        <w:ind w:left="240" w:hanging="240"/>
        <w:jc w:val="both"/>
        <w:rPr>
          <w:color w:val="auto"/>
        </w:rPr>
      </w:pPr>
      <w:r w:rsidRPr="007B6EE9">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7B6EE9" w:rsidRDefault="00E235EB" w:rsidP="007B6EE9">
      <w:pPr>
        <w:pStyle w:val="13"/>
        <w:spacing w:line="240" w:lineRule="auto"/>
        <w:ind w:left="240" w:hanging="240"/>
        <w:jc w:val="both"/>
        <w:rPr>
          <w:color w:val="auto"/>
        </w:rPr>
      </w:pPr>
      <w:r w:rsidRPr="007B6EE9">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7B6EE9" w:rsidRDefault="00E235EB" w:rsidP="007B6EE9">
      <w:pPr>
        <w:pStyle w:val="13"/>
        <w:spacing w:line="240" w:lineRule="auto"/>
        <w:ind w:left="240" w:hanging="240"/>
        <w:jc w:val="both"/>
        <w:rPr>
          <w:color w:val="auto"/>
        </w:rPr>
      </w:pPr>
      <w:r w:rsidRPr="007B6EE9">
        <w:rPr>
          <w:color w:val="auto"/>
        </w:rPr>
        <w:t>—соблюдать правила техники безопасности при работе с лабораторным оборудованием;</w:t>
      </w:r>
    </w:p>
    <w:p w:rsidR="00A57638" w:rsidRPr="007B6EE9" w:rsidRDefault="00E235EB" w:rsidP="007B6EE9">
      <w:pPr>
        <w:pStyle w:val="13"/>
        <w:spacing w:line="240" w:lineRule="auto"/>
        <w:ind w:left="240" w:hanging="240"/>
        <w:jc w:val="both"/>
        <w:rPr>
          <w:color w:val="auto"/>
        </w:rPr>
      </w:pPr>
      <w:r w:rsidRPr="007B6EE9">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7B6EE9" w:rsidRDefault="00E235EB" w:rsidP="007B6EE9">
      <w:pPr>
        <w:pStyle w:val="13"/>
        <w:spacing w:line="240" w:lineRule="auto"/>
        <w:ind w:left="240" w:hanging="240"/>
        <w:jc w:val="both"/>
        <w:rPr>
          <w:color w:val="auto"/>
        </w:rPr>
      </w:pPr>
      <w:r w:rsidRPr="007B6EE9">
        <w:rPr>
          <w:color w:val="auto"/>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7B6EE9">
        <w:rPr>
          <w:color w:val="auto"/>
        </w:rPr>
        <w:lastRenderedPageBreak/>
        <w:t>в плоском зеркале и собирающей линзе;</w:t>
      </w:r>
    </w:p>
    <w:p w:rsidR="00A57638" w:rsidRPr="007B6EE9" w:rsidRDefault="00E235EB" w:rsidP="007B6EE9">
      <w:pPr>
        <w:pStyle w:val="13"/>
        <w:spacing w:line="240" w:lineRule="auto"/>
        <w:ind w:left="240" w:hanging="240"/>
        <w:jc w:val="both"/>
        <w:rPr>
          <w:color w:val="auto"/>
        </w:rPr>
      </w:pPr>
      <w:r w:rsidRPr="007B6EE9">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B6EE9" w:rsidRDefault="00E235EB" w:rsidP="007B6EE9">
      <w:pPr>
        <w:pStyle w:val="13"/>
        <w:spacing w:line="240" w:lineRule="auto"/>
        <w:ind w:left="240" w:hanging="240"/>
        <w:jc w:val="both"/>
        <w:rPr>
          <w:color w:val="auto"/>
        </w:rPr>
      </w:pPr>
      <w:r w:rsidRPr="007B6EE9">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7B6EE9" w:rsidRDefault="00E235EB" w:rsidP="007B6EE9">
      <w:pPr>
        <w:pStyle w:val="13"/>
        <w:spacing w:line="240" w:lineRule="auto"/>
        <w:ind w:left="240" w:hanging="240"/>
        <w:jc w:val="both"/>
        <w:rPr>
          <w:color w:val="auto"/>
        </w:rPr>
      </w:pPr>
      <w:r w:rsidRPr="007B6EE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B6EE9" w:rsidRDefault="00E235EB" w:rsidP="007B6EE9">
      <w:pPr>
        <w:pStyle w:val="13"/>
        <w:spacing w:line="240" w:lineRule="auto"/>
        <w:ind w:left="240" w:hanging="240"/>
        <w:jc w:val="both"/>
        <w:rPr>
          <w:color w:val="auto"/>
        </w:rPr>
      </w:pPr>
      <w:r w:rsidRPr="007B6EE9">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7B6EE9" w:rsidRDefault="00A752FF" w:rsidP="007B6EE9">
      <w:pPr>
        <w:rPr>
          <w:sz w:val="20"/>
          <w:szCs w:val="20"/>
        </w:rPr>
      </w:pPr>
      <w:bookmarkStart w:id="548" w:name="bookmark1391"/>
    </w:p>
    <w:p w:rsidR="00A57638" w:rsidRPr="00A752FF" w:rsidRDefault="00E235EB" w:rsidP="00A752FF">
      <w:pPr>
        <w:pStyle w:val="3"/>
        <w:pBdr>
          <w:bottom w:val="single" w:sz="12" w:space="1" w:color="auto"/>
        </w:pBdr>
      </w:pPr>
      <w:bookmarkStart w:id="549" w:name="_Toc105502792"/>
      <w:r w:rsidRPr="00A752FF">
        <w:t>2.1.</w:t>
      </w:r>
      <w:r w:rsidR="004A3477">
        <w:t>12</w:t>
      </w:r>
      <w:r w:rsidRPr="00A752FF">
        <w:t xml:space="preserve"> БИОЛОГИЯ</w:t>
      </w:r>
      <w:bookmarkEnd w:id="548"/>
      <w:bookmarkEnd w:id="549"/>
    </w:p>
    <w:p w:rsidR="00A752FF" w:rsidRDefault="00A752FF" w:rsidP="00A752FF">
      <w:pPr>
        <w:pStyle w:val="13"/>
        <w:spacing w:line="240" w:lineRule="auto"/>
        <w:jc w:val="both"/>
        <w:rPr>
          <w:color w:val="auto"/>
        </w:rPr>
      </w:pPr>
    </w:p>
    <w:p w:rsidR="00A57638" w:rsidRPr="00EB2D57" w:rsidRDefault="007071D2" w:rsidP="00A752FF">
      <w:pPr>
        <w:pStyle w:val="13"/>
        <w:spacing w:line="240" w:lineRule="auto"/>
        <w:jc w:val="both"/>
        <w:rPr>
          <w:color w:val="auto"/>
        </w:rPr>
      </w:pPr>
      <w:r>
        <w:rPr>
          <w:color w:val="auto"/>
        </w:rPr>
        <w:t>Рабочая</w:t>
      </w:r>
      <w:r w:rsidR="00E235EB" w:rsidRPr="00EB2D57">
        <w:rPr>
          <w:color w:val="auto"/>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50" w:name="bookmark1393"/>
    </w:p>
    <w:p w:rsidR="00A57638" w:rsidRDefault="00E235EB" w:rsidP="00A752FF">
      <w:pPr>
        <w:pStyle w:val="af5"/>
        <w:pBdr>
          <w:bottom w:val="single" w:sz="12" w:space="1" w:color="auto"/>
        </w:pBdr>
      </w:pPr>
      <w:r w:rsidRPr="00EB2D57">
        <w:t>ПОЯСНИТЕЛЬНАЯ ЗАПИСКА</w:t>
      </w:r>
      <w:bookmarkEnd w:id="550"/>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7B6EE9" w:rsidRPr="007B6EE9" w:rsidRDefault="007B6EE9" w:rsidP="007B6EE9">
      <w:pPr>
        <w:pStyle w:val="13"/>
        <w:tabs>
          <w:tab w:val="left" w:pos="184"/>
        </w:tabs>
        <w:spacing w:line="240" w:lineRule="auto"/>
        <w:ind w:left="240" w:firstLine="0"/>
        <w:jc w:val="both"/>
        <w:rPr>
          <w:color w:val="auto"/>
        </w:rPr>
      </w:pPr>
    </w:p>
    <w:p w:rsidR="00A57638" w:rsidRPr="007B6EE9" w:rsidRDefault="00E235EB" w:rsidP="007B6EE9">
      <w:pPr>
        <w:pStyle w:val="af5"/>
      </w:pPr>
      <w:bookmarkStart w:id="551" w:name="bookmark1395"/>
      <w:r w:rsidRPr="007B6EE9">
        <w:t>ОБЩАЯ ХАРАКТЕРИСТИКА УЧЕБНОГО ПРЕДМЕТА «БИОЛОГИЯ»</w:t>
      </w:r>
      <w:bookmarkEnd w:id="551"/>
    </w:p>
    <w:p w:rsidR="00A57638" w:rsidRPr="007B6EE9" w:rsidRDefault="00E235EB" w:rsidP="007B6EE9">
      <w:pPr>
        <w:pStyle w:val="13"/>
        <w:spacing w:line="240" w:lineRule="auto"/>
        <w:jc w:val="both"/>
        <w:rPr>
          <w:color w:val="auto"/>
        </w:rPr>
      </w:pPr>
      <w:r w:rsidRPr="007B6EE9">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Default="00E235EB" w:rsidP="007B6EE9">
      <w:pPr>
        <w:pStyle w:val="13"/>
        <w:spacing w:line="240" w:lineRule="auto"/>
        <w:jc w:val="both"/>
        <w:rPr>
          <w:color w:val="auto"/>
        </w:rPr>
      </w:pPr>
      <w:r w:rsidRPr="007B6EE9">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B6EE9" w:rsidRPr="007B6EE9" w:rsidRDefault="007B6EE9" w:rsidP="007B6EE9">
      <w:pPr>
        <w:pStyle w:val="13"/>
        <w:spacing w:line="240" w:lineRule="auto"/>
        <w:jc w:val="both"/>
        <w:rPr>
          <w:color w:val="auto"/>
        </w:rPr>
      </w:pPr>
    </w:p>
    <w:p w:rsidR="00A57638" w:rsidRPr="007B6EE9" w:rsidRDefault="00E235EB" w:rsidP="007B6EE9">
      <w:pPr>
        <w:pStyle w:val="af5"/>
      </w:pPr>
      <w:bookmarkStart w:id="552" w:name="bookmark1397"/>
      <w:r w:rsidRPr="007B6EE9">
        <w:t>ЦЕЛИ ИЗУЧЕНИЯ УЧЕБНОГО ПРЕДМЕТА «БИОЛОГИЯ»</w:t>
      </w:r>
      <w:bookmarkEnd w:id="552"/>
    </w:p>
    <w:p w:rsidR="00A57638" w:rsidRPr="007B6EE9" w:rsidRDefault="00E235EB" w:rsidP="007B6EE9">
      <w:pPr>
        <w:pStyle w:val="13"/>
        <w:spacing w:line="240" w:lineRule="auto"/>
        <w:jc w:val="both"/>
        <w:rPr>
          <w:color w:val="auto"/>
        </w:rPr>
      </w:pPr>
      <w:r w:rsidRPr="007B6EE9">
        <w:rPr>
          <w:color w:val="auto"/>
        </w:rPr>
        <w:t>Целями изучения биологии на уровне основного общего образования являются:</w:t>
      </w:r>
    </w:p>
    <w:p w:rsidR="00A57638" w:rsidRPr="007B6EE9" w:rsidRDefault="00E235EB" w:rsidP="00731C64">
      <w:pPr>
        <w:pStyle w:val="13"/>
        <w:numPr>
          <w:ilvl w:val="0"/>
          <w:numId w:val="102"/>
        </w:numPr>
        <w:tabs>
          <w:tab w:val="left" w:pos="182"/>
        </w:tabs>
        <w:spacing w:line="240" w:lineRule="auto"/>
        <w:ind w:left="240" w:hanging="240"/>
        <w:jc w:val="both"/>
        <w:rPr>
          <w:color w:val="auto"/>
        </w:rPr>
      </w:pPr>
      <w:r w:rsidRPr="007B6EE9">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7B6EE9" w:rsidRDefault="00E235EB" w:rsidP="00731C64">
      <w:pPr>
        <w:pStyle w:val="13"/>
        <w:numPr>
          <w:ilvl w:val="0"/>
          <w:numId w:val="102"/>
        </w:numPr>
        <w:tabs>
          <w:tab w:val="left" w:pos="182"/>
        </w:tabs>
        <w:spacing w:line="240" w:lineRule="auto"/>
        <w:ind w:left="240" w:hanging="240"/>
        <w:jc w:val="both"/>
        <w:rPr>
          <w:color w:val="auto"/>
        </w:rPr>
      </w:pPr>
      <w:r w:rsidRPr="007B6EE9">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7B6EE9" w:rsidRDefault="00E235EB" w:rsidP="00731C64">
      <w:pPr>
        <w:pStyle w:val="13"/>
        <w:numPr>
          <w:ilvl w:val="0"/>
          <w:numId w:val="102"/>
        </w:numPr>
        <w:tabs>
          <w:tab w:val="left" w:pos="182"/>
        </w:tabs>
        <w:spacing w:line="240" w:lineRule="auto"/>
        <w:ind w:left="240" w:hanging="240"/>
        <w:jc w:val="both"/>
        <w:rPr>
          <w:color w:val="auto"/>
        </w:rPr>
      </w:pPr>
      <w:r w:rsidRPr="007B6EE9">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7B6EE9" w:rsidRDefault="00E235EB" w:rsidP="00731C64">
      <w:pPr>
        <w:pStyle w:val="13"/>
        <w:numPr>
          <w:ilvl w:val="0"/>
          <w:numId w:val="102"/>
        </w:numPr>
        <w:tabs>
          <w:tab w:val="left" w:pos="182"/>
        </w:tabs>
        <w:spacing w:line="240" w:lineRule="auto"/>
        <w:ind w:left="240" w:hanging="240"/>
        <w:jc w:val="both"/>
        <w:rPr>
          <w:color w:val="auto"/>
        </w:rPr>
      </w:pPr>
      <w:r w:rsidRPr="007B6EE9">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7B6EE9" w:rsidRDefault="00E235EB" w:rsidP="00731C64">
      <w:pPr>
        <w:pStyle w:val="13"/>
        <w:numPr>
          <w:ilvl w:val="0"/>
          <w:numId w:val="102"/>
        </w:numPr>
        <w:tabs>
          <w:tab w:val="left" w:pos="182"/>
        </w:tabs>
        <w:spacing w:line="240" w:lineRule="auto"/>
        <w:ind w:left="240" w:hanging="240"/>
        <w:jc w:val="both"/>
        <w:rPr>
          <w:color w:val="auto"/>
        </w:rPr>
      </w:pPr>
      <w:r w:rsidRPr="007B6EE9">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7B6EE9" w:rsidRDefault="00E235EB" w:rsidP="00731C64">
      <w:pPr>
        <w:pStyle w:val="13"/>
        <w:numPr>
          <w:ilvl w:val="0"/>
          <w:numId w:val="102"/>
        </w:numPr>
        <w:tabs>
          <w:tab w:val="left" w:pos="182"/>
        </w:tabs>
        <w:spacing w:line="240" w:lineRule="auto"/>
        <w:ind w:left="240" w:hanging="240"/>
        <w:jc w:val="both"/>
        <w:rPr>
          <w:color w:val="auto"/>
        </w:rPr>
      </w:pPr>
      <w:r w:rsidRPr="007B6EE9">
        <w:rPr>
          <w:color w:val="auto"/>
        </w:rPr>
        <w:t>формирование экологической культуры в целях сохранения собственного здоровья и охраны окружающей среды.</w:t>
      </w:r>
    </w:p>
    <w:p w:rsidR="00A57638" w:rsidRPr="007B6EE9" w:rsidRDefault="00E235EB" w:rsidP="007B6EE9">
      <w:pPr>
        <w:pStyle w:val="13"/>
        <w:spacing w:line="240" w:lineRule="auto"/>
        <w:jc w:val="both"/>
        <w:rPr>
          <w:color w:val="auto"/>
        </w:rPr>
      </w:pPr>
      <w:r w:rsidRPr="007B6EE9">
        <w:rPr>
          <w:color w:val="auto"/>
        </w:rPr>
        <w:t>Достижение целей обеспечивается решением следующих ЗАДАЧ:</w:t>
      </w:r>
    </w:p>
    <w:p w:rsidR="00A57638" w:rsidRPr="007B6EE9" w:rsidRDefault="00E235EB" w:rsidP="00731C64">
      <w:pPr>
        <w:pStyle w:val="13"/>
        <w:numPr>
          <w:ilvl w:val="0"/>
          <w:numId w:val="102"/>
        </w:numPr>
        <w:tabs>
          <w:tab w:val="left" w:pos="182"/>
        </w:tabs>
        <w:spacing w:line="240" w:lineRule="auto"/>
        <w:ind w:left="240" w:hanging="240"/>
        <w:jc w:val="both"/>
        <w:rPr>
          <w:color w:val="auto"/>
        </w:rPr>
      </w:pPr>
      <w:r w:rsidRPr="007B6EE9">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7B6EE9" w:rsidRDefault="00E235EB" w:rsidP="00731C64">
      <w:pPr>
        <w:pStyle w:val="13"/>
        <w:numPr>
          <w:ilvl w:val="0"/>
          <w:numId w:val="102"/>
        </w:numPr>
        <w:tabs>
          <w:tab w:val="left" w:pos="196"/>
        </w:tabs>
        <w:spacing w:line="240" w:lineRule="auto"/>
        <w:ind w:left="240" w:hanging="240"/>
        <w:jc w:val="both"/>
        <w:rPr>
          <w:color w:val="auto"/>
        </w:rPr>
      </w:pPr>
      <w:r w:rsidRPr="007B6EE9">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7B6EE9" w:rsidRDefault="00E235EB" w:rsidP="00731C64">
      <w:pPr>
        <w:pStyle w:val="13"/>
        <w:numPr>
          <w:ilvl w:val="0"/>
          <w:numId w:val="102"/>
        </w:numPr>
        <w:tabs>
          <w:tab w:val="left" w:pos="196"/>
        </w:tabs>
        <w:spacing w:line="240" w:lineRule="auto"/>
        <w:ind w:left="240" w:hanging="240"/>
        <w:jc w:val="both"/>
        <w:rPr>
          <w:color w:val="auto"/>
        </w:rPr>
      </w:pPr>
      <w:r w:rsidRPr="007B6EE9">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Default="00E235EB" w:rsidP="00731C64">
      <w:pPr>
        <w:pStyle w:val="13"/>
        <w:numPr>
          <w:ilvl w:val="0"/>
          <w:numId w:val="102"/>
        </w:numPr>
        <w:tabs>
          <w:tab w:val="left" w:pos="196"/>
        </w:tabs>
        <w:spacing w:line="240" w:lineRule="auto"/>
        <w:ind w:left="240" w:hanging="240"/>
        <w:jc w:val="both"/>
        <w:rPr>
          <w:color w:val="auto"/>
        </w:rPr>
      </w:pPr>
      <w:r w:rsidRPr="007B6EE9">
        <w:rPr>
          <w:color w:val="auto"/>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7B6EE9" w:rsidRPr="007B6EE9" w:rsidRDefault="007B6EE9" w:rsidP="008A073D">
      <w:pPr>
        <w:pStyle w:val="13"/>
        <w:tabs>
          <w:tab w:val="left" w:pos="196"/>
        </w:tabs>
        <w:spacing w:line="240" w:lineRule="auto"/>
        <w:ind w:left="240" w:firstLine="0"/>
        <w:jc w:val="both"/>
        <w:rPr>
          <w:color w:val="auto"/>
        </w:rPr>
      </w:pPr>
    </w:p>
    <w:p w:rsidR="00A57638" w:rsidRPr="007B6EE9" w:rsidRDefault="00E235EB" w:rsidP="007B6EE9">
      <w:pPr>
        <w:pStyle w:val="af5"/>
      </w:pPr>
      <w:bookmarkStart w:id="553" w:name="bookmark1399"/>
      <w:r w:rsidRPr="007B6EE9">
        <w:t>МЕСТО УЧЕБНОГО ПРЕДМЕТА «БИОЛОГИЯ»</w:t>
      </w:r>
      <w:bookmarkEnd w:id="553"/>
    </w:p>
    <w:p w:rsidR="00A57638" w:rsidRPr="007B6EE9" w:rsidRDefault="00E235EB" w:rsidP="007B6EE9">
      <w:pPr>
        <w:pStyle w:val="af5"/>
      </w:pPr>
      <w:r w:rsidRPr="007B6EE9">
        <w:t>В УЧЕБНОМ ПЛАНЕ</w:t>
      </w:r>
    </w:p>
    <w:p w:rsidR="00A57638" w:rsidRPr="007B6EE9" w:rsidRDefault="00E235EB" w:rsidP="007B6EE9">
      <w:pPr>
        <w:pStyle w:val="13"/>
        <w:spacing w:line="240" w:lineRule="auto"/>
        <w:jc w:val="both"/>
        <w:rPr>
          <w:color w:val="auto"/>
        </w:rPr>
      </w:pPr>
      <w:r w:rsidRPr="007B6EE9">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57638" w:rsidRPr="007B6EE9" w:rsidRDefault="00E235EB" w:rsidP="007B6EE9">
      <w:pPr>
        <w:pStyle w:val="af5"/>
        <w:pBdr>
          <w:bottom w:val="single" w:sz="12" w:space="1" w:color="auto"/>
        </w:pBdr>
      </w:pPr>
      <w:bookmarkStart w:id="554" w:name="bookmark1402"/>
      <w:r w:rsidRPr="007B6EE9">
        <w:t>СОДЕРЖАНИЕ УЧЕБНОГО ПРЕДМЕТА «БИОЛОГИЯ»</w:t>
      </w:r>
      <w:bookmarkEnd w:id="554"/>
    </w:p>
    <w:p w:rsidR="00A752FF" w:rsidRPr="007B6EE9" w:rsidRDefault="00A752FF" w:rsidP="007B6EE9">
      <w:pPr>
        <w:pStyle w:val="af5"/>
      </w:pPr>
      <w:bookmarkStart w:id="555" w:name="bookmark1404"/>
    </w:p>
    <w:p w:rsidR="00A57638" w:rsidRPr="007B6EE9" w:rsidRDefault="00E235EB" w:rsidP="007B6EE9">
      <w:pPr>
        <w:pStyle w:val="af5"/>
      </w:pPr>
      <w:r w:rsidRPr="007B6EE9">
        <w:t>5 КЛАСС</w:t>
      </w:r>
      <w:bookmarkEnd w:id="555"/>
    </w:p>
    <w:p w:rsidR="00A57638" w:rsidRPr="007B6EE9" w:rsidRDefault="00A752FF" w:rsidP="007B6EE9">
      <w:pPr>
        <w:pStyle w:val="af5"/>
      </w:pPr>
      <w:bookmarkStart w:id="556" w:name="bookmark1406"/>
      <w:r w:rsidRPr="007B6EE9">
        <w:t xml:space="preserve">1. </w:t>
      </w:r>
      <w:r w:rsidR="00E235EB" w:rsidRPr="007B6EE9">
        <w:t>Биология — наука о живой природе</w:t>
      </w:r>
      <w:bookmarkEnd w:id="556"/>
    </w:p>
    <w:p w:rsidR="00A57638" w:rsidRPr="007B6EE9" w:rsidRDefault="00E235EB" w:rsidP="007B6EE9">
      <w:pPr>
        <w:pStyle w:val="13"/>
        <w:spacing w:line="240" w:lineRule="auto"/>
        <w:jc w:val="both"/>
        <w:rPr>
          <w:color w:val="auto"/>
        </w:rPr>
      </w:pPr>
      <w:r w:rsidRPr="007B6EE9">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7B6EE9" w:rsidRDefault="00E235EB" w:rsidP="007B6EE9">
      <w:pPr>
        <w:pStyle w:val="13"/>
        <w:spacing w:line="240" w:lineRule="auto"/>
        <w:jc w:val="both"/>
        <w:rPr>
          <w:color w:val="auto"/>
        </w:rPr>
      </w:pPr>
      <w:r w:rsidRPr="007B6EE9">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7B6EE9" w:rsidRDefault="00E235EB" w:rsidP="007B6EE9">
      <w:pPr>
        <w:pStyle w:val="13"/>
        <w:spacing w:line="240" w:lineRule="auto"/>
        <w:jc w:val="both"/>
        <w:rPr>
          <w:color w:val="auto"/>
        </w:rPr>
      </w:pPr>
      <w:r w:rsidRPr="007B6EE9">
        <w:rPr>
          <w:color w:val="auto"/>
        </w:rPr>
        <w:t>Кабинет биологии. Правила поведения и работы в кабинете с биологическими приборами и инструментами.</w:t>
      </w:r>
    </w:p>
    <w:p w:rsidR="00A57638" w:rsidRPr="007B6EE9" w:rsidRDefault="00E235EB" w:rsidP="007B6EE9">
      <w:pPr>
        <w:pStyle w:val="13"/>
        <w:spacing w:line="240" w:lineRule="auto"/>
        <w:jc w:val="both"/>
        <w:rPr>
          <w:color w:val="auto"/>
        </w:rPr>
      </w:pPr>
      <w:r w:rsidRPr="007B6EE9">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57638" w:rsidRPr="007B6EE9" w:rsidRDefault="00A752FF" w:rsidP="007B6EE9">
      <w:pPr>
        <w:pStyle w:val="af5"/>
      </w:pPr>
      <w:bookmarkStart w:id="557" w:name="bookmark1408"/>
      <w:r w:rsidRPr="007B6EE9">
        <w:t xml:space="preserve">2. </w:t>
      </w:r>
      <w:r w:rsidR="00E235EB" w:rsidRPr="007B6EE9">
        <w:t>Методы изучения живой природы</w:t>
      </w:r>
      <w:bookmarkEnd w:id="557"/>
    </w:p>
    <w:p w:rsidR="00A57638" w:rsidRPr="007B6EE9" w:rsidRDefault="00E235EB" w:rsidP="007B6EE9">
      <w:pPr>
        <w:pStyle w:val="13"/>
        <w:spacing w:line="240" w:lineRule="auto"/>
        <w:jc w:val="both"/>
        <w:rPr>
          <w:color w:val="auto"/>
        </w:rPr>
      </w:pPr>
      <w:r w:rsidRPr="007B6EE9">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7B6EE9" w:rsidRDefault="00E235EB" w:rsidP="007B6EE9">
      <w:pPr>
        <w:pStyle w:val="13"/>
        <w:spacing w:line="240" w:lineRule="auto"/>
        <w:jc w:val="both"/>
        <w:rPr>
          <w:color w:val="auto"/>
        </w:rPr>
      </w:pPr>
      <w:r w:rsidRPr="007B6EE9">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7B6EE9" w:rsidRDefault="00E235EB" w:rsidP="007B6EE9">
      <w:pPr>
        <w:pStyle w:val="80"/>
        <w:jc w:val="both"/>
        <w:rPr>
          <w:color w:val="auto"/>
        </w:rPr>
      </w:pPr>
      <w:r w:rsidRPr="007B6EE9">
        <w:rPr>
          <w:color w:val="auto"/>
        </w:rPr>
        <w:t>Лабораторные и практические работы</w:t>
      </w:r>
      <w:r w:rsidRPr="007B6EE9">
        <w:rPr>
          <w:i w:val="0"/>
          <w:iCs w:val="0"/>
          <w:color w:val="auto"/>
          <w:vertAlign w:val="superscript"/>
        </w:rPr>
        <w:footnoteReference w:id="20"/>
      </w:r>
    </w:p>
    <w:p w:rsidR="00A57638" w:rsidRPr="007B6EE9" w:rsidRDefault="00E235EB" w:rsidP="00731C64">
      <w:pPr>
        <w:pStyle w:val="13"/>
        <w:numPr>
          <w:ilvl w:val="0"/>
          <w:numId w:val="103"/>
        </w:numPr>
        <w:tabs>
          <w:tab w:val="left" w:pos="556"/>
        </w:tabs>
        <w:spacing w:line="240" w:lineRule="auto"/>
        <w:jc w:val="both"/>
        <w:rPr>
          <w:color w:val="auto"/>
        </w:rPr>
      </w:pPr>
      <w:r w:rsidRPr="007B6EE9">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7B6EE9" w:rsidRDefault="00E235EB" w:rsidP="00731C64">
      <w:pPr>
        <w:pStyle w:val="13"/>
        <w:numPr>
          <w:ilvl w:val="0"/>
          <w:numId w:val="103"/>
        </w:numPr>
        <w:tabs>
          <w:tab w:val="left" w:pos="551"/>
        </w:tabs>
        <w:spacing w:line="240" w:lineRule="auto"/>
        <w:jc w:val="both"/>
        <w:rPr>
          <w:color w:val="auto"/>
        </w:rPr>
      </w:pPr>
      <w:r w:rsidRPr="007B6EE9">
        <w:rPr>
          <w:color w:val="auto"/>
        </w:rPr>
        <w:t>Ознакомление с устройством лупы, светового микроскопа, правила работы с ними.</w:t>
      </w:r>
    </w:p>
    <w:p w:rsidR="00A57638" w:rsidRPr="007B6EE9" w:rsidRDefault="00E235EB" w:rsidP="00731C64">
      <w:pPr>
        <w:pStyle w:val="13"/>
        <w:numPr>
          <w:ilvl w:val="0"/>
          <w:numId w:val="103"/>
        </w:numPr>
        <w:tabs>
          <w:tab w:val="left" w:pos="551"/>
        </w:tabs>
        <w:spacing w:line="240" w:lineRule="auto"/>
        <w:jc w:val="both"/>
        <w:rPr>
          <w:color w:val="auto"/>
        </w:rPr>
      </w:pPr>
      <w:r w:rsidRPr="007B6EE9">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Экскурсии или видеоэкскурсии</w:t>
      </w:r>
    </w:p>
    <w:p w:rsidR="00A57638" w:rsidRPr="007B6EE9" w:rsidRDefault="00E235EB" w:rsidP="007B6EE9">
      <w:pPr>
        <w:pStyle w:val="13"/>
        <w:spacing w:line="240" w:lineRule="auto"/>
        <w:jc w:val="both"/>
        <w:rPr>
          <w:color w:val="auto"/>
        </w:rPr>
      </w:pPr>
      <w:r w:rsidRPr="007B6EE9">
        <w:rPr>
          <w:color w:val="auto"/>
        </w:rPr>
        <w:t>Овладение методами изучения живой природы — наблюдением и экспериментом.</w:t>
      </w:r>
    </w:p>
    <w:p w:rsidR="00A57638" w:rsidRPr="007B6EE9" w:rsidRDefault="00A752FF" w:rsidP="007B6EE9">
      <w:pPr>
        <w:pStyle w:val="af5"/>
      </w:pPr>
      <w:bookmarkStart w:id="558" w:name="bookmark1410"/>
      <w:r w:rsidRPr="007B6EE9">
        <w:t xml:space="preserve">3. </w:t>
      </w:r>
      <w:r w:rsidR="00E235EB" w:rsidRPr="007B6EE9">
        <w:t>Организмы — тела живой природы</w:t>
      </w:r>
      <w:bookmarkEnd w:id="558"/>
    </w:p>
    <w:p w:rsidR="00A57638" w:rsidRPr="007B6EE9" w:rsidRDefault="00E235EB" w:rsidP="007B6EE9">
      <w:pPr>
        <w:pStyle w:val="13"/>
        <w:spacing w:line="240" w:lineRule="auto"/>
        <w:jc w:val="both"/>
        <w:rPr>
          <w:color w:val="auto"/>
        </w:rPr>
      </w:pPr>
      <w:r w:rsidRPr="007B6EE9">
        <w:rPr>
          <w:color w:val="auto"/>
        </w:rPr>
        <w:t>Понятие об организме. Доядерные и ядерные организмы.</w:t>
      </w:r>
    </w:p>
    <w:p w:rsidR="00A57638" w:rsidRPr="007B6EE9" w:rsidRDefault="00E235EB" w:rsidP="007B6EE9">
      <w:pPr>
        <w:pStyle w:val="13"/>
        <w:spacing w:line="240" w:lineRule="auto"/>
        <w:jc w:val="both"/>
        <w:rPr>
          <w:color w:val="auto"/>
        </w:rPr>
      </w:pPr>
      <w:r w:rsidRPr="007B6EE9">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7B6EE9" w:rsidRDefault="00E235EB" w:rsidP="007B6EE9">
      <w:pPr>
        <w:pStyle w:val="13"/>
        <w:spacing w:line="240" w:lineRule="auto"/>
        <w:jc w:val="both"/>
        <w:rPr>
          <w:color w:val="auto"/>
        </w:rPr>
      </w:pPr>
      <w:r w:rsidRPr="007B6EE9">
        <w:rPr>
          <w:color w:val="auto"/>
        </w:rPr>
        <w:t>Одноклеточные и многоклеточные организмы. Клетки, ткани, органы, системы органов.</w:t>
      </w:r>
    </w:p>
    <w:p w:rsidR="00A57638" w:rsidRPr="007B6EE9" w:rsidRDefault="00E235EB" w:rsidP="007B6EE9">
      <w:pPr>
        <w:pStyle w:val="13"/>
        <w:spacing w:line="240" w:lineRule="auto"/>
        <w:jc w:val="both"/>
        <w:rPr>
          <w:color w:val="auto"/>
        </w:rPr>
      </w:pPr>
      <w:r w:rsidRPr="007B6EE9">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7B6EE9" w:rsidRDefault="00E235EB" w:rsidP="007B6EE9">
      <w:pPr>
        <w:pStyle w:val="13"/>
        <w:spacing w:line="240" w:lineRule="auto"/>
        <w:jc w:val="both"/>
        <w:rPr>
          <w:color w:val="auto"/>
        </w:rPr>
      </w:pPr>
      <w:r w:rsidRPr="007B6EE9">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7B6EE9" w:rsidRDefault="00E235EB" w:rsidP="007B6EE9">
      <w:pPr>
        <w:pStyle w:val="13"/>
        <w:spacing w:line="240" w:lineRule="auto"/>
        <w:jc w:val="both"/>
        <w:rPr>
          <w:color w:val="auto"/>
        </w:rPr>
      </w:pPr>
      <w:r w:rsidRPr="007B6EE9">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Лабораторные и практические работы</w:t>
      </w:r>
    </w:p>
    <w:p w:rsidR="00A57638" w:rsidRPr="007B6EE9" w:rsidRDefault="00E235EB" w:rsidP="00731C64">
      <w:pPr>
        <w:pStyle w:val="13"/>
        <w:numPr>
          <w:ilvl w:val="0"/>
          <w:numId w:val="104"/>
        </w:numPr>
        <w:tabs>
          <w:tab w:val="left" w:pos="584"/>
        </w:tabs>
        <w:spacing w:line="240" w:lineRule="auto"/>
        <w:jc w:val="both"/>
        <w:rPr>
          <w:color w:val="auto"/>
        </w:rPr>
      </w:pPr>
      <w:r w:rsidRPr="007B6EE9">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7B6EE9" w:rsidRDefault="00E235EB" w:rsidP="00731C64">
      <w:pPr>
        <w:pStyle w:val="13"/>
        <w:numPr>
          <w:ilvl w:val="0"/>
          <w:numId w:val="104"/>
        </w:numPr>
        <w:tabs>
          <w:tab w:val="left" w:pos="747"/>
        </w:tabs>
        <w:spacing w:line="240" w:lineRule="auto"/>
        <w:jc w:val="both"/>
        <w:rPr>
          <w:color w:val="auto"/>
        </w:rPr>
      </w:pPr>
      <w:r w:rsidRPr="007B6EE9">
        <w:rPr>
          <w:color w:val="auto"/>
        </w:rPr>
        <w:t>Ознакомление с принципами систематики организмов.</w:t>
      </w:r>
    </w:p>
    <w:p w:rsidR="00A57638" w:rsidRPr="007B6EE9" w:rsidRDefault="00E235EB" w:rsidP="00731C64">
      <w:pPr>
        <w:pStyle w:val="13"/>
        <w:numPr>
          <w:ilvl w:val="0"/>
          <w:numId w:val="104"/>
        </w:numPr>
        <w:tabs>
          <w:tab w:val="left" w:pos="747"/>
        </w:tabs>
        <w:spacing w:line="240" w:lineRule="auto"/>
        <w:jc w:val="both"/>
        <w:rPr>
          <w:color w:val="auto"/>
        </w:rPr>
      </w:pPr>
      <w:r w:rsidRPr="007B6EE9">
        <w:rPr>
          <w:color w:val="auto"/>
        </w:rPr>
        <w:t>Наблюдение за потреблением воды растением.</w:t>
      </w:r>
    </w:p>
    <w:p w:rsidR="00A57638" w:rsidRPr="007B6EE9" w:rsidRDefault="00A752FF" w:rsidP="007B6EE9">
      <w:pPr>
        <w:pStyle w:val="af5"/>
      </w:pPr>
      <w:r w:rsidRPr="007B6EE9">
        <w:t xml:space="preserve">4. </w:t>
      </w:r>
      <w:bookmarkStart w:id="559" w:name="bookmark1412"/>
      <w:r w:rsidR="00E235EB" w:rsidRPr="007B6EE9">
        <w:t>Организмы и среда обитания</w:t>
      </w:r>
      <w:bookmarkEnd w:id="559"/>
    </w:p>
    <w:p w:rsidR="00A57638" w:rsidRPr="007B6EE9" w:rsidRDefault="00E235EB" w:rsidP="007B6EE9">
      <w:pPr>
        <w:pStyle w:val="13"/>
        <w:spacing w:line="240" w:lineRule="auto"/>
        <w:ind w:firstLine="340"/>
        <w:jc w:val="both"/>
        <w:rPr>
          <w:color w:val="auto"/>
        </w:rPr>
      </w:pPr>
      <w:r w:rsidRPr="007B6EE9">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Лабораторные и практические работы</w:t>
      </w:r>
    </w:p>
    <w:p w:rsidR="00A57638" w:rsidRPr="007B6EE9" w:rsidRDefault="00E235EB" w:rsidP="007B6EE9">
      <w:pPr>
        <w:pStyle w:val="13"/>
        <w:spacing w:line="240" w:lineRule="auto"/>
        <w:jc w:val="both"/>
        <w:rPr>
          <w:color w:val="auto"/>
        </w:rPr>
      </w:pPr>
      <w:r w:rsidRPr="007B6EE9">
        <w:rPr>
          <w:color w:val="auto"/>
        </w:rPr>
        <w:t>Выявление приспособлений организмов к среде обитания (на конкретных примерах).</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Экскурсии или видеоэкскурсии</w:t>
      </w:r>
    </w:p>
    <w:p w:rsidR="00A57638" w:rsidRPr="007B6EE9" w:rsidRDefault="00E235EB" w:rsidP="007B6EE9">
      <w:pPr>
        <w:pStyle w:val="13"/>
        <w:spacing w:line="240" w:lineRule="auto"/>
        <w:jc w:val="both"/>
        <w:rPr>
          <w:color w:val="auto"/>
        </w:rPr>
      </w:pPr>
      <w:r w:rsidRPr="007B6EE9">
        <w:rPr>
          <w:color w:val="auto"/>
        </w:rPr>
        <w:t>Растительный и животный мир родного края (краеведение).</w:t>
      </w:r>
    </w:p>
    <w:p w:rsidR="00A57638" w:rsidRPr="007B6EE9" w:rsidRDefault="00A752FF" w:rsidP="007B6EE9">
      <w:pPr>
        <w:pStyle w:val="af5"/>
      </w:pPr>
      <w:r w:rsidRPr="007B6EE9">
        <w:t xml:space="preserve">5. </w:t>
      </w:r>
      <w:bookmarkStart w:id="560" w:name="bookmark1414"/>
      <w:r w:rsidR="00E235EB" w:rsidRPr="007B6EE9">
        <w:t>Природные сообщества</w:t>
      </w:r>
      <w:bookmarkEnd w:id="560"/>
    </w:p>
    <w:p w:rsidR="00A57638" w:rsidRPr="007B6EE9" w:rsidRDefault="00E235EB" w:rsidP="007B6EE9">
      <w:pPr>
        <w:pStyle w:val="13"/>
        <w:spacing w:line="240" w:lineRule="auto"/>
        <w:jc w:val="both"/>
        <w:rPr>
          <w:color w:val="auto"/>
        </w:rPr>
      </w:pPr>
      <w:r w:rsidRPr="007B6EE9">
        <w:rPr>
          <w:color w:val="auto"/>
        </w:rPr>
        <w:t xml:space="preserve">Понятие о природном сообществе. Взаимосвязи организмов в природных сообществах. Пищевые связи в сообществах. </w:t>
      </w:r>
      <w:r w:rsidRPr="007B6EE9">
        <w:rPr>
          <w:color w:val="auto"/>
        </w:rPr>
        <w:lastRenderedPageBreak/>
        <w:t>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7B6EE9" w:rsidRDefault="00E235EB" w:rsidP="007B6EE9">
      <w:pPr>
        <w:pStyle w:val="13"/>
        <w:spacing w:line="240" w:lineRule="auto"/>
        <w:jc w:val="both"/>
        <w:rPr>
          <w:color w:val="auto"/>
        </w:rPr>
      </w:pPr>
      <w:r w:rsidRPr="007B6EE9">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7B6EE9" w:rsidRDefault="00E235EB" w:rsidP="007B6EE9">
      <w:pPr>
        <w:pStyle w:val="13"/>
        <w:spacing w:line="240" w:lineRule="auto"/>
        <w:jc w:val="both"/>
        <w:rPr>
          <w:color w:val="auto"/>
        </w:rPr>
      </w:pPr>
      <w:r w:rsidRPr="007B6EE9">
        <w:rPr>
          <w:color w:val="auto"/>
        </w:rPr>
        <w:t>Природные зоны Земли, их обитатели. Флора и фауна природных зон. Ландшафты: природные и культурные.</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Лабораторные и практические работы</w:t>
      </w:r>
    </w:p>
    <w:p w:rsidR="00A57638" w:rsidRPr="007B6EE9" w:rsidRDefault="00E235EB" w:rsidP="007B6EE9">
      <w:pPr>
        <w:pStyle w:val="13"/>
        <w:spacing w:line="240" w:lineRule="auto"/>
        <w:jc w:val="both"/>
        <w:rPr>
          <w:color w:val="auto"/>
        </w:rPr>
      </w:pPr>
      <w:r w:rsidRPr="007B6EE9">
        <w:rPr>
          <w:color w:val="auto"/>
        </w:rPr>
        <w:t>Изучение искусственных сообществ и их обитателей (на примере аквариума и др.).</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Экскурсии или видеоэкскурсии</w:t>
      </w:r>
    </w:p>
    <w:p w:rsidR="00A57638" w:rsidRPr="007B6EE9" w:rsidRDefault="00E235EB" w:rsidP="00731C64">
      <w:pPr>
        <w:pStyle w:val="13"/>
        <w:numPr>
          <w:ilvl w:val="0"/>
          <w:numId w:val="105"/>
        </w:numPr>
        <w:tabs>
          <w:tab w:val="left" w:pos="584"/>
        </w:tabs>
        <w:spacing w:line="240" w:lineRule="auto"/>
        <w:jc w:val="both"/>
        <w:rPr>
          <w:color w:val="auto"/>
        </w:rPr>
      </w:pPr>
      <w:r w:rsidRPr="007B6EE9">
        <w:rPr>
          <w:color w:val="auto"/>
        </w:rPr>
        <w:t>Изучение природных сообществ (на примере леса, озера, пруда, луга и др.).</w:t>
      </w:r>
    </w:p>
    <w:p w:rsidR="00A57638" w:rsidRPr="007B6EE9" w:rsidRDefault="00E235EB" w:rsidP="00731C64">
      <w:pPr>
        <w:pStyle w:val="13"/>
        <w:numPr>
          <w:ilvl w:val="0"/>
          <w:numId w:val="105"/>
        </w:numPr>
        <w:tabs>
          <w:tab w:val="left" w:pos="747"/>
        </w:tabs>
        <w:spacing w:line="240" w:lineRule="auto"/>
        <w:jc w:val="both"/>
        <w:rPr>
          <w:color w:val="auto"/>
        </w:rPr>
      </w:pPr>
      <w:r w:rsidRPr="007B6EE9">
        <w:rPr>
          <w:color w:val="auto"/>
        </w:rPr>
        <w:t>Изучение сезонных явлений в жизни природных сообществ.</w:t>
      </w:r>
    </w:p>
    <w:p w:rsidR="00A57638" w:rsidRPr="007B6EE9" w:rsidRDefault="00A752FF" w:rsidP="007B6EE9">
      <w:pPr>
        <w:pStyle w:val="af5"/>
      </w:pPr>
      <w:r w:rsidRPr="007B6EE9">
        <w:t xml:space="preserve">6. </w:t>
      </w:r>
      <w:bookmarkStart w:id="561" w:name="bookmark1416"/>
      <w:r w:rsidR="00E235EB" w:rsidRPr="007B6EE9">
        <w:t>Живая природа и человек</w:t>
      </w:r>
      <w:bookmarkEnd w:id="561"/>
    </w:p>
    <w:p w:rsidR="00A57638" w:rsidRPr="007B6EE9" w:rsidRDefault="00E235EB" w:rsidP="007B6EE9">
      <w:pPr>
        <w:pStyle w:val="13"/>
        <w:spacing w:line="240" w:lineRule="auto"/>
        <w:jc w:val="both"/>
        <w:rPr>
          <w:color w:val="auto"/>
        </w:rPr>
      </w:pPr>
      <w:r w:rsidRPr="007B6EE9">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7B6EE9" w:rsidRDefault="00E235EB" w:rsidP="007B6EE9">
      <w:pPr>
        <w:pStyle w:val="13"/>
        <w:spacing w:line="240" w:lineRule="auto"/>
        <w:ind w:firstLine="0"/>
        <w:jc w:val="both"/>
        <w:rPr>
          <w:color w:val="auto"/>
        </w:rPr>
      </w:pPr>
      <w:r w:rsidRPr="007B6EE9">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Практические работы</w:t>
      </w:r>
    </w:p>
    <w:p w:rsidR="00A57638" w:rsidRPr="007B6EE9" w:rsidRDefault="00E235EB" w:rsidP="007B6EE9">
      <w:pPr>
        <w:pStyle w:val="13"/>
        <w:spacing w:line="240" w:lineRule="auto"/>
        <w:jc w:val="both"/>
        <w:rPr>
          <w:color w:val="auto"/>
        </w:rPr>
      </w:pPr>
      <w:r w:rsidRPr="007B6EE9">
        <w:rPr>
          <w:color w:val="auto"/>
        </w:rPr>
        <w:t>Проведение акции по уборке мусора в ближайшем лесу, парке, сквере или на пришкольной территории.</w:t>
      </w:r>
    </w:p>
    <w:p w:rsidR="00EC2D94" w:rsidRDefault="00EC2D94" w:rsidP="007B6EE9">
      <w:pPr>
        <w:pStyle w:val="af5"/>
      </w:pPr>
      <w:bookmarkStart w:id="562" w:name="bookmark1418"/>
    </w:p>
    <w:p w:rsidR="00A57638" w:rsidRPr="007B6EE9" w:rsidRDefault="00E235EB" w:rsidP="007B6EE9">
      <w:pPr>
        <w:pStyle w:val="af5"/>
      </w:pPr>
      <w:r w:rsidRPr="007B6EE9">
        <w:t>6 КЛАСС</w:t>
      </w:r>
      <w:bookmarkEnd w:id="562"/>
    </w:p>
    <w:p w:rsidR="00A57638" w:rsidRPr="007B6EE9" w:rsidRDefault="00A752FF" w:rsidP="007B6EE9">
      <w:pPr>
        <w:pStyle w:val="af5"/>
      </w:pPr>
      <w:bookmarkStart w:id="563" w:name="bookmark1420"/>
      <w:r w:rsidRPr="007B6EE9">
        <w:t xml:space="preserve">1. </w:t>
      </w:r>
      <w:r w:rsidR="00E235EB" w:rsidRPr="007B6EE9">
        <w:t>Растительный организм</w:t>
      </w:r>
      <w:bookmarkEnd w:id="563"/>
    </w:p>
    <w:p w:rsidR="00A57638" w:rsidRPr="007B6EE9" w:rsidRDefault="00E235EB" w:rsidP="007B6EE9">
      <w:pPr>
        <w:pStyle w:val="13"/>
        <w:spacing w:line="240" w:lineRule="auto"/>
        <w:jc w:val="both"/>
        <w:rPr>
          <w:color w:val="auto"/>
        </w:rPr>
      </w:pPr>
      <w:r w:rsidRPr="007B6EE9">
        <w:rPr>
          <w:color w:val="auto"/>
        </w:rPr>
        <w:t>Ботаника — наука о растениях. Разделы ботаники. Связь ботаники с другими науками и техникой. Общие признаки растений.</w:t>
      </w:r>
    </w:p>
    <w:p w:rsidR="00A57638" w:rsidRPr="007B6EE9" w:rsidRDefault="00E235EB" w:rsidP="007B6EE9">
      <w:pPr>
        <w:pStyle w:val="13"/>
        <w:spacing w:line="240" w:lineRule="auto"/>
        <w:jc w:val="both"/>
        <w:rPr>
          <w:color w:val="auto"/>
        </w:rPr>
      </w:pPr>
      <w:r w:rsidRPr="007B6EE9">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rsidP="007B6EE9">
      <w:pPr>
        <w:pStyle w:val="13"/>
        <w:spacing w:line="240" w:lineRule="auto"/>
        <w:jc w:val="both"/>
        <w:rPr>
          <w:color w:val="auto"/>
        </w:rPr>
      </w:pPr>
      <w:r w:rsidRPr="007B6EE9">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w:t>
      </w:r>
      <w:r w:rsidRPr="00EB2D57">
        <w:rPr>
          <w:color w:val="auto"/>
        </w:rPr>
        <w:t xml:space="preserve">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06"/>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731C64">
      <w:pPr>
        <w:pStyle w:val="13"/>
        <w:numPr>
          <w:ilvl w:val="0"/>
          <w:numId w:val="106"/>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731C64">
      <w:pPr>
        <w:pStyle w:val="13"/>
        <w:numPr>
          <w:ilvl w:val="0"/>
          <w:numId w:val="106"/>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EC2D94">
      <w:pPr>
        <w:pStyle w:val="13"/>
        <w:spacing w:line="240" w:lineRule="auto"/>
        <w:jc w:val="both"/>
        <w:rPr>
          <w:color w:val="auto"/>
        </w:rPr>
      </w:pPr>
      <w:r w:rsidRPr="00EB2D57">
        <w:rPr>
          <w:color w:val="auto"/>
        </w:rPr>
        <w:t>Ознакомление в природе с цветковыми растениями.</w:t>
      </w:r>
    </w:p>
    <w:p w:rsidR="00A57638" w:rsidRPr="00EB2D57" w:rsidRDefault="00A752FF" w:rsidP="00EC2D94">
      <w:pPr>
        <w:pStyle w:val="af5"/>
      </w:pPr>
      <w:r>
        <w:t xml:space="preserve">2. </w:t>
      </w:r>
      <w:bookmarkStart w:id="564" w:name="bookmark1422"/>
      <w:r w:rsidR="00E235EB" w:rsidRPr="00EB2D57">
        <w:t>Строение и жизнедеятельность</w:t>
      </w:r>
      <w:bookmarkEnd w:id="564"/>
      <w:r w:rsidR="00E235EB" w:rsidRPr="00EB2D57">
        <w:t>растительного организма</w:t>
      </w:r>
    </w:p>
    <w:p w:rsidR="00A57638" w:rsidRPr="00EB2D57" w:rsidRDefault="00E235EB" w:rsidP="00EC2D94">
      <w:pPr>
        <w:pStyle w:val="80"/>
        <w:jc w:val="both"/>
        <w:rPr>
          <w:color w:val="auto"/>
        </w:rPr>
      </w:pPr>
      <w:r w:rsidRPr="00EB2D57">
        <w:rPr>
          <w:b/>
          <w:bCs/>
          <w:color w:val="auto"/>
        </w:rPr>
        <w:t>Питание растения</w:t>
      </w:r>
    </w:p>
    <w:p w:rsidR="00A57638" w:rsidRPr="00EB2D57" w:rsidRDefault="00E235EB" w:rsidP="00EC2D94">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rsidP="00EC2D94">
      <w:pPr>
        <w:pStyle w:val="13"/>
        <w:spacing w:line="240"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07"/>
        </w:numPr>
        <w:tabs>
          <w:tab w:val="left" w:pos="524"/>
        </w:tabs>
        <w:spacing w:line="240"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731C64">
      <w:pPr>
        <w:pStyle w:val="13"/>
        <w:numPr>
          <w:ilvl w:val="0"/>
          <w:numId w:val="107"/>
        </w:numPr>
        <w:tabs>
          <w:tab w:val="left" w:pos="734"/>
        </w:tabs>
        <w:spacing w:line="240" w:lineRule="auto"/>
        <w:jc w:val="both"/>
        <w:rPr>
          <w:color w:val="auto"/>
        </w:rPr>
      </w:pPr>
      <w:r w:rsidRPr="00EB2D57">
        <w:rPr>
          <w:color w:val="auto"/>
        </w:rPr>
        <w:t>Изучение микропрепарата клеток корня.</w:t>
      </w:r>
    </w:p>
    <w:p w:rsidR="00A57638" w:rsidRPr="00EB2D57" w:rsidRDefault="00E235EB" w:rsidP="00731C64">
      <w:pPr>
        <w:pStyle w:val="13"/>
        <w:numPr>
          <w:ilvl w:val="0"/>
          <w:numId w:val="107"/>
        </w:numPr>
        <w:tabs>
          <w:tab w:val="left" w:pos="524"/>
        </w:tabs>
        <w:spacing w:line="240"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731C64">
      <w:pPr>
        <w:pStyle w:val="13"/>
        <w:numPr>
          <w:ilvl w:val="0"/>
          <w:numId w:val="107"/>
        </w:numPr>
        <w:tabs>
          <w:tab w:val="left" w:pos="529"/>
        </w:tabs>
        <w:spacing w:line="240"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731C64">
      <w:pPr>
        <w:pStyle w:val="13"/>
        <w:numPr>
          <w:ilvl w:val="0"/>
          <w:numId w:val="107"/>
        </w:numPr>
        <w:tabs>
          <w:tab w:val="left" w:pos="524"/>
        </w:tabs>
        <w:spacing w:line="240"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731C64">
      <w:pPr>
        <w:pStyle w:val="13"/>
        <w:numPr>
          <w:ilvl w:val="0"/>
          <w:numId w:val="107"/>
        </w:numPr>
        <w:tabs>
          <w:tab w:val="left" w:pos="529"/>
        </w:tabs>
        <w:spacing w:line="240"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rsidP="00EC2D94">
      <w:pPr>
        <w:pStyle w:val="80"/>
        <w:jc w:val="both"/>
        <w:rPr>
          <w:color w:val="auto"/>
        </w:rPr>
      </w:pPr>
      <w:r w:rsidRPr="00EB2D57">
        <w:rPr>
          <w:b/>
          <w:bCs/>
          <w:color w:val="auto"/>
        </w:rPr>
        <w:t>Дыхание растения</w:t>
      </w:r>
    </w:p>
    <w:p w:rsidR="00A57638" w:rsidRPr="00EB2D57" w:rsidRDefault="00E235EB" w:rsidP="00EC2D94">
      <w:pPr>
        <w:pStyle w:val="13"/>
        <w:spacing w:line="240"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EC2D94">
      <w:pPr>
        <w:pStyle w:val="13"/>
        <w:spacing w:line="240" w:lineRule="auto"/>
        <w:jc w:val="both"/>
        <w:rPr>
          <w:color w:val="auto"/>
        </w:rPr>
      </w:pPr>
      <w:r w:rsidRPr="00EB2D57">
        <w:rPr>
          <w:color w:val="auto"/>
        </w:rPr>
        <w:t>Изучение роли рыхления для дыхания корней.</w:t>
      </w:r>
    </w:p>
    <w:p w:rsidR="00A57638" w:rsidRPr="00EB2D57" w:rsidRDefault="00E235EB" w:rsidP="00EC2D94">
      <w:pPr>
        <w:pStyle w:val="80"/>
        <w:jc w:val="both"/>
        <w:rPr>
          <w:color w:val="auto"/>
        </w:rPr>
      </w:pPr>
      <w:r w:rsidRPr="00EB2D57">
        <w:rPr>
          <w:b/>
          <w:bCs/>
          <w:color w:val="auto"/>
        </w:rPr>
        <w:t>Транспорт веществ в растении</w:t>
      </w:r>
    </w:p>
    <w:p w:rsidR="00A57638" w:rsidRPr="00EB2D57" w:rsidRDefault="00E235EB" w:rsidP="00EC2D94">
      <w:pPr>
        <w:pStyle w:val="13"/>
        <w:spacing w:line="240" w:lineRule="auto"/>
        <w:jc w:val="both"/>
        <w:rPr>
          <w:color w:val="auto"/>
        </w:rPr>
      </w:pPr>
      <w:r w:rsidRPr="00EB2D57">
        <w:rPr>
          <w:color w:val="auto"/>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EB2D57">
        <w:rPr>
          <w:color w:val="auto"/>
        </w:rPr>
        <w:lastRenderedPageBreak/>
        <w:t>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08"/>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731C64">
      <w:pPr>
        <w:pStyle w:val="13"/>
        <w:numPr>
          <w:ilvl w:val="0"/>
          <w:numId w:val="108"/>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731C64">
      <w:pPr>
        <w:pStyle w:val="13"/>
        <w:numPr>
          <w:ilvl w:val="0"/>
          <w:numId w:val="108"/>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731C64">
      <w:pPr>
        <w:pStyle w:val="13"/>
        <w:numPr>
          <w:ilvl w:val="0"/>
          <w:numId w:val="108"/>
        </w:numPr>
        <w:tabs>
          <w:tab w:val="left" w:pos="710"/>
        </w:tabs>
        <w:spacing w:line="240" w:lineRule="auto"/>
        <w:jc w:val="both"/>
        <w:rPr>
          <w:color w:val="auto"/>
        </w:rPr>
      </w:pPr>
      <w:r w:rsidRPr="00EB2D57">
        <w:rPr>
          <w:color w:val="auto"/>
        </w:rPr>
        <w:t>Исследование строения корневища, клубня, луковицы.</w:t>
      </w:r>
    </w:p>
    <w:p w:rsidR="00A57638" w:rsidRPr="00EB2D57" w:rsidRDefault="00E235EB" w:rsidP="00EC2D94">
      <w:pPr>
        <w:pStyle w:val="80"/>
        <w:jc w:val="both"/>
        <w:rPr>
          <w:color w:val="auto"/>
        </w:rPr>
      </w:pPr>
      <w:r w:rsidRPr="00EB2D57">
        <w:rPr>
          <w:b/>
          <w:bCs/>
          <w:color w:val="auto"/>
        </w:rPr>
        <w:t>Рост растения</w:t>
      </w:r>
    </w:p>
    <w:p w:rsidR="00A57638" w:rsidRPr="00EB2D57" w:rsidRDefault="00E235EB" w:rsidP="00EC2D94">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09"/>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731C64">
      <w:pPr>
        <w:pStyle w:val="13"/>
        <w:numPr>
          <w:ilvl w:val="0"/>
          <w:numId w:val="109"/>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731C64">
      <w:pPr>
        <w:pStyle w:val="13"/>
        <w:numPr>
          <w:ilvl w:val="0"/>
          <w:numId w:val="109"/>
        </w:numPr>
        <w:tabs>
          <w:tab w:val="left" w:pos="534"/>
        </w:tabs>
        <w:spacing w:line="240" w:lineRule="auto"/>
        <w:jc w:val="both"/>
        <w:rPr>
          <w:color w:val="auto"/>
        </w:rPr>
      </w:pPr>
      <w:r w:rsidRPr="00EB2D57">
        <w:rPr>
          <w:color w:val="auto"/>
        </w:rPr>
        <w:t>Определение возраста дерева по спилу.</w:t>
      </w:r>
    </w:p>
    <w:p w:rsidR="00A57638" w:rsidRPr="00EB2D57" w:rsidRDefault="00E235EB" w:rsidP="00EC2D94">
      <w:pPr>
        <w:pStyle w:val="80"/>
        <w:jc w:val="both"/>
        <w:rPr>
          <w:color w:val="auto"/>
        </w:rPr>
      </w:pPr>
      <w:r w:rsidRPr="00EB2D57">
        <w:rPr>
          <w:b/>
          <w:bCs/>
          <w:color w:val="auto"/>
        </w:rPr>
        <w:t>Размножение растения</w:t>
      </w:r>
    </w:p>
    <w:p w:rsidR="00A57638" w:rsidRPr="00EB2D57" w:rsidRDefault="00E235EB" w:rsidP="00EC2D94">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10"/>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731C64">
      <w:pPr>
        <w:pStyle w:val="13"/>
        <w:numPr>
          <w:ilvl w:val="0"/>
          <w:numId w:val="110"/>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731C64">
      <w:pPr>
        <w:pStyle w:val="13"/>
        <w:numPr>
          <w:ilvl w:val="0"/>
          <w:numId w:val="110"/>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731C64">
      <w:pPr>
        <w:pStyle w:val="13"/>
        <w:numPr>
          <w:ilvl w:val="0"/>
          <w:numId w:val="110"/>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731C64">
      <w:pPr>
        <w:pStyle w:val="13"/>
        <w:numPr>
          <w:ilvl w:val="0"/>
          <w:numId w:val="110"/>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731C64">
      <w:pPr>
        <w:pStyle w:val="13"/>
        <w:numPr>
          <w:ilvl w:val="0"/>
          <w:numId w:val="110"/>
        </w:numPr>
        <w:tabs>
          <w:tab w:val="left" w:pos="550"/>
        </w:tabs>
        <w:spacing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rsidP="00EC2D94">
      <w:pPr>
        <w:pStyle w:val="80"/>
        <w:jc w:val="both"/>
        <w:rPr>
          <w:color w:val="auto"/>
        </w:rPr>
      </w:pPr>
      <w:r w:rsidRPr="00EB2D57">
        <w:rPr>
          <w:b/>
          <w:bCs/>
          <w:color w:val="auto"/>
        </w:rPr>
        <w:t>Развитие растения</w:t>
      </w:r>
    </w:p>
    <w:p w:rsidR="00A57638" w:rsidRPr="00EB2D57" w:rsidRDefault="00E235EB" w:rsidP="00EC2D94">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11"/>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731C64">
      <w:pPr>
        <w:pStyle w:val="13"/>
        <w:numPr>
          <w:ilvl w:val="0"/>
          <w:numId w:val="111"/>
        </w:numPr>
        <w:tabs>
          <w:tab w:val="left" w:pos="732"/>
        </w:tabs>
        <w:spacing w:line="240" w:lineRule="auto"/>
        <w:jc w:val="both"/>
        <w:rPr>
          <w:color w:val="auto"/>
        </w:rPr>
      </w:pPr>
      <w:r w:rsidRPr="00EB2D57">
        <w:rPr>
          <w:color w:val="auto"/>
        </w:rPr>
        <w:t>Определение условий прорастания семян.</w:t>
      </w:r>
    </w:p>
    <w:p w:rsidR="00EC2D94" w:rsidRDefault="00EC2D94" w:rsidP="00EC2D94">
      <w:pPr>
        <w:pStyle w:val="af5"/>
      </w:pPr>
      <w:bookmarkStart w:id="565" w:name="bookmark1425"/>
    </w:p>
    <w:p w:rsidR="00A57638" w:rsidRPr="00EC2D94" w:rsidRDefault="00E235EB" w:rsidP="00EC2D94">
      <w:pPr>
        <w:pStyle w:val="af5"/>
      </w:pPr>
      <w:r w:rsidRPr="00EC2D94">
        <w:t>7 КЛАСС</w:t>
      </w:r>
      <w:bookmarkEnd w:id="565"/>
    </w:p>
    <w:p w:rsidR="00A57638" w:rsidRPr="00EC2D94" w:rsidRDefault="00A752FF" w:rsidP="00EC2D94">
      <w:pPr>
        <w:pStyle w:val="af5"/>
      </w:pPr>
      <w:bookmarkStart w:id="566" w:name="bookmark1427"/>
      <w:r w:rsidRPr="00EC2D94">
        <w:t xml:space="preserve">1. </w:t>
      </w:r>
      <w:r w:rsidR="00E235EB" w:rsidRPr="00EC2D94">
        <w:t>Систематические группы растений</w:t>
      </w:r>
      <w:bookmarkEnd w:id="566"/>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Классификация растений.</w:t>
      </w:r>
      <w:r w:rsidRPr="00EC2D94">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Низшие растения. Водоросли.</w:t>
      </w:r>
      <w:r w:rsidRPr="00EC2D94">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Высшие споровые растения. Моховидные (Мхи).</w:t>
      </w:r>
      <w:r w:rsidRPr="00EC2D94">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Плауновидные (Плауны). Хвощевидные (Хвощи), Папоротниковидные (Папоротники).</w:t>
      </w:r>
      <w:r w:rsidRPr="00EC2D94">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Высшие семенные растения. Голосеменные</w:t>
      </w:r>
      <w:r w:rsidRPr="00EC2D94">
        <w:rPr>
          <w:rFonts w:ascii="Courier New" w:eastAsia="Courier New" w:hAnsi="Courier New" w:cs="Courier New"/>
          <w:b/>
          <w:bCs/>
          <w:color w:val="auto"/>
        </w:rPr>
        <w:t xml:space="preserve">. </w:t>
      </w:r>
      <w:r w:rsidRPr="00EC2D94">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Покрытосеменные (цветковые) растения.</w:t>
      </w:r>
      <w:r w:rsidRPr="00EC2D94">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w:t>
      </w:r>
      <w:r w:rsidRPr="00EC2D94">
        <w:rPr>
          <w:color w:val="auto"/>
        </w:rPr>
        <w:lastRenderedPageBreak/>
        <w:t>покрытосеменного растения.</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Семейства покрытосеменных* (цветковых) растений.</w:t>
      </w:r>
      <w:r w:rsidRPr="00EC2D94">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C2D94" w:rsidRDefault="00A752FF" w:rsidP="00EC2D94">
      <w:pPr>
        <w:pStyle w:val="13"/>
        <w:tabs>
          <w:tab w:val="left" w:pos="466"/>
        </w:tabs>
        <w:spacing w:line="240" w:lineRule="auto"/>
        <w:ind w:left="260" w:firstLine="0"/>
        <w:jc w:val="both"/>
        <w:rPr>
          <w:color w:val="auto"/>
        </w:rPr>
      </w:pPr>
      <w:r w:rsidRPr="00EC2D94">
        <w:rPr>
          <w:color w:val="auto"/>
        </w:rPr>
        <w:t>*</w:t>
      </w:r>
      <w:r w:rsidR="00E235EB" w:rsidRPr="00EC2D94">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C2D94" w:rsidRDefault="00A752FF" w:rsidP="00EC2D94">
      <w:pPr>
        <w:pStyle w:val="13"/>
        <w:tabs>
          <w:tab w:val="left" w:pos="636"/>
        </w:tabs>
        <w:spacing w:line="240" w:lineRule="auto"/>
        <w:ind w:left="260" w:firstLine="0"/>
        <w:jc w:val="both"/>
        <w:rPr>
          <w:color w:val="auto"/>
        </w:rPr>
      </w:pPr>
      <w:r w:rsidRPr="00EC2D94">
        <w:rPr>
          <w:color w:val="auto"/>
        </w:rPr>
        <w:t>**</w:t>
      </w:r>
      <w:r w:rsidR="00E235EB" w:rsidRPr="00EC2D94">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731C64">
      <w:pPr>
        <w:pStyle w:val="13"/>
        <w:numPr>
          <w:ilvl w:val="0"/>
          <w:numId w:val="112"/>
        </w:numPr>
        <w:tabs>
          <w:tab w:val="left" w:pos="529"/>
        </w:tabs>
        <w:spacing w:line="240" w:lineRule="auto"/>
        <w:ind w:firstLine="260"/>
        <w:jc w:val="both"/>
        <w:rPr>
          <w:color w:val="auto"/>
        </w:rPr>
      </w:pPr>
      <w:r w:rsidRPr="00EC2D94">
        <w:rPr>
          <w:color w:val="auto"/>
        </w:rPr>
        <w:t>Изучение строения одноклеточных водорослей (на примере хламидомонады и хлореллы).</w:t>
      </w:r>
    </w:p>
    <w:p w:rsidR="00A57638" w:rsidRPr="00EC2D94" w:rsidRDefault="00E235EB" w:rsidP="00731C64">
      <w:pPr>
        <w:pStyle w:val="13"/>
        <w:numPr>
          <w:ilvl w:val="0"/>
          <w:numId w:val="112"/>
        </w:numPr>
        <w:tabs>
          <w:tab w:val="left" w:pos="524"/>
        </w:tabs>
        <w:spacing w:line="240" w:lineRule="auto"/>
        <w:ind w:firstLine="260"/>
        <w:jc w:val="both"/>
        <w:rPr>
          <w:color w:val="auto"/>
        </w:rPr>
      </w:pPr>
      <w:r w:rsidRPr="00EC2D94">
        <w:rPr>
          <w:color w:val="auto"/>
        </w:rPr>
        <w:t>Изучение строения многоклеточных нитчатых водорослей (на примере спирогиры и улотрикса).</w:t>
      </w:r>
    </w:p>
    <w:p w:rsidR="00A57638" w:rsidRPr="00EC2D94" w:rsidRDefault="00E235EB" w:rsidP="00731C64">
      <w:pPr>
        <w:pStyle w:val="13"/>
        <w:numPr>
          <w:ilvl w:val="0"/>
          <w:numId w:val="112"/>
        </w:numPr>
        <w:tabs>
          <w:tab w:val="left" w:pos="636"/>
        </w:tabs>
        <w:spacing w:line="240" w:lineRule="auto"/>
        <w:ind w:firstLine="260"/>
        <w:jc w:val="both"/>
        <w:rPr>
          <w:color w:val="auto"/>
        </w:rPr>
      </w:pPr>
      <w:r w:rsidRPr="00EC2D94">
        <w:rPr>
          <w:color w:val="auto"/>
        </w:rPr>
        <w:t>Изучение внешнего строения мхов (на местных видах).</w:t>
      </w:r>
    </w:p>
    <w:p w:rsidR="00A57638" w:rsidRPr="00EC2D94" w:rsidRDefault="00E235EB" w:rsidP="00731C64">
      <w:pPr>
        <w:pStyle w:val="13"/>
        <w:numPr>
          <w:ilvl w:val="0"/>
          <w:numId w:val="112"/>
        </w:numPr>
        <w:tabs>
          <w:tab w:val="left" w:pos="687"/>
        </w:tabs>
        <w:spacing w:line="240" w:lineRule="auto"/>
        <w:ind w:firstLine="260"/>
        <w:jc w:val="both"/>
        <w:rPr>
          <w:color w:val="auto"/>
        </w:rPr>
      </w:pPr>
      <w:r w:rsidRPr="00EC2D94">
        <w:rPr>
          <w:color w:val="auto"/>
        </w:rPr>
        <w:t>Изучение внешнего строения папоротника или хвоща.</w:t>
      </w:r>
    </w:p>
    <w:p w:rsidR="00A57638" w:rsidRPr="00EC2D94" w:rsidRDefault="00E235EB" w:rsidP="00731C64">
      <w:pPr>
        <w:pStyle w:val="13"/>
        <w:numPr>
          <w:ilvl w:val="0"/>
          <w:numId w:val="112"/>
        </w:numPr>
        <w:tabs>
          <w:tab w:val="left" w:pos="525"/>
        </w:tabs>
        <w:spacing w:line="240" w:lineRule="auto"/>
        <w:ind w:firstLine="260"/>
        <w:jc w:val="both"/>
        <w:rPr>
          <w:color w:val="auto"/>
        </w:rPr>
      </w:pPr>
      <w:r w:rsidRPr="00EC2D94">
        <w:rPr>
          <w:color w:val="auto"/>
        </w:rPr>
        <w:t>Изучение внешнего строения веток, хвои, шишек и семян голосеменных растений (на примере ели, сосны или лиственницы).</w:t>
      </w:r>
    </w:p>
    <w:p w:rsidR="00A57638" w:rsidRPr="00EC2D94" w:rsidRDefault="00E235EB" w:rsidP="00731C64">
      <w:pPr>
        <w:pStyle w:val="13"/>
        <w:numPr>
          <w:ilvl w:val="0"/>
          <w:numId w:val="112"/>
        </w:numPr>
        <w:tabs>
          <w:tab w:val="left" w:pos="687"/>
        </w:tabs>
        <w:spacing w:line="240" w:lineRule="auto"/>
        <w:ind w:firstLine="260"/>
        <w:jc w:val="both"/>
        <w:rPr>
          <w:color w:val="auto"/>
        </w:rPr>
      </w:pPr>
      <w:r w:rsidRPr="00EC2D94">
        <w:rPr>
          <w:color w:val="auto"/>
        </w:rPr>
        <w:t>Изучение внешнего строения покрытосеменных растений.</w:t>
      </w:r>
    </w:p>
    <w:p w:rsidR="00A57638" w:rsidRPr="00EC2D94" w:rsidRDefault="00E235EB" w:rsidP="00731C64">
      <w:pPr>
        <w:pStyle w:val="13"/>
        <w:numPr>
          <w:ilvl w:val="0"/>
          <w:numId w:val="112"/>
        </w:numPr>
        <w:tabs>
          <w:tab w:val="left" w:pos="525"/>
        </w:tabs>
        <w:spacing w:line="240" w:lineRule="auto"/>
        <w:ind w:firstLine="260"/>
        <w:jc w:val="both"/>
        <w:rPr>
          <w:color w:val="auto"/>
        </w:rPr>
      </w:pPr>
      <w:r w:rsidRPr="00EC2D94">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C2D94" w:rsidRDefault="00E235EB" w:rsidP="00731C64">
      <w:pPr>
        <w:pStyle w:val="13"/>
        <w:numPr>
          <w:ilvl w:val="0"/>
          <w:numId w:val="112"/>
        </w:numPr>
        <w:tabs>
          <w:tab w:val="left" w:pos="525"/>
        </w:tabs>
        <w:spacing w:line="240" w:lineRule="auto"/>
        <w:ind w:firstLine="260"/>
        <w:jc w:val="both"/>
        <w:rPr>
          <w:color w:val="auto"/>
        </w:rPr>
      </w:pPr>
      <w:r w:rsidRPr="00EC2D94">
        <w:rPr>
          <w:color w:val="auto"/>
        </w:rPr>
        <w:t>Определение видов растений (на примере трёх семейств) с использованием определителей растений или определительных карточек.</w:t>
      </w:r>
    </w:p>
    <w:p w:rsidR="00A57638" w:rsidRPr="00EC2D94" w:rsidRDefault="00A752FF" w:rsidP="00EC2D94">
      <w:pPr>
        <w:pStyle w:val="af5"/>
      </w:pPr>
      <w:bookmarkStart w:id="567" w:name="bookmark1429"/>
      <w:r w:rsidRPr="00EC2D94">
        <w:t xml:space="preserve">2. </w:t>
      </w:r>
      <w:r w:rsidR="00E235EB" w:rsidRPr="00EC2D94">
        <w:t>Развитие растительного мира на Земле</w:t>
      </w:r>
      <w:bookmarkEnd w:id="567"/>
    </w:p>
    <w:p w:rsidR="00A57638" w:rsidRPr="00EC2D94" w:rsidRDefault="00E235EB" w:rsidP="00EC2D94">
      <w:pPr>
        <w:pStyle w:val="13"/>
        <w:spacing w:line="240" w:lineRule="auto"/>
        <w:ind w:firstLine="260"/>
        <w:jc w:val="both"/>
        <w:rPr>
          <w:color w:val="auto"/>
        </w:rPr>
      </w:pPr>
      <w:r w:rsidRPr="00EC2D94">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Экскурсии или видеоэкскурсии</w:t>
      </w:r>
    </w:p>
    <w:p w:rsidR="00A57638" w:rsidRPr="00EC2D94" w:rsidRDefault="00E235EB" w:rsidP="00EC2D94">
      <w:pPr>
        <w:pStyle w:val="13"/>
        <w:spacing w:line="240" w:lineRule="auto"/>
        <w:ind w:firstLine="260"/>
        <w:jc w:val="both"/>
        <w:rPr>
          <w:color w:val="auto"/>
        </w:rPr>
      </w:pPr>
      <w:r w:rsidRPr="00EC2D94">
        <w:rPr>
          <w:color w:val="auto"/>
        </w:rPr>
        <w:t>Развитие растительного мира на Земле (экскурсия в палеонтологический или краеведческий музей).</w:t>
      </w:r>
    </w:p>
    <w:p w:rsidR="00A57638" w:rsidRPr="00EC2D94" w:rsidRDefault="00A752FF" w:rsidP="00EC2D94">
      <w:pPr>
        <w:pStyle w:val="af5"/>
      </w:pPr>
      <w:r w:rsidRPr="00EC2D94">
        <w:t xml:space="preserve">3. </w:t>
      </w:r>
      <w:bookmarkStart w:id="568" w:name="bookmark1431"/>
      <w:r w:rsidR="00E235EB" w:rsidRPr="00EC2D94">
        <w:t>Растения в природных сообществах</w:t>
      </w:r>
      <w:bookmarkEnd w:id="568"/>
    </w:p>
    <w:p w:rsidR="00A57638" w:rsidRPr="00EC2D94" w:rsidRDefault="00E235EB" w:rsidP="00EC2D94">
      <w:pPr>
        <w:pStyle w:val="13"/>
        <w:spacing w:line="240" w:lineRule="auto"/>
        <w:ind w:firstLine="260"/>
        <w:jc w:val="both"/>
        <w:rPr>
          <w:color w:val="auto"/>
        </w:rPr>
      </w:pPr>
      <w:r w:rsidRPr="00EC2D94">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C2D94" w:rsidRDefault="00E235EB" w:rsidP="00EC2D94">
      <w:pPr>
        <w:pStyle w:val="13"/>
        <w:spacing w:line="240" w:lineRule="auto"/>
        <w:ind w:firstLine="260"/>
        <w:jc w:val="both"/>
        <w:rPr>
          <w:color w:val="auto"/>
        </w:rPr>
      </w:pPr>
      <w:r w:rsidRPr="00EC2D94">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57638" w:rsidRPr="00EC2D94" w:rsidRDefault="00A752FF" w:rsidP="00EC2D94">
      <w:pPr>
        <w:pStyle w:val="af5"/>
      </w:pPr>
      <w:r w:rsidRPr="00EC2D94">
        <w:t xml:space="preserve">4. </w:t>
      </w:r>
      <w:bookmarkStart w:id="569" w:name="bookmark1433"/>
      <w:r w:rsidR="00E235EB" w:rsidRPr="00EC2D94">
        <w:t>Растения и человек</w:t>
      </w:r>
      <w:bookmarkEnd w:id="569"/>
    </w:p>
    <w:p w:rsidR="00A57638" w:rsidRPr="00EC2D94" w:rsidRDefault="00E235EB" w:rsidP="00EC2D94">
      <w:pPr>
        <w:pStyle w:val="13"/>
        <w:spacing w:line="240" w:lineRule="auto"/>
        <w:ind w:firstLine="260"/>
        <w:jc w:val="both"/>
        <w:rPr>
          <w:color w:val="auto"/>
        </w:rPr>
      </w:pPr>
      <w:r w:rsidRPr="00EC2D94">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Экскурсии или видеоэкскурсии</w:t>
      </w:r>
    </w:p>
    <w:p w:rsidR="00A57638" w:rsidRPr="00EC2D94" w:rsidRDefault="00E235EB" w:rsidP="00731C64">
      <w:pPr>
        <w:pStyle w:val="13"/>
        <w:numPr>
          <w:ilvl w:val="0"/>
          <w:numId w:val="113"/>
        </w:numPr>
        <w:tabs>
          <w:tab w:val="left" w:pos="533"/>
        </w:tabs>
        <w:spacing w:line="240" w:lineRule="auto"/>
        <w:jc w:val="both"/>
        <w:rPr>
          <w:color w:val="auto"/>
        </w:rPr>
      </w:pPr>
      <w:r w:rsidRPr="00EC2D94">
        <w:rPr>
          <w:color w:val="auto"/>
        </w:rPr>
        <w:t>Изучение сельскохозяйственных растений региона.</w:t>
      </w:r>
    </w:p>
    <w:p w:rsidR="00A57638" w:rsidRPr="00EC2D94" w:rsidRDefault="00E235EB" w:rsidP="00731C64">
      <w:pPr>
        <w:pStyle w:val="13"/>
        <w:numPr>
          <w:ilvl w:val="0"/>
          <w:numId w:val="113"/>
        </w:numPr>
        <w:tabs>
          <w:tab w:val="left" w:pos="543"/>
        </w:tabs>
        <w:spacing w:line="240" w:lineRule="auto"/>
        <w:jc w:val="both"/>
        <w:rPr>
          <w:color w:val="auto"/>
        </w:rPr>
      </w:pPr>
      <w:r w:rsidRPr="00EC2D94">
        <w:rPr>
          <w:color w:val="auto"/>
        </w:rPr>
        <w:t>Изучение сорных растений региона.</w:t>
      </w:r>
    </w:p>
    <w:p w:rsidR="00A57638" w:rsidRPr="00EC2D94" w:rsidRDefault="0093557D" w:rsidP="00EC2D94">
      <w:pPr>
        <w:pStyle w:val="af5"/>
      </w:pPr>
      <w:r w:rsidRPr="00EC2D94">
        <w:t xml:space="preserve">5. </w:t>
      </w:r>
      <w:bookmarkStart w:id="570" w:name="bookmark1435"/>
      <w:r w:rsidR="00E235EB" w:rsidRPr="00EC2D94">
        <w:t>Грибы. Лишайники. Бактерии</w:t>
      </w:r>
      <w:bookmarkEnd w:id="570"/>
    </w:p>
    <w:p w:rsidR="00A57638" w:rsidRPr="00EC2D94" w:rsidRDefault="00E235EB" w:rsidP="00EC2D94">
      <w:pPr>
        <w:pStyle w:val="13"/>
        <w:spacing w:line="240" w:lineRule="auto"/>
        <w:jc w:val="both"/>
        <w:rPr>
          <w:color w:val="auto"/>
        </w:rPr>
      </w:pPr>
      <w:r w:rsidRPr="00EC2D94">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C2D94" w:rsidRDefault="00E235EB" w:rsidP="00EC2D94">
      <w:pPr>
        <w:pStyle w:val="13"/>
        <w:spacing w:line="240" w:lineRule="auto"/>
        <w:jc w:val="both"/>
        <w:rPr>
          <w:color w:val="auto"/>
        </w:rPr>
      </w:pPr>
      <w:r w:rsidRPr="00EC2D94">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C2D94" w:rsidRDefault="00E235EB" w:rsidP="00EC2D94">
      <w:pPr>
        <w:pStyle w:val="13"/>
        <w:spacing w:line="240" w:lineRule="auto"/>
        <w:jc w:val="both"/>
        <w:rPr>
          <w:color w:val="auto"/>
        </w:rPr>
      </w:pPr>
      <w:r w:rsidRPr="00EC2D94">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C2D94" w:rsidRDefault="00E235EB" w:rsidP="00EC2D94">
      <w:pPr>
        <w:pStyle w:val="13"/>
        <w:spacing w:line="240" w:lineRule="auto"/>
        <w:jc w:val="both"/>
        <w:rPr>
          <w:color w:val="auto"/>
        </w:rPr>
      </w:pPr>
      <w:r w:rsidRPr="00EC2D94">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C2D94" w:rsidRDefault="00E235EB" w:rsidP="00EC2D94">
      <w:pPr>
        <w:pStyle w:val="13"/>
        <w:spacing w:line="240" w:lineRule="auto"/>
        <w:jc w:val="both"/>
        <w:rPr>
          <w:color w:val="auto"/>
        </w:rPr>
      </w:pPr>
      <w:r w:rsidRPr="00EC2D94">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731C64">
      <w:pPr>
        <w:pStyle w:val="13"/>
        <w:numPr>
          <w:ilvl w:val="0"/>
          <w:numId w:val="114"/>
        </w:numPr>
        <w:tabs>
          <w:tab w:val="left" w:pos="533"/>
        </w:tabs>
        <w:spacing w:line="240" w:lineRule="auto"/>
        <w:jc w:val="both"/>
        <w:rPr>
          <w:color w:val="auto"/>
        </w:rPr>
      </w:pPr>
      <w:r w:rsidRPr="00EC2D94">
        <w:rPr>
          <w:color w:val="auto"/>
        </w:rPr>
        <w:t>Изучение строения одноклеточных (мукор) и многоклеточных (пеницилл) плесневых грибов.</w:t>
      </w:r>
    </w:p>
    <w:p w:rsidR="00A57638" w:rsidRPr="00EC2D94" w:rsidRDefault="00E235EB" w:rsidP="00731C64">
      <w:pPr>
        <w:pStyle w:val="13"/>
        <w:numPr>
          <w:ilvl w:val="0"/>
          <w:numId w:val="114"/>
        </w:numPr>
        <w:tabs>
          <w:tab w:val="left" w:pos="533"/>
        </w:tabs>
        <w:spacing w:line="240" w:lineRule="auto"/>
        <w:jc w:val="both"/>
        <w:rPr>
          <w:color w:val="auto"/>
        </w:rPr>
      </w:pPr>
      <w:r w:rsidRPr="00EC2D94">
        <w:rPr>
          <w:color w:val="auto"/>
        </w:rPr>
        <w:t>Изучение строения плодовых тел шляпочных грибов (или изучение шляпочных грибов на муляжах).</w:t>
      </w:r>
    </w:p>
    <w:p w:rsidR="00A57638" w:rsidRPr="00EC2D94" w:rsidRDefault="00E235EB" w:rsidP="00731C64">
      <w:pPr>
        <w:pStyle w:val="13"/>
        <w:numPr>
          <w:ilvl w:val="0"/>
          <w:numId w:val="114"/>
        </w:numPr>
        <w:tabs>
          <w:tab w:val="left" w:pos="739"/>
        </w:tabs>
        <w:spacing w:line="240" w:lineRule="auto"/>
        <w:jc w:val="both"/>
        <w:rPr>
          <w:color w:val="auto"/>
        </w:rPr>
      </w:pPr>
      <w:r w:rsidRPr="00EC2D94">
        <w:rPr>
          <w:color w:val="auto"/>
        </w:rPr>
        <w:t>Изучение строения лишайников.</w:t>
      </w:r>
    </w:p>
    <w:p w:rsidR="00A57638" w:rsidRPr="00EC2D94" w:rsidRDefault="00E235EB" w:rsidP="00731C64">
      <w:pPr>
        <w:pStyle w:val="13"/>
        <w:numPr>
          <w:ilvl w:val="0"/>
          <w:numId w:val="114"/>
        </w:numPr>
        <w:tabs>
          <w:tab w:val="left" w:pos="739"/>
        </w:tabs>
        <w:spacing w:line="240" w:lineRule="auto"/>
        <w:jc w:val="both"/>
        <w:rPr>
          <w:color w:val="auto"/>
        </w:rPr>
      </w:pPr>
      <w:r w:rsidRPr="00EC2D94">
        <w:rPr>
          <w:color w:val="auto"/>
        </w:rPr>
        <w:t>Изучение строения бактерий (на готовых микропрепаратах).</w:t>
      </w:r>
    </w:p>
    <w:p w:rsidR="0093557D" w:rsidRPr="00EC2D94" w:rsidRDefault="0093557D" w:rsidP="00EC2D94">
      <w:pPr>
        <w:rPr>
          <w:sz w:val="20"/>
          <w:szCs w:val="20"/>
        </w:rPr>
      </w:pPr>
      <w:bookmarkStart w:id="571" w:name="bookmark1437"/>
    </w:p>
    <w:p w:rsidR="00A57638" w:rsidRPr="00EC2D94" w:rsidRDefault="00E235EB" w:rsidP="00EC2D94">
      <w:pPr>
        <w:pStyle w:val="af5"/>
      </w:pPr>
      <w:r w:rsidRPr="00EC2D94">
        <w:t>8 КЛАСС</w:t>
      </w:r>
      <w:bookmarkEnd w:id="571"/>
    </w:p>
    <w:p w:rsidR="00A57638" w:rsidRPr="00EC2D94" w:rsidRDefault="0093557D" w:rsidP="00EC2D94">
      <w:pPr>
        <w:pStyle w:val="af5"/>
      </w:pPr>
      <w:bookmarkStart w:id="572" w:name="bookmark1439"/>
      <w:r w:rsidRPr="00EC2D94">
        <w:lastRenderedPageBreak/>
        <w:t xml:space="preserve">1. </w:t>
      </w:r>
      <w:r w:rsidR="00E235EB" w:rsidRPr="00EC2D94">
        <w:t>Животный организм</w:t>
      </w:r>
      <w:bookmarkEnd w:id="572"/>
    </w:p>
    <w:p w:rsidR="00A57638" w:rsidRPr="00EC2D94" w:rsidRDefault="00E235EB" w:rsidP="00EC2D94">
      <w:pPr>
        <w:pStyle w:val="13"/>
        <w:spacing w:line="240" w:lineRule="auto"/>
        <w:jc w:val="both"/>
        <w:rPr>
          <w:color w:val="auto"/>
        </w:rPr>
      </w:pPr>
      <w:r w:rsidRPr="00EC2D94">
        <w:rPr>
          <w:color w:val="auto"/>
        </w:rPr>
        <w:t>Зоология — наука о животных. Разделы зоологии. Связь зоологии с другими науками и техникой.</w:t>
      </w:r>
    </w:p>
    <w:p w:rsidR="00A57638" w:rsidRPr="00EC2D94" w:rsidRDefault="00E235EB" w:rsidP="00EC2D94">
      <w:pPr>
        <w:pStyle w:val="13"/>
        <w:spacing w:line="240" w:lineRule="auto"/>
        <w:jc w:val="both"/>
        <w:rPr>
          <w:color w:val="auto"/>
        </w:rPr>
      </w:pPr>
      <w:r w:rsidRPr="00EC2D94">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C2D94" w:rsidRDefault="00E235EB" w:rsidP="00EC2D94">
      <w:pPr>
        <w:pStyle w:val="13"/>
        <w:spacing w:line="240" w:lineRule="auto"/>
        <w:jc w:val="both"/>
        <w:rPr>
          <w:color w:val="auto"/>
        </w:rPr>
      </w:pPr>
      <w:r w:rsidRPr="00EC2D94">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EC2D94">
      <w:pPr>
        <w:pStyle w:val="13"/>
        <w:spacing w:line="240" w:lineRule="auto"/>
        <w:jc w:val="both"/>
        <w:rPr>
          <w:color w:val="auto"/>
        </w:rPr>
      </w:pPr>
      <w:r w:rsidRPr="00EC2D94">
        <w:rPr>
          <w:color w:val="auto"/>
        </w:rPr>
        <w:t>Исследование под микроскопом готовых микропрепаратов клеток и тканей животных.</w:t>
      </w:r>
    </w:p>
    <w:p w:rsidR="00A57638" w:rsidRPr="00EC2D94" w:rsidRDefault="0093557D" w:rsidP="00EC2D94">
      <w:pPr>
        <w:pStyle w:val="af5"/>
      </w:pPr>
      <w:bookmarkStart w:id="573" w:name="bookmark1441"/>
      <w:r w:rsidRPr="00EC2D94">
        <w:t xml:space="preserve">2. </w:t>
      </w:r>
      <w:r w:rsidR="00E235EB" w:rsidRPr="00EC2D94">
        <w:t>Строение и жизнедеятельность организма животного*</w:t>
      </w:r>
      <w:bookmarkEnd w:id="573"/>
    </w:p>
    <w:p w:rsidR="00A57638" w:rsidRPr="00EC2D94" w:rsidRDefault="00E235EB" w:rsidP="00EC2D94">
      <w:pPr>
        <w:pStyle w:val="80"/>
        <w:jc w:val="both"/>
        <w:rPr>
          <w:rFonts w:ascii="Times New Roman" w:hAnsi="Times New Roman" w:cs="Times New Roman"/>
          <w:color w:val="auto"/>
        </w:rPr>
      </w:pPr>
      <w:r w:rsidRPr="00EC2D94">
        <w:rPr>
          <w:rFonts w:ascii="Times New Roman" w:hAnsi="Times New Roman" w:cs="Times New Roman"/>
          <w:b/>
          <w:bCs/>
          <w:i w:val="0"/>
          <w:iCs w:val="0"/>
          <w:color w:val="auto"/>
        </w:rPr>
        <w:t>*</w:t>
      </w:r>
      <w:r w:rsidRPr="00EC2D94">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Опора и движение животных.</w:t>
      </w:r>
      <w:r w:rsidRPr="00EC2D94">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Питание и пищеварение у животных.</w:t>
      </w:r>
      <w:r w:rsidRPr="00EC2D94">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Дыхание животных.</w:t>
      </w:r>
      <w:r w:rsidRPr="00EC2D94">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Транспорт веществ у животных.</w:t>
      </w:r>
      <w:r w:rsidRPr="00EC2D94">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Выделение у животных.</w:t>
      </w:r>
      <w:r w:rsidRPr="00EC2D94">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Покровы тела у животных.</w:t>
      </w:r>
      <w:r w:rsidRPr="00EC2D94">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Координация и регуляция жизнедеятельности у животных.</w:t>
      </w:r>
      <w:r w:rsidRPr="00EC2D94">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Поведение животных.</w:t>
      </w:r>
      <w:r w:rsidRPr="00EC2D94">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Размножение и развитие животных.</w:t>
      </w:r>
      <w:r w:rsidRPr="00EC2D94">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731C64">
      <w:pPr>
        <w:pStyle w:val="13"/>
        <w:numPr>
          <w:ilvl w:val="0"/>
          <w:numId w:val="115"/>
        </w:numPr>
        <w:tabs>
          <w:tab w:val="left" w:pos="548"/>
        </w:tabs>
        <w:spacing w:line="240" w:lineRule="auto"/>
        <w:jc w:val="both"/>
        <w:rPr>
          <w:color w:val="auto"/>
        </w:rPr>
      </w:pPr>
      <w:r w:rsidRPr="00EC2D94">
        <w:rPr>
          <w:color w:val="auto"/>
        </w:rPr>
        <w:t>Ознакомление с органами опоры и движения у животных.</w:t>
      </w:r>
    </w:p>
    <w:p w:rsidR="00A57638" w:rsidRPr="00EC2D94" w:rsidRDefault="00E235EB" w:rsidP="00731C64">
      <w:pPr>
        <w:pStyle w:val="13"/>
        <w:numPr>
          <w:ilvl w:val="0"/>
          <w:numId w:val="115"/>
        </w:numPr>
        <w:tabs>
          <w:tab w:val="left" w:pos="558"/>
        </w:tabs>
        <w:spacing w:line="240" w:lineRule="auto"/>
        <w:jc w:val="both"/>
        <w:rPr>
          <w:color w:val="auto"/>
        </w:rPr>
      </w:pPr>
      <w:r w:rsidRPr="00EC2D94">
        <w:rPr>
          <w:color w:val="auto"/>
        </w:rPr>
        <w:t>Изучение способов поглощения пищи у животных.</w:t>
      </w:r>
    </w:p>
    <w:p w:rsidR="00A57638" w:rsidRPr="00EC2D94" w:rsidRDefault="00E235EB" w:rsidP="00731C64">
      <w:pPr>
        <w:pStyle w:val="13"/>
        <w:numPr>
          <w:ilvl w:val="0"/>
          <w:numId w:val="115"/>
        </w:numPr>
        <w:tabs>
          <w:tab w:val="left" w:pos="558"/>
        </w:tabs>
        <w:spacing w:line="240" w:lineRule="auto"/>
        <w:jc w:val="both"/>
        <w:rPr>
          <w:color w:val="auto"/>
        </w:rPr>
      </w:pPr>
      <w:r w:rsidRPr="00EC2D94">
        <w:rPr>
          <w:color w:val="auto"/>
        </w:rPr>
        <w:t>Изучение способов дыхания у животных.</w:t>
      </w:r>
    </w:p>
    <w:p w:rsidR="00A57638" w:rsidRPr="00EC2D94" w:rsidRDefault="00E235EB" w:rsidP="00731C64">
      <w:pPr>
        <w:pStyle w:val="13"/>
        <w:numPr>
          <w:ilvl w:val="0"/>
          <w:numId w:val="115"/>
        </w:numPr>
        <w:tabs>
          <w:tab w:val="left" w:pos="553"/>
        </w:tabs>
        <w:spacing w:line="240" w:lineRule="auto"/>
        <w:jc w:val="both"/>
        <w:rPr>
          <w:color w:val="auto"/>
        </w:rPr>
      </w:pPr>
      <w:r w:rsidRPr="00EC2D94">
        <w:rPr>
          <w:color w:val="auto"/>
        </w:rPr>
        <w:t>Ознакомление с системами органов транспорта веществ у животных.</w:t>
      </w:r>
    </w:p>
    <w:p w:rsidR="00A57638" w:rsidRPr="00EC2D94" w:rsidRDefault="00E235EB" w:rsidP="00731C64">
      <w:pPr>
        <w:pStyle w:val="13"/>
        <w:numPr>
          <w:ilvl w:val="0"/>
          <w:numId w:val="115"/>
        </w:numPr>
        <w:tabs>
          <w:tab w:val="left" w:pos="553"/>
        </w:tabs>
        <w:spacing w:line="240" w:lineRule="auto"/>
        <w:jc w:val="both"/>
        <w:rPr>
          <w:color w:val="auto"/>
        </w:rPr>
      </w:pPr>
      <w:r w:rsidRPr="00EC2D94">
        <w:rPr>
          <w:color w:val="auto"/>
        </w:rPr>
        <w:t>Изучение покровов тела у животных.</w:t>
      </w:r>
    </w:p>
    <w:p w:rsidR="00A57638" w:rsidRPr="00EC2D94" w:rsidRDefault="00E235EB" w:rsidP="00731C64">
      <w:pPr>
        <w:pStyle w:val="13"/>
        <w:numPr>
          <w:ilvl w:val="0"/>
          <w:numId w:val="115"/>
        </w:numPr>
        <w:tabs>
          <w:tab w:val="left" w:pos="558"/>
        </w:tabs>
        <w:spacing w:line="240" w:lineRule="auto"/>
        <w:jc w:val="both"/>
        <w:rPr>
          <w:color w:val="auto"/>
        </w:rPr>
      </w:pPr>
      <w:r w:rsidRPr="00EC2D94">
        <w:rPr>
          <w:color w:val="auto"/>
        </w:rPr>
        <w:t>Изучение органов чувств у животных.</w:t>
      </w:r>
    </w:p>
    <w:p w:rsidR="00A57638" w:rsidRPr="00EC2D94" w:rsidRDefault="00E235EB" w:rsidP="00731C64">
      <w:pPr>
        <w:pStyle w:val="13"/>
        <w:numPr>
          <w:ilvl w:val="0"/>
          <w:numId w:val="115"/>
        </w:numPr>
        <w:tabs>
          <w:tab w:val="left" w:pos="548"/>
        </w:tabs>
        <w:spacing w:line="240" w:lineRule="auto"/>
        <w:jc w:val="both"/>
        <w:rPr>
          <w:color w:val="auto"/>
        </w:rPr>
      </w:pPr>
      <w:r w:rsidRPr="00EC2D94">
        <w:rPr>
          <w:color w:val="auto"/>
        </w:rPr>
        <w:t>Формирование условных рефлексов у аквариумных рыб.</w:t>
      </w:r>
    </w:p>
    <w:p w:rsidR="00A57638" w:rsidRPr="00EC2D94" w:rsidRDefault="00E235EB" w:rsidP="00731C64">
      <w:pPr>
        <w:pStyle w:val="13"/>
        <w:numPr>
          <w:ilvl w:val="0"/>
          <w:numId w:val="115"/>
        </w:numPr>
        <w:tabs>
          <w:tab w:val="left" w:pos="558"/>
        </w:tabs>
        <w:spacing w:line="240" w:lineRule="auto"/>
        <w:jc w:val="both"/>
        <w:rPr>
          <w:color w:val="auto"/>
        </w:rPr>
      </w:pPr>
      <w:r w:rsidRPr="00EC2D94">
        <w:rPr>
          <w:color w:val="auto"/>
        </w:rPr>
        <w:t>Строение яйца и развитие зародыша птицы (курицы).</w:t>
      </w:r>
    </w:p>
    <w:p w:rsidR="00A57638" w:rsidRPr="00EC2D94" w:rsidRDefault="00E235EB" w:rsidP="00EC2D94">
      <w:pPr>
        <w:pStyle w:val="af5"/>
      </w:pPr>
      <w:bookmarkStart w:id="574" w:name="bookmark1443"/>
      <w:r w:rsidRPr="00EC2D94">
        <w:t>3. Систематические группы животных</w:t>
      </w:r>
      <w:bookmarkEnd w:id="574"/>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Основные категории систематики животных.</w:t>
      </w:r>
      <w:r w:rsidRPr="00EC2D94">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Одноклеточные животные — простейшие.</w:t>
      </w:r>
      <w:r w:rsidRPr="00EC2D94">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w:t>
      </w:r>
      <w:r w:rsidRPr="00EC2D94">
        <w:rPr>
          <w:color w:val="auto"/>
        </w:rPr>
        <w:lastRenderedPageBreak/>
        <w:t>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731C64">
      <w:pPr>
        <w:pStyle w:val="13"/>
        <w:numPr>
          <w:ilvl w:val="0"/>
          <w:numId w:val="116"/>
        </w:numPr>
        <w:tabs>
          <w:tab w:val="left" w:pos="548"/>
        </w:tabs>
        <w:spacing w:line="240" w:lineRule="auto"/>
        <w:jc w:val="both"/>
        <w:rPr>
          <w:color w:val="auto"/>
        </w:rPr>
      </w:pPr>
      <w:r w:rsidRPr="00EC2D94">
        <w:rPr>
          <w:color w:val="auto"/>
        </w:rPr>
        <w:t>Исследование строения инфузории-туфельки и наблюдение за её передвижением. Изучение хемотаксиса.</w:t>
      </w:r>
    </w:p>
    <w:p w:rsidR="00A57638" w:rsidRPr="00EC2D94" w:rsidRDefault="00E235EB" w:rsidP="00731C64">
      <w:pPr>
        <w:pStyle w:val="13"/>
        <w:numPr>
          <w:ilvl w:val="0"/>
          <w:numId w:val="116"/>
        </w:numPr>
        <w:tabs>
          <w:tab w:val="left" w:pos="730"/>
        </w:tabs>
        <w:spacing w:line="240" w:lineRule="auto"/>
        <w:jc w:val="both"/>
        <w:rPr>
          <w:color w:val="auto"/>
        </w:rPr>
      </w:pPr>
      <w:r w:rsidRPr="00EC2D94">
        <w:rPr>
          <w:color w:val="auto"/>
        </w:rPr>
        <w:t>Многообразие простейших (на готовых препаратах).</w:t>
      </w:r>
    </w:p>
    <w:p w:rsidR="00A57638" w:rsidRPr="00EC2D94" w:rsidRDefault="00E235EB" w:rsidP="00731C64">
      <w:pPr>
        <w:pStyle w:val="13"/>
        <w:numPr>
          <w:ilvl w:val="0"/>
          <w:numId w:val="116"/>
        </w:numPr>
        <w:tabs>
          <w:tab w:val="left" w:pos="548"/>
        </w:tabs>
        <w:spacing w:line="240" w:lineRule="auto"/>
        <w:jc w:val="both"/>
        <w:rPr>
          <w:color w:val="auto"/>
        </w:rPr>
      </w:pPr>
      <w:r w:rsidRPr="00EC2D94">
        <w:rPr>
          <w:color w:val="auto"/>
        </w:rPr>
        <w:t>Изготовление модели клетки простейшего (амёбы, инфузории-туфельки и др.).</w:t>
      </w:r>
    </w:p>
    <w:p w:rsidR="00A57638" w:rsidRPr="00EB2D57" w:rsidRDefault="00E235EB" w:rsidP="00EC2D94">
      <w:pPr>
        <w:pStyle w:val="13"/>
        <w:spacing w:line="240" w:lineRule="auto"/>
        <w:jc w:val="both"/>
        <w:rPr>
          <w:color w:val="auto"/>
        </w:rPr>
      </w:pPr>
      <w:r w:rsidRPr="00EC2D94">
        <w:rPr>
          <w:rFonts w:ascii="Courier New" w:eastAsia="Courier New" w:hAnsi="Courier New" w:cs="Courier New"/>
          <w:b/>
          <w:bCs/>
          <w:i/>
          <w:iCs/>
          <w:color w:val="auto"/>
        </w:rPr>
        <w:t>Многоклеточные животные. Кишечнополостные.</w:t>
      </w:r>
      <w:r w:rsidRPr="00EC2D94">
        <w:rPr>
          <w:color w:val="auto"/>
        </w:rPr>
        <w:t xml:space="preserve"> Общая</w:t>
      </w:r>
      <w:r w:rsidRPr="00EB2D57">
        <w:rPr>
          <w:color w:val="auto"/>
        </w:rPr>
        <w:t>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17"/>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731C64">
      <w:pPr>
        <w:pStyle w:val="13"/>
        <w:numPr>
          <w:ilvl w:val="0"/>
          <w:numId w:val="117"/>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731C64">
      <w:pPr>
        <w:pStyle w:val="13"/>
        <w:numPr>
          <w:ilvl w:val="0"/>
          <w:numId w:val="117"/>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18"/>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731C64">
      <w:pPr>
        <w:pStyle w:val="13"/>
        <w:numPr>
          <w:ilvl w:val="0"/>
          <w:numId w:val="118"/>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731C64">
      <w:pPr>
        <w:pStyle w:val="13"/>
        <w:numPr>
          <w:ilvl w:val="0"/>
          <w:numId w:val="118"/>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19"/>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731C64">
      <w:pPr>
        <w:pStyle w:val="13"/>
        <w:numPr>
          <w:ilvl w:val="0"/>
          <w:numId w:val="119"/>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0"/>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731C64">
      <w:pPr>
        <w:pStyle w:val="13"/>
        <w:numPr>
          <w:ilvl w:val="0"/>
          <w:numId w:val="120"/>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w:t>
      </w:r>
      <w:r w:rsidRPr="00EB2D57">
        <w:rPr>
          <w:color w:val="auto"/>
        </w:rPr>
        <w:lastRenderedPageBreak/>
        <w:t>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1"/>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731C64">
      <w:pPr>
        <w:pStyle w:val="13"/>
        <w:numPr>
          <w:ilvl w:val="0"/>
          <w:numId w:val="121"/>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2"/>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731C64">
      <w:pPr>
        <w:pStyle w:val="13"/>
        <w:numPr>
          <w:ilvl w:val="0"/>
          <w:numId w:val="122"/>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A57638" w:rsidRPr="00EB2D57" w:rsidRDefault="0093557D" w:rsidP="0093557D">
      <w:pPr>
        <w:pStyle w:val="af5"/>
      </w:pPr>
      <w:r>
        <w:t xml:space="preserve">4. </w:t>
      </w:r>
      <w:bookmarkStart w:id="575" w:name="bookmark1445"/>
      <w:r w:rsidR="00E235EB" w:rsidRPr="00EB2D57">
        <w:t>Развитие животного мира на Земле</w:t>
      </w:r>
      <w:bookmarkEnd w:id="575"/>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A57638" w:rsidRPr="00EB2D57" w:rsidRDefault="0093557D" w:rsidP="0093557D">
      <w:pPr>
        <w:pStyle w:val="af5"/>
      </w:pPr>
      <w:r>
        <w:t xml:space="preserve">5. </w:t>
      </w:r>
      <w:bookmarkStart w:id="576" w:name="bookmark1447"/>
      <w:r w:rsidR="00E235EB" w:rsidRPr="00EB2D57">
        <w:t>Животные в природных сообществах</w:t>
      </w:r>
      <w:bookmarkEnd w:id="576"/>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A57638" w:rsidRPr="00EB2D57" w:rsidRDefault="0093557D" w:rsidP="0093557D">
      <w:pPr>
        <w:pStyle w:val="af5"/>
      </w:pPr>
      <w:bookmarkStart w:id="577" w:name="bookmark1449"/>
      <w:r>
        <w:t xml:space="preserve">6. </w:t>
      </w:r>
      <w:r w:rsidR="00E235EB" w:rsidRPr="00EB2D57">
        <w:t>Животные и человек</w:t>
      </w:r>
      <w:bookmarkEnd w:id="577"/>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578" w:name="bookmark1451"/>
    </w:p>
    <w:p w:rsidR="00A57638" w:rsidRPr="00EB2D57" w:rsidRDefault="00E235EB" w:rsidP="0093557D">
      <w:pPr>
        <w:pStyle w:val="af5"/>
      </w:pPr>
      <w:r w:rsidRPr="00EB2D57">
        <w:t>9 КЛАСС</w:t>
      </w:r>
      <w:bookmarkEnd w:id="578"/>
    </w:p>
    <w:p w:rsidR="00A57638" w:rsidRPr="00EB2D57" w:rsidRDefault="0093557D" w:rsidP="0093557D">
      <w:pPr>
        <w:pStyle w:val="af5"/>
      </w:pPr>
      <w:bookmarkStart w:id="579" w:name="bookmark1453"/>
      <w:r>
        <w:t xml:space="preserve">1. </w:t>
      </w:r>
      <w:r w:rsidR="00E235EB" w:rsidRPr="00EB2D57">
        <w:t>Человек — биосоциальный вид</w:t>
      </w:r>
      <w:bookmarkEnd w:id="579"/>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7638" w:rsidRPr="00EB2D57" w:rsidRDefault="0093557D" w:rsidP="0093557D">
      <w:pPr>
        <w:pStyle w:val="af5"/>
      </w:pPr>
      <w:r>
        <w:t xml:space="preserve">2. </w:t>
      </w:r>
      <w:bookmarkStart w:id="580" w:name="bookmark1455"/>
      <w:r w:rsidR="00E235EB" w:rsidRPr="00EB2D57">
        <w:t>Структура организма человека</w:t>
      </w:r>
      <w:bookmarkEnd w:id="580"/>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3"/>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731C64">
      <w:pPr>
        <w:pStyle w:val="13"/>
        <w:numPr>
          <w:ilvl w:val="0"/>
          <w:numId w:val="123"/>
        </w:numPr>
        <w:tabs>
          <w:tab w:val="left" w:pos="545"/>
        </w:tabs>
        <w:spacing w:line="240" w:lineRule="auto"/>
        <w:jc w:val="both"/>
        <w:rPr>
          <w:color w:val="auto"/>
        </w:rPr>
      </w:pPr>
      <w:r w:rsidRPr="00EB2D57">
        <w:rPr>
          <w:color w:val="auto"/>
        </w:rPr>
        <w:lastRenderedPageBreak/>
        <w:t>Изучение микроскопического строения тканей (на готовых микропрепаратах).</w:t>
      </w:r>
    </w:p>
    <w:p w:rsidR="00A57638" w:rsidRPr="00EB2D57" w:rsidRDefault="00E235EB" w:rsidP="00731C64">
      <w:pPr>
        <w:pStyle w:val="13"/>
        <w:numPr>
          <w:ilvl w:val="0"/>
          <w:numId w:val="123"/>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A57638" w:rsidRPr="0093557D" w:rsidRDefault="0093557D" w:rsidP="0093557D">
      <w:pPr>
        <w:pStyle w:val="af5"/>
      </w:pPr>
      <w:r>
        <w:t xml:space="preserve">3. </w:t>
      </w:r>
      <w:bookmarkStart w:id="581" w:name="bookmark1457"/>
      <w:r w:rsidR="00E235EB" w:rsidRPr="0093557D">
        <w:t>Нейрогуморальная регуляция</w:t>
      </w:r>
      <w:bookmarkEnd w:id="581"/>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4"/>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731C64">
      <w:pPr>
        <w:pStyle w:val="13"/>
        <w:numPr>
          <w:ilvl w:val="0"/>
          <w:numId w:val="124"/>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A57638" w:rsidRPr="00EB2D57" w:rsidRDefault="0093557D" w:rsidP="0093557D">
      <w:pPr>
        <w:pStyle w:val="af5"/>
      </w:pPr>
      <w:r>
        <w:t xml:space="preserve">4. </w:t>
      </w:r>
      <w:bookmarkStart w:id="582" w:name="bookmark1459"/>
      <w:r w:rsidR="00E235EB" w:rsidRPr="00EB2D57">
        <w:t>Опора и движение</w:t>
      </w:r>
      <w:bookmarkEnd w:id="582"/>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5"/>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731C64">
      <w:pPr>
        <w:pStyle w:val="13"/>
        <w:numPr>
          <w:ilvl w:val="0"/>
          <w:numId w:val="125"/>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731C64">
      <w:pPr>
        <w:pStyle w:val="13"/>
        <w:numPr>
          <w:ilvl w:val="0"/>
          <w:numId w:val="125"/>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731C64">
      <w:pPr>
        <w:pStyle w:val="13"/>
        <w:numPr>
          <w:ilvl w:val="0"/>
          <w:numId w:val="125"/>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731C64">
      <w:pPr>
        <w:pStyle w:val="13"/>
        <w:numPr>
          <w:ilvl w:val="0"/>
          <w:numId w:val="125"/>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731C64">
      <w:pPr>
        <w:pStyle w:val="13"/>
        <w:numPr>
          <w:ilvl w:val="0"/>
          <w:numId w:val="125"/>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731C64">
      <w:pPr>
        <w:pStyle w:val="13"/>
        <w:numPr>
          <w:ilvl w:val="0"/>
          <w:numId w:val="125"/>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731C64">
      <w:pPr>
        <w:pStyle w:val="13"/>
        <w:numPr>
          <w:ilvl w:val="0"/>
          <w:numId w:val="125"/>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731C64">
      <w:pPr>
        <w:pStyle w:val="13"/>
        <w:numPr>
          <w:ilvl w:val="0"/>
          <w:numId w:val="125"/>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A57638" w:rsidRPr="00EB2D57" w:rsidRDefault="0093557D" w:rsidP="0093557D">
      <w:pPr>
        <w:pStyle w:val="af5"/>
      </w:pPr>
      <w:bookmarkStart w:id="583" w:name="bookmark1461"/>
      <w:r>
        <w:t xml:space="preserve">5. </w:t>
      </w:r>
      <w:r w:rsidR="00E235EB" w:rsidRPr="00EB2D57">
        <w:t>Внутренняя среда организма</w:t>
      </w:r>
      <w:bookmarkEnd w:id="583"/>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A57638" w:rsidRPr="00EB2D57" w:rsidRDefault="0093557D" w:rsidP="0093557D">
      <w:pPr>
        <w:pStyle w:val="af5"/>
      </w:pPr>
      <w:r>
        <w:t xml:space="preserve">6. </w:t>
      </w:r>
      <w:bookmarkStart w:id="584" w:name="bookmark1463"/>
      <w:r w:rsidR="00E235EB" w:rsidRPr="00EB2D57">
        <w:t>Кровообращение</w:t>
      </w:r>
      <w:bookmarkEnd w:id="584"/>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6"/>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731C64">
      <w:pPr>
        <w:pStyle w:val="13"/>
        <w:numPr>
          <w:ilvl w:val="0"/>
          <w:numId w:val="126"/>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731C64">
      <w:pPr>
        <w:pStyle w:val="13"/>
        <w:numPr>
          <w:ilvl w:val="0"/>
          <w:numId w:val="126"/>
        </w:numPr>
        <w:tabs>
          <w:tab w:val="left" w:pos="538"/>
        </w:tabs>
        <w:spacing w:line="240" w:lineRule="auto"/>
        <w:jc w:val="both"/>
        <w:rPr>
          <w:color w:val="auto"/>
        </w:rPr>
      </w:pPr>
      <w:r w:rsidRPr="00EB2D57">
        <w:rPr>
          <w:color w:val="auto"/>
        </w:rPr>
        <w:t>Первая помощь при кровотечениях.</w:t>
      </w:r>
    </w:p>
    <w:p w:rsidR="00A57638" w:rsidRPr="00EB2D57" w:rsidRDefault="0093557D" w:rsidP="0093557D">
      <w:pPr>
        <w:pStyle w:val="af5"/>
      </w:pPr>
      <w:r>
        <w:t xml:space="preserve">7. </w:t>
      </w:r>
      <w:bookmarkStart w:id="585" w:name="bookmark1465"/>
      <w:r w:rsidR="00E235EB" w:rsidRPr="00EB2D57">
        <w:t>Дыхание</w:t>
      </w:r>
      <w:bookmarkEnd w:id="585"/>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7"/>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731C64">
      <w:pPr>
        <w:pStyle w:val="13"/>
        <w:numPr>
          <w:ilvl w:val="0"/>
          <w:numId w:val="127"/>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A57638" w:rsidRPr="00EB2D57" w:rsidRDefault="0093557D" w:rsidP="0093557D">
      <w:pPr>
        <w:pStyle w:val="af5"/>
      </w:pPr>
      <w:r>
        <w:t xml:space="preserve">8. </w:t>
      </w:r>
      <w:bookmarkStart w:id="586" w:name="bookmark1467"/>
      <w:r w:rsidR="00E235EB" w:rsidRPr="00EB2D57">
        <w:t>Питание и пищеварение</w:t>
      </w:r>
      <w:bookmarkEnd w:id="586"/>
    </w:p>
    <w:p w:rsidR="00A57638" w:rsidRPr="00EB2D57" w:rsidRDefault="00E235EB" w:rsidP="0093557D">
      <w:pPr>
        <w:pStyle w:val="13"/>
        <w:spacing w:line="240" w:lineRule="auto"/>
        <w:jc w:val="both"/>
        <w:rPr>
          <w:color w:val="auto"/>
        </w:rPr>
      </w:pPr>
      <w:r w:rsidRPr="00EB2D57">
        <w:rPr>
          <w:color w:val="auto"/>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w:t>
      </w:r>
      <w:r w:rsidRPr="00EB2D57">
        <w:rPr>
          <w:color w:val="auto"/>
        </w:rPr>
        <w:lastRenderedPageBreak/>
        <w:t>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8"/>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731C64">
      <w:pPr>
        <w:pStyle w:val="13"/>
        <w:numPr>
          <w:ilvl w:val="0"/>
          <w:numId w:val="128"/>
        </w:numPr>
        <w:tabs>
          <w:tab w:val="left" w:pos="592"/>
        </w:tabs>
        <w:spacing w:line="240" w:lineRule="auto"/>
        <w:jc w:val="both"/>
        <w:rPr>
          <w:color w:val="auto"/>
        </w:rPr>
      </w:pPr>
      <w:r w:rsidRPr="00EB2D57">
        <w:rPr>
          <w:color w:val="auto"/>
        </w:rPr>
        <w:t>Наблюдение действия желудочного сока на белки.</w:t>
      </w:r>
    </w:p>
    <w:p w:rsidR="00A57638" w:rsidRPr="00EB2D57" w:rsidRDefault="0093557D" w:rsidP="00C43F0B">
      <w:pPr>
        <w:pStyle w:val="af5"/>
      </w:pPr>
      <w:bookmarkStart w:id="587" w:name="bookmark1469"/>
      <w:r>
        <w:t xml:space="preserve">9. </w:t>
      </w:r>
      <w:r w:rsidR="00E235EB" w:rsidRPr="00EB2D57">
        <w:t>Обмен веществ и превращение энергии</w:t>
      </w:r>
      <w:bookmarkEnd w:id="587"/>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29"/>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731C64">
      <w:pPr>
        <w:pStyle w:val="13"/>
        <w:numPr>
          <w:ilvl w:val="0"/>
          <w:numId w:val="129"/>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731C64">
      <w:pPr>
        <w:pStyle w:val="13"/>
        <w:numPr>
          <w:ilvl w:val="0"/>
          <w:numId w:val="129"/>
        </w:numPr>
        <w:tabs>
          <w:tab w:val="left" w:pos="592"/>
        </w:tabs>
        <w:spacing w:line="240" w:lineRule="auto"/>
        <w:jc w:val="both"/>
        <w:rPr>
          <w:color w:val="auto"/>
        </w:rPr>
      </w:pPr>
      <w:r w:rsidRPr="00EB2D57">
        <w:rPr>
          <w:color w:val="auto"/>
        </w:rPr>
        <w:t>Способы сохранения витаминов в пищевых продуктах.</w:t>
      </w:r>
    </w:p>
    <w:p w:rsidR="00A57638" w:rsidRPr="00EB2D57" w:rsidRDefault="00C43F0B" w:rsidP="00C43F0B">
      <w:pPr>
        <w:pStyle w:val="af5"/>
      </w:pPr>
      <w:bookmarkStart w:id="588" w:name="bookmark1471"/>
      <w:r>
        <w:t xml:space="preserve">10. </w:t>
      </w:r>
      <w:r w:rsidR="00E235EB" w:rsidRPr="00EB2D57">
        <w:t>Кожа</w:t>
      </w:r>
      <w:bookmarkEnd w:id="588"/>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30"/>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731C64">
      <w:pPr>
        <w:pStyle w:val="13"/>
        <w:numPr>
          <w:ilvl w:val="0"/>
          <w:numId w:val="130"/>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731C64">
      <w:pPr>
        <w:pStyle w:val="13"/>
        <w:numPr>
          <w:ilvl w:val="0"/>
          <w:numId w:val="130"/>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731C64">
      <w:pPr>
        <w:pStyle w:val="13"/>
        <w:numPr>
          <w:ilvl w:val="0"/>
          <w:numId w:val="130"/>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A57638" w:rsidRPr="00EB2D57" w:rsidRDefault="00C43F0B" w:rsidP="00C43F0B">
      <w:pPr>
        <w:pStyle w:val="af5"/>
      </w:pPr>
      <w:bookmarkStart w:id="589" w:name="bookmark1473"/>
      <w:r>
        <w:t xml:space="preserve">11. </w:t>
      </w:r>
      <w:r w:rsidR="00E235EB" w:rsidRPr="00EB2D57">
        <w:t>Выделение</w:t>
      </w:r>
      <w:bookmarkEnd w:id="589"/>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31"/>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731C64">
      <w:pPr>
        <w:pStyle w:val="13"/>
        <w:numPr>
          <w:ilvl w:val="0"/>
          <w:numId w:val="131"/>
        </w:numPr>
        <w:tabs>
          <w:tab w:val="left" w:pos="563"/>
        </w:tabs>
        <w:spacing w:line="240" w:lineRule="auto"/>
        <w:jc w:val="both"/>
        <w:rPr>
          <w:color w:val="auto"/>
        </w:rPr>
      </w:pPr>
      <w:r w:rsidRPr="00EB2D57">
        <w:rPr>
          <w:color w:val="auto"/>
        </w:rPr>
        <w:t>Описание мер профилактики болезней почек.</w:t>
      </w:r>
    </w:p>
    <w:p w:rsidR="00A57638" w:rsidRPr="00EB2D57" w:rsidRDefault="00C43F0B" w:rsidP="00C43F0B">
      <w:pPr>
        <w:pStyle w:val="af5"/>
      </w:pPr>
      <w:bookmarkStart w:id="590" w:name="bookmark1475"/>
      <w:r>
        <w:t xml:space="preserve">12. </w:t>
      </w:r>
      <w:r w:rsidR="00E235EB" w:rsidRPr="00EB2D57">
        <w:t>Размножение и развитие</w:t>
      </w:r>
      <w:bookmarkEnd w:id="590"/>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A57638" w:rsidRPr="00EB2D57" w:rsidRDefault="00C43F0B" w:rsidP="00C43F0B">
      <w:pPr>
        <w:pStyle w:val="af5"/>
      </w:pPr>
      <w:bookmarkStart w:id="591" w:name="bookmark1477"/>
      <w:r>
        <w:t xml:space="preserve">13. </w:t>
      </w:r>
      <w:r w:rsidR="00E235EB" w:rsidRPr="00EB2D57">
        <w:t>Органы чувств и сенсорные системы</w:t>
      </w:r>
      <w:bookmarkEnd w:id="591"/>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32"/>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731C64">
      <w:pPr>
        <w:pStyle w:val="13"/>
        <w:numPr>
          <w:ilvl w:val="0"/>
          <w:numId w:val="132"/>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731C64">
      <w:pPr>
        <w:pStyle w:val="13"/>
        <w:numPr>
          <w:ilvl w:val="0"/>
          <w:numId w:val="132"/>
        </w:numPr>
        <w:tabs>
          <w:tab w:val="left" w:pos="547"/>
        </w:tabs>
        <w:spacing w:line="240" w:lineRule="auto"/>
        <w:jc w:val="both"/>
        <w:rPr>
          <w:color w:val="auto"/>
        </w:rPr>
      </w:pPr>
      <w:r w:rsidRPr="00EB2D57">
        <w:rPr>
          <w:color w:val="auto"/>
        </w:rPr>
        <w:t>Изучение строения органа слуха (на муляже).</w:t>
      </w:r>
    </w:p>
    <w:p w:rsidR="00A57638" w:rsidRPr="00EB2D57" w:rsidRDefault="00C43F0B" w:rsidP="00EC2D94">
      <w:pPr>
        <w:pStyle w:val="af5"/>
      </w:pPr>
      <w:bookmarkStart w:id="592" w:name="bookmark1479"/>
      <w:r>
        <w:t xml:space="preserve">14. </w:t>
      </w:r>
      <w:r w:rsidR="00E235EB" w:rsidRPr="00EB2D57">
        <w:t>Поведение и психика</w:t>
      </w:r>
      <w:bookmarkEnd w:id="592"/>
    </w:p>
    <w:p w:rsidR="00A57638" w:rsidRPr="00EB2D57" w:rsidRDefault="00E235EB" w:rsidP="00EC2D94">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rsidP="00EC2D94">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rsidP="00EC2D94">
      <w:pPr>
        <w:pStyle w:val="80"/>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31C64">
      <w:pPr>
        <w:pStyle w:val="13"/>
        <w:numPr>
          <w:ilvl w:val="0"/>
          <w:numId w:val="133"/>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731C64">
      <w:pPr>
        <w:pStyle w:val="13"/>
        <w:numPr>
          <w:ilvl w:val="0"/>
          <w:numId w:val="133"/>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731C64">
      <w:pPr>
        <w:pStyle w:val="13"/>
        <w:numPr>
          <w:ilvl w:val="0"/>
          <w:numId w:val="133"/>
        </w:numPr>
        <w:tabs>
          <w:tab w:val="left" w:pos="547"/>
        </w:tabs>
        <w:spacing w:line="240" w:lineRule="auto"/>
        <w:jc w:val="both"/>
        <w:rPr>
          <w:color w:val="auto"/>
        </w:rPr>
      </w:pPr>
      <w:r w:rsidRPr="00EB2D57">
        <w:rPr>
          <w:color w:val="auto"/>
        </w:rPr>
        <w:lastRenderedPageBreak/>
        <w:t>Оценка сформированности навыков логического мышления.</w:t>
      </w:r>
    </w:p>
    <w:p w:rsidR="00A57638" w:rsidRPr="00EB2D57" w:rsidRDefault="00C43F0B" w:rsidP="00EC2D94">
      <w:pPr>
        <w:pStyle w:val="af5"/>
      </w:pPr>
      <w:bookmarkStart w:id="593" w:name="bookmark1481"/>
      <w:r>
        <w:t xml:space="preserve">15. </w:t>
      </w:r>
      <w:r w:rsidR="00E235EB" w:rsidRPr="00EB2D57">
        <w:t>Человек и окружающая среда</w:t>
      </w:r>
      <w:bookmarkEnd w:id="593"/>
    </w:p>
    <w:p w:rsidR="00A57638" w:rsidRPr="00EC2D94" w:rsidRDefault="00E235EB" w:rsidP="00EC2D94">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w:t>
      </w:r>
      <w:r w:rsidRPr="00EC2D94">
        <w:rPr>
          <w:color w:val="auto"/>
        </w:rPr>
        <w:t>правил поведения в окружающей среде, в опасных и чрезвычайных ситуациях.</w:t>
      </w:r>
    </w:p>
    <w:p w:rsidR="00A57638" w:rsidRPr="00EC2D94" w:rsidRDefault="00E235EB" w:rsidP="00EC2D94">
      <w:pPr>
        <w:pStyle w:val="13"/>
        <w:spacing w:line="240" w:lineRule="auto"/>
        <w:jc w:val="both"/>
        <w:rPr>
          <w:color w:val="auto"/>
        </w:rPr>
      </w:pPr>
      <w:r w:rsidRPr="00EC2D94">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C2D94" w:rsidRDefault="00E235EB" w:rsidP="00EC2D94">
      <w:pPr>
        <w:pStyle w:val="13"/>
        <w:spacing w:line="240" w:lineRule="auto"/>
        <w:jc w:val="both"/>
        <w:rPr>
          <w:color w:val="auto"/>
        </w:rPr>
      </w:pPr>
      <w:r w:rsidRPr="00EC2D94">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EC2D94" w:rsidRDefault="00C43F0B" w:rsidP="00EC2D94">
      <w:pPr>
        <w:pStyle w:val="af5"/>
        <w:pBdr>
          <w:bottom w:val="single" w:sz="12" w:space="1" w:color="auto"/>
        </w:pBdr>
      </w:pPr>
      <w:bookmarkStart w:id="594" w:name="bookmark1483"/>
    </w:p>
    <w:p w:rsidR="00A57638" w:rsidRPr="00EC2D94" w:rsidRDefault="00E235EB" w:rsidP="00EC2D94">
      <w:pPr>
        <w:pStyle w:val="af5"/>
        <w:pBdr>
          <w:bottom w:val="single" w:sz="12" w:space="1" w:color="auto"/>
        </w:pBdr>
      </w:pPr>
      <w:r w:rsidRPr="00EC2D94">
        <w:t>ПЛАНИРУЕМЫЕ РЕЗУЛЬТАТЫ ОСВОЕНИЯ УЧЕБНОГО ПРЕДМЕТА «БИОЛОГИЯ» НА УРОВНЕ ОСНОВНОГО ОБЩЕГО ОБРАЗОВАНИЯ</w:t>
      </w:r>
      <w:bookmarkEnd w:id="594"/>
    </w:p>
    <w:p w:rsidR="00C43F0B" w:rsidRPr="00EC2D94" w:rsidRDefault="00C43F0B" w:rsidP="00EC2D94">
      <w:pPr>
        <w:pStyle w:val="af5"/>
      </w:pPr>
    </w:p>
    <w:p w:rsidR="00A57638" w:rsidRPr="00EC2D94" w:rsidRDefault="00E235EB" w:rsidP="00EC2D94">
      <w:pPr>
        <w:pStyle w:val="13"/>
        <w:spacing w:line="240" w:lineRule="auto"/>
        <w:jc w:val="both"/>
        <w:rPr>
          <w:color w:val="auto"/>
        </w:rPr>
      </w:pPr>
      <w:r w:rsidRPr="00EC2D94">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EC2D94" w:rsidRDefault="00C43F0B" w:rsidP="00EC2D94">
      <w:pPr>
        <w:pStyle w:val="af5"/>
      </w:pPr>
      <w:bookmarkStart w:id="595" w:name="bookmark1485"/>
    </w:p>
    <w:p w:rsidR="00A57638" w:rsidRPr="00EC2D94" w:rsidRDefault="00E235EB" w:rsidP="00EC2D94">
      <w:pPr>
        <w:pStyle w:val="af5"/>
      </w:pPr>
      <w:r w:rsidRPr="00EC2D94">
        <w:t>ЛИЧНОСТНЫЕ РЕЗУЛЬТАТЫ</w:t>
      </w:r>
      <w:bookmarkEnd w:id="595"/>
    </w:p>
    <w:p w:rsidR="00A57638" w:rsidRPr="00EC2D94" w:rsidRDefault="00E235EB" w:rsidP="00EC2D94">
      <w:pPr>
        <w:pStyle w:val="80"/>
        <w:rPr>
          <w:color w:val="auto"/>
        </w:rPr>
      </w:pPr>
      <w:r w:rsidRPr="00EC2D94">
        <w:rPr>
          <w:b/>
          <w:bCs/>
          <w:i w:val="0"/>
          <w:iCs w:val="0"/>
          <w:color w:val="auto"/>
        </w:rPr>
        <w:t>Патриотическое воспитание:</w:t>
      </w:r>
    </w:p>
    <w:p w:rsidR="00A57638" w:rsidRPr="00EC2D94" w:rsidRDefault="00E235EB" w:rsidP="00731C64">
      <w:pPr>
        <w:pStyle w:val="13"/>
        <w:numPr>
          <w:ilvl w:val="0"/>
          <w:numId w:val="134"/>
        </w:numPr>
        <w:tabs>
          <w:tab w:val="left" w:pos="215"/>
        </w:tabs>
        <w:spacing w:line="240" w:lineRule="auto"/>
        <w:ind w:left="240" w:hanging="240"/>
        <w:jc w:val="both"/>
        <w:rPr>
          <w:color w:val="auto"/>
        </w:rPr>
      </w:pPr>
      <w:r w:rsidRPr="00EC2D94">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C2D94" w:rsidRDefault="00E235EB" w:rsidP="00EC2D94">
      <w:pPr>
        <w:pStyle w:val="80"/>
        <w:rPr>
          <w:color w:val="auto"/>
        </w:rPr>
      </w:pPr>
      <w:r w:rsidRPr="00EC2D94">
        <w:rPr>
          <w:b/>
          <w:bCs/>
          <w:i w:val="0"/>
          <w:iCs w:val="0"/>
          <w:color w:val="auto"/>
        </w:rPr>
        <w:t>Гражданское воспитание:</w:t>
      </w:r>
    </w:p>
    <w:p w:rsidR="00A57638" w:rsidRPr="00EC2D94" w:rsidRDefault="00E235EB" w:rsidP="00731C64">
      <w:pPr>
        <w:pStyle w:val="13"/>
        <w:numPr>
          <w:ilvl w:val="0"/>
          <w:numId w:val="134"/>
        </w:numPr>
        <w:tabs>
          <w:tab w:val="left" w:pos="215"/>
        </w:tabs>
        <w:spacing w:line="240" w:lineRule="auto"/>
        <w:ind w:left="240" w:hanging="240"/>
        <w:jc w:val="both"/>
        <w:rPr>
          <w:color w:val="auto"/>
        </w:rPr>
      </w:pPr>
      <w:r w:rsidRPr="00EC2D94">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C2D94" w:rsidRDefault="00E235EB" w:rsidP="00EC2D94">
      <w:pPr>
        <w:pStyle w:val="80"/>
        <w:rPr>
          <w:color w:val="auto"/>
        </w:rPr>
      </w:pPr>
      <w:r w:rsidRPr="00EC2D94">
        <w:rPr>
          <w:b/>
          <w:bCs/>
          <w:i w:val="0"/>
          <w:iCs w:val="0"/>
          <w:color w:val="auto"/>
        </w:rPr>
        <w:t>Духовно-нравственное воспитание:</w:t>
      </w:r>
    </w:p>
    <w:p w:rsidR="00A57638" w:rsidRPr="00EC2D94" w:rsidRDefault="00E235EB" w:rsidP="00731C64">
      <w:pPr>
        <w:pStyle w:val="13"/>
        <w:numPr>
          <w:ilvl w:val="0"/>
          <w:numId w:val="134"/>
        </w:numPr>
        <w:tabs>
          <w:tab w:val="left" w:pos="215"/>
        </w:tabs>
        <w:spacing w:line="240" w:lineRule="auto"/>
        <w:ind w:left="240" w:hanging="240"/>
        <w:jc w:val="both"/>
        <w:rPr>
          <w:color w:val="auto"/>
        </w:rPr>
      </w:pPr>
      <w:r w:rsidRPr="00EC2D94">
        <w:rPr>
          <w:color w:val="auto"/>
        </w:rPr>
        <w:t>готовность оценивать поведение и поступки с позиции нравственных норм и норм экологической культуры;</w:t>
      </w:r>
    </w:p>
    <w:p w:rsidR="00A57638" w:rsidRPr="00EC2D94" w:rsidRDefault="00E235EB" w:rsidP="00731C64">
      <w:pPr>
        <w:pStyle w:val="13"/>
        <w:numPr>
          <w:ilvl w:val="0"/>
          <w:numId w:val="134"/>
        </w:numPr>
        <w:tabs>
          <w:tab w:val="left" w:pos="215"/>
        </w:tabs>
        <w:spacing w:line="240" w:lineRule="auto"/>
        <w:ind w:left="240" w:hanging="240"/>
        <w:jc w:val="both"/>
        <w:rPr>
          <w:color w:val="auto"/>
        </w:rPr>
      </w:pPr>
      <w:r w:rsidRPr="00EC2D94">
        <w:rPr>
          <w:color w:val="auto"/>
        </w:rPr>
        <w:t>понимание значимости нравственного аспекта деятельности человека в медицине и биологии.</w:t>
      </w:r>
    </w:p>
    <w:p w:rsidR="00A57638" w:rsidRPr="00EC2D94" w:rsidRDefault="00E235EB" w:rsidP="00EC2D94">
      <w:pPr>
        <w:pStyle w:val="80"/>
        <w:rPr>
          <w:color w:val="auto"/>
        </w:rPr>
      </w:pPr>
      <w:r w:rsidRPr="00EC2D94">
        <w:rPr>
          <w:b/>
          <w:bCs/>
          <w:i w:val="0"/>
          <w:iCs w:val="0"/>
          <w:color w:val="auto"/>
        </w:rPr>
        <w:t>Эстетическое воспитание:</w:t>
      </w:r>
    </w:p>
    <w:p w:rsidR="00A57638" w:rsidRPr="00EC2D94" w:rsidRDefault="00E235EB" w:rsidP="00731C64">
      <w:pPr>
        <w:pStyle w:val="13"/>
        <w:numPr>
          <w:ilvl w:val="0"/>
          <w:numId w:val="134"/>
        </w:numPr>
        <w:tabs>
          <w:tab w:val="left" w:pos="215"/>
        </w:tabs>
        <w:spacing w:line="240" w:lineRule="auto"/>
        <w:ind w:left="240" w:hanging="240"/>
        <w:jc w:val="both"/>
        <w:rPr>
          <w:color w:val="auto"/>
        </w:rPr>
      </w:pPr>
      <w:r w:rsidRPr="00EC2D94">
        <w:rPr>
          <w:color w:val="auto"/>
        </w:rPr>
        <w:t>понимание роли биологии в формировании эстетической культуры личности.</w:t>
      </w:r>
    </w:p>
    <w:p w:rsidR="00A57638" w:rsidRPr="00EC2D94" w:rsidRDefault="00E235EB" w:rsidP="00EC2D94">
      <w:pPr>
        <w:pStyle w:val="80"/>
        <w:rPr>
          <w:color w:val="auto"/>
        </w:rPr>
      </w:pPr>
      <w:r w:rsidRPr="00EC2D94">
        <w:rPr>
          <w:b/>
          <w:bCs/>
          <w:i w:val="0"/>
          <w:iCs w:val="0"/>
          <w:color w:val="auto"/>
        </w:rPr>
        <w:t>Ценности научного познания:</w:t>
      </w:r>
    </w:p>
    <w:p w:rsidR="00A57638" w:rsidRPr="00EC2D94" w:rsidRDefault="00E235EB" w:rsidP="00731C64">
      <w:pPr>
        <w:pStyle w:val="13"/>
        <w:numPr>
          <w:ilvl w:val="0"/>
          <w:numId w:val="134"/>
        </w:numPr>
        <w:tabs>
          <w:tab w:val="left" w:pos="215"/>
        </w:tabs>
        <w:spacing w:line="240" w:lineRule="auto"/>
        <w:ind w:left="240" w:hanging="240"/>
        <w:jc w:val="both"/>
        <w:rPr>
          <w:color w:val="auto"/>
        </w:rPr>
      </w:pPr>
      <w:r w:rsidRPr="00EC2D94">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C2D94" w:rsidRDefault="00E235EB" w:rsidP="00731C64">
      <w:pPr>
        <w:pStyle w:val="13"/>
        <w:numPr>
          <w:ilvl w:val="0"/>
          <w:numId w:val="134"/>
        </w:numPr>
        <w:tabs>
          <w:tab w:val="left" w:pos="215"/>
        </w:tabs>
        <w:spacing w:line="240" w:lineRule="auto"/>
        <w:ind w:left="240" w:hanging="240"/>
        <w:jc w:val="both"/>
        <w:rPr>
          <w:color w:val="auto"/>
        </w:rPr>
      </w:pPr>
      <w:r w:rsidRPr="00EC2D94">
        <w:rPr>
          <w:color w:val="auto"/>
        </w:rPr>
        <w:t>понимание роли биологической науки в формировании научного мировоззрения;</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развитие научной любознательности, интереса к биологической науке, навыков исследовательской деятельности.</w:t>
      </w:r>
    </w:p>
    <w:p w:rsidR="00A57638" w:rsidRPr="00EC2D94" w:rsidRDefault="00E235EB" w:rsidP="00EC2D94">
      <w:pPr>
        <w:pStyle w:val="80"/>
        <w:jc w:val="both"/>
        <w:rPr>
          <w:color w:val="auto"/>
        </w:rPr>
      </w:pPr>
      <w:r w:rsidRPr="00EC2D94">
        <w:rPr>
          <w:b/>
          <w:bCs/>
          <w:i w:val="0"/>
          <w:iCs w:val="0"/>
          <w:color w:val="auto"/>
        </w:rPr>
        <w:t>Формирование культуры здоровья:</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соблюдение правил безопасности, в том числе навыки безопасного поведения в природной среде;</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сформированность навыка рефлексии, управление собственным эмоциональным состоянием.</w:t>
      </w:r>
    </w:p>
    <w:p w:rsidR="00A57638" w:rsidRPr="00EC2D94" w:rsidRDefault="00E235EB" w:rsidP="00EC2D94">
      <w:pPr>
        <w:pStyle w:val="80"/>
        <w:jc w:val="both"/>
        <w:rPr>
          <w:color w:val="auto"/>
        </w:rPr>
      </w:pPr>
      <w:r w:rsidRPr="00EC2D94">
        <w:rPr>
          <w:b/>
          <w:bCs/>
          <w:i w:val="0"/>
          <w:iCs w:val="0"/>
          <w:color w:val="auto"/>
        </w:rPr>
        <w:t>Трудовое воспитание:</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C2D94" w:rsidRDefault="00E235EB" w:rsidP="00EC2D94">
      <w:pPr>
        <w:pStyle w:val="80"/>
        <w:jc w:val="both"/>
        <w:rPr>
          <w:color w:val="auto"/>
        </w:rPr>
      </w:pPr>
      <w:r w:rsidRPr="00EC2D94">
        <w:rPr>
          <w:b/>
          <w:bCs/>
          <w:i w:val="0"/>
          <w:iCs w:val="0"/>
          <w:color w:val="auto"/>
        </w:rPr>
        <w:t>Экологическое воспитание:</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ориентация на применение биологических знаний при решении задач в области окружающей среды;</w:t>
      </w:r>
    </w:p>
    <w:p w:rsidR="00A57638" w:rsidRPr="00EC2D94" w:rsidRDefault="00E235EB" w:rsidP="00731C64">
      <w:pPr>
        <w:pStyle w:val="13"/>
        <w:numPr>
          <w:ilvl w:val="0"/>
          <w:numId w:val="134"/>
        </w:numPr>
        <w:tabs>
          <w:tab w:val="left" w:pos="233"/>
        </w:tabs>
        <w:spacing w:line="240" w:lineRule="auto"/>
        <w:ind w:firstLine="0"/>
        <w:jc w:val="both"/>
        <w:rPr>
          <w:color w:val="auto"/>
        </w:rPr>
      </w:pPr>
      <w:r w:rsidRPr="00EC2D94">
        <w:rPr>
          <w:color w:val="auto"/>
        </w:rPr>
        <w:t>осознание экологических проблем и путей их решения;</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готовность к участию в практической деятельности экологической направленности.</w:t>
      </w:r>
    </w:p>
    <w:p w:rsidR="00A57638" w:rsidRPr="00EC2D94" w:rsidRDefault="00E235EB" w:rsidP="00EC2D94">
      <w:pPr>
        <w:pStyle w:val="80"/>
        <w:jc w:val="both"/>
        <w:rPr>
          <w:color w:val="auto"/>
        </w:rPr>
      </w:pPr>
      <w:r w:rsidRPr="00EC2D94">
        <w:rPr>
          <w:b/>
          <w:bCs/>
          <w:i w:val="0"/>
          <w:iCs w:val="0"/>
          <w:color w:val="auto"/>
        </w:rPr>
        <w:t>Адаптация обучающегося к изменяющимся условиям социальной и природной среды:</w:t>
      </w:r>
    </w:p>
    <w:p w:rsidR="00A57638" w:rsidRPr="00EC2D94" w:rsidRDefault="00E235EB" w:rsidP="00731C64">
      <w:pPr>
        <w:pStyle w:val="13"/>
        <w:numPr>
          <w:ilvl w:val="0"/>
          <w:numId w:val="134"/>
        </w:numPr>
        <w:tabs>
          <w:tab w:val="left" w:pos="233"/>
        </w:tabs>
        <w:spacing w:line="240" w:lineRule="auto"/>
        <w:ind w:firstLine="0"/>
        <w:jc w:val="both"/>
        <w:rPr>
          <w:color w:val="auto"/>
        </w:rPr>
      </w:pPr>
      <w:r w:rsidRPr="00EC2D94">
        <w:rPr>
          <w:color w:val="auto"/>
        </w:rPr>
        <w:t>адекватная оценка изменяющихся условий;</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принятие решения (индивидуальное, в группе) в изменяющихся условиях на основании анализа биологической информации;</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планирование действий в новой ситуации на основании знаний биологических закономерностей.</w:t>
      </w:r>
    </w:p>
    <w:p w:rsidR="00C43F0B" w:rsidRPr="00EC2D94" w:rsidRDefault="00C43F0B" w:rsidP="00EC2D94">
      <w:pPr>
        <w:pStyle w:val="af5"/>
      </w:pPr>
      <w:bookmarkStart w:id="596" w:name="bookmark1487"/>
    </w:p>
    <w:p w:rsidR="00A57638" w:rsidRPr="00EC2D94" w:rsidRDefault="00E235EB" w:rsidP="00EC2D94">
      <w:pPr>
        <w:pStyle w:val="af5"/>
      </w:pPr>
      <w:r w:rsidRPr="00EC2D94">
        <w:t>МЕТАПРЕДМЕТНЫЕ РЕЗУЛЬТАТЫ</w:t>
      </w:r>
      <w:bookmarkEnd w:id="596"/>
    </w:p>
    <w:p w:rsidR="00A57638" w:rsidRPr="00EC2D94" w:rsidRDefault="00E235EB" w:rsidP="00EC2D94">
      <w:pPr>
        <w:pStyle w:val="af5"/>
      </w:pPr>
      <w:r w:rsidRPr="00EC2D94">
        <w:t>Универсальные познавательные действия</w:t>
      </w:r>
    </w:p>
    <w:p w:rsidR="00A57638" w:rsidRPr="00EC2D94" w:rsidRDefault="00E235EB" w:rsidP="00EC2D94">
      <w:pPr>
        <w:pStyle w:val="80"/>
        <w:jc w:val="both"/>
        <w:rPr>
          <w:color w:val="auto"/>
        </w:rPr>
      </w:pPr>
      <w:r w:rsidRPr="00EC2D94">
        <w:rPr>
          <w:b/>
          <w:bCs/>
          <w:color w:val="auto"/>
        </w:rPr>
        <w:t>Базовые логические действия:</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выявлять и характеризовать существенные признаки биологических объектов (явлений);</w:t>
      </w:r>
    </w:p>
    <w:p w:rsidR="00A57638" w:rsidRPr="00EC2D94" w:rsidRDefault="00E235EB" w:rsidP="00731C64">
      <w:pPr>
        <w:pStyle w:val="13"/>
        <w:numPr>
          <w:ilvl w:val="0"/>
          <w:numId w:val="134"/>
        </w:numPr>
        <w:tabs>
          <w:tab w:val="left" w:pos="233"/>
        </w:tabs>
        <w:spacing w:line="240" w:lineRule="auto"/>
        <w:ind w:left="240" w:hanging="240"/>
        <w:jc w:val="both"/>
        <w:rPr>
          <w:color w:val="auto"/>
        </w:rPr>
      </w:pPr>
      <w:r w:rsidRPr="00EC2D94">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выявлять дефициты информации, данных, необходимых для решения поставленной задачи;</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 xml:space="preserve">выявлять причинно-следственные связи при изучении биологических явлений и процессов; делать выводы с </w:t>
      </w:r>
      <w:r w:rsidRPr="00EC2D94">
        <w:rPr>
          <w:color w:val="auto"/>
        </w:rPr>
        <w:lastRenderedPageBreak/>
        <w:t>использованием дедуктивных и индуктивных умозаключений, умозаключений по аналогии, формулировать гипотезы о взаимосвязях;</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C2D94" w:rsidRDefault="00E235EB" w:rsidP="00EC2D94">
      <w:pPr>
        <w:pStyle w:val="80"/>
        <w:ind w:firstLine="220"/>
        <w:jc w:val="both"/>
        <w:rPr>
          <w:color w:val="auto"/>
        </w:rPr>
      </w:pPr>
      <w:r w:rsidRPr="00EC2D94">
        <w:rPr>
          <w:b/>
          <w:bCs/>
          <w:color w:val="auto"/>
        </w:rPr>
        <w:t>Базовые исследовательские действия: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использовать вопросы как исследовательский инструмент познания;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формировать гипотезу об истинности собственных суждений, аргументировать свою позицию, мнение;</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оценивать на применимость и достоверность информацию, полученную в ходе наблюдения и эксперимента;</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C2D94" w:rsidRDefault="00E235EB" w:rsidP="00EC2D94">
      <w:pPr>
        <w:pStyle w:val="80"/>
        <w:ind w:firstLine="220"/>
        <w:jc w:val="both"/>
        <w:rPr>
          <w:color w:val="auto"/>
        </w:rPr>
      </w:pPr>
      <w:r w:rsidRPr="00EC2D94">
        <w:rPr>
          <w:b/>
          <w:bCs/>
          <w:color w:val="auto"/>
        </w:rPr>
        <w:t>Работа с информацией: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запоминать и систематизировать биологическую информацию.</w:t>
      </w:r>
    </w:p>
    <w:p w:rsidR="00A57638" w:rsidRPr="00EC2D94" w:rsidRDefault="00E235EB" w:rsidP="00EC2D94">
      <w:pPr>
        <w:pStyle w:val="af5"/>
      </w:pPr>
      <w:r w:rsidRPr="00EC2D94">
        <w:t>Универсальные коммуникативные действия</w:t>
      </w:r>
    </w:p>
    <w:p w:rsidR="00A57638" w:rsidRPr="00EC2D94" w:rsidRDefault="00E235EB" w:rsidP="00EC2D94">
      <w:pPr>
        <w:pStyle w:val="80"/>
        <w:ind w:firstLine="220"/>
        <w:jc w:val="both"/>
        <w:rPr>
          <w:color w:val="auto"/>
        </w:rPr>
      </w:pPr>
      <w:r w:rsidRPr="00EC2D94">
        <w:rPr>
          <w:b/>
          <w:bCs/>
          <w:color w:val="auto"/>
        </w:rPr>
        <w:t>Общение:</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воспринимать и формулировать суждения, выражать эмоции в процессе выполнения практических и лабораторных работ;</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выражать себя (свою точку зрения) в устных и письменных текстах;</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сопоставлять свои суждения с суждениями других участников диалога, обнаруживать различие и сходство позиций;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публично представлять результаты выполненного биологического опыта (эксперимента, исследования, проекта);</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1F56B4" w:rsidRDefault="00E235EB" w:rsidP="00EC2D94">
      <w:pPr>
        <w:pStyle w:val="80"/>
        <w:ind w:firstLine="220"/>
        <w:jc w:val="both"/>
        <w:rPr>
          <w:rFonts w:ascii="Times New Roman" w:hAnsi="Times New Roman" w:cs="Times New Roman"/>
          <w:color w:val="auto"/>
        </w:rPr>
      </w:pPr>
      <w:r w:rsidRPr="001F56B4">
        <w:rPr>
          <w:rFonts w:ascii="Times New Roman" w:hAnsi="Times New Roman" w:cs="Times New Roman"/>
          <w:b/>
          <w:bCs/>
          <w:color w:val="auto"/>
        </w:rPr>
        <w:t>Совместная деятельность (сотрудничество):</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C2D94" w:rsidRDefault="00E235EB" w:rsidP="00EC2D94">
      <w:pPr>
        <w:pStyle w:val="af5"/>
      </w:pPr>
      <w:r w:rsidRPr="00EC2D94">
        <w:t>Универсальные регулятивные действия</w:t>
      </w:r>
    </w:p>
    <w:p w:rsidR="00A57638" w:rsidRPr="00EC2D94" w:rsidRDefault="00E235EB" w:rsidP="00EC2D94">
      <w:pPr>
        <w:pStyle w:val="80"/>
        <w:ind w:firstLine="220"/>
        <w:jc w:val="both"/>
        <w:rPr>
          <w:color w:val="auto"/>
        </w:rPr>
      </w:pPr>
      <w:r w:rsidRPr="00EC2D94">
        <w:rPr>
          <w:b/>
          <w:bCs/>
          <w:color w:val="auto"/>
        </w:rPr>
        <w:t>Самоорганизация: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выявлять проблемы для решения в жизненных и учебных ситуациях, используя биологические знания;</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 xml:space="preserve">самостоятельно составлять алгоритм решения задачи (или его часть), выбирать способ решения учебной биологической </w:t>
      </w:r>
      <w:r w:rsidRPr="00EC2D94">
        <w:rPr>
          <w:color w:val="auto"/>
        </w:rPr>
        <w:lastRenderedPageBreak/>
        <w:t>задачи с учётом имеющихся ресурсов и собственных возможностей, аргументировать предлагаемые варианты решений;</w:t>
      </w:r>
    </w:p>
    <w:p w:rsidR="00A57638" w:rsidRPr="00EC2D94" w:rsidRDefault="00E235EB" w:rsidP="00731C64">
      <w:pPr>
        <w:pStyle w:val="13"/>
        <w:numPr>
          <w:ilvl w:val="0"/>
          <w:numId w:val="134"/>
        </w:numPr>
        <w:tabs>
          <w:tab w:val="left" w:pos="183"/>
        </w:tabs>
        <w:spacing w:line="240" w:lineRule="auto"/>
        <w:ind w:left="220" w:hanging="220"/>
        <w:jc w:val="both"/>
        <w:rPr>
          <w:color w:val="auto"/>
        </w:rPr>
      </w:pPr>
      <w:r w:rsidRPr="00EC2D94">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C2D94" w:rsidRDefault="00E235EB" w:rsidP="00731C64">
      <w:pPr>
        <w:pStyle w:val="13"/>
        <w:numPr>
          <w:ilvl w:val="0"/>
          <w:numId w:val="134"/>
        </w:numPr>
        <w:tabs>
          <w:tab w:val="left" w:pos="183"/>
        </w:tabs>
        <w:spacing w:line="240" w:lineRule="auto"/>
        <w:ind w:firstLine="0"/>
        <w:rPr>
          <w:color w:val="auto"/>
        </w:rPr>
      </w:pPr>
      <w:r w:rsidRPr="00EC2D94">
        <w:rPr>
          <w:color w:val="auto"/>
        </w:rPr>
        <w:t>делать выбор и брать ответственность за решение.</w:t>
      </w:r>
    </w:p>
    <w:p w:rsidR="00A57638" w:rsidRPr="00EC2D94" w:rsidRDefault="00E235EB" w:rsidP="00EC2D94">
      <w:pPr>
        <w:pStyle w:val="80"/>
        <w:jc w:val="both"/>
        <w:rPr>
          <w:color w:val="auto"/>
        </w:rPr>
      </w:pPr>
      <w:r w:rsidRPr="00EC2D94">
        <w:rPr>
          <w:b/>
          <w:bCs/>
          <w:color w:val="auto"/>
        </w:rPr>
        <w:t>Самоконтроль (рефлексия):</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владеть способами самоконтроля, самомотивации и рефлексии;</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давать адекватную оценку ситуации и предлагать план её изменения;</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C2D94" w:rsidRDefault="00E235EB" w:rsidP="00731C64">
      <w:pPr>
        <w:pStyle w:val="13"/>
        <w:numPr>
          <w:ilvl w:val="0"/>
          <w:numId w:val="134"/>
        </w:numPr>
        <w:tabs>
          <w:tab w:val="left" w:pos="243"/>
        </w:tabs>
        <w:spacing w:line="240" w:lineRule="auto"/>
        <w:ind w:firstLine="0"/>
        <w:jc w:val="both"/>
        <w:rPr>
          <w:color w:val="auto"/>
        </w:rPr>
      </w:pPr>
      <w:r w:rsidRPr="00EC2D94">
        <w:rPr>
          <w:color w:val="auto"/>
        </w:rPr>
        <w:t>оценивать соответствие результата цели и условиям.</w:t>
      </w:r>
    </w:p>
    <w:p w:rsidR="00A57638" w:rsidRPr="00EC2D94" w:rsidRDefault="00E235EB" w:rsidP="00EC2D94">
      <w:pPr>
        <w:pStyle w:val="80"/>
        <w:jc w:val="both"/>
        <w:rPr>
          <w:b/>
          <w:bCs/>
          <w:color w:val="auto"/>
        </w:rPr>
      </w:pPr>
      <w:r w:rsidRPr="00EC2D94">
        <w:rPr>
          <w:b/>
          <w:bCs/>
          <w:color w:val="auto"/>
        </w:rPr>
        <w:t>Эмоциональный интеллект:</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различать, называть и управлять собственными эмоциями и эмоциями других;</w:t>
      </w:r>
    </w:p>
    <w:p w:rsidR="00A57638" w:rsidRPr="00EC2D94" w:rsidRDefault="00E235EB" w:rsidP="00731C64">
      <w:pPr>
        <w:pStyle w:val="13"/>
        <w:numPr>
          <w:ilvl w:val="0"/>
          <w:numId w:val="134"/>
        </w:numPr>
        <w:tabs>
          <w:tab w:val="left" w:pos="243"/>
        </w:tabs>
        <w:spacing w:line="240" w:lineRule="auto"/>
        <w:ind w:firstLine="0"/>
        <w:jc w:val="both"/>
        <w:rPr>
          <w:color w:val="auto"/>
        </w:rPr>
      </w:pPr>
      <w:r w:rsidRPr="00EC2D94">
        <w:rPr>
          <w:color w:val="auto"/>
        </w:rPr>
        <w:t>выявлять и анализировать причины эмоций;</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ставить себя на место другого человека, понимать мотивы и намерения другого;</w:t>
      </w:r>
    </w:p>
    <w:p w:rsidR="00A57638" w:rsidRPr="00EC2D94" w:rsidRDefault="00E235EB" w:rsidP="00731C64">
      <w:pPr>
        <w:pStyle w:val="13"/>
        <w:numPr>
          <w:ilvl w:val="0"/>
          <w:numId w:val="134"/>
        </w:numPr>
        <w:tabs>
          <w:tab w:val="left" w:pos="243"/>
        </w:tabs>
        <w:spacing w:line="240" w:lineRule="auto"/>
        <w:ind w:firstLine="0"/>
        <w:jc w:val="both"/>
        <w:rPr>
          <w:color w:val="auto"/>
        </w:rPr>
      </w:pPr>
      <w:r w:rsidRPr="00EC2D94">
        <w:rPr>
          <w:color w:val="auto"/>
        </w:rPr>
        <w:t>регулировать способ выражения эмоций.</w:t>
      </w:r>
    </w:p>
    <w:p w:rsidR="00A57638" w:rsidRPr="00EC2D94" w:rsidRDefault="00E235EB" w:rsidP="00EC2D94">
      <w:pPr>
        <w:pStyle w:val="80"/>
        <w:jc w:val="both"/>
        <w:rPr>
          <w:color w:val="auto"/>
        </w:rPr>
      </w:pPr>
      <w:r w:rsidRPr="00EC2D94">
        <w:rPr>
          <w:b/>
          <w:bCs/>
          <w:color w:val="auto"/>
        </w:rPr>
        <w:t>Принятие себя и других:</w:t>
      </w:r>
    </w:p>
    <w:p w:rsidR="00A57638" w:rsidRPr="00EC2D94" w:rsidRDefault="00E235EB" w:rsidP="00731C64">
      <w:pPr>
        <w:pStyle w:val="13"/>
        <w:numPr>
          <w:ilvl w:val="0"/>
          <w:numId w:val="134"/>
        </w:numPr>
        <w:tabs>
          <w:tab w:val="left" w:pos="243"/>
        </w:tabs>
        <w:spacing w:line="240" w:lineRule="auto"/>
        <w:ind w:firstLine="0"/>
        <w:jc w:val="both"/>
        <w:rPr>
          <w:color w:val="auto"/>
        </w:rPr>
      </w:pPr>
      <w:r w:rsidRPr="00EC2D94">
        <w:rPr>
          <w:color w:val="auto"/>
        </w:rPr>
        <w:t>осознанно относиться к другому человеку, его мнению;</w:t>
      </w:r>
    </w:p>
    <w:p w:rsidR="00A57638" w:rsidRPr="00EC2D94" w:rsidRDefault="00E235EB" w:rsidP="00731C64">
      <w:pPr>
        <w:pStyle w:val="13"/>
        <w:numPr>
          <w:ilvl w:val="0"/>
          <w:numId w:val="134"/>
        </w:numPr>
        <w:tabs>
          <w:tab w:val="left" w:pos="243"/>
        </w:tabs>
        <w:spacing w:line="240" w:lineRule="auto"/>
        <w:ind w:firstLine="0"/>
        <w:jc w:val="both"/>
        <w:rPr>
          <w:color w:val="auto"/>
        </w:rPr>
      </w:pPr>
      <w:r w:rsidRPr="00EC2D94">
        <w:rPr>
          <w:color w:val="auto"/>
        </w:rPr>
        <w:t>признавать своё право на ошибку и такое же право другого;</w:t>
      </w:r>
    </w:p>
    <w:p w:rsidR="00A57638" w:rsidRPr="00EC2D94" w:rsidRDefault="00E235EB" w:rsidP="00731C64">
      <w:pPr>
        <w:pStyle w:val="13"/>
        <w:numPr>
          <w:ilvl w:val="0"/>
          <w:numId w:val="134"/>
        </w:numPr>
        <w:tabs>
          <w:tab w:val="left" w:pos="243"/>
        </w:tabs>
        <w:spacing w:line="240" w:lineRule="auto"/>
        <w:ind w:firstLine="0"/>
        <w:jc w:val="both"/>
        <w:rPr>
          <w:color w:val="auto"/>
        </w:rPr>
      </w:pPr>
      <w:r w:rsidRPr="00EC2D94">
        <w:rPr>
          <w:color w:val="auto"/>
        </w:rPr>
        <w:t>открытость себе и другим;</w:t>
      </w:r>
    </w:p>
    <w:p w:rsidR="00A57638" w:rsidRPr="00EC2D94" w:rsidRDefault="00E235EB" w:rsidP="00731C64">
      <w:pPr>
        <w:pStyle w:val="13"/>
        <w:numPr>
          <w:ilvl w:val="0"/>
          <w:numId w:val="134"/>
        </w:numPr>
        <w:tabs>
          <w:tab w:val="left" w:pos="243"/>
        </w:tabs>
        <w:spacing w:line="240" w:lineRule="auto"/>
        <w:ind w:firstLine="0"/>
        <w:jc w:val="both"/>
        <w:rPr>
          <w:color w:val="auto"/>
        </w:rPr>
      </w:pPr>
      <w:r w:rsidRPr="00EC2D94">
        <w:rPr>
          <w:color w:val="auto"/>
        </w:rPr>
        <w:t>осознавать невозможность контролировать всё вокруг;</w:t>
      </w:r>
    </w:p>
    <w:p w:rsidR="00A57638" w:rsidRPr="00EC2D94" w:rsidRDefault="00E235EB" w:rsidP="00731C64">
      <w:pPr>
        <w:pStyle w:val="13"/>
        <w:numPr>
          <w:ilvl w:val="0"/>
          <w:numId w:val="134"/>
        </w:numPr>
        <w:tabs>
          <w:tab w:val="left" w:pos="243"/>
        </w:tabs>
        <w:spacing w:line="240" w:lineRule="auto"/>
        <w:ind w:left="240" w:hanging="240"/>
        <w:jc w:val="both"/>
        <w:rPr>
          <w:color w:val="auto"/>
        </w:rPr>
      </w:pPr>
      <w:r w:rsidRPr="00EC2D94">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EC2D94" w:rsidRDefault="00C43F0B" w:rsidP="00EC2D94">
      <w:pPr>
        <w:pStyle w:val="af5"/>
      </w:pPr>
      <w:bookmarkStart w:id="597" w:name="bookmark1489"/>
    </w:p>
    <w:p w:rsidR="00A57638" w:rsidRPr="00EC2D94" w:rsidRDefault="00E235EB" w:rsidP="00EC2D94">
      <w:pPr>
        <w:pStyle w:val="af5"/>
      </w:pPr>
      <w:r w:rsidRPr="00EC2D94">
        <w:t>ПРЕДМЕТНЫЕ РЕЗУЛЬТАТЫ</w:t>
      </w:r>
      <w:bookmarkEnd w:id="597"/>
    </w:p>
    <w:p w:rsidR="00A57638" w:rsidRPr="00EC2D94" w:rsidRDefault="00C43F0B" w:rsidP="00EC2D94">
      <w:pPr>
        <w:pStyle w:val="af5"/>
      </w:pPr>
      <w:r w:rsidRPr="00EC2D94">
        <w:t xml:space="preserve">5 </w:t>
      </w:r>
      <w:r w:rsidR="00E235EB" w:rsidRPr="00EC2D94">
        <w:t>класс:</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 xml:space="preserve">раскрывать понятие о среде обитания (водной, наземно-воздушной, почвенной, </w:t>
      </w:r>
      <w:r w:rsidR="00E63EAD" w:rsidRPr="00EC2D94">
        <w:rPr>
          <w:color w:val="auto"/>
        </w:rPr>
        <w:t>внутри организменной</w:t>
      </w:r>
      <w:r w:rsidRPr="00EC2D94">
        <w:rPr>
          <w:color w:val="auto"/>
        </w:rPr>
        <w:t>), условиях среды обитания;</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выделять отличительные признаки природных и искусственных сообществ;</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раскрывать роль биологии в практической деятельности человека;</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владеть приёмами работы с лупой, световым и цифровым микроскопами при рассматривании биологических объектов;</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 xml:space="preserve">соблюдать правила безопасного труда при работе с учебным и лабораторным оборудованием, химической посудой в </w:t>
      </w:r>
      <w:r w:rsidRPr="00EC2D94">
        <w:rPr>
          <w:color w:val="auto"/>
        </w:rPr>
        <w:lastRenderedPageBreak/>
        <w:t>соответствии с инструкциями на уроке, во внеурочной деятельности;</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C2D94" w:rsidRDefault="00E235EB" w:rsidP="00731C64">
      <w:pPr>
        <w:pStyle w:val="13"/>
        <w:numPr>
          <w:ilvl w:val="0"/>
          <w:numId w:val="136"/>
        </w:numPr>
        <w:tabs>
          <w:tab w:val="left" w:pos="284"/>
        </w:tabs>
        <w:spacing w:line="240" w:lineRule="auto"/>
        <w:ind w:left="240" w:hanging="240"/>
        <w:jc w:val="both"/>
        <w:rPr>
          <w:color w:val="auto"/>
        </w:rPr>
      </w:pPr>
      <w:r w:rsidRPr="00EC2D94">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lastRenderedPageBreak/>
        <w:t>9 класс:</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731C64">
      <w:pPr>
        <w:pStyle w:val="13"/>
        <w:numPr>
          <w:ilvl w:val="0"/>
          <w:numId w:val="136"/>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071D2" w:rsidRDefault="00E235EB" w:rsidP="00731C64">
      <w:pPr>
        <w:pStyle w:val="13"/>
        <w:numPr>
          <w:ilvl w:val="0"/>
          <w:numId w:val="136"/>
        </w:numPr>
        <w:tabs>
          <w:tab w:val="left" w:pos="284"/>
        </w:tabs>
        <w:spacing w:line="240" w:lineRule="auto"/>
        <w:ind w:left="220" w:hanging="220"/>
        <w:jc w:val="both"/>
        <w:rPr>
          <w:color w:val="auto"/>
        </w:r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7071D2" w:rsidRDefault="007071D2" w:rsidP="007071D2">
      <w:pPr>
        <w:pStyle w:val="13"/>
        <w:tabs>
          <w:tab w:val="left" w:pos="284"/>
        </w:tabs>
        <w:spacing w:line="240" w:lineRule="auto"/>
        <w:jc w:val="both"/>
        <w:rPr>
          <w:color w:val="auto"/>
        </w:rPr>
      </w:pPr>
    </w:p>
    <w:p w:rsidR="00A57638" w:rsidRDefault="00E235EB" w:rsidP="0041654E">
      <w:pPr>
        <w:pStyle w:val="3"/>
        <w:pBdr>
          <w:bottom w:val="single" w:sz="12" w:space="1" w:color="auto"/>
        </w:pBdr>
      </w:pPr>
      <w:bookmarkStart w:id="598" w:name="bookmark1491"/>
      <w:bookmarkStart w:id="599" w:name="_Toc105502793"/>
      <w:r w:rsidRPr="0041654E">
        <w:t>2.1.1</w:t>
      </w:r>
      <w:r w:rsidR="001F56B4">
        <w:t>3</w:t>
      </w:r>
      <w:r w:rsidRPr="0041654E">
        <w:t xml:space="preserve"> ХИМИЯ</w:t>
      </w:r>
      <w:bookmarkEnd w:id="598"/>
      <w:bookmarkEnd w:id="599"/>
    </w:p>
    <w:p w:rsidR="00A57638" w:rsidRDefault="007071D2" w:rsidP="00EC2D94">
      <w:pPr>
        <w:pStyle w:val="13"/>
        <w:spacing w:line="240" w:lineRule="auto"/>
        <w:ind w:firstLine="238"/>
        <w:jc w:val="both"/>
        <w:rPr>
          <w:color w:val="auto"/>
        </w:rPr>
      </w:pPr>
      <w:r>
        <w:rPr>
          <w:color w:val="auto"/>
        </w:rPr>
        <w:t>Рабочая</w:t>
      </w:r>
      <w:r w:rsidR="00E235EB" w:rsidRPr="00EB2D57">
        <w:rPr>
          <w:color w:val="auto"/>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rPr>
        <w:t>ПК-4вн).</w:t>
      </w:r>
    </w:p>
    <w:p w:rsidR="00EC2D94" w:rsidRPr="00EB2D57" w:rsidRDefault="00EC2D94" w:rsidP="00EC2D94">
      <w:pPr>
        <w:pStyle w:val="13"/>
        <w:spacing w:line="240" w:lineRule="auto"/>
        <w:ind w:firstLine="238"/>
        <w:jc w:val="both"/>
        <w:rPr>
          <w:color w:val="auto"/>
        </w:rPr>
      </w:pPr>
    </w:p>
    <w:p w:rsidR="00A57638" w:rsidRDefault="00E235EB" w:rsidP="0041654E">
      <w:pPr>
        <w:pStyle w:val="af5"/>
        <w:pBdr>
          <w:bottom w:val="single" w:sz="12" w:space="1" w:color="auto"/>
        </w:pBdr>
      </w:pPr>
      <w:bookmarkStart w:id="600" w:name="bookmark1493"/>
      <w:r w:rsidRPr="00EB2D57">
        <w:lastRenderedPageBreak/>
        <w:t>ПОЯСНИТЕЛЬНАЯ ЗАПИСКА</w:t>
      </w:r>
      <w:bookmarkEnd w:id="600"/>
    </w:p>
    <w:p w:rsidR="0041654E" w:rsidRPr="00EB2D57" w:rsidRDefault="0041654E" w:rsidP="0041654E">
      <w:pPr>
        <w:pStyle w:val="af5"/>
      </w:pPr>
    </w:p>
    <w:p w:rsidR="00A57638" w:rsidRPr="00EB2D57" w:rsidRDefault="00E235EB" w:rsidP="00EC2D94">
      <w:pPr>
        <w:pStyle w:val="13"/>
        <w:spacing w:line="240" w:lineRule="auto"/>
        <w:jc w:val="both"/>
        <w:rPr>
          <w:color w:val="auto"/>
        </w:rPr>
      </w:pPr>
      <w:r w:rsidRPr="00EB2D57">
        <w:rPr>
          <w:color w:val="auto"/>
        </w:rPr>
        <w:t>Согласно своему назначению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EC2D94">
      <w:pPr>
        <w:pStyle w:val="af5"/>
      </w:pPr>
      <w:bookmarkStart w:id="601" w:name="bookmark1495"/>
    </w:p>
    <w:p w:rsidR="00A57638" w:rsidRPr="00EB2D57" w:rsidRDefault="00E235EB" w:rsidP="00EC2D94">
      <w:pPr>
        <w:pStyle w:val="af5"/>
      </w:pPr>
      <w:r w:rsidRPr="00EB2D57">
        <w:t>ОБЩАЯ ХАРАКТЕРИСТИКА УЧЕБНОГО ПРЕДМЕТА «ХИМИЯ»</w:t>
      </w:r>
      <w:bookmarkEnd w:id="601"/>
    </w:p>
    <w:p w:rsidR="00A57638" w:rsidRPr="00EB2D57" w:rsidRDefault="00E235EB" w:rsidP="00EC2D94">
      <w:pPr>
        <w:pStyle w:val="13"/>
        <w:spacing w:line="240"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rsidP="00EC2D94">
      <w:pPr>
        <w:pStyle w:val="13"/>
        <w:spacing w:line="240"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rsidP="00EC2D94">
      <w:pPr>
        <w:pStyle w:val="13"/>
        <w:spacing w:line="240"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rsidP="00EC2D94">
      <w:pPr>
        <w:pStyle w:val="13"/>
        <w:spacing w:line="240"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rsidP="00EC2D94">
      <w:pPr>
        <w:pStyle w:val="13"/>
        <w:spacing w:line="240"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rsidP="00EC2D94">
      <w:pPr>
        <w:pStyle w:val="13"/>
        <w:spacing w:line="240"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rsidP="00EC2D94">
      <w:pPr>
        <w:pStyle w:val="13"/>
        <w:spacing w:line="240"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rsidP="00EC2D94">
      <w:pPr>
        <w:pStyle w:val="13"/>
        <w:spacing w:line="240"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rsidP="00EC2D94">
      <w:pPr>
        <w:pStyle w:val="13"/>
        <w:spacing w:line="240"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rsidP="00EC2D94">
      <w:pPr>
        <w:pStyle w:val="13"/>
        <w:spacing w:line="240"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EC2D94">
      <w:pPr>
        <w:pStyle w:val="af5"/>
      </w:pPr>
      <w:bookmarkStart w:id="602" w:name="bookmark1497"/>
    </w:p>
    <w:p w:rsidR="00A57638" w:rsidRPr="00EB2D57" w:rsidRDefault="00E235EB" w:rsidP="00EC2D94">
      <w:pPr>
        <w:pStyle w:val="af5"/>
      </w:pPr>
      <w:r w:rsidRPr="00EB2D57">
        <w:t>ЦЕЛИ ИЗУЧЕНИЯ УЧЕБНОГО ПРЕДМЕТА «ХИМИЯ»</w:t>
      </w:r>
      <w:bookmarkEnd w:id="602"/>
    </w:p>
    <w:p w:rsidR="00A57638" w:rsidRPr="00EB2D57" w:rsidRDefault="00E235EB" w:rsidP="00EC2D94">
      <w:pPr>
        <w:pStyle w:val="13"/>
        <w:spacing w:line="240" w:lineRule="auto"/>
        <w:jc w:val="both"/>
        <w:rPr>
          <w:color w:val="auto"/>
        </w:rPr>
      </w:pPr>
      <w:r w:rsidRPr="00EB2D57">
        <w:rPr>
          <w:color w:val="auto"/>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w:t>
      </w:r>
      <w:r w:rsidRPr="00EB2D57">
        <w:rPr>
          <w:color w:val="auto"/>
        </w:rPr>
        <w:lastRenderedPageBreak/>
        <w:t>химического эксперимента, соблюдением правил безопасного обращения с веществами в повседневной жизни.</w:t>
      </w:r>
    </w:p>
    <w:p w:rsidR="00A57638" w:rsidRPr="00EB2D57" w:rsidRDefault="00E235EB" w:rsidP="00EC2D94">
      <w:pPr>
        <w:pStyle w:val="13"/>
        <w:spacing w:line="240"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rsidP="00EC2D94">
      <w:pPr>
        <w:pStyle w:val="13"/>
        <w:spacing w:line="240"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731C64">
      <w:pPr>
        <w:pStyle w:val="13"/>
        <w:numPr>
          <w:ilvl w:val="0"/>
          <w:numId w:val="235"/>
        </w:numPr>
        <w:spacing w:line="240"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731C64">
      <w:pPr>
        <w:pStyle w:val="13"/>
        <w:numPr>
          <w:ilvl w:val="0"/>
          <w:numId w:val="235"/>
        </w:numPr>
        <w:spacing w:line="240"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731C64">
      <w:pPr>
        <w:pStyle w:val="13"/>
        <w:numPr>
          <w:ilvl w:val="0"/>
          <w:numId w:val="235"/>
        </w:numPr>
        <w:spacing w:line="240"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731C64">
      <w:pPr>
        <w:pStyle w:val="13"/>
        <w:numPr>
          <w:ilvl w:val="0"/>
          <w:numId w:val="235"/>
        </w:numPr>
        <w:spacing w:line="240"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731C64">
      <w:pPr>
        <w:pStyle w:val="13"/>
        <w:numPr>
          <w:ilvl w:val="0"/>
          <w:numId w:val="235"/>
        </w:numPr>
        <w:spacing w:line="240"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Default="00E235EB" w:rsidP="00731C64">
      <w:pPr>
        <w:pStyle w:val="13"/>
        <w:numPr>
          <w:ilvl w:val="0"/>
          <w:numId w:val="235"/>
        </w:numPr>
        <w:spacing w:line="240"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C2D94" w:rsidRPr="00EB2D57" w:rsidRDefault="00EC2D94" w:rsidP="00731C64">
      <w:pPr>
        <w:pStyle w:val="13"/>
        <w:numPr>
          <w:ilvl w:val="0"/>
          <w:numId w:val="235"/>
        </w:numPr>
        <w:spacing w:line="240" w:lineRule="auto"/>
        <w:jc w:val="both"/>
        <w:rPr>
          <w:color w:val="auto"/>
        </w:rPr>
      </w:pPr>
    </w:p>
    <w:p w:rsidR="00A57638" w:rsidRPr="00EB2D57" w:rsidRDefault="00E235EB" w:rsidP="00EC2D94">
      <w:pPr>
        <w:pStyle w:val="af5"/>
      </w:pPr>
      <w:bookmarkStart w:id="603" w:name="bookmark1499"/>
      <w:r w:rsidRPr="00EB2D57">
        <w:t>МЕСТО УЧЕБНОГО ПРЕДМЕТА «ХИМИЯ» В УЧЕБНОМ ПЛАНЕ</w:t>
      </w:r>
      <w:bookmarkEnd w:id="603"/>
    </w:p>
    <w:p w:rsidR="00A57638" w:rsidRPr="00EB2D57" w:rsidRDefault="00E235EB" w:rsidP="00EC2D94">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rsidP="00EC2D94">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rsidP="00EC2D94">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rsidP="00EC2D94">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731C64">
      <w:pPr>
        <w:pStyle w:val="13"/>
        <w:numPr>
          <w:ilvl w:val="0"/>
          <w:numId w:val="236"/>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731C64">
      <w:pPr>
        <w:pStyle w:val="13"/>
        <w:numPr>
          <w:ilvl w:val="0"/>
          <w:numId w:val="236"/>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731C64">
      <w:pPr>
        <w:pStyle w:val="13"/>
        <w:numPr>
          <w:ilvl w:val="0"/>
          <w:numId w:val="236"/>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04" w:name="bookmark1501"/>
    </w:p>
    <w:p w:rsidR="00A57638" w:rsidRPr="00EB2D57" w:rsidRDefault="00E235EB" w:rsidP="0041654E">
      <w:pPr>
        <w:pStyle w:val="af5"/>
        <w:pBdr>
          <w:bottom w:val="single" w:sz="12" w:space="1" w:color="auto"/>
        </w:pBdr>
      </w:pPr>
      <w:r w:rsidRPr="00EB2D57">
        <w:t>СОДЕРЖАНИЕ УЧЕБНОГО ПРЕДМЕТА «ХИМИЯ»</w:t>
      </w:r>
      <w:bookmarkEnd w:id="604"/>
    </w:p>
    <w:p w:rsidR="0041654E" w:rsidRDefault="0041654E" w:rsidP="0041654E">
      <w:pPr>
        <w:pStyle w:val="af5"/>
      </w:pPr>
      <w:bookmarkStart w:id="605" w:name="bookmark1503"/>
    </w:p>
    <w:p w:rsidR="00A57638" w:rsidRPr="00EC2D94" w:rsidRDefault="0041654E" w:rsidP="00EC2D94">
      <w:pPr>
        <w:pStyle w:val="af5"/>
      </w:pPr>
      <w:r w:rsidRPr="00EC2D94">
        <w:t xml:space="preserve">8 </w:t>
      </w:r>
      <w:r w:rsidR="00E235EB" w:rsidRPr="00EC2D94">
        <w:t>КЛАСС</w:t>
      </w:r>
      <w:bookmarkEnd w:id="605"/>
    </w:p>
    <w:p w:rsidR="00A57638" w:rsidRPr="00EC2D94" w:rsidRDefault="00E235EB" w:rsidP="00EC2D94">
      <w:pPr>
        <w:pStyle w:val="af5"/>
      </w:pPr>
      <w:r w:rsidRPr="00EC2D94">
        <w:rPr>
          <w:bCs/>
        </w:rPr>
        <w:t>Первоначальные химические понятия</w:t>
      </w:r>
    </w:p>
    <w:p w:rsidR="00A57638" w:rsidRPr="00EC2D94" w:rsidRDefault="00E235EB" w:rsidP="00EC2D94">
      <w:pPr>
        <w:pStyle w:val="13"/>
        <w:spacing w:line="240" w:lineRule="auto"/>
        <w:jc w:val="both"/>
        <w:rPr>
          <w:color w:val="auto"/>
        </w:rPr>
      </w:pPr>
      <w:r w:rsidRPr="00EC2D94">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C2D94" w:rsidRDefault="00E235EB" w:rsidP="00EC2D94">
      <w:pPr>
        <w:pStyle w:val="13"/>
        <w:spacing w:line="240" w:lineRule="auto"/>
        <w:jc w:val="both"/>
        <w:rPr>
          <w:color w:val="auto"/>
        </w:rPr>
      </w:pPr>
      <w:r w:rsidRPr="00EC2D94">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C2D94" w:rsidRDefault="00E235EB" w:rsidP="00EC2D94">
      <w:pPr>
        <w:pStyle w:val="13"/>
        <w:spacing w:line="240" w:lineRule="auto"/>
        <w:jc w:val="both"/>
        <w:rPr>
          <w:color w:val="auto"/>
        </w:rPr>
      </w:pPr>
      <w:r w:rsidRPr="00EC2D94">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C2D94" w:rsidRDefault="00E235EB" w:rsidP="00EC2D94">
      <w:pPr>
        <w:pStyle w:val="13"/>
        <w:spacing w:line="240" w:lineRule="auto"/>
        <w:jc w:val="both"/>
        <w:rPr>
          <w:color w:val="auto"/>
        </w:rPr>
      </w:pPr>
      <w:r w:rsidRPr="00EC2D94">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C2D94" w:rsidRDefault="00E235EB" w:rsidP="00EC2D94">
      <w:pPr>
        <w:pStyle w:val="13"/>
        <w:spacing w:line="240" w:lineRule="auto"/>
        <w:jc w:val="both"/>
        <w:rPr>
          <w:color w:val="auto"/>
        </w:rPr>
      </w:pPr>
      <w:r w:rsidRPr="00EC2D94">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C2D94" w:rsidRDefault="00E235EB" w:rsidP="00EC2D94">
      <w:pPr>
        <w:pStyle w:val="af5"/>
      </w:pPr>
      <w:r w:rsidRPr="00EC2D94">
        <w:t>Важнейшие представители неорганических веществ</w:t>
      </w:r>
    </w:p>
    <w:p w:rsidR="00A57638" w:rsidRPr="00EC2D94" w:rsidRDefault="00E235EB" w:rsidP="00EC2D94">
      <w:pPr>
        <w:pStyle w:val="13"/>
        <w:spacing w:line="240" w:lineRule="auto"/>
        <w:jc w:val="both"/>
        <w:rPr>
          <w:color w:val="auto"/>
        </w:rPr>
      </w:pPr>
      <w:r w:rsidRPr="00EC2D94">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C2D94" w:rsidRDefault="00E235EB" w:rsidP="00EC2D94">
      <w:pPr>
        <w:pStyle w:val="13"/>
        <w:spacing w:line="240" w:lineRule="auto"/>
        <w:jc w:val="both"/>
        <w:rPr>
          <w:color w:val="auto"/>
        </w:rPr>
      </w:pPr>
      <w:r w:rsidRPr="00EC2D94">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C2D94" w:rsidRDefault="00E235EB" w:rsidP="00EC2D94">
      <w:pPr>
        <w:pStyle w:val="13"/>
        <w:spacing w:line="240" w:lineRule="auto"/>
        <w:jc w:val="both"/>
        <w:rPr>
          <w:color w:val="auto"/>
        </w:rPr>
      </w:pPr>
      <w:r w:rsidRPr="00EC2D94">
        <w:rPr>
          <w:color w:val="auto"/>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EC2D94" w:rsidRDefault="00E235EB" w:rsidP="00EC2D94">
      <w:pPr>
        <w:pStyle w:val="13"/>
        <w:spacing w:line="240" w:lineRule="auto"/>
        <w:jc w:val="both"/>
        <w:rPr>
          <w:color w:val="auto"/>
        </w:rPr>
      </w:pPr>
      <w:r w:rsidRPr="00EC2D94">
        <w:rPr>
          <w:color w:val="auto"/>
        </w:rPr>
        <w:t>Количество вещества. Моль. Молярная масса. Закон Авогадро. Молярный объём газов. Расчёты по химическим уравнениям.</w:t>
      </w:r>
    </w:p>
    <w:p w:rsidR="00A57638" w:rsidRPr="00EC2D94" w:rsidRDefault="00E235EB" w:rsidP="00EC2D94">
      <w:pPr>
        <w:pStyle w:val="13"/>
        <w:spacing w:line="240" w:lineRule="auto"/>
        <w:jc w:val="both"/>
        <w:rPr>
          <w:color w:val="auto"/>
        </w:rPr>
      </w:pPr>
      <w:r w:rsidRPr="00EC2D94">
        <w:rPr>
          <w:color w:val="auto"/>
        </w:rPr>
        <w:t xml:space="preserve">Физические свойства воды. Вода как растворитель. Растворы. Насыщенные и ненасыщенные растворы. </w:t>
      </w:r>
      <w:r w:rsidRPr="00EC2D94">
        <w:rPr>
          <w:i/>
          <w:iCs/>
          <w:color w:val="auto"/>
        </w:rPr>
        <w:t>Растворимость веществ в воде.</w:t>
      </w:r>
      <w:r w:rsidRPr="00EC2D94">
        <w:rPr>
          <w:color w:val="auto"/>
          <w:vertAlign w:val="superscript"/>
        </w:rPr>
        <w:footnoteReference w:id="21"/>
      </w:r>
      <w:r w:rsidRPr="00EC2D94">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C2D94" w:rsidRDefault="00E235EB" w:rsidP="00EC2D94">
      <w:pPr>
        <w:pStyle w:val="13"/>
        <w:spacing w:line="240" w:lineRule="auto"/>
        <w:jc w:val="both"/>
        <w:rPr>
          <w:color w:val="auto"/>
        </w:rPr>
      </w:pPr>
      <w:r w:rsidRPr="00EC2D94">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C2D94" w:rsidRDefault="00E235EB" w:rsidP="00EC2D94">
      <w:pPr>
        <w:pStyle w:val="13"/>
        <w:spacing w:line="240" w:lineRule="auto"/>
        <w:jc w:val="both"/>
        <w:rPr>
          <w:color w:val="auto"/>
        </w:rPr>
      </w:pPr>
      <w:r w:rsidRPr="00EC2D94">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C2D94" w:rsidRDefault="00E235EB" w:rsidP="00EC2D94">
      <w:pPr>
        <w:pStyle w:val="13"/>
        <w:spacing w:line="240" w:lineRule="auto"/>
        <w:jc w:val="both"/>
        <w:rPr>
          <w:color w:val="auto"/>
        </w:rPr>
      </w:pPr>
      <w:r w:rsidRPr="00EC2D94">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C2D94" w:rsidRDefault="00E235EB" w:rsidP="00EC2D94">
      <w:pPr>
        <w:pStyle w:val="13"/>
        <w:spacing w:line="240" w:lineRule="auto"/>
        <w:jc w:val="both"/>
        <w:rPr>
          <w:color w:val="auto"/>
        </w:rPr>
      </w:pPr>
      <w:r w:rsidRPr="00EC2D94">
        <w:rPr>
          <w:color w:val="auto"/>
        </w:rPr>
        <w:t>Соли. Номенклатура солей (международная и тривиальная). Физические и химические свойства солей. Получение солей.</w:t>
      </w:r>
    </w:p>
    <w:p w:rsidR="00A57638" w:rsidRPr="00EC2D94" w:rsidRDefault="00E235EB" w:rsidP="00EC2D94">
      <w:pPr>
        <w:pStyle w:val="13"/>
        <w:spacing w:line="240" w:lineRule="auto"/>
        <w:jc w:val="both"/>
        <w:rPr>
          <w:color w:val="auto"/>
        </w:rPr>
      </w:pPr>
      <w:r w:rsidRPr="00EC2D94">
        <w:rPr>
          <w:color w:val="auto"/>
        </w:rPr>
        <w:t>Генетическая связь между классами неорганических соединений.</w:t>
      </w:r>
    </w:p>
    <w:p w:rsidR="00A57638" w:rsidRPr="00EC2D94" w:rsidRDefault="00E235EB" w:rsidP="00EC2D94">
      <w:pPr>
        <w:pStyle w:val="13"/>
        <w:spacing w:line="240" w:lineRule="auto"/>
        <w:jc w:val="both"/>
        <w:rPr>
          <w:color w:val="auto"/>
        </w:rPr>
      </w:pPr>
      <w:r w:rsidRPr="00EC2D94">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57638" w:rsidRPr="00EC2D94" w:rsidRDefault="00E235EB" w:rsidP="00EC2D94">
      <w:pPr>
        <w:pStyle w:val="af5"/>
      </w:pPr>
      <w:r w:rsidRPr="00EC2D94">
        <w:t>Периодический закон и Периодическая система</w:t>
      </w:r>
    </w:p>
    <w:p w:rsidR="00A57638" w:rsidRPr="00EC2D94" w:rsidRDefault="00E235EB" w:rsidP="00EC2D94">
      <w:pPr>
        <w:pStyle w:val="af5"/>
      </w:pPr>
      <w:r w:rsidRPr="00EC2D94">
        <w:t>химических элементов Д. И. Менделеева. Строение атомов.</w:t>
      </w:r>
    </w:p>
    <w:p w:rsidR="00A57638" w:rsidRPr="00EC2D94" w:rsidRDefault="00E235EB" w:rsidP="00EC2D94">
      <w:pPr>
        <w:pStyle w:val="af5"/>
      </w:pPr>
      <w:r w:rsidRPr="00EC2D94">
        <w:t>Химическая связь. Окислительно-восстановительные реакции</w:t>
      </w:r>
    </w:p>
    <w:p w:rsidR="00A57638" w:rsidRPr="00EC2D94" w:rsidRDefault="00E235EB" w:rsidP="00EC2D94">
      <w:pPr>
        <w:pStyle w:val="13"/>
        <w:spacing w:line="240" w:lineRule="auto"/>
        <w:jc w:val="both"/>
        <w:rPr>
          <w:color w:val="auto"/>
        </w:rPr>
      </w:pPr>
      <w:r w:rsidRPr="00EC2D94">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C2D94" w:rsidRDefault="00E235EB" w:rsidP="00EC2D94">
      <w:pPr>
        <w:pStyle w:val="13"/>
        <w:spacing w:line="240" w:lineRule="auto"/>
        <w:jc w:val="both"/>
        <w:rPr>
          <w:color w:val="auto"/>
        </w:rPr>
      </w:pPr>
      <w:r w:rsidRPr="00EC2D94">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C2D94" w:rsidRDefault="00E235EB" w:rsidP="00EC2D94">
      <w:pPr>
        <w:pStyle w:val="13"/>
        <w:spacing w:line="240" w:lineRule="auto"/>
        <w:jc w:val="both"/>
        <w:rPr>
          <w:color w:val="auto"/>
        </w:rPr>
      </w:pPr>
      <w:r w:rsidRPr="00EC2D94">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C2D94" w:rsidRDefault="00E235EB" w:rsidP="00EC2D94">
      <w:pPr>
        <w:pStyle w:val="13"/>
        <w:spacing w:line="240" w:lineRule="auto"/>
        <w:jc w:val="both"/>
        <w:rPr>
          <w:color w:val="auto"/>
        </w:rPr>
      </w:pPr>
      <w:r w:rsidRPr="00EC2D94">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C2D94" w:rsidRDefault="00E235EB" w:rsidP="00EC2D94">
      <w:pPr>
        <w:pStyle w:val="13"/>
        <w:spacing w:line="240" w:lineRule="auto"/>
        <w:jc w:val="both"/>
        <w:rPr>
          <w:color w:val="auto"/>
        </w:rPr>
      </w:pPr>
      <w:r w:rsidRPr="00EC2D94">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C2D94" w:rsidRDefault="00E235EB" w:rsidP="00EC2D94">
      <w:pPr>
        <w:pStyle w:val="13"/>
        <w:spacing w:line="240" w:lineRule="auto"/>
        <w:jc w:val="both"/>
        <w:rPr>
          <w:color w:val="auto"/>
        </w:rPr>
      </w:pPr>
      <w:r w:rsidRPr="00EC2D94">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C2D94" w:rsidRDefault="00E235EB" w:rsidP="00EC2D94">
      <w:pPr>
        <w:pStyle w:val="13"/>
        <w:spacing w:line="240" w:lineRule="auto"/>
        <w:jc w:val="both"/>
        <w:rPr>
          <w:color w:val="auto"/>
        </w:rPr>
      </w:pPr>
      <w:r w:rsidRPr="00EC2D94">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C2D94" w:rsidRDefault="00E235EB" w:rsidP="00EC2D94">
      <w:pPr>
        <w:pStyle w:val="af5"/>
      </w:pPr>
      <w:bookmarkStart w:id="606" w:name="bookmark1505"/>
      <w:r w:rsidRPr="00EC2D94">
        <w:t>Межпредметные связи</w:t>
      </w:r>
      <w:bookmarkEnd w:id="606"/>
    </w:p>
    <w:p w:rsidR="00A57638" w:rsidRPr="00EC2D94" w:rsidRDefault="00E235EB" w:rsidP="00EC2D94">
      <w:pPr>
        <w:pStyle w:val="13"/>
        <w:spacing w:line="240" w:lineRule="auto"/>
        <w:jc w:val="both"/>
        <w:rPr>
          <w:color w:val="auto"/>
        </w:rPr>
      </w:pPr>
      <w:r w:rsidRPr="00EC2D94">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C2D94" w:rsidRDefault="00E235EB" w:rsidP="00EC2D94">
      <w:pPr>
        <w:pStyle w:val="13"/>
        <w:spacing w:line="240" w:lineRule="auto"/>
        <w:jc w:val="both"/>
        <w:rPr>
          <w:color w:val="auto"/>
        </w:rPr>
      </w:pPr>
      <w:r w:rsidRPr="00EC2D94">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C2D94" w:rsidRDefault="00E235EB" w:rsidP="00EC2D94">
      <w:pPr>
        <w:pStyle w:val="13"/>
        <w:spacing w:line="240" w:lineRule="auto"/>
        <w:jc w:val="both"/>
        <w:rPr>
          <w:color w:val="auto"/>
        </w:rPr>
      </w:pPr>
      <w:r w:rsidRPr="00EC2D94">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C2D94" w:rsidRDefault="00E235EB" w:rsidP="00EC2D94">
      <w:pPr>
        <w:pStyle w:val="13"/>
        <w:spacing w:line="240" w:lineRule="auto"/>
        <w:jc w:val="both"/>
        <w:rPr>
          <w:color w:val="auto"/>
        </w:rPr>
      </w:pPr>
      <w:r w:rsidRPr="00EC2D94">
        <w:rPr>
          <w:color w:val="auto"/>
        </w:rPr>
        <w:t>Биология: фотосинтез, дыхание, биосфера.</w:t>
      </w:r>
    </w:p>
    <w:p w:rsidR="00A57638" w:rsidRPr="00EC2D94" w:rsidRDefault="00E235EB" w:rsidP="00EC2D94">
      <w:pPr>
        <w:pStyle w:val="13"/>
        <w:spacing w:line="240" w:lineRule="auto"/>
        <w:jc w:val="both"/>
        <w:rPr>
          <w:color w:val="auto"/>
        </w:rPr>
      </w:pPr>
      <w:r w:rsidRPr="00EC2D94">
        <w:rPr>
          <w:color w:val="auto"/>
        </w:rPr>
        <w:t>География: атмосфера, гидросфера, минералы, горные породы, полезные ископаемые, топливо, водные ресурсы.</w:t>
      </w:r>
    </w:p>
    <w:p w:rsidR="00EC2D94" w:rsidRDefault="00EC2D94" w:rsidP="00EC2D94">
      <w:pPr>
        <w:pStyle w:val="af5"/>
      </w:pPr>
      <w:bookmarkStart w:id="607" w:name="bookmark1507"/>
    </w:p>
    <w:p w:rsidR="00A57638" w:rsidRPr="00EC2D94" w:rsidRDefault="00D36D50" w:rsidP="00EC2D94">
      <w:pPr>
        <w:pStyle w:val="af5"/>
      </w:pPr>
      <w:r w:rsidRPr="00EC2D94">
        <w:t xml:space="preserve">9 </w:t>
      </w:r>
      <w:r w:rsidR="00E235EB" w:rsidRPr="00EC2D94">
        <w:t>КЛАСС</w:t>
      </w:r>
      <w:bookmarkEnd w:id="607"/>
    </w:p>
    <w:p w:rsidR="00A57638" w:rsidRPr="00EC2D94" w:rsidRDefault="00E235EB" w:rsidP="00EC2D94">
      <w:pPr>
        <w:pStyle w:val="af5"/>
      </w:pPr>
      <w:r w:rsidRPr="00EC2D94">
        <w:rPr>
          <w:bCs/>
        </w:rPr>
        <w:t>Вещество и химическая реакция</w:t>
      </w:r>
    </w:p>
    <w:p w:rsidR="00A57638" w:rsidRPr="00EC2D94" w:rsidRDefault="00E235EB" w:rsidP="00EC2D94">
      <w:pPr>
        <w:pStyle w:val="13"/>
        <w:spacing w:line="240" w:lineRule="auto"/>
        <w:jc w:val="both"/>
        <w:rPr>
          <w:color w:val="auto"/>
        </w:rPr>
      </w:pPr>
      <w:r w:rsidRPr="00EC2D94">
        <w:rPr>
          <w:color w:val="auto"/>
        </w:rPr>
        <w:t xml:space="preserve">Периодический закон. Периодическая система химических элементов Д. И. Менделеева. Строение атомов. </w:t>
      </w:r>
      <w:r w:rsidRPr="00EC2D94">
        <w:rPr>
          <w:color w:val="auto"/>
        </w:rPr>
        <w:lastRenderedPageBreak/>
        <w:t>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C2D94" w:rsidRDefault="00E235EB" w:rsidP="00EC2D94">
      <w:pPr>
        <w:pStyle w:val="13"/>
        <w:spacing w:line="240" w:lineRule="auto"/>
        <w:jc w:val="both"/>
        <w:rPr>
          <w:color w:val="auto"/>
        </w:rPr>
      </w:pPr>
      <w:r w:rsidRPr="00EC2D94">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C2D94" w:rsidRDefault="00E235EB" w:rsidP="00EC2D94">
      <w:pPr>
        <w:pStyle w:val="13"/>
        <w:spacing w:line="240" w:lineRule="auto"/>
        <w:jc w:val="both"/>
        <w:rPr>
          <w:color w:val="auto"/>
        </w:rPr>
      </w:pPr>
      <w:r w:rsidRPr="00EC2D94">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C2D94" w:rsidRDefault="00E235EB" w:rsidP="00EC2D94">
      <w:pPr>
        <w:pStyle w:val="13"/>
        <w:spacing w:line="240" w:lineRule="auto"/>
        <w:jc w:val="both"/>
        <w:rPr>
          <w:color w:val="auto"/>
        </w:rPr>
      </w:pPr>
      <w:r w:rsidRPr="00EC2D94">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C2D94" w:rsidRDefault="00E235EB" w:rsidP="00EC2D94">
      <w:pPr>
        <w:pStyle w:val="13"/>
        <w:spacing w:line="240" w:lineRule="auto"/>
        <w:jc w:val="both"/>
        <w:rPr>
          <w:color w:val="auto"/>
        </w:rPr>
      </w:pPr>
      <w:r w:rsidRPr="00EC2D94">
        <w:rPr>
          <w:color w:val="auto"/>
        </w:rPr>
        <w:t>Понятие о скорости химической реакции</w:t>
      </w:r>
      <w:r w:rsidRPr="00EC2D94">
        <w:rPr>
          <w:i/>
          <w:iCs/>
          <w:color w:val="auto"/>
        </w:rPr>
        <w:t>.</w:t>
      </w:r>
      <w:r w:rsidRPr="00EC2D94">
        <w:rPr>
          <w:color w:val="auto"/>
        </w:rPr>
        <w:t xml:space="preserve"> Понятие об обратимых и необратимых химических реакциях. Понятие о гомогенных и гетерогенных реакциях. </w:t>
      </w:r>
      <w:r w:rsidRPr="00EC2D94">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C2D94" w:rsidRDefault="00E235EB" w:rsidP="00EC2D94">
      <w:pPr>
        <w:pStyle w:val="13"/>
        <w:spacing w:line="240" w:lineRule="auto"/>
        <w:jc w:val="both"/>
        <w:rPr>
          <w:color w:val="auto"/>
        </w:rPr>
      </w:pPr>
      <w:r w:rsidRPr="00EC2D94">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C2D94" w:rsidRDefault="00E235EB" w:rsidP="00EC2D94">
      <w:pPr>
        <w:pStyle w:val="13"/>
        <w:spacing w:line="240" w:lineRule="auto"/>
        <w:jc w:val="both"/>
        <w:rPr>
          <w:color w:val="auto"/>
        </w:rPr>
      </w:pPr>
      <w:r w:rsidRPr="00EC2D94">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C2D94" w:rsidRDefault="00E235EB" w:rsidP="00EC2D94">
      <w:pPr>
        <w:pStyle w:val="13"/>
        <w:spacing w:line="240" w:lineRule="auto"/>
        <w:jc w:val="both"/>
        <w:rPr>
          <w:color w:val="auto"/>
        </w:rPr>
      </w:pPr>
      <w:r w:rsidRPr="00EC2D94">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C2D94">
        <w:rPr>
          <w:i/>
          <w:iCs/>
          <w:color w:val="auto"/>
        </w:rPr>
        <w:t>Понятие о гидролизе солей</w:t>
      </w:r>
      <w:r w:rsidRPr="00EC2D94">
        <w:rPr>
          <w:color w:val="auto"/>
        </w:rPr>
        <w:t>.</w:t>
      </w:r>
    </w:p>
    <w:p w:rsidR="00A57638" w:rsidRPr="00EC2D94" w:rsidRDefault="00E235EB" w:rsidP="00EC2D94">
      <w:pPr>
        <w:pStyle w:val="13"/>
        <w:spacing w:line="240" w:lineRule="auto"/>
        <w:jc w:val="both"/>
        <w:rPr>
          <w:color w:val="auto"/>
        </w:rPr>
      </w:pPr>
      <w:r w:rsidRPr="00EC2D94">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C2D94" w:rsidRDefault="00E235EB" w:rsidP="00EC2D94">
      <w:pPr>
        <w:pStyle w:val="af5"/>
      </w:pPr>
      <w:r w:rsidRPr="00EC2D94">
        <w:t>Неметаллы и их соединения</w:t>
      </w:r>
    </w:p>
    <w:p w:rsidR="00A57638" w:rsidRPr="00EC2D94" w:rsidRDefault="00E235EB" w:rsidP="00EC2D94">
      <w:pPr>
        <w:pStyle w:val="13"/>
        <w:spacing w:line="240" w:lineRule="auto"/>
        <w:jc w:val="both"/>
        <w:rPr>
          <w:color w:val="auto"/>
        </w:rPr>
      </w:pPr>
      <w:r w:rsidRPr="00EC2D94">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C2D94" w:rsidRDefault="00E235EB" w:rsidP="00EC2D94">
      <w:pPr>
        <w:pStyle w:val="13"/>
        <w:spacing w:line="240" w:lineRule="auto"/>
        <w:jc w:val="both"/>
        <w:rPr>
          <w:color w:val="auto"/>
        </w:rPr>
      </w:pPr>
      <w:r w:rsidRPr="00EC2D94">
        <w:rPr>
          <w:color w:val="auto"/>
        </w:rPr>
        <w:t xml:space="preserve">Общая характеристика элементов </w:t>
      </w:r>
      <w:r w:rsidRPr="00EC2D94">
        <w:rPr>
          <w:color w:val="auto"/>
          <w:lang w:val="en-US" w:eastAsia="en-US" w:bidi="en-US"/>
        </w:rPr>
        <w:t>VIA</w:t>
      </w:r>
      <w:r w:rsidRPr="00EC2D94">
        <w:rPr>
          <w:color w:val="auto"/>
        </w:rPr>
        <w:t>-группы. Особенности строения атомов, характерные степени окисления.</w:t>
      </w:r>
    </w:p>
    <w:p w:rsidR="00A57638" w:rsidRPr="00EC2D94" w:rsidRDefault="00E235EB" w:rsidP="00EC2D94">
      <w:pPr>
        <w:pStyle w:val="13"/>
        <w:spacing w:line="240" w:lineRule="auto"/>
        <w:jc w:val="both"/>
        <w:rPr>
          <w:color w:val="auto"/>
        </w:rPr>
      </w:pPr>
      <w:r w:rsidRPr="00EC2D94">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C2D94" w:rsidRDefault="00E235EB" w:rsidP="00EC2D94">
      <w:pPr>
        <w:pStyle w:val="13"/>
        <w:spacing w:line="240" w:lineRule="auto"/>
        <w:jc w:val="both"/>
        <w:rPr>
          <w:color w:val="auto"/>
        </w:rPr>
      </w:pPr>
      <w:r w:rsidRPr="00EC2D94">
        <w:rPr>
          <w:color w:val="auto"/>
        </w:rPr>
        <w:t xml:space="preserve">Общая характеристика элементов </w:t>
      </w:r>
      <w:r w:rsidRPr="00EC2D94">
        <w:rPr>
          <w:color w:val="auto"/>
          <w:lang w:val="en-US" w:eastAsia="en-US" w:bidi="en-US"/>
        </w:rPr>
        <w:t>VA</w:t>
      </w:r>
      <w:r w:rsidRPr="00EC2D94">
        <w:rPr>
          <w:color w:val="auto"/>
        </w:rPr>
        <w:t>-группы. Особенности строения атомов, характерные степени окисления.</w:t>
      </w:r>
    </w:p>
    <w:p w:rsidR="00A57638" w:rsidRPr="00EC2D94" w:rsidRDefault="00E235EB" w:rsidP="00EC2D94">
      <w:pPr>
        <w:pStyle w:val="13"/>
        <w:spacing w:line="240" w:lineRule="auto"/>
        <w:jc w:val="both"/>
        <w:rPr>
          <w:color w:val="auto"/>
        </w:rPr>
      </w:pPr>
      <w:r w:rsidRPr="00EC2D94">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C2D94" w:rsidRDefault="00E235EB" w:rsidP="00EC2D94">
      <w:pPr>
        <w:pStyle w:val="13"/>
        <w:spacing w:line="240" w:lineRule="auto"/>
        <w:jc w:val="both"/>
        <w:rPr>
          <w:color w:val="auto"/>
        </w:rPr>
      </w:pPr>
      <w:r w:rsidRPr="00EC2D94">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C2D94" w:rsidRDefault="00E235EB" w:rsidP="00EC2D94">
      <w:pPr>
        <w:pStyle w:val="13"/>
        <w:spacing w:line="240" w:lineRule="auto"/>
        <w:jc w:val="both"/>
        <w:rPr>
          <w:color w:val="auto"/>
        </w:rPr>
      </w:pPr>
      <w:r w:rsidRPr="00EC2D94">
        <w:rPr>
          <w:color w:val="auto"/>
        </w:rPr>
        <w:t xml:space="preserve">Общая характеристика элементов </w:t>
      </w:r>
      <w:r w:rsidRPr="00EC2D94">
        <w:rPr>
          <w:smallCaps/>
          <w:color w:val="auto"/>
          <w:lang w:val="en-US" w:eastAsia="en-US" w:bidi="en-US"/>
        </w:rPr>
        <w:t>IVA</w:t>
      </w:r>
      <w:r w:rsidRPr="00EC2D94">
        <w:rPr>
          <w:smallCaps/>
          <w:color w:val="auto"/>
        </w:rPr>
        <w:t>-группы.</w:t>
      </w:r>
      <w:r w:rsidRPr="00EC2D94">
        <w:rPr>
          <w:color w:val="auto"/>
        </w:rPr>
        <w:t xml:space="preserve"> Особенности строения атомов, характерные степени окисления.</w:t>
      </w:r>
    </w:p>
    <w:p w:rsidR="00A57638" w:rsidRPr="00EC2D94" w:rsidRDefault="00E235EB" w:rsidP="00EC2D94">
      <w:pPr>
        <w:pStyle w:val="13"/>
        <w:spacing w:line="240" w:lineRule="auto"/>
        <w:jc w:val="both"/>
        <w:rPr>
          <w:color w:val="auto"/>
        </w:rPr>
      </w:pPr>
      <w:r w:rsidRPr="00EC2D94">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C2D94" w:rsidRDefault="00E235EB" w:rsidP="00EC2D94">
      <w:pPr>
        <w:pStyle w:val="13"/>
        <w:spacing w:line="240" w:lineRule="auto"/>
        <w:jc w:val="both"/>
        <w:rPr>
          <w:color w:val="auto"/>
        </w:rPr>
      </w:pPr>
      <w:r w:rsidRPr="00EC2D94">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C2D94">
        <w:rPr>
          <w:i/>
          <w:iCs/>
          <w:color w:val="auto"/>
        </w:rPr>
        <w:t>Их состав и химическое строение.</w:t>
      </w:r>
      <w:r w:rsidRPr="00EC2D94">
        <w:rPr>
          <w:color w:val="auto"/>
        </w:rPr>
        <w:t xml:space="preserve"> Понятие о биологически важных веществах: жирах, белках, углеводах — и их роли в жизни человека. </w:t>
      </w:r>
      <w:r w:rsidRPr="00EC2D94">
        <w:rPr>
          <w:i/>
          <w:iCs/>
          <w:color w:val="auto"/>
        </w:rPr>
        <w:t>Материальное единство органических и неорганических соединений.</w:t>
      </w:r>
    </w:p>
    <w:p w:rsidR="00A57638" w:rsidRPr="00EC2D94" w:rsidRDefault="00E235EB" w:rsidP="00EC2D94">
      <w:pPr>
        <w:pStyle w:val="13"/>
        <w:spacing w:line="240" w:lineRule="auto"/>
        <w:jc w:val="both"/>
        <w:rPr>
          <w:color w:val="auto"/>
        </w:rPr>
      </w:pPr>
      <w:r w:rsidRPr="00EC2D94">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C2D94">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C2D94" w:rsidRDefault="00E235EB" w:rsidP="00EC2D94">
      <w:pPr>
        <w:pStyle w:val="13"/>
        <w:spacing w:line="240" w:lineRule="auto"/>
        <w:jc w:val="both"/>
        <w:rPr>
          <w:color w:val="auto"/>
        </w:rPr>
      </w:pPr>
      <w:r w:rsidRPr="00EC2D94">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w:t>
      </w:r>
      <w:r w:rsidRPr="00EC2D94">
        <w:rPr>
          <w:color w:val="auto"/>
        </w:rPr>
        <w:lastRenderedPageBreak/>
        <w:t>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C2D94" w:rsidRDefault="00E235EB" w:rsidP="00EC2D94">
      <w:pPr>
        <w:pStyle w:val="af5"/>
      </w:pPr>
      <w:r w:rsidRPr="00EC2D94">
        <w:t>Металлы и их соединения</w:t>
      </w:r>
    </w:p>
    <w:p w:rsidR="00A57638" w:rsidRPr="00EC2D94" w:rsidRDefault="00E235EB" w:rsidP="00EC2D94">
      <w:pPr>
        <w:pStyle w:val="13"/>
        <w:spacing w:line="240" w:lineRule="auto"/>
        <w:jc w:val="both"/>
        <w:rPr>
          <w:color w:val="auto"/>
        </w:rPr>
      </w:pPr>
      <w:r w:rsidRPr="00EC2D94">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C2D94" w:rsidRDefault="00E235EB" w:rsidP="00EC2D94">
      <w:pPr>
        <w:pStyle w:val="13"/>
        <w:spacing w:line="240" w:lineRule="auto"/>
        <w:jc w:val="both"/>
        <w:rPr>
          <w:color w:val="auto"/>
        </w:rPr>
      </w:pPr>
      <w:r w:rsidRPr="00EC2D94">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C2D94" w:rsidRDefault="00E235EB" w:rsidP="00EC2D94">
      <w:pPr>
        <w:pStyle w:val="13"/>
        <w:spacing w:line="240" w:lineRule="auto"/>
        <w:jc w:val="both"/>
        <w:rPr>
          <w:color w:val="auto"/>
        </w:rPr>
      </w:pPr>
      <w:r w:rsidRPr="00EC2D94">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C2D94" w:rsidRDefault="00E235EB" w:rsidP="00EC2D94">
      <w:pPr>
        <w:pStyle w:val="13"/>
        <w:spacing w:line="240" w:lineRule="auto"/>
        <w:jc w:val="both"/>
        <w:rPr>
          <w:color w:val="auto"/>
        </w:rPr>
      </w:pPr>
      <w:r w:rsidRPr="00EC2D94">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C2D94" w:rsidRDefault="00E235EB" w:rsidP="00EC2D94">
      <w:pPr>
        <w:pStyle w:val="13"/>
        <w:spacing w:line="240" w:lineRule="auto"/>
        <w:jc w:val="both"/>
        <w:rPr>
          <w:color w:val="auto"/>
        </w:rPr>
      </w:pPr>
      <w:r w:rsidRPr="00EC2D94">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C2D94" w:rsidRDefault="00E235EB" w:rsidP="00EC2D94">
      <w:pPr>
        <w:pStyle w:val="13"/>
        <w:spacing w:line="240" w:lineRule="auto"/>
        <w:jc w:val="both"/>
        <w:rPr>
          <w:color w:val="auto"/>
        </w:rPr>
      </w:pPr>
      <w:r w:rsidRPr="00EC2D94">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C2D94" w:rsidRDefault="00E235EB" w:rsidP="00EC2D94">
      <w:pPr>
        <w:pStyle w:val="af5"/>
      </w:pPr>
      <w:r w:rsidRPr="00EC2D94">
        <w:t>Химия и окружающая среда</w:t>
      </w:r>
    </w:p>
    <w:p w:rsidR="00A57638" w:rsidRPr="00EC2D94" w:rsidRDefault="00E235EB" w:rsidP="00EC2D94">
      <w:pPr>
        <w:pStyle w:val="13"/>
        <w:spacing w:line="240" w:lineRule="auto"/>
        <w:jc w:val="both"/>
        <w:rPr>
          <w:color w:val="auto"/>
        </w:rPr>
      </w:pPr>
      <w:r w:rsidRPr="00EC2D94">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C2D94" w:rsidRDefault="00E235EB" w:rsidP="00EC2D94">
      <w:pPr>
        <w:pStyle w:val="13"/>
        <w:spacing w:line="240" w:lineRule="auto"/>
        <w:jc w:val="both"/>
        <w:rPr>
          <w:color w:val="auto"/>
        </w:rPr>
      </w:pPr>
      <w:r w:rsidRPr="00EC2D94">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C2D94" w:rsidRDefault="00E235EB" w:rsidP="00EC2D94">
      <w:pPr>
        <w:pStyle w:val="13"/>
        <w:spacing w:line="240" w:lineRule="auto"/>
        <w:jc w:val="both"/>
        <w:rPr>
          <w:color w:val="auto"/>
        </w:rPr>
      </w:pPr>
      <w:r w:rsidRPr="00EC2D94">
        <w:rPr>
          <w:color w:val="auto"/>
        </w:rPr>
        <w:t>Химический эксперимент: изучение образцов материалов (стекло, сплавы металлов, полимерные материалы).</w:t>
      </w:r>
    </w:p>
    <w:p w:rsidR="00A57638" w:rsidRPr="00EC2D94" w:rsidRDefault="00E235EB" w:rsidP="00EC2D94">
      <w:pPr>
        <w:pStyle w:val="af5"/>
      </w:pPr>
      <w:r w:rsidRPr="00EC2D94">
        <w:t>Межпредметные связи</w:t>
      </w:r>
    </w:p>
    <w:p w:rsidR="00A57638" w:rsidRPr="00EC2D94" w:rsidRDefault="00E235EB" w:rsidP="00EC2D94">
      <w:pPr>
        <w:pStyle w:val="13"/>
        <w:spacing w:line="240" w:lineRule="auto"/>
        <w:jc w:val="both"/>
        <w:rPr>
          <w:color w:val="auto"/>
        </w:rPr>
      </w:pPr>
      <w:r w:rsidRPr="00EC2D94">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C2D94" w:rsidRDefault="00E235EB" w:rsidP="00EC2D94">
      <w:pPr>
        <w:pStyle w:val="13"/>
        <w:spacing w:line="240" w:lineRule="auto"/>
        <w:jc w:val="both"/>
        <w:rPr>
          <w:color w:val="auto"/>
        </w:rPr>
      </w:pPr>
      <w:r w:rsidRPr="00EC2D94">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C2D94" w:rsidRDefault="00E235EB" w:rsidP="00EC2D94">
      <w:pPr>
        <w:pStyle w:val="13"/>
        <w:spacing w:line="240" w:lineRule="auto"/>
        <w:jc w:val="both"/>
        <w:rPr>
          <w:color w:val="auto"/>
        </w:rPr>
      </w:pPr>
      <w:r w:rsidRPr="00EC2D94">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C2D94" w:rsidRDefault="00E235EB" w:rsidP="00EC2D94">
      <w:pPr>
        <w:pStyle w:val="13"/>
        <w:spacing w:line="240" w:lineRule="auto"/>
        <w:jc w:val="both"/>
        <w:rPr>
          <w:color w:val="auto"/>
        </w:rPr>
      </w:pPr>
      <w:r w:rsidRPr="00EC2D94">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C2D94" w:rsidRDefault="00E235EB" w:rsidP="00EC2D94">
      <w:pPr>
        <w:pStyle w:val="13"/>
        <w:spacing w:line="240" w:lineRule="auto"/>
        <w:jc w:val="both"/>
        <w:rPr>
          <w:color w:val="auto"/>
        </w:rPr>
      </w:pPr>
      <w:r w:rsidRPr="00EC2D94">
        <w:rPr>
          <w:color w:val="auto"/>
        </w:rPr>
        <w:t>География: атмосфера, гидросфера, минералы, горные породы, полезные ископаемые, топливо, водные ресурсы.</w:t>
      </w:r>
    </w:p>
    <w:p w:rsidR="00EC2D94" w:rsidRDefault="00EC2D94" w:rsidP="00EC2D94">
      <w:pPr>
        <w:rPr>
          <w:sz w:val="20"/>
          <w:szCs w:val="20"/>
        </w:rPr>
      </w:pPr>
      <w:bookmarkStart w:id="608" w:name="bookmark1509"/>
    </w:p>
    <w:p w:rsidR="00A57638" w:rsidRPr="00EB2D57" w:rsidRDefault="00E235EB" w:rsidP="00D36D50">
      <w:pPr>
        <w:pStyle w:val="af5"/>
      </w:pPr>
      <w:r w:rsidRPr="00EB2D57">
        <w:t>ПЛАНИРУЕМЫЕ РЕЗУЛЬТАТЫ ОСВОЕНИЯ</w:t>
      </w:r>
      <w:bookmarkEnd w:id="608"/>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C2D94" w:rsidRDefault="00E235EB" w:rsidP="00EC2D94">
      <w:pPr>
        <w:pStyle w:val="13"/>
        <w:spacing w:line="240" w:lineRule="auto"/>
        <w:jc w:val="both"/>
        <w:rPr>
          <w:color w:val="auto"/>
        </w:rPr>
      </w:pPr>
      <w:r w:rsidRPr="00EC2D94">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EC2D94" w:rsidRDefault="00D36D50" w:rsidP="00EC2D94">
      <w:pPr>
        <w:pStyle w:val="af5"/>
      </w:pPr>
      <w:bookmarkStart w:id="609" w:name="bookmark1512"/>
    </w:p>
    <w:p w:rsidR="00A57638" w:rsidRPr="00EC2D94" w:rsidRDefault="00E235EB" w:rsidP="00EC2D94">
      <w:pPr>
        <w:pStyle w:val="af5"/>
      </w:pPr>
      <w:r w:rsidRPr="00EC2D94">
        <w:t>Личностные результаты</w:t>
      </w:r>
      <w:bookmarkEnd w:id="609"/>
    </w:p>
    <w:p w:rsidR="00A57638" w:rsidRPr="00EC2D94" w:rsidRDefault="00E235EB" w:rsidP="00EC2D94">
      <w:pPr>
        <w:pStyle w:val="13"/>
        <w:spacing w:line="240" w:lineRule="auto"/>
        <w:jc w:val="both"/>
        <w:rPr>
          <w:color w:val="auto"/>
        </w:rPr>
      </w:pPr>
      <w:r w:rsidRPr="00EC2D94">
        <w:rPr>
          <w:color w:val="auto"/>
        </w:rPr>
        <w:t xml:space="preserve">Личностные результаты освоения программы основного общего образования достигаются в ходе обучения химии в </w:t>
      </w:r>
      <w:r w:rsidRPr="00EC2D94">
        <w:rPr>
          <w:color w:val="auto"/>
        </w:rPr>
        <w:lastRenderedPageBreak/>
        <w:t>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C2D94" w:rsidRDefault="00E235EB" w:rsidP="00EC2D94">
      <w:pPr>
        <w:pStyle w:val="13"/>
        <w:spacing w:line="240" w:lineRule="auto"/>
        <w:jc w:val="both"/>
        <w:rPr>
          <w:color w:val="auto"/>
        </w:rPr>
      </w:pPr>
      <w:r w:rsidRPr="00EC2D94">
        <w:rPr>
          <w:color w:val="auto"/>
        </w:rPr>
        <w:t>Личностные результаты отражают сформированность, в том числе в части:</w:t>
      </w:r>
    </w:p>
    <w:p w:rsidR="00A57638" w:rsidRPr="00EC2D94" w:rsidRDefault="00E235EB" w:rsidP="00EC2D94">
      <w:pPr>
        <w:pStyle w:val="16"/>
      </w:pPr>
      <w:r w:rsidRPr="00EC2D94">
        <w:t>Патриотического воспитания</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C2D94" w:rsidRDefault="00E235EB" w:rsidP="00EC2D94">
      <w:pPr>
        <w:pStyle w:val="16"/>
      </w:pPr>
      <w:r w:rsidRPr="00EC2D94">
        <w:t>Гражданского воспитания</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C2D94" w:rsidRDefault="00E235EB" w:rsidP="00EC2D94">
      <w:pPr>
        <w:pStyle w:val="16"/>
      </w:pPr>
      <w:r w:rsidRPr="00EC2D94">
        <w:t>Ценности научного познания</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C2D94" w:rsidRDefault="00E235EB" w:rsidP="00EC2D94">
      <w:pPr>
        <w:pStyle w:val="16"/>
      </w:pPr>
      <w:r w:rsidRPr="00EC2D94">
        <w:t>Формирования культуры здоровья</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C2D94" w:rsidRDefault="00E235EB" w:rsidP="00EC2D94">
      <w:pPr>
        <w:pStyle w:val="16"/>
      </w:pPr>
      <w:r w:rsidRPr="00EC2D94">
        <w:t>Трудового воспитания</w:t>
      </w:r>
    </w:p>
    <w:p w:rsidR="00A57638" w:rsidRPr="00EC2D94" w:rsidRDefault="00E235EB" w:rsidP="00731C64">
      <w:pPr>
        <w:pStyle w:val="13"/>
        <w:numPr>
          <w:ilvl w:val="0"/>
          <w:numId w:val="137"/>
        </w:numPr>
        <w:tabs>
          <w:tab w:val="left" w:pos="548"/>
        </w:tabs>
        <w:spacing w:line="240" w:lineRule="auto"/>
        <w:jc w:val="both"/>
        <w:rPr>
          <w:color w:val="auto"/>
        </w:rPr>
      </w:pPr>
      <w:r w:rsidRPr="00EC2D94">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C2D94" w:rsidRDefault="00E235EB" w:rsidP="00EC2D94">
      <w:pPr>
        <w:pStyle w:val="16"/>
      </w:pPr>
      <w:r w:rsidRPr="00EC2D94">
        <w:t>Экологического воспитания</w:t>
      </w:r>
    </w:p>
    <w:p w:rsidR="00A57638" w:rsidRPr="00EC2D94" w:rsidRDefault="00E235EB" w:rsidP="00731C64">
      <w:pPr>
        <w:pStyle w:val="13"/>
        <w:numPr>
          <w:ilvl w:val="0"/>
          <w:numId w:val="137"/>
        </w:numPr>
        <w:tabs>
          <w:tab w:val="left" w:pos="543"/>
        </w:tabs>
        <w:spacing w:line="240" w:lineRule="auto"/>
        <w:jc w:val="both"/>
        <w:rPr>
          <w:color w:val="auto"/>
        </w:rPr>
      </w:pPr>
      <w:r w:rsidRPr="00EC2D94">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C2D94" w:rsidRDefault="00E235EB" w:rsidP="00731C64">
      <w:pPr>
        <w:pStyle w:val="13"/>
        <w:numPr>
          <w:ilvl w:val="0"/>
          <w:numId w:val="137"/>
        </w:numPr>
        <w:tabs>
          <w:tab w:val="left" w:pos="663"/>
        </w:tabs>
        <w:spacing w:line="240" w:lineRule="auto"/>
        <w:jc w:val="both"/>
        <w:rPr>
          <w:color w:val="auto"/>
        </w:rPr>
      </w:pPr>
      <w:r w:rsidRPr="00EC2D94">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C2D94" w:rsidRDefault="00E235EB" w:rsidP="00731C64">
      <w:pPr>
        <w:pStyle w:val="13"/>
        <w:numPr>
          <w:ilvl w:val="0"/>
          <w:numId w:val="137"/>
        </w:numPr>
        <w:tabs>
          <w:tab w:val="left" w:pos="663"/>
        </w:tabs>
        <w:spacing w:line="240" w:lineRule="auto"/>
        <w:jc w:val="both"/>
        <w:rPr>
          <w:color w:val="auto"/>
        </w:rPr>
      </w:pPr>
      <w:r w:rsidRPr="00EC2D94">
        <w:rPr>
          <w:color w:val="auto"/>
        </w:rPr>
        <w:t>экологического мышления, умения руководствоваться им в познавательной, коммуникативной и социальной практике.</w:t>
      </w:r>
    </w:p>
    <w:p w:rsidR="00D36D50" w:rsidRPr="00EC2D94" w:rsidRDefault="00D36D50" w:rsidP="00EC2D94">
      <w:pPr>
        <w:pStyle w:val="af5"/>
      </w:pPr>
      <w:bookmarkStart w:id="610" w:name="bookmark1514"/>
    </w:p>
    <w:p w:rsidR="00A57638" w:rsidRPr="00EC2D94" w:rsidRDefault="00E235EB" w:rsidP="00EC2D94">
      <w:pPr>
        <w:pStyle w:val="af5"/>
      </w:pPr>
      <w:r w:rsidRPr="00EC2D94">
        <w:t>Метапредметные результаты</w:t>
      </w:r>
      <w:bookmarkEnd w:id="610"/>
    </w:p>
    <w:p w:rsidR="00A57638" w:rsidRPr="00EC2D94" w:rsidRDefault="00E235EB" w:rsidP="00EC2D94">
      <w:pPr>
        <w:pStyle w:val="13"/>
        <w:spacing w:line="240" w:lineRule="auto"/>
        <w:jc w:val="both"/>
        <w:rPr>
          <w:color w:val="auto"/>
        </w:rPr>
      </w:pPr>
      <w:r w:rsidRPr="00EC2D94">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C2D94" w:rsidRDefault="00E235EB" w:rsidP="00EC2D94">
      <w:pPr>
        <w:pStyle w:val="13"/>
        <w:spacing w:line="240" w:lineRule="auto"/>
        <w:jc w:val="both"/>
        <w:rPr>
          <w:color w:val="auto"/>
        </w:rPr>
      </w:pPr>
      <w:r w:rsidRPr="00EC2D94">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C2D94" w:rsidRDefault="00E235EB" w:rsidP="00EC2D94">
      <w:pPr>
        <w:pStyle w:val="16"/>
      </w:pPr>
      <w:r w:rsidRPr="00EC2D94">
        <w:t>Базовыми логическими действиями</w:t>
      </w:r>
    </w:p>
    <w:p w:rsidR="00A57638" w:rsidRPr="00EC2D94" w:rsidRDefault="00E235EB" w:rsidP="00731C64">
      <w:pPr>
        <w:pStyle w:val="13"/>
        <w:numPr>
          <w:ilvl w:val="0"/>
          <w:numId w:val="138"/>
        </w:numPr>
        <w:tabs>
          <w:tab w:val="left" w:pos="543"/>
        </w:tabs>
        <w:spacing w:line="240" w:lineRule="auto"/>
        <w:jc w:val="both"/>
        <w:rPr>
          <w:color w:val="auto"/>
        </w:rPr>
      </w:pPr>
      <w:r w:rsidRPr="00EC2D94">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C2D94" w:rsidRDefault="00E235EB" w:rsidP="00731C64">
      <w:pPr>
        <w:pStyle w:val="13"/>
        <w:numPr>
          <w:ilvl w:val="0"/>
          <w:numId w:val="138"/>
        </w:numPr>
        <w:tabs>
          <w:tab w:val="left" w:pos="543"/>
        </w:tabs>
        <w:spacing w:line="240" w:lineRule="auto"/>
        <w:jc w:val="both"/>
        <w:rPr>
          <w:color w:val="auto"/>
        </w:rPr>
      </w:pPr>
      <w:r w:rsidRPr="00EC2D94">
        <w:rPr>
          <w:color w:val="auto"/>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w:t>
      </w:r>
      <w:r w:rsidRPr="00EC2D94">
        <w:rPr>
          <w:color w:val="auto"/>
        </w:rPr>
        <w:lastRenderedPageBreak/>
        <w:t>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C2D94" w:rsidRDefault="00E235EB" w:rsidP="00EC2D94">
      <w:pPr>
        <w:pStyle w:val="16"/>
      </w:pPr>
      <w:r w:rsidRPr="00EC2D94">
        <w:t>Базовыми исследовательскими действиями</w:t>
      </w:r>
    </w:p>
    <w:p w:rsidR="00A57638" w:rsidRPr="00EC2D94" w:rsidRDefault="00E235EB" w:rsidP="00731C64">
      <w:pPr>
        <w:pStyle w:val="13"/>
        <w:numPr>
          <w:ilvl w:val="0"/>
          <w:numId w:val="138"/>
        </w:numPr>
        <w:tabs>
          <w:tab w:val="left" w:pos="543"/>
        </w:tabs>
        <w:spacing w:line="240" w:lineRule="auto"/>
        <w:jc w:val="both"/>
        <w:rPr>
          <w:color w:val="auto"/>
        </w:rPr>
      </w:pPr>
      <w:r w:rsidRPr="00EC2D94">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C2D94" w:rsidRDefault="00E235EB" w:rsidP="00731C64">
      <w:pPr>
        <w:pStyle w:val="13"/>
        <w:numPr>
          <w:ilvl w:val="0"/>
          <w:numId w:val="138"/>
        </w:numPr>
        <w:tabs>
          <w:tab w:val="left" w:pos="543"/>
        </w:tabs>
        <w:spacing w:line="240" w:lineRule="auto"/>
        <w:jc w:val="both"/>
        <w:rPr>
          <w:color w:val="auto"/>
        </w:rPr>
      </w:pPr>
      <w:r w:rsidRPr="00EC2D94">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C2D94" w:rsidRDefault="00E235EB" w:rsidP="00EC2D94">
      <w:pPr>
        <w:pStyle w:val="16"/>
      </w:pPr>
      <w:r w:rsidRPr="00EC2D94">
        <w:t>Работой с информацией</w:t>
      </w:r>
    </w:p>
    <w:p w:rsidR="00A57638" w:rsidRPr="00EC2D94" w:rsidRDefault="00E235EB" w:rsidP="00731C64">
      <w:pPr>
        <w:pStyle w:val="13"/>
        <w:numPr>
          <w:ilvl w:val="0"/>
          <w:numId w:val="138"/>
        </w:numPr>
        <w:tabs>
          <w:tab w:val="left" w:pos="543"/>
        </w:tabs>
        <w:spacing w:line="240" w:lineRule="auto"/>
        <w:jc w:val="both"/>
        <w:rPr>
          <w:color w:val="auto"/>
        </w:rPr>
      </w:pPr>
      <w:r w:rsidRPr="00EC2D94">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EC2D94" w:rsidRDefault="00E235EB" w:rsidP="00731C64">
      <w:pPr>
        <w:pStyle w:val="13"/>
        <w:numPr>
          <w:ilvl w:val="0"/>
          <w:numId w:val="138"/>
        </w:numPr>
        <w:tabs>
          <w:tab w:val="left" w:pos="548"/>
        </w:tabs>
        <w:spacing w:line="240" w:lineRule="auto"/>
        <w:jc w:val="both"/>
        <w:rPr>
          <w:color w:val="auto"/>
        </w:rPr>
      </w:pPr>
      <w:r w:rsidRPr="00EC2D94">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C2D94" w:rsidRDefault="00E235EB" w:rsidP="00731C64">
      <w:pPr>
        <w:pStyle w:val="13"/>
        <w:numPr>
          <w:ilvl w:val="0"/>
          <w:numId w:val="138"/>
        </w:numPr>
        <w:tabs>
          <w:tab w:val="left" w:pos="543"/>
        </w:tabs>
        <w:spacing w:line="240" w:lineRule="auto"/>
        <w:jc w:val="both"/>
        <w:rPr>
          <w:color w:val="auto"/>
        </w:rPr>
      </w:pPr>
      <w:r w:rsidRPr="00EC2D94">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C2D94" w:rsidRDefault="00E235EB" w:rsidP="00EC2D94">
      <w:pPr>
        <w:pStyle w:val="16"/>
      </w:pPr>
      <w:r w:rsidRPr="00EC2D94">
        <w:t>Универсальными коммуникативными действиями</w:t>
      </w:r>
    </w:p>
    <w:p w:rsidR="00A57638" w:rsidRPr="00EC2D94" w:rsidRDefault="00E235EB" w:rsidP="00731C64">
      <w:pPr>
        <w:pStyle w:val="13"/>
        <w:numPr>
          <w:ilvl w:val="0"/>
          <w:numId w:val="138"/>
        </w:numPr>
        <w:tabs>
          <w:tab w:val="left" w:pos="548"/>
        </w:tabs>
        <w:spacing w:line="240" w:lineRule="auto"/>
        <w:jc w:val="both"/>
        <w:rPr>
          <w:color w:val="auto"/>
        </w:rPr>
      </w:pPr>
      <w:r w:rsidRPr="00EC2D94">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C2D94" w:rsidRDefault="00E235EB" w:rsidP="00731C64">
      <w:pPr>
        <w:pStyle w:val="13"/>
        <w:numPr>
          <w:ilvl w:val="0"/>
          <w:numId w:val="138"/>
        </w:numPr>
        <w:tabs>
          <w:tab w:val="left" w:pos="543"/>
        </w:tabs>
        <w:spacing w:line="240" w:lineRule="auto"/>
        <w:jc w:val="both"/>
        <w:rPr>
          <w:color w:val="auto"/>
        </w:rPr>
      </w:pPr>
      <w:r w:rsidRPr="00EC2D94">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C2D94" w:rsidRDefault="00E235EB" w:rsidP="00731C64">
      <w:pPr>
        <w:pStyle w:val="13"/>
        <w:numPr>
          <w:ilvl w:val="0"/>
          <w:numId w:val="138"/>
        </w:numPr>
        <w:tabs>
          <w:tab w:val="left" w:pos="663"/>
        </w:tabs>
        <w:spacing w:line="240" w:lineRule="auto"/>
        <w:jc w:val="both"/>
        <w:rPr>
          <w:color w:val="auto"/>
        </w:rPr>
      </w:pPr>
      <w:r w:rsidRPr="00EC2D94">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C2D94" w:rsidRDefault="00E235EB" w:rsidP="00EC2D94">
      <w:pPr>
        <w:pStyle w:val="16"/>
      </w:pPr>
      <w:r w:rsidRPr="00EC2D94">
        <w:t>Универсальными регулятивными действиями</w:t>
      </w:r>
    </w:p>
    <w:p w:rsidR="00A57638" w:rsidRPr="00EC2D94" w:rsidRDefault="00E235EB" w:rsidP="00731C64">
      <w:pPr>
        <w:pStyle w:val="13"/>
        <w:numPr>
          <w:ilvl w:val="0"/>
          <w:numId w:val="138"/>
        </w:numPr>
        <w:tabs>
          <w:tab w:val="left" w:pos="663"/>
        </w:tabs>
        <w:spacing w:line="240" w:lineRule="auto"/>
        <w:jc w:val="both"/>
        <w:rPr>
          <w:color w:val="auto"/>
        </w:rPr>
      </w:pPr>
      <w:r w:rsidRPr="00EC2D94">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C2D94" w:rsidRDefault="00E235EB" w:rsidP="00731C64">
      <w:pPr>
        <w:pStyle w:val="13"/>
        <w:numPr>
          <w:ilvl w:val="0"/>
          <w:numId w:val="138"/>
        </w:numPr>
        <w:tabs>
          <w:tab w:val="left" w:pos="668"/>
        </w:tabs>
        <w:spacing w:line="240" w:lineRule="auto"/>
        <w:jc w:val="both"/>
        <w:rPr>
          <w:color w:val="auto"/>
        </w:rPr>
      </w:pPr>
      <w:r w:rsidRPr="00EC2D94">
        <w:rPr>
          <w:color w:val="auto"/>
        </w:rPr>
        <w:t>умением использовать и анализировать контексты, предлагаемые в условии заданий.</w:t>
      </w:r>
    </w:p>
    <w:p w:rsidR="00D36D50" w:rsidRPr="00EC2D94" w:rsidRDefault="00D36D50" w:rsidP="00EC2D94">
      <w:pPr>
        <w:pStyle w:val="af5"/>
      </w:pPr>
      <w:bookmarkStart w:id="611" w:name="bookmark1516"/>
    </w:p>
    <w:p w:rsidR="00A57638" w:rsidRPr="00EC2D94" w:rsidRDefault="00E235EB" w:rsidP="00EC2D94">
      <w:pPr>
        <w:pStyle w:val="af5"/>
      </w:pPr>
      <w:r w:rsidRPr="00EC2D94">
        <w:t>Предметные результаты</w:t>
      </w:r>
      <w:bookmarkEnd w:id="611"/>
    </w:p>
    <w:p w:rsidR="00A57638" w:rsidRPr="00EC2D94" w:rsidRDefault="00E235EB" w:rsidP="00EC2D94">
      <w:pPr>
        <w:pStyle w:val="13"/>
        <w:spacing w:line="240" w:lineRule="auto"/>
        <w:jc w:val="both"/>
        <w:rPr>
          <w:color w:val="auto"/>
        </w:rPr>
      </w:pPr>
      <w:r w:rsidRPr="00EC2D94">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EC2D94" w:rsidRDefault="00E235EB" w:rsidP="00EC2D94">
      <w:pPr>
        <w:pStyle w:val="13"/>
        <w:spacing w:line="240" w:lineRule="auto"/>
        <w:jc w:val="both"/>
        <w:rPr>
          <w:color w:val="auto"/>
        </w:rPr>
      </w:pPr>
      <w:r w:rsidRPr="00EC2D94">
        <w:rPr>
          <w:color w:val="auto"/>
        </w:rPr>
        <w:t>Предметные результаты представлены по годам обучения и отражают сформированность у обучающихся следующих умений:</w:t>
      </w:r>
    </w:p>
    <w:p w:rsidR="00D36D50" w:rsidRPr="00EC2D94" w:rsidRDefault="00D36D50" w:rsidP="00EC2D94">
      <w:pPr>
        <w:pStyle w:val="13"/>
        <w:spacing w:line="240" w:lineRule="auto"/>
        <w:jc w:val="both"/>
        <w:rPr>
          <w:color w:val="auto"/>
        </w:rPr>
      </w:pPr>
    </w:p>
    <w:p w:rsidR="00A57638" w:rsidRPr="00EC2D94" w:rsidRDefault="00D36D50" w:rsidP="00EC2D94">
      <w:pPr>
        <w:pStyle w:val="af5"/>
      </w:pPr>
      <w:bookmarkStart w:id="612" w:name="bookmark1518"/>
      <w:r w:rsidRPr="00EC2D94">
        <w:t xml:space="preserve">8 </w:t>
      </w:r>
      <w:r w:rsidR="00E235EB" w:rsidRPr="00EC2D94">
        <w:t>КЛАСС</w:t>
      </w:r>
      <w:bookmarkEnd w:id="612"/>
    </w:p>
    <w:p w:rsidR="00A57638" w:rsidRPr="00EC2D94" w:rsidRDefault="00E235EB" w:rsidP="00731C64">
      <w:pPr>
        <w:pStyle w:val="13"/>
        <w:numPr>
          <w:ilvl w:val="0"/>
          <w:numId w:val="139"/>
        </w:numPr>
        <w:tabs>
          <w:tab w:val="left" w:pos="548"/>
        </w:tabs>
        <w:spacing w:line="240" w:lineRule="auto"/>
        <w:jc w:val="both"/>
        <w:rPr>
          <w:color w:val="auto"/>
        </w:rPr>
      </w:pPr>
      <w:r w:rsidRPr="00EC2D94">
        <w:rPr>
          <w:i/>
          <w:iCs/>
          <w:color w:val="auto"/>
        </w:rPr>
        <w:t>раскрывать смысл</w:t>
      </w:r>
      <w:r w:rsidRPr="00EC2D94">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C2D94" w:rsidRDefault="00E235EB" w:rsidP="00731C64">
      <w:pPr>
        <w:pStyle w:val="13"/>
        <w:numPr>
          <w:ilvl w:val="0"/>
          <w:numId w:val="139"/>
        </w:numPr>
        <w:tabs>
          <w:tab w:val="left" w:pos="543"/>
        </w:tabs>
        <w:spacing w:line="240" w:lineRule="auto"/>
        <w:jc w:val="both"/>
        <w:rPr>
          <w:color w:val="auto"/>
        </w:rPr>
      </w:pPr>
      <w:r w:rsidRPr="00EC2D94">
        <w:rPr>
          <w:i/>
          <w:iCs/>
          <w:color w:val="auto"/>
        </w:rPr>
        <w:t>иллюстрировать</w:t>
      </w:r>
      <w:r w:rsidRPr="00EC2D94">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C2D94" w:rsidRDefault="00E235EB" w:rsidP="00731C64">
      <w:pPr>
        <w:pStyle w:val="13"/>
        <w:numPr>
          <w:ilvl w:val="0"/>
          <w:numId w:val="139"/>
        </w:numPr>
        <w:tabs>
          <w:tab w:val="left" w:pos="543"/>
        </w:tabs>
        <w:spacing w:line="240" w:lineRule="auto"/>
        <w:jc w:val="both"/>
        <w:rPr>
          <w:color w:val="auto"/>
        </w:rPr>
      </w:pPr>
      <w:r w:rsidRPr="00EC2D94">
        <w:rPr>
          <w:i/>
          <w:iCs/>
          <w:color w:val="auto"/>
        </w:rPr>
        <w:t>использовать</w:t>
      </w:r>
      <w:r w:rsidRPr="00EC2D94">
        <w:rPr>
          <w:color w:val="auto"/>
        </w:rPr>
        <w:t xml:space="preserve"> химическую символику для составления формул веществ и уравнений химических реакций;</w:t>
      </w:r>
    </w:p>
    <w:p w:rsidR="00A57638" w:rsidRPr="00EC2D94" w:rsidRDefault="00E235EB" w:rsidP="00731C64">
      <w:pPr>
        <w:pStyle w:val="13"/>
        <w:numPr>
          <w:ilvl w:val="0"/>
          <w:numId w:val="139"/>
        </w:numPr>
        <w:tabs>
          <w:tab w:val="left" w:pos="548"/>
        </w:tabs>
        <w:spacing w:line="240" w:lineRule="auto"/>
        <w:jc w:val="both"/>
        <w:rPr>
          <w:color w:val="auto"/>
        </w:rPr>
      </w:pPr>
      <w:r w:rsidRPr="00EC2D94">
        <w:rPr>
          <w:i/>
          <w:iCs/>
          <w:color w:val="auto"/>
        </w:rPr>
        <w:t>определять</w:t>
      </w:r>
      <w:r w:rsidRPr="00EC2D94">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C2D94" w:rsidRDefault="00E235EB" w:rsidP="00731C64">
      <w:pPr>
        <w:pStyle w:val="13"/>
        <w:numPr>
          <w:ilvl w:val="0"/>
          <w:numId w:val="139"/>
        </w:numPr>
        <w:tabs>
          <w:tab w:val="left" w:pos="548"/>
        </w:tabs>
        <w:spacing w:line="240" w:lineRule="auto"/>
        <w:jc w:val="both"/>
        <w:rPr>
          <w:color w:val="auto"/>
        </w:rPr>
      </w:pPr>
      <w:r w:rsidRPr="00EC2D94">
        <w:rPr>
          <w:i/>
          <w:iCs/>
          <w:color w:val="auto"/>
        </w:rPr>
        <w:t>раскрывать смысл</w:t>
      </w:r>
      <w:r w:rsidRPr="00EC2D94">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C2D94">
        <w:rPr>
          <w:i/>
          <w:iCs/>
          <w:color w:val="auto"/>
        </w:rPr>
        <w:t>описывать и характеризовать</w:t>
      </w:r>
      <w:r w:rsidRPr="00EC2D94">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C2D94">
        <w:rPr>
          <w:i/>
          <w:iCs/>
          <w:color w:val="auto"/>
        </w:rPr>
        <w:t>соотносить</w:t>
      </w:r>
      <w:r w:rsidRPr="00EC2D94">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EC2D94" w:rsidRDefault="00E235EB" w:rsidP="00731C64">
      <w:pPr>
        <w:pStyle w:val="13"/>
        <w:numPr>
          <w:ilvl w:val="0"/>
          <w:numId w:val="139"/>
        </w:numPr>
        <w:tabs>
          <w:tab w:val="left" w:pos="543"/>
        </w:tabs>
        <w:spacing w:line="240" w:lineRule="auto"/>
        <w:jc w:val="both"/>
        <w:rPr>
          <w:color w:val="auto"/>
        </w:rPr>
      </w:pPr>
      <w:r w:rsidRPr="00EC2D94">
        <w:rPr>
          <w:i/>
          <w:iCs/>
          <w:color w:val="auto"/>
        </w:rPr>
        <w:lastRenderedPageBreak/>
        <w:t>классифицировать</w:t>
      </w:r>
      <w:r w:rsidRPr="00EC2D94">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C2D94" w:rsidRDefault="00E235EB" w:rsidP="00731C64">
      <w:pPr>
        <w:pStyle w:val="13"/>
        <w:numPr>
          <w:ilvl w:val="0"/>
          <w:numId w:val="139"/>
        </w:numPr>
        <w:tabs>
          <w:tab w:val="left" w:pos="543"/>
        </w:tabs>
        <w:spacing w:line="240" w:lineRule="auto"/>
        <w:jc w:val="both"/>
        <w:rPr>
          <w:color w:val="auto"/>
        </w:rPr>
      </w:pPr>
      <w:r w:rsidRPr="00EC2D94">
        <w:rPr>
          <w:i/>
          <w:iCs/>
          <w:color w:val="auto"/>
        </w:rPr>
        <w:t>характеризовать (описывать)</w:t>
      </w:r>
      <w:r w:rsidRPr="00EC2D94">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C2D94" w:rsidRDefault="00E235EB" w:rsidP="00731C64">
      <w:pPr>
        <w:pStyle w:val="13"/>
        <w:numPr>
          <w:ilvl w:val="0"/>
          <w:numId w:val="139"/>
        </w:numPr>
        <w:tabs>
          <w:tab w:val="left" w:pos="548"/>
        </w:tabs>
        <w:spacing w:line="240" w:lineRule="auto"/>
        <w:jc w:val="both"/>
        <w:rPr>
          <w:color w:val="auto"/>
        </w:rPr>
      </w:pPr>
      <w:r w:rsidRPr="00EC2D94">
        <w:rPr>
          <w:i/>
          <w:iCs/>
          <w:color w:val="auto"/>
        </w:rPr>
        <w:t>прогнозировать</w:t>
      </w:r>
      <w:r w:rsidRPr="00EC2D94">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C2D94" w:rsidRDefault="00E235EB" w:rsidP="00731C64">
      <w:pPr>
        <w:pStyle w:val="13"/>
        <w:numPr>
          <w:ilvl w:val="0"/>
          <w:numId w:val="139"/>
        </w:numPr>
        <w:tabs>
          <w:tab w:val="left" w:pos="548"/>
        </w:tabs>
        <w:spacing w:line="240" w:lineRule="auto"/>
        <w:jc w:val="both"/>
        <w:rPr>
          <w:color w:val="auto"/>
        </w:rPr>
      </w:pPr>
      <w:r w:rsidRPr="00EC2D94">
        <w:rPr>
          <w:i/>
          <w:iCs/>
          <w:color w:val="auto"/>
        </w:rPr>
        <w:t>вычислять</w:t>
      </w:r>
      <w:r w:rsidRPr="00EC2D94">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C2D94" w:rsidRDefault="00E235EB" w:rsidP="00731C64">
      <w:pPr>
        <w:pStyle w:val="13"/>
        <w:numPr>
          <w:ilvl w:val="0"/>
          <w:numId w:val="139"/>
        </w:numPr>
        <w:tabs>
          <w:tab w:val="left" w:pos="668"/>
        </w:tabs>
        <w:spacing w:line="240" w:lineRule="auto"/>
        <w:jc w:val="both"/>
        <w:rPr>
          <w:color w:val="auto"/>
        </w:rPr>
      </w:pPr>
      <w:r w:rsidRPr="00EC2D94">
        <w:rPr>
          <w:i/>
          <w:iCs/>
          <w:color w:val="auto"/>
        </w:rPr>
        <w:t>применять</w:t>
      </w:r>
      <w:r w:rsidRPr="00EC2D94">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C2D94" w:rsidRDefault="00E235EB" w:rsidP="00731C64">
      <w:pPr>
        <w:pStyle w:val="13"/>
        <w:numPr>
          <w:ilvl w:val="0"/>
          <w:numId w:val="139"/>
        </w:numPr>
        <w:tabs>
          <w:tab w:val="left" w:pos="668"/>
        </w:tabs>
        <w:spacing w:line="240" w:lineRule="auto"/>
        <w:jc w:val="both"/>
        <w:rPr>
          <w:color w:val="auto"/>
        </w:rPr>
      </w:pPr>
      <w:r w:rsidRPr="00EC2D94">
        <w:rPr>
          <w:i/>
          <w:iCs/>
          <w:color w:val="auto"/>
        </w:rPr>
        <w:t>следовать</w:t>
      </w:r>
      <w:r w:rsidRPr="00EC2D94">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C2D94" w:rsidRDefault="00EC2D94" w:rsidP="00EC2D94">
      <w:pPr>
        <w:pStyle w:val="af5"/>
      </w:pPr>
      <w:bookmarkStart w:id="613" w:name="bookmark1520"/>
    </w:p>
    <w:p w:rsidR="00A57638" w:rsidRPr="00EC2D94" w:rsidRDefault="00D36D50" w:rsidP="00EC2D94">
      <w:pPr>
        <w:pStyle w:val="af5"/>
      </w:pPr>
      <w:r w:rsidRPr="00EC2D94">
        <w:t xml:space="preserve">9 </w:t>
      </w:r>
      <w:r w:rsidR="00E235EB" w:rsidRPr="00EC2D94">
        <w:t>КЛАСС</w:t>
      </w:r>
      <w:bookmarkEnd w:id="613"/>
    </w:p>
    <w:p w:rsidR="00A57638" w:rsidRPr="00EC2D94" w:rsidRDefault="00E235EB" w:rsidP="00731C64">
      <w:pPr>
        <w:pStyle w:val="13"/>
        <w:numPr>
          <w:ilvl w:val="0"/>
          <w:numId w:val="140"/>
        </w:numPr>
        <w:tabs>
          <w:tab w:val="left" w:pos="548"/>
        </w:tabs>
        <w:spacing w:line="240" w:lineRule="auto"/>
        <w:jc w:val="both"/>
        <w:rPr>
          <w:color w:val="auto"/>
        </w:rPr>
      </w:pPr>
      <w:r w:rsidRPr="00EC2D94">
        <w:rPr>
          <w:i/>
          <w:iCs/>
          <w:color w:val="auto"/>
        </w:rPr>
        <w:t>раскрывать смысл</w:t>
      </w:r>
      <w:r w:rsidRPr="00EC2D94">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C2D94" w:rsidRDefault="00E235EB" w:rsidP="00731C64">
      <w:pPr>
        <w:pStyle w:val="13"/>
        <w:numPr>
          <w:ilvl w:val="0"/>
          <w:numId w:val="140"/>
        </w:numPr>
        <w:tabs>
          <w:tab w:val="left" w:pos="543"/>
        </w:tabs>
        <w:spacing w:line="240" w:lineRule="auto"/>
        <w:ind w:firstLine="260"/>
        <w:jc w:val="both"/>
        <w:rPr>
          <w:color w:val="auto"/>
        </w:rPr>
      </w:pPr>
      <w:r w:rsidRPr="00EC2D94">
        <w:rPr>
          <w:i/>
          <w:iCs/>
          <w:color w:val="auto"/>
        </w:rPr>
        <w:t>иллюстрировать</w:t>
      </w:r>
      <w:r w:rsidRPr="00EC2D94">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C2D94" w:rsidRDefault="00E235EB" w:rsidP="00731C64">
      <w:pPr>
        <w:pStyle w:val="13"/>
        <w:numPr>
          <w:ilvl w:val="0"/>
          <w:numId w:val="140"/>
        </w:numPr>
        <w:tabs>
          <w:tab w:val="left" w:pos="543"/>
        </w:tabs>
        <w:spacing w:line="240" w:lineRule="auto"/>
        <w:ind w:firstLine="260"/>
        <w:jc w:val="both"/>
        <w:rPr>
          <w:color w:val="auto"/>
        </w:rPr>
      </w:pPr>
      <w:r w:rsidRPr="00EC2D94">
        <w:rPr>
          <w:i/>
          <w:iCs/>
          <w:color w:val="auto"/>
        </w:rPr>
        <w:t>использовать</w:t>
      </w:r>
      <w:r w:rsidRPr="00EC2D94">
        <w:rPr>
          <w:color w:val="auto"/>
        </w:rPr>
        <w:t xml:space="preserve"> химическую символику для составления формул веществ и уравнений химических реакций;</w:t>
      </w:r>
    </w:p>
    <w:p w:rsidR="00A57638" w:rsidRPr="00EC2D94" w:rsidRDefault="00E235EB" w:rsidP="00731C64">
      <w:pPr>
        <w:pStyle w:val="13"/>
        <w:numPr>
          <w:ilvl w:val="0"/>
          <w:numId w:val="140"/>
        </w:numPr>
        <w:tabs>
          <w:tab w:val="left" w:pos="548"/>
        </w:tabs>
        <w:spacing w:line="240" w:lineRule="auto"/>
        <w:ind w:firstLine="260"/>
        <w:jc w:val="both"/>
        <w:rPr>
          <w:color w:val="auto"/>
        </w:rPr>
      </w:pPr>
      <w:r w:rsidRPr="00EC2D94">
        <w:rPr>
          <w:i/>
          <w:iCs/>
          <w:color w:val="auto"/>
        </w:rPr>
        <w:t>определять</w:t>
      </w:r>
      <w:r w:rsidRPr="00EC2D94">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C2D94" w:rsidRDefault="00E235EB" w:rsidP="00731C64">
      <w:pPr>
        <w:pStyle w:val="13"/>
        <w:numPr>
          <w:ilvl w:val="0"/>
          <w:numId w:val="140"/>
        </w:numPr>
        <w:tabs>
          <w:tab w:val="left" w:pos="553"/>
        </w:tabs>
        <w:spacing w:line="240" w:lineRule="auto"/>
        <w:ind w:firstLine="260"/>
        <w:jc w:val="both"/>
        <w:rPr>
          <w:color w:val="auto"/>
        </w:rPr>
      </w:pPr>
      <w:r w:rsidRPr="00EC2D94">
        <w:rPr>
          <w:i/>
          <w:iCs/>
          <w:color w:val="auto"/>
        </w:rPr>
        <w:t>раскрывать смысл</w:t>
      </w:r>
      <w:r w:rsidRPr="00EC2D94">
        <w:rPr>
          <w:color w:val="auto"/>
        </w:rPr>
        <w:t xml:space="preserve"> Периодического закона Д. И. Менделеева и демонстрировать его понимание: </w:t>
      </w:r>
      <w:r w:rsidRPr="00EC2D94">
        <w:rPr>
          <w:i/>
          <w:iCs/>
          <w:color w:val="auto"/>
        </w:rPr>
        <w:t>описывать и характеризовать</w:t>
      </w:r>
      <w:r w:rsidRPr="00EC2D94">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C2D94">
        <w:rPr>
          <w:i/>
          <w:iCs/>
          <w:color w:val="auto"/>
        </w:rPr>
        <w:t>соотносить</w:t>
      </w:r>
      <w:r w:rsidRPr="00EC2D94">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C2D94">
        <w:rPr>
          <w:i/>
          <w:iCs/>
          <w:color w:val="auto"/>
        </w:rPr>
        <w:t>объяснять</w:t>
      </w:r>
      <w:r w:rsidRPr="00EC2D94">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C2D94" w:rsidRDefault="00E235EB" w:rsidP="00731C64">
      <w:pPr>
        <w:pStyle w:val="13"/>
        <w:numPr>
          <w:ilvl w:val="0"/>
          <w:numId w:val="140"/>
        </w:numPr>
        <w:tabs>
          <w:tab w:val="left" w:pos="543"/>
        </w:tabs>
        <w:spacing w:line="240" w:lineRule="auto"/>
        <w:ind w:firstLine="260"/>
        <w:jc w:val="both"/>
        <w:rPr>
          <w:color w:val="auto"/>
        </w:rPr>
      </w:pPr>
      <w:r w:rsidRPr="00EC2D94">
        <w:rPr>
          <w:i/>
          <w:iCs/>
          <w:color w:val="auto"/>
        </w:rPr>
        <w:t>классифицировать</w:t>
      </w:r>
      <w:r w:rsidRPr="00EC2D94">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C2D94" w:rsidRDefault="00E235EB" w:rsidP="00731C64">
      <w:pPr>
        <w:pStyle w:val="13"/>
        <w:numPr>
          <w:ilvl w:val="0"/>
          <w:numId w:val="140"/>
        </w:numPr>
        <w:tabs>
          <w:tab w:val="left" w:pos="548"/>
        </w:tabs>
        <w:spacing w:line="240" w:lineRule="auto"/>
        <w:ind w:firstLine="260"/>
        <w:jc w:val="both"/>
        <w:rPr>
          <w:color w:val="auto"/>
        </w:rPr>
      </w:pPr>
      <w:r w:rsidRPr="00EC2D94">
        <w:rPr>
          <w:i/>
          <w:iCs/>
          <w:color w:val="auto"/>
        </w:rPr>
        <w:t>характеризовать (описывать)</w:t>
      </w:r>
      <w:r w:rsidRPr="00EC2D94">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C2D94" w:rsidRDefault="00E235EB" w:rsidP="00731C64">
      <w:pPr>
        <w:pStyle w:val="13"/>
        <w:numPr>
          <w:ilvl w:val="0"/>
          <w:numId w:val="140"/>
        </w:numPr>
        <w:tabs>
          <w:tab w:val="left" w:pos="543"/>
        </w:tabs>
        <w:spacing w:line="240" w:lineRule="auto"/>
        <w:ind w:firstLine="260"/>
        <w:jc w:val="both"/>
        <w:rPr>
          <w:color w:val="auto"/>
        </w:rPr>
      </w:pPr>
      <w:r w:rsidRPr="00EC2D94">
        <w:rPr>
          <w:i/>
          <w:iCs/>
          <w:color w:val="auto"/>
        </w:rPr>
        <w:t>составлять</w:t>
      </w:r>
      <w:r w:rsidRPr="00EC2D94">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C2D94" w:rsidRDefault="00E235EB" w:rsidP="00731C64">
      <w:pPr>
        <w:pStyle w:val="13"/>
        <w:numPr>
          <w:ilvl w:val="0"/>
          <w:numId w:val="140"/>
        </w:numPr>
        <w:tabs>
          <w:tab w:val="left" w:pos="543"/>
        </w:tabs>
        <w:spacing w:line="240" w:lineRule="auto"/>
        <w:ind w:firstLine="260"/>
        <w:jc w:val="both"/>
        <w:rPr>
          <w:color w:val="auto"/>
        </w:rPr>
      </w:pPr>
      <w:r w:rsidRPr="00EC2D94">
        <w:rPr>
          <w:i/>
          <w:iCs/>
          <w:color w:val="auto"/>
        </w:rPr>
        <w:t>раскрывать</w:t>
      </w:r>
      <w:r w:rsidRPr="00EC2D94">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C2D94" w:rsidRDefault="00E235EB" w:rsidP="00731C64">
      <w:pPr>
        <w:pStyle w:val="13"/>
        <w:numPr>
          <w:ilvl w:val="0"/>
          <w:numId w:val="140"/>
        </w:numPr>
        <w:tabs>
          <w:tab w:val="left" w:pos="663"/>
        </w:tabs>
        <w:spacing w:line="240" w:lineRule="auto"/>
        <w:ind w:firstLine="260"/>
        <w:jc w:val="both"/>
        <w:rPr>
          <w:color w:val="auto"/>
        </w:rPr>
      </w:pPr>
      <w:r w:rsidRPr="00EC2D94">
        <w:rPr>
          <w:i/>
          <w:iCs/>
          <w:color w:val="auto"/>
        </w:rPr>
        <w:t>прогнозировать</w:t>
      </w:r>
      <w:r w:rsidRPr="00EC2D94">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C2D94" w:rsidRDefault="00E235EB" w:rsidP="00731C64">
      <w:pPr>
        <w:pStyle w:val="13"/>
        <w:numPr>
          <w:ilvl w:val="0"/>
          <w:numId w:val="140"/>
        </w:numPr>
        <w:tabs>
          <w:tab w:val="left" w:pos="668"/>
        </w:tabs>
        <w:spacing w:line="240" w:lineRule="auto"/>
        <w:jc w:val="both"/>
        <w:rPr>
          <w:color w:val="auto"/>
        </w:rPr>
      </w:pPr>
      <w:r w:rsidRPr="00EC2D94">
        <w:rPr>
          <w:i/>
          <w:iCs/>
          <w:color w:val="auto"/>
        </w:rPr>
        <w:t>вычислять</w:t>
      </w:r>
      <w:r w:rsidRPr="00EC2D94">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C2D94" w:rsidRDefault="00E235EB" w:rsidP="00731C64">
      <w:pPr>
        <w:pStyle w:val="13"/>
        <w:numPr>
          <w:ilvl w:val="0"/>
          <w:numId w:val="140"/>
        </w:numPr>
        <w:tabs>
          <w:tab w:val="left" w:pos="668"/>
        </w:tabs>
        <w:spacing w:line="240" w:lineRule="auto"/>
        <w:jc w:val="both"/>
        <w:rPr>
          <w:color w:val="auto"/>
        </w:rPr>
      </w:pPr>
      <w:r w:rsidRPr="00EC2D94">
        <w:rPr>
          <w:i/>
          <w:iCs/>
          <w:color w:val="auto"/>
        </w:rPr>
        <w:t>следовать</w:t>
      </w:r>
      <w:r w:rsidRPr="00EC2D94">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EC2D94" w:rsidRDefault="00E235EB" w:rsidP="00731C64">
      <w:pPr>
        <w:pStyle w:val="13"/>
        <w:numPr>
          <w:ilvl w:val="0"/>
          <w:numId w:val="140"/>
        </w:numPr>
        <w:tabs>
          <w:tab w:val="left" w:pos="668"/>
        </w:tabs>
        <w:spacing w:line="240" w:lineRule="auto"/>
        <w:jc w:val="both"/>
        <w:rPr>
          <w:color w:val="auto"/>
        </w:rPr>
      </w:pPr>
      <w:r w:rsidRPr="00EC2D94">
        <w:rPr>
          <w:i/>
          <w:iCs/>
          <w:color w:val="auto"/>
        </w:rPr>
        <w:t>проводить</w:t>
      </w:r>
      <w:r w:rsidRPr="00EC2D94">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Default="00E235EB" w:rsidP="00731C64">
      <w:pPr>
        <w:pStyle w:val="13"/>
        <w:numPr>
          <w:ilvl w:val="0"/>
          <w:numId w:val="140"/>
        </w:numPr>
        <w:tabs>
          <w:tab w:val="left" w:pos="663"/>
        </w:tabs>
        <w:spacing w:line="240" w:lineRule="auto"/>
        <w:jc w:val="both"/>
        <w:rPr>
          <w:color w:val="auto"/>
        </w:rPr>
      </w:pPr>
      <w:r w:rsidRPr="00EC2D94">
        <w:rPr>
          <w:i/>
          <w:iCs/>
          <w:color w:val="auto"/>
        </w:rPr>
        <w:t>применять</w:t>
      </w:r>
      <w:r w:rsidRPr="00EC2D94">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47582" w:rsidRDefault="00947582" w:rsidP="00947582">
      <w:pPr>
        <w:pStyle w:val="13"/>
        <w:tabs>
          <w:tab w:val="left" w:pos="663"/>
        </w:tabs>
        <w:spacing w:line="240" w:lineRule="auto"/>
        <w:jc w:val="both"/>
        <w:rPr>
          <w:color w:val="auto"/>
        </w:rPr>
      </w:pPr>
    </w:p>
    <w:p w:rsidR="00A57638" w:rsidRDefault="00E235EB" w:rsidP="00D36D50">
      <w:pPr>
        <w:pStyle w:val="3"/>
        <w:pBdr>
          <w:bottom w:val="single" w:sz="12" w:space="1" w:color="auto"/>
        </w:pBdr>
      </w:pPr>
      <w:bookmarkStart w:id="614" w:name="bookmark1522"/>
      <w:bookmarkStart w:id="615" w:name="_Toc105502794"/>
      <w:r w:rsidRPr="00EB2D57">
        <w:t>2.1.1</w:t>
      </w:r>
      <w:r w:rsidR="001F56B4">
        <w:t>4</w:t>
      </w:r>
      <w:r w:rsidRPr="00EB2D57">
        <w:t xml:space="preserve"> ИЗОБРАЗИТЕЛЬНОЕ ИСКУССТВО</w:t>
      </w:r>
      <w:bookmarkEnd w:id="614"/>
      <w:bookmarkEnd w:id="615"/>
    </w:p>
    <w:p w:rsidR="00D36D50" w:rsidRPr="00EB2D57" w:rsidRDefault="00D36D50" w:rsidP="006B14E0"/>
    <w:p w:rsidR="00A57638" w:rsidRDefault="00947582" w:rsidP="00EC2D94">
      <w:pPr>
        <w:pStyle w:val="13"/>
        <w:spacing w:line="240" w:lineRule="auto"/>
        <w:ind w:firstLine="238"/>
        <w:jc w:val="both"/>
        <w:rPr>
          <w:color w:val="auto"/>
        </w:rPr>
      </w:pPr>
      <w:r>
        <w:rPr>
          <w:color w:val="auto"/>
        </w:rPr>
        <w:t>Р</w:t>
      </w:r>
      <w:r w:rsidR="00E235EB" w:rsidRPr="00EB2D57">
        <w:rPr>
          <w:color w:val="auto"/>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w:t>
      </w:r>
      <w:r w:rsidR="00E235EB" w:rsidRPr="00EB2D57">
        <w:rPr>
          <w:color w:val="auto"/>
        </w:rPr>
        <w:lastRenderedPageBreak/>
        <w:t>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EC2D94" w:rsidRPr="00EB2D57" w:rsidRDefault="00EC2D94" w:rsidP="00EC2D94">
      <w:pPr>
        <w:pStyle w:val="13"/>
        <w:spacing w:line="240" w:lineRule="auto"/>
        <w:ind w:firstLine="238"/>
        <w:jc w:val="both"/>
        <w:rPr>
          <w:color w:val="auto"/>
        </w:rPr>
      </w:pPr>
    </w:p>
    <w:p w:rsidR="00A57638" w:rsidRDefault="00E235EB" w:rsidP="00D36D50">
      <w:pPr>
        <w:pStyle w:val="af5"/>
        <w:pBdr>
          <w:bottom w:val="single" w:sz="12" w:space="1" w:color="auto"/>
        </w:pBdr>
      </w:pPr>
      <w:bookmarkStart w:id="616" w:name="bookmark1524"/>
      <w:r w:rsidRPr="00EB2D57">
        <w:t>ПОЯСНИТЕЛЬНАЯ ЗАПИСКА</w:t>
      </w:r>
      <w:bookmarkEnd w:id="616"/>
    </w:p>
    <w:p w:rsidR="00D36D50" w:rsidRPr="00EB2D57" w:rsidRDefault="00D36D50" w:rsidP="00D36D50">
      <w:pPr>
        <w:pStyle w:val="af5"/>
      </w:pPr>
    </w:p>
    <w:p w:rsidR="00A57638" w:rsidRPr="00EC2D94" w:rsidRDefault="00E235EB" w:rsidP="00EC2D94">
      <w:pPr>
        <w:pStyle w:val="af5"/>
      </w:pPr>
      <w:bookmarkStart w:id="617" w:name="bookmark1526"/>
      <w:r w:rsidRPr="00EC2D94">
        <w:t>ОБЩАЯ ХАРАКТЕРИСТИКА УЧЕБНОГО ПРЕДМЕТА «ИЗОБРАЗИТЕЛЬНОЕ ИСКУССТВО»</w:t>
      </w:r>
      <w:bookmarkEnd w:id="617"/>
    </w:p>
    <w:p w:rsidR="00A57638" w:rsidRPr="00EC2D94" w:rsidRDefault="00E235EB" w:rsidP="00EC2D94">
      <w:pPr>
        <w:pStyle w:val="13"/>
        <w:spacing w:line="240" w:lineRule="auto"/>
        <w:jc w:val="both"/>
        <w:rPr>
          <w:color w:val="auto"/>
        </w:rPr>
      </w:pPr>
      <w:r w:rsidRPr="00EC2D94">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C2D94" w:rsidRDefault="00E235EB" w:rsidP="00EC2D94">
      <w:pPr>
        <w:pStyle w:val="13"/>
        <w:spacing w:line="240" w:lineRule="auto"/>
        <w:jc w:val="both"/>
        <w:rPr>
          <w:color w:val="auto"/>
        </w:rPr>
      </w:pPr>
      <w:r w:rsidRPr="00EC2D94">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C2D94" w:rsidRDefault="00E235EB" w:rsidP="00EC2D94">
      <w:pPr>
        <w:pStyle w:val="13"/>
        <w:spacing w:line="240" w:lineRule="auto"/>
        <w:ind w:firstLine="238"/>
        <w:jc w:val="both"/>
        <w:rPr>
          <w:color w:val="auto"/>
        </w:rPr>
      </w:pPr>
      <w:r w:rsidRPr="00EC2D94">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C2D94" w:rsidRDefault="00E235EB" w:rsidP="00EC2D94">
      <w:pPr>
        <w:pStyle w:val="13"/>
        <w:spacing w:line="240" w:lineRule="auto"/>
        <w:ind w:firstLine="238"/>
        <w:jc w:val="both"/>
        <w:rPr>
          <w:color w:val="auto"/>
        </w:rPr>
      </w:pPr>
      <w:r w:rsidRPr="00EC2D94">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C2D94" w:rsidRDefault="00947582" w:rsidP="00EC2D94">
      <w:pPr>
        <w:pStyle w:val="13"/>
        <w:spacing w:line="240" w:lineRule="auto"/>
        <w:ind w:firstLine="238"/>
        <w:jc w:val="both"/>
        <w:rPr>
          <w:color w:val="auto"/>
        </w:rPr>
      </w:pPr>
      <w:r>
        <w:rPr>
          <w:color w:val="auto"/>
        </w:rPr>
        <w:t>Р</w:t>
      </w:r>
      <w:r w:rsidR="00E235EB" w:rsidRPr="00EC2D94">
        <w:rPr>
          <w:color w:val="auto"/>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EC2D94" w:rsidRDefault="00E235EB" w:rsidP="00EC2D94">
      <w:pPr>
        <w:pStyle w:val="13"/>
        <w:spacing w:line="240" w:lineRule="auto"/>
        <w:jc w:val="both"/>
        <w:rPr>
          <w:color w:val="auto"/>
        </w:rPr>
      </w:pPr>
      <w:r w:rsidRPr="00EC2D94">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C2D94" w:rsidRDefault="00E235EB" w:rsidP="00EC2D94">
      <w:pPr>
        <w:pStyle w:val="13"/>
        <w:spacing w:line="240" w:lineRule="auto"/>
        <w:jc w:val="both"/>
        <w:rPr>
          <w:color w:val="auto"/>
        </w:rPr>
      </w:pPr>
      <w:r w:rsidRPr="00EC2D94">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C2D94" w:rsidRDefault="00E235EB" w:rsidP="00EC2D94">
      <w:pPr>
        <w:pStyle w:val="13"/>
        <w:spacing w:line="240" w:lineRule="auto"/>
        <w:jc w:val="both"/>
        <w:rPr>
          <w:color w:val="auto"/>
        </w:rPr>
      </w:pPr>
      <w:r w:rsidRPr="00EC2D94">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C2D94" w:rsidRDefault="00E235EB" w:rsidP="00EC2D94">
      <w:pPr>
        <w:pStyle w:val="13"/>
        <w:spacing w:line="240" w:lineRule="auto"/>
        <w:jc w:val="both"/>
        <w:rPr>
          <w:color w:val="auto"/>
        </w:rPr>
      </w:pPr>
      <w:r w:rsidRPr="00EC2D94">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C2D94" w:rsidRDefault="00E235EB" w:rsidP="00EC2D94">
      <w:pPr>
        <w:pStyle w:val="13"/>
        <w:spacing w:line="240" w:lineRule="auto"/>
        <w:jc w:val="both"/>
        <w:rPr>
          <w:color w:val="auto"/>
        </w:rPr>
      </w:pPr>
      <w:r w:rsidRPr="00EC2D94">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EC2D94" w:rsidRDefault="002035A5" w:rsidP="00EC2D94">
      <w:pPr>
        <w:pStyle w:val="af5"/>
      </w:pPr>
      <w:bookmarkStart w:id="618" w:name="bookmark1528"/>
    </w:p>
    <w:p w:rsidR="00A57638" w:rsidRPr="00EC2D94" w:rsidRDefault="00E235EB" w:rsidP="00EC2D94">
      <w:pPr>
        <w:pStyle w:val="af5"/>
      </w:pPr>
      <w:r w:rsidRPr="00EC2D94">
        <w:t>ЦЕЛЬ ИЗУЧЕНИЯ УЧЕБНОГО ПРЕДМЕТА «ИЗОБРАЗИТЕЛЬНОЕ ИСКУССТВО»</w:t>
      </w:r>
      <w:bookmarkEnd w:id="618"/>
    </w:p>
    <w:p w:rsidR="00A57638" w:rsidRPr="00EC2D94" w:rsidRDefault="00E235EB" w:rsidP="00EC2D94">
      <w:pPr>
        <w:pStyle w:val="13"/>
        <w:spacing w:line="240" w:lineRule="auto"/>
        <w:jc w:val="both"/>
        <w:rPr>
          <w:color w:val="auto"/>
        </w:rPr>
      </w:pPr>
      <w:r w:rsidRPr="00EC2D94">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C2D94">
        <w:rPr>
          <w:i/>
          <w:iCs/>
          <w:color w:val="auto"/>
        </w:rPr>
        <w:t>вариативно</w:t>
      </w:r>
      <w:r w:rsidRPr="00EC2D94">
        <w:rPr>
          <w:color w:val="auto"/>
        </w:rPr>
        <w:t>).</w:t>
      </w:r>
    </w:p>
    <w:p w:rsidR="00A57638" w:rsidRPr="00EC2D94" w:rsidRDefault="00E235EB" w:rsidP="00EC2D94">
      <w:pPr>
        <w:pStyle w:val="13"/>
        <w:spacing w:line="240" w:lineRule="auto"/>
        <w:jc w:val="both"/>
        <w:rPr>
          <w:color w:val="auto"/>
        </w:rPr>
      </w:pPr>
      <w:r w:rsidRPr="00EC2D94">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C2D94" w:rsidRDefault="00E235EB" w:rsidP="00EC2D94">
      <w:pPr>
        <w:pStyle w:val="16"/>
      </w:pPr>
      <w:bookmarkStart w:id="619" w:name="bookmark1530"/>
      <w:r w:rsidRPr="00EC2D94">
        <w:t>Задачами учебного предмета</w:t>
      </w:r>
      <w:bookmarkEnd w:id="619"/>
    </w:p>
    <w:p w:rsidR="00A57638" w:rsidRPr="00EC2D94" w:rsidRDefault="00E235EB" w:rsidP="00EC2D94">
      <w:pPr>
        <w:pStyle w:val="16"/>
      </w:pPr>
      <w:r w:rsidRPr="00EC2D94">
        <w:t>«Изобразительное искусство» являются:</w:t>
      </w:r>
    </w:p>
    <w:p w:rsidR="00A57638" w:rsidRPr="00EC2D94" w:rsidRDefault="00E235EB" w:rsidP="00731C64">
      <w:pPr>
        <w:pStyle w:val="13"/>
        <w:numPr>
          <w:ilvl w:val="0"/>
          <w:numId w:val="237"/>
        </w:numPr>
        <w:spacing w:line="240" w:lineRule="auto"/>
        <w:jc w:val="both"/>
        <w:rPr>
          <w:color w:val="auto"/>
        </w:rPr>
      </w:pPr>
      <w:r w:rsidRPr="00EC2D94">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C2D94" w:rsidRDefault="00E235EB" w:rsidP="00731C64">
      <w:pPr>
        <w:pStyle w:val="13"/>
        <w:numPr>
          <w:ilvl w:val="0"/>
          <w:numId w:val="237"/>
        </w:numPr>
        <w:spacing w:line="240" w:lineRule="auto"/>
        <w:jc w:val="both"/>
        <w:rPr>
          <w:color w:val="auto"/>
        </w:rPr>
      </w:pPr>
      <w:r w:rsidRPr="00EC2D94">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C2D94" w:rsidRDefault="00E235EB" w:rsidP="00731C64">
      <w:pPr>
        <w:pStyle w:val="13"/>
        <w:numPr>
          <w:ilvl w:val="0"/>
          <w:numId w:val="237"/>
        </w:numPr>
        <w:spacing w:line="240" w:lineRule="auto"/>
        <w:jc w:val="both"/>
        <w:rPr>
          <w:color w:val="auto"/>
        </w:rPr>
      </w:pPr>
      <w:r w:rsidRPr="00EC2D94">
        <w:rPr>
          <w:color w:val="auto"/>
        </w:rPr>
        <w:t>формирование у обучающихся навыков эстетического видения и преобразования мира;</w:t>
      </w:r>
    </w:p>
    <w:p w:rsidR="00A57638" w:rsidRPr="00EC2D94" w:rsidRDefault="00E235EB" w:rsidP="00731C64">
      <w:pPr>
        <w:pStyle w:val="13"/>
        <w:numPr>
          <w:ilvl w:val="0"/>
          <w:numId w:val="237"/>
        </w:numPr>
        <w:spacing w:line="240" w:lineRule="auto"/>
        <w:jc w:val="both"/>
        <w:rPr>
          <w:color w:val="auto"/>
        </w:rPr>
      </w:pPr>
      <w:r w:rsidRPr="00EC2D94">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C2D94">
        <w:rPr>
          <w:i/>
          <w:iCs/>
          <w:color w:val="auto"/>
        </w:rPr>
        <w:t>вариативно</w:t>
      </w:r>
      <w:r w:rsidRPr="00EC2D94">
        <w:rPr>
          <w:color w:val="auto"/>
        </w:rPr>
        <w:t>);</w:t>
      </w:r>
    </w:p>
    <w:p w:rsidR="00A57638" w:rsidRPr="00EC2D94" w:rsidRDefault="00E235EB" w:rsidP="00731C64">
      <w:pPr>
        <w:pStyle w:val="13"/>
        <w:numPr>
          <w:ilvl w:val="0"/>
          <w:numId w:val="237"/>
        </w:numPr>
        <w:spacing w:line="240" w:lineRule="auto"/>
        <w:jc w:val="both"/>
        <w:rPr>
          <w:color w:val="auto"/>
        </w:rPr>
      </w:pPr>
      <w:r w:rsidRPr="00EC2D94">
        <w:rPr>
          <w:color w:val="auto"/>
        </w:rPr>
        <w:t>формирование пространственного мышления и аналитических визуальных способностей;</w:t>
      </w:r>
    </w:p>
    <w:p w:rsidR="00A57638" w:rsidRPr="00EC2D94" w:rsidRDefault="00E235EB" w:rsidP="00731C64">
      <w:pPr>
        <w:pStyle w:val="13"/>
        <w:numPr>
          <w:ilvl w:val="0"/>
          <w:numId w:val="237"/>
        </w:numPr>
        <w:spacing w:line="240" w:lineRule="auto"/>
        <w:jc w:val="both"/>
        <w:rPr>
          <w:color w:val="auto"/>
        </w:rPr>
      </w:pPr>
      <w:r w:rsidRPr="00EC2D94">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C2D94" w:rsidRDefault="00E235EB" w:rsidP="00731C64">
      <w:pPr>
        <w:pStyle w:val="13"/>
        <w:numPr>
          <w:ilvl w:val="0"/>
          <w:numId w:val="237"/>
        </w:numPr>
        <w:spacing w:line="240" w:lineRule="auto"/>
        <w:jc w:val="both"/>
        <w:rPr>
          <w:color w:val="auto"/>
        </w:rPr>
      </w:pPr>
      <w:r w:rsidRPr="00EC2D94">
        <w:rPr>
          <w:color w:val="auto"/>
        </w:rPr>
        <w:lastRenderedPageBreak/>
        <w:t>развитие наблюдательности, ассоциативного мышления и творческого воображения;</w:t>
      </w:r>
    </w:p>
    <w:p w:rsidR="00A57638" w:rsidRPr="00EC2D94" w:rsidRDefault="00E235EB" w:rsidP="00731C64">
      <w:pPr>
        <w:pStyle w:val="26"/>
        <w:numPr>
          <w:ilvl w:val="0"/>
          <w:numId w:val="237"/>
        </w:numPr>
        <w:spacing w:line="240" w:lineRule="auto"/>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C2D94" w:rsidRDefault="00E235EB" w:rsidP="00731C64">
      <w:pPr>
        <w:pStyle w:val="26"/>
        <w:numPr>
          <w:ilvl w:val="0"/>
          <w:numId w:val="237"/>
        </w:numPr>
        <w:spacing w:line="240" w:lineRule="auto"/>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EC2D94" w:rsidRDefault="002035A5" w:rsidP="00EC2D94">
      <w:pPr>
        <w:pStyle w:val="af5"/>
      </w:pPr>
      <w:bookmarkStart w:id="620" w:name="bookmark1533"/>
    </w:p>
    <w:p w:rsidR="00A57638" w:rsidRPr="00EC2D94" w:rsidRDefault="00E235EB" w:rsidP="00EC2D94">
      <w:pPr>
        <w:pStyle w:val="af5"/>
      </w:pPr>
      <w:r w:rsidRPr="00EC2D94">
        <w:t>МЕСТО ПРЕДМЕТА «ИЗОБРАЗИТЕЛЬНОЕ ИСКУССТВО» В УЧЕБНОМ ПЛАНЕ</w:t>
      </w:r>
      <w:bookmarkEnd w:id="620"/>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EC2D94" w:rsidRDefault="002035A5" w:rsidP="00EC2D94">
      <w:pPr>
        <w:pStyle w:val="af5"/>
      </w:pPr>
      <w:bookmarkStart w:id="621" w:name="bookmark1535"/>
    </w:p>
    <w:p w:rsidR="00A57638" w:rsidRPr="00EC2D94" w:rsidRDefault="00E235EB" w:rsidP="00EC2D94">
      <w:pPr>
        <w:pStyle w:val="af5"/>
        <w:pBdr>
          <w:bottom w:val="single" w:sz="12" w:space="1" w:color="auto"/>
        </w:pBdr>
      </w:pPr>
      <w:r w:rsidRPr="00EC2D94">
        <w:t>СОДЕРЖАНИЕ УЧЕБНОГО ПРЕДМЕТА «ИЗОБРАЗИТЕЛЬНОЕ ИСКУССТВО»</w:t>
      </w:r>
      <w:bookmarkEnd w:id="621"/>
    </w:p>
    <w:p w:rsidR="002035A5" w:rsidRPr="00EC2D94" w:rsidRDefault="002035A5" w:rsidP="00EC2D94">
      <w:pPr>
        <w:pStyle w:val="af5"/>
      </w:pPr>
      <w:bookmarkStart w:id="622" w:name="bookmark1537"/>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p>
    <w:p w:rsidR="00A57638" w:rsidRPr="00EC2D94" w:rsidRDefault="00E235EB" w:rsidP="00EC2D94">
      <w:pPr>
        <w:pStyle w:val="af5"/>
      </w:pPr>
      <w:r w:rsidRPr="00EC2D94">
        <w:t>Модуль № 1 «Декоративно-прикладное и народное искусство»</w:t>
      </w:r>
      <w:bookmarkEnd w:id="622"/>
    </w:p>
    <w:p w:rsidR="00A57638" w:rsidRPr="00EC2D94" w:rsidRDefault="00E235EB" w:rsidP="00EC2D94">
      <w:pPr>
        <w:pStyle w:val="16"/>
      </w:pPr>
      <w:r w:rsidRPr="00EC2D94">
        <w:t>Общие сведения о декоративно-прикладном искусстве</w:t>
      </w:r>
    </w:p>
    <w:p w:rsidR="00A57638" w:rsidRPr="00EC2D94" w:rsidRDefault="00E235EB" w:rsidP="00EC2D94">
      <w:pPr>
        <w:pStyle w:val="13"/>
        <w:spacing w:line="240" w:lineRule="auto"/>
        <w:jc w:val="both"/>
        <w:rPr>
          <w:color w:val="auto"/>
        </w:rPr>
      </w:pPr>
      <w:r w:rsidRPr="00EC2D94">
        <w:rPr>
          <w:color w:val="auto"/>
        </w:rPr>
        <w:t>Декоративно-прикладное искусство и его виды.</w:t>
      </w:r>
    </w:p>
    <w:p w:rsidR="00A57638" w:rsidRPr="00EC2D94" w:rsidRDefault="00E235EB" w:rsidP="00EC2D94">
      <w:pPr>
        <w:pStyle w:val="13"/>
        <w:spacing w:line="240" w:lineRule="auto"/>
        <w:jc w:val="both"/>
        <w:rPr>
          <w:color w:val="auto"/>
        </w:rPr>
      </w:pPr>
      <w:r w:rsidRPr="00EC2D94">
        <w:rPr>
          <w:color w:val="auto"/>
        </w:rPr>
        <w:t>Декоративно-прикладное искусство и предметная среда жизни людей.</w:t>
      </w:r>
    </w:p>
    <w:p w:rsidR="00A57638" w:rsidRPr="00EC2D94" w:rsidRDefault="00E235EB" w:rsidP="00EC2D94">
      <w:pPr>
        <w:pStyle w:val="16"/>
      </w:pPr>
      <w:r w:rsidRPr="00EC2D94">
        <w:t>Древние корни народного искусства</w:t>
      </w:r>
    </w:p>
    <w:p w:rsidR="00A57638" w:rsidRPr="00EC2D94" w:rsidRDefault="00E235EB" w:rsidP="00EC2D94">
      <w:pPr>
        <w:pStyle w:val="13"/>
        <w:spacing w:line="240" w:lineRule="auto"/>
        <w:jc w:val="both"/>
        <w:rPr>
          <w:color w:val="auto"/>
        </w:rPr>
      </w:pPr>
      <w:r w:rsidRPr="00EC2D94">
        <w:rPr>
          <w:color w:val="auto"/>
        </w:rPr>
        <w:t>Истоки образного языка декоративно-прикладного искусства.</w:t>
      </w:r>
    </w:p>
    <w:p w:rsidR="00A57638" w:rsidRPr="00EC2D94" w:rsidRDefault="00E235EB" w:rsidP="00EC2D94">
      <w:pPr>
        <w:pStyle w:val="13"/>
        <w:spacing w:line="240" w:lineRule="auto"/>
        <w:jc w:val="both"/>
        <w:rPr>
          <w:color w:val="auto"/>
        </w:rPr>
      </w:pPr>
      <w:r w:rsidRPr="00EC2D94">
        <w:rPr>
          <w:color w:val="auto"/>
        </w:rPr>
        <w:t>Традиционные образы народного (крестьянского) прикладного искусства.</w:t>
      </w:r>
    </w:p>
    <w:p w:rsidR="00A57638" w:rsidRPr="00EC2D94" w:rsidRDefault="00E235EB" w:rsidP="00EC2D94">
      <w:pPr>
        <w:pStyle w:val="13"/>
        <w:spacing w:line="240" w:lineRule="auto"/>
        <w:jc w:val="both"/>
        <w:rPr>
          <w:color w:val="auto"/>
        </w:rPr>
      </w:pPr>
      <w:r w:rsidRPr="00EC2D94">
        <w:rPr>
          <w:color w:val="auto"/>
        </w:rPr>
        <w:t>Связь народного искусства с природой, бытом, трудом, верованиями и эпосом.</w:t>
      </w:r>
    </w:p>
    <w:p w:rsidR="00A57638" w:rsidRPr="00EC2D94" w:rsidRDefault="00E235EB" w:rsidP="00EC2D94">
      <w:pPr>
        <w:pStyle w:val="13"/>
        <w:spacing w:line="240" w:lineRule="auto"/>
        <w:jc w:val="both"/>
        <w:rPr>
          <w:color w:val="auto"/>
        </w:rPr>
      </w:pPr>
      <w:r w:rsidRPr="00EC2D94">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C2D94" w:rsidRDefault="00E235EB" w:rsidP="00EC2D94">
      <w:pPr>
        <w:pStyle w:val="13"/>
        <w:spacing w:line="240" w:lineRule="auto"/>
        <w:jc w:val="both"/>
        <w:rPr>
          <w:color w:val="auto"/>
        </w:rPr>
      </w:pPr>
      <w:r w:rsidRPr="00EC2D94">
        <w:rPr>
          <w:color w:val="auto"/>
        </w:rPr>
        <w:t>Образно-символический язык народного прикладного искусства.</w:t>
      </w:r>
    </w:p>
    <w:p w:rsidR="00A57638" w:rsidRPr="00EC2D94" w:rsidRDefault="00E235EB" w:rsidP="00EC2D94">
      <w:pPr>
        <w:pStyle w:val="13"/>
        <w:spacing w:line="240" w:lineRule="auto"/>
        <w:jc w:val="both"/>
        <w:rPr>
          <w:color w:val="auto"/>
        </w:rPr>
      </w:pPr>
      <w:r w:rsidRPr="00EC2D94">
        <w:rPr>
          <w:color w:val="auto"/>
        </w:rPr>
        <w:t>Знаки-символы традиционного крестьянского прикладного искусства.</w:t>
      </w:r>
    </w:p>
    <w:p w:rsidR="00A57638" w:rsidRPr="00EC2D94" w:rsidRDefault="00E235EB" w:rsidP="00EC2D94">
      <w:pPr>
        <w:pStyle w:val="13"/>
        <w:spacing w:line="240" w:lineRule="auto"/>
        <w:jc w:val="both"/>
        <w:rPr>
          <w:color w:val="auto"/>
        </w:rPr>
      </w:pPr>
      <w:r w:rsidRPr="00EC2D94">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C2D94" w:rsidRDefault="00E235EB" w:rsidP="00EC2D94">
      <w:pPr>
        <w:pStyle w:val="16"/>
      </w:pPr>
      <w:r w:rsidRPr="00EC2D94">
        <w:t>Убранство русской избы</w:t>
      </w:r>
    </w:p>
    <w:p w:rsidR="00A57638" w:rsidRPr="00EC2D94" w:rsidRDefault="00E235EB" w:rsidP="00EC2D94">
      <w:pPr>
        <w:pStyle w:val="13"/>
        <w:spacing w:line="240" w:lineRule="auto"/>
        <w:jc w:val="both"/>
        <w:rPr>
          <w:color w:val="auto"/>
        </w:rPr>
      </w:pPr>
      <w:r w:rsidRPr="00EC2D94">
        <w:rPr>
          <w:color w:val="auto"/>
        </w:rPr>
        <w:t>Конструкция избы, единство красоты и пользы — функционального и символического — в её постройке и украшении.</w:t>
      </w:r>
    </w:p>
    <w:p w:rsidR="00A57638" w:rsidRPr="00EC2D94" w:rsidRDefault="00E235EB" w:rsidP="00EC2D94">
      <w:pPr>
        <w:pStyle w:val="13"/>
        <w:spacing w:line="240" w:lineRule="auto"/>
        <w:jc w:val="both"/>
        <w:rPr>
          <w:color w:val="auto"/>
        </w:rPr>
      </w:pPr>
      <w:r w:rsidRPr="00EC2D94">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C2D94" w:rsidRDefault="00E235EB" w:rsidP="00EC2D94">
      <w:pPr>
        <w:pStyle w:val="13"/>
        <w:spacing w:line="240" w:lineRule="auto"/>
        <w:jc w:val="both"/>
        <w:rPr>
          <w:color w:val="auto"/>
        </w:rPr>
      </w:pPr>
      <w:r w:rsidRPr="00EC2D94">
        <w:rPr>
          <w:color w:val="auto"/>
        </w:rPr>
        <w:t>Выполнение рисунков — эскизов орнаментального декора крестьянского дома.</w:t>
      </w:r>
    </w:p>
    <w:p w:rsidR="00A57638" w:rsidRPr="00EC2D94" w:rsidRDefault="00E235EB" w:rsidP="00EC2D94">
      <w:pPr>
        <w:pStyle w:val="13"/>
        <w:spacing w:line="240" w:lineRule="auto"/>
        <w:jc w:val="both"/>
        <w:rPr>
          <w:color w:val="auto"/>
        </w:rPr>
      </w:pPr>
      <w:r w:rsidRPr="00EC2D94">
        <w:rPr>
          <w:color w:val="auto"/>
        </w:rPr>
        <w:t>Устройство внутреннего пространства крестьянского дома. Декоративные элементы жилой среды.</w:t>
      </w:r>
    </w:p>
    <w:p w:rsidR="00A57638" w:rsidRPr="00EC2D94" w:rsidRDefault="00E235EB" w:rsidP="00EC2D94">
      <w:pPr>
        <w:pStyle w:val="13"/>
        <w:spacing w:line="240" w:lineRule="auto"/>
        <w:jc w:val="both"/>
        <w:rPr>
          <w:color w:val="auto"/>
        </w:rPr>
      </w:pPr>
      <w:r w:rsidRPr="00EC2D94">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C2D94" w:rsidRDefault="00E235EB" w:rsidP="00EC2D94">
      <w:pPr>
        <w:pStyle w:val="13"/>
        <w:spacing w:line="240" w:lineRule="auto"/>
        <w:jc w:val="both"/>
        <w:rPr>
          <w:color w:val="auto"/>
        </w:rPr>
      </w:pPr>
      <w:r w:rsidRPr="00EC2D94">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C2D94" w:rsidRDefault="00E235EB" w:rsidP="00EC2D94">
      <w:pPr>
        <w:pStyle w:val="16"/>
      </w:pPr>
      <w:r w:rsidRPr="00EC2D94">
        <w:t>Народный праздничный костюм</w:t>
      </w:r>
    </w:p>
    <w:p w:rsidR="00A57638" w:rsidRPr="00EC2D94" w:rsidRDefault="00E235EB" w:rsidP="00EC2D94">
      <w:pPr>
        <w:pStyle w:val="13"/>
        <w:spacing w:line="240" w:lineRule="auto"/>
        <w:jc w:val="both"/>
        <w:rPr>
          <w:color w:val="auto"/>
        </w:rPr>
      </w:pPr>
      <w:r w:rsidRPr="00EC2D94">
        <w:rPr>
          <w:color w:val="auto"/>
        </w:rPr>
        <w:t>Образный строй народного праздничного костюма — женского и мужского.</w:t>
      </w:r>
    </w:p>
    <w:p w:rsidR="00A57638" w:rsidRPr="00EC2D94" w:rsidRDefault="00E235EB" w:rsidP="00EC2D94">
      <w:pPr>
        <w:pStyle w:val="13"/>
        <w:spacing w:line="240" w:lineRule="auto"/>
        <w:jc w:val="both"/>
        <w:rPr>
          <w:color w:val="auto"/>
        </w:rPr>
      </w:pPr>
      <w:r w:rsidRPr="00EC2D94">
        <w:rPr>
          <w:color w:val="auto"/>
        </w:rPr>
        <w:t>Традиционная конструкция русского женского костюма — северорусский (сарафан) и южнорусский (понёва) варианты.</w:t>
      </w:r>
    </w:p>
    <w:p w:rsidR="00A57638" w:rsidRPr="00EC2D94" w:rsidRDefault="00E235EB" w:rsidP="00EC2D94">
      <w:pPr>
        <w:pStyle w:val="13"/>
        <w:spacing w:line="240" w:lineRule="auto"/>
        <w:jc w:val="both"/>
        <w:rPr>
          <w:color w:val="auto"/>
        </w:rPr>
      </w:pPr>
      <w:r w:rsidRPr="00EC2D94">
        <w:rPr>
          <w:color w:val="auto"/>
        </w:rPr>
        <w:t>Разнообразие форм и украшений народного праздничного костюма для различных регионов страны.</w:t>
      </w:r>
    </w:p>
    <w:p w:rsidR="00A57638" w:rsidRPr="00EC2D94" w:rsidRDefault="00E235EB" w:rsidP="00EC2D94">
      <w:pPr>
        <w:pStyle w:val="13"/>
        <w:spacing w:line="240" w:lineRule="auto"/>
        <w:jc w:val="both"/>
        <w:rPr>
          <w:color w:val="auto"/>
        </w:rPr>
      </w:pPr>
      <w:r w:rsidRPr="00EC2D94">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C2D94" w:rsidRDefault="00E235EB" w:rsidP="00EC2D94">
      <w:pPr>
        <w:pStyle w:val="13"/>
        <w:spacing w:line="240" w:lineRule="auto"/>
        <w:jc w:val="both"/>
        <w:rPr>
          <w:color w:val="auto"/>
        </w:rPr>
      </w:pPr>
      <w:r w:rsidRPr="00EC2D94">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C2D94" w:rsidRDefault="00E235EB" w:rsidP="00EC2D94">
      <w:pPr>
        <w:pStyle w:val="13"/>
        <w:spacing w:line="240" w:lineRule="auto"/>
        <w:jc w:val="both"/>
        <w:rPr>
          <w:color w:val="auto"/>
        </w:rPr>
      </w:pPr>
      <w:r w:rsidRPr="00EC2D94">
        <w:rPr>
          <w:color w:val="auto"/>
        </w:rPr>
        <w:t>Народные праздники и праздничные обряды как синтез всех видов народного творчества.</w:t>
      </w:r>
    </w:p>
    <w:p w:rsidR="00A57638" w:rsidRPr="00EC2D94" w:rsidRDefault="00E235EB" w:rsidP="00EC2D94">
      <w:pPr>
        <w:pStyle w:val="13"/>
        <w:spacing w:line="240" w:lineRule="auto"/>
        <w:jc w:val="both"/>
        <w:rPr>
          <w:color w:val="auto"/>
        </w:rPr>
      </w:pPr>
      <w:r w:rsidRPr="00EC2D94">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C2D94" w:rsidRDefault="00E235EB" w:rsidP="00EC2D94">
      <w:pPr>
        <w:pStyle w:val="16"/>
      </w:pPr>
      <w:r w:rsidRPr="00EC2D94">
        <w:t>Народные художественные промыслы</w:t>
      </w:r>
    </w:p>
    <w:p w:rsidR="00A57638" w:rsidRPr="00EC2D94" w:rsidRDefault="00E235EB" w:rsidP="00EC2D94">
      <w:pPr>
        <w:pStyle w:val="13"/>
        <w:spacing w:line="240" w:lineRule="auto"/>
        <w:jc w:val="both"/>
        <w:rPr>
          <w:color w:val="auto"/>
        </w:rPr>
      </w:pPr>
      <w:r w:rsidRPr="00EC2D94">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C2D94" w:rsidRDefault="00E235EB" w:rsidP="00EC2D94">
      <w:pPr>
        <w:pStyle w:val="13"/>
        <w:spacing w:line="240" w:lineRule="auto"/>
        <w:jc w:val="both"/>
        <w:rPr>
          <w:color w:val="auto"/>
        </w:rPr>
      </w:pPr>
      <w:r w:rsidRPr="00EC2D94">
        <w:rPr>
          <w:color w:val="auto"/>
        </w:rPr>
        <w:lastRenderedPageBreak/>
        <w:t>Многообразие видов традиционных ремёсел и происхождение художественных промыслов народов России.</w:t>
      </w:r>
    </w:p>
    <w:p w:rsidR="00A57638" w:rsidRPr="00EC2D94" w:rsidRDefault="00E235EB" w:rsidP="00EC2D94">
      <w:pPr>
        <w:pStyle w:val="13"/>
        <w:spacing w:line="240" w:lineRule="auto"/>
        <w:jc w:val="both"/>
        <w:rPr>
          <w:color w:val="auto"/>
        </w:rPr>
      </w:pPr>
      <w:r w:rsidRPr="00EC2D94">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C2D94" w:rsidRDefault="00E235EB" w:rsidP="00EC2D94">
      <w:pPr>
        <w:pStyle w:val="13"/>
        <w:spacing w:line="240" w:lineRule="auto"/>
        <w:ind w:firstLine="238"/>
        <w:jc w:val="both"/>
        <w:rPr>
          <w:color w:val="auto"/>
        </w:rPr>
      </w:pPr>
      <w:r w:rsidRPr="00EC2D94">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C2D94" w:rsidRDefault="00E235EB" w:rsidP="00EC2D94">
      <w:pPr>
        <w:pStyle w:val="13"/>
        <w:spacing w:line="240" w:lineRule="auto"/>
        <w:ind w:firstLine="238"/>
        <w:jc w:val="both"/>
        <w:rPr>
          <w:color w:val="auto"/>
        </w:rPr>
      </w:pPr>
      <w:r w:rsidRPr="00EC2D94">
        <w:rPr>
          <w:color w:val="auto"/>
        </w:rPr>
        <w:t>Создание эскиза игрушки по мотивам избранного промысла.</w:t>
      </w:r>
    </w:p>
    <w:p w:rsidR="00A57638" w:rsidRPr="00EC2D94" w:rsidRDefault="00E235EB" w:rsidP="00EC2D94">
      <w:pPr>
        <w:pStyle w:val="13"/>
        <w:spacing w:line="240" w:lineRule="auto"/>
        <w:ind w:firstLine="238"/>
        <w:jc w:val="both"/>
        <w:rPr>
          <w:color w:val="auto"/>
        </w:rPr>
      </w:pPr>
      <w:r w:rsidRPr="00EC2D94">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C2D94" w:rsidRDefault="00E235EB" w:rsidP="00EC2D94">
      <w:pPr>
        <w:pStyle w:val="13"/>
        <w:spacing w:line="240" w:lineRule="auto"/>
        <w:ind w:firstLine="238"/>
        <w:jc w:val="both"/>
        <w:rPr>
          <w:color w:val="auto"/>
        </w:rPr>
      </w:pPr>
      <w:r w:rsidRPr="00EC2D94">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C2D94" w:rsidRDefault="00E235EB" w:rsidP="00EC2D94">
      <w:pPr>
        <w:pStyle w:val="13"/>
        <w:spacing w:line="240" w:lineRule="auto"/>
        <w:jc w:val="both"/>
        <w:rPr>
          <w:color w:val="auto"/>
        </w:rPr>
      </w:pPr>
      <w:r w:rsidRPr="00EC2D94">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C2D94" w:rsidRDefault="00E235EB" w:rsidP="00EC2D94">
      <w:pPr>
        <w:pStyle w:val="13"/>
        <w:spacing w:line="240" w:lineRule="auto"/>
        <w:jc w:val="both"/>
        <w:rPr>
          <w:color w:val="auto"/>
        </w:rPr>
      </w:pPr>
      <w:r w:rsidRPr="00EC2D94">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C2D94" w:rsidRDefault="00E235EB" w:rsidP="00EC2D94">
      <w:pPr>
        <w:pStyle w:val="13"/>
        <w:spacing w:line="240" w:lineRule="auto"/>
        <w:jc w:val="both"/>
        <w:rPr>
          <w:color w:val="auto"/>
        </w:rPr>
      </w:pPr>
      <w:r w:rsidRPr="00EC2D94">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C2D94" w:rsidRDefault="00E235EB" w:rsidP="00EC2D94">
      <w:pPr>
        <w:pStyle w:val="13"/>
        <w:spacing w:line="240" w:lineRule="auto"/>
        <w:jc w:val="both"/>
        <w:rPr>
          <w:color w:val="auto"/>
        </w:rPr>
      </w:pPr>
      <w:r w:rsidRPr="00EC2D94">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C2D94" w:rsidRDefault="00E235EB" w:rsidP="00EC2D94">
      <w:pPr>
        <w:pStyle w:val="13"/>
        <w:spacing w:line="240" w:lineRule="auto"/>
        <w:jc w:val="both"/>
        <w:rPr>
          <w:color w:val="auto"/>
        </w:rPr>
      </w:pPr>
      <w:r w:rsidRPr="00EC2D94">
        <w:rPr>
          <w:color w:val="auto"/>
        </w:rPr>
        <w:t>Мир сказок и легенд, примет и оберегов в творчестве мастеров художественных промыслов.</w:t>
      </w:r>
    </w:p>
    <w:p w:rsidR="00A57638" w:rsidRPr="00EC2D94" w:rsidRDefault="00E235EB" w:rsidP="00EC2D94">
      <w:pPr>
        <w:pStyle w:val="13"/>
        <w:spacing w:line="240" w:lineRule="auto"/>
        <w:jc w:val="both"/>
        <w:rPr>
          <w:color w:val="auto"/>
        </w:rPr>
      </w:pPr>
      <w:r w:rsidRPr="00EC2D94">
        <w:rPr>
          <w:color w:val="auto"/>
        </w:rPr>
        <w:t>Отражение в изделиях народных промыслов многообразия исторических, духовных и культурных традиций.</w:t>
      </w:r>
    </w:p>
    <w:p w:rsidR="00A57638" w:rsidRPr="00EC2D94" w:rsidRDefault="00E235EB" w:rsidP="00EC2D94">
      <w:pPr>
        <w:pStyle w:val="13"/>
        <w:spacing w:line="240" w:lineRule="auto"/>
        <w:jc w:val="both"/>
        <w:rPr>
          <w:color w:val="auto"/>
        </w:rPr>
      </w:pPr>
      <w:r w:rsidRPr="00EC2D94">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A57638" w:rsidRPr="00EC2D94" w:rsidRDefault="00E235EB" w:rsidP="00EC2D94">
      <w:pPr>
        <w:pStyle w:val="16"/>
      </w:pPr>
      <w:r w:rsidRPr="00EC2D94">
        <w:t>Декоративно-прикладное искусство в культуре разных эпох и народов</w:t>
      </w:r>
    </w:p>
    <w:p w:rsidR="00A57638" w:rsidRPr="00EC2D94" w:rsidRDefault="00E235EB" w:rsidP="00EC2D94">
      <w:pPr>
        <w:pStyle w:val="13"/>
        <w:spacing w:line="240" w:lineRule="auto"/>
        <w:jc w:val="both"/>
        <w:rPr>
          <w:color w:val="auto"/>
        </w:rPr>
      </w:pPr>
      <w:r w:rsidRPr="00EC2D94">
        <w:rPr>
          <w:color w:val="auto"/>
        </w:rPr>
        <w:t>Роль декоративно-прикладного искусства в культуре древних цивилизаций.</w:t>
      </w:r>
    </w:p>
    <w:p w:rsidR="00A57638" w:rsidRPr="00EC2D94" w:rsidRDefault="00E235EB" w:rsidP="00EC2D94">
      <w:pPr>
        <w:pStyle w:val="13"/>
        <w:spacing w:line="240" w:lineRule="auto"/>
        <w:jc w:val="both"/>
        <w:rPr>
          <w:color w:val="auto"/>
        </w:rPr>
      </w:pPr>
      <w:r w:rsidRPr="00EC2D94">
        <w:rPr>
          <w:color w:val="auto"/>
        </w:rPr>
        <w:t>Отражение в декоре мировоззрения эпохи, организации общества, традиций быта и ремесла, уклада жизни людей.</w:t>
      </w:r>
    </w:p>
    <w:p w:rsidR="00A57638" w:rsidRPr="00EC2D94" w:rsidRDefault="00E235EB" w:rsidP="00EC2D94">
      <w:pPr>
        <w:pStyle w:val="13"/>
        <w:spacing w:line="240" w:lineRule="auto"/>
        <w:jc w:val="both"/>
        <w:rPr>
          <w:color w:val="auto"/>
        </w:rPr>
      </w:pPr>
      <w:r w:rsidRPr="00EC2D94">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C2D94" w:rsidRDefault="00E235EB" w:rsidP="00EC2D94">
      <w:pPr>
        <w:pStyle w:val="13"/>
        <w:spacing w:line="240" w:lineRule="auto"/>
        <w:jc w:val="both"/>
        <w:rPr>
          <w:color w:val="auto"/>
        </w:rPr>
      </w:pPr>
      <w:r w:rsidRPr="00EC2D94">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C2D94" w:rsidRDefault="00E235EB" w:rsidP="00EC2D94">
      <w:pPr>
        <w:pStyle w:val="13"/>
        <w:spacing w:line="240" w:lineRule="auto"/>
        <w:jc w:val="both"/>
        <w:rPr>
          <w:color w:val="auto"/>
        </w:rPr>
      </w:pPr>
      <w:r w:rsidRPr="00EC2D94">
        <w:rPr>
          <w:color w:val="auto"/>
        </w:rPr>
        <w:t>Украшение жизненного пространства: построений, интерьеров, предметов быта — в культуре разных эпох.</w:t>
      </w:r>
    </w:p>
    <w:p w:rsidR="00A57638" w:rsidRPr="00EC2D94" w:rsidRDefault="00E235EB" w:rsidP="00EC2D94">
      <w:pPr>
        <w:pStyle w:val="16"/>
      </w:pPr>
      <w:r w:rsidRPr="00EC2D94">
        <w:t>Декоративно-прикладное искусство в жизни современного человека</w:t>
      </w:r>
    </w:p>
    <w:p w:rsidR="00A57638" w:rsidRPr="00EC2D94" w:rsidRDefault="00E235EB" w:rsidP="00EC2D94">
      <w:pPr>
        <w:pStyle w:val="13"/>
        <w:spacing w:line="240" w:lineRule="auto"/>
        <w:jc w:val="both"/>
        <w:rPr>
          <w:color w:val="auto"/>
        </w:rPr>
      </w:pPr>
      <w:r w:rsidRPr="00EC2D94">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C2D94" w:rsidRDefault="00E235EB" w:rsidP="00EC2D94">
      <w:pPr>
        <w:pStyle w:val="13"/>
        <w:spacing w:line="240" w:lineRule="auto"/>
        <w:jc w:val="both"/>
        <w:rPr>
          <w:color w:val="auto"/>
        </w:rPr>
      </w:pPr>
      <w:r w:rsidRPr="00EC2D94">
        <w:rPr>
          <w:color w:val="auto"/>
        </w:rPr>
        <w:t>Символический знак в современной жизни: эмблема, логотип, указующий или декоративный знак.</w:t>
      </w:r>
    </w:p>
    <w:p w:rsidR="00A57638" w:rsidRPr="00EC2D94" w:rsidRDefault="00E235EB" w:rsidP="00EC2D94">
      <w:pPr>
        <w:pStyle w:val="13"/>
        <w:spacing w:line="240" w:lineRule="auto"/>
        <w:jc w:val="both"/>
        <w:rPr>
          <w:color w:val="auto"/>
        </w:rPr>
      </w:pPr>
      <w:r w:rsidRPr="00EC2D94">
        <w:rPr>
          <w:color w:val="auto"/>
        </w:rPr>
        <w:t>Государственная символика и традиции геральдики.</w:t>
      </w:r>
    </w:p>
    <w:p w:rsidR="00A57638" w:rsidRPr="00EC2D94" w:rsidRDefault="00E235EB" w:rsidP="00EC2D94">
      <w:pPr>
        <w:pStyle w:val="13"/>
        <w:spacing w:line="240" w:lineRule="auto"/>
        <w:jc w:val="both"/>
        <w:rPr>
          <w:color w:val="auto"/>
        </w:rPr>
      </w:pPr>
      <w:r w:rsidRPr="00EC2D94">
        <w:rPr>
          <w:color w:val="auto"/>
        </w:rPr>
        <w:t>Декоративные украшения предметов нашего быта и одежды.</w:t>
      </w:r>
    </w:p>
    <w:p w:rsidR="00A57638" w:rsidRPr="00EC2D94" w:rsidRDefault="00E235EB" w:rsidP="00EC2D94">
      <w:pPr>
        <w:pStyle w:val="13"/>
        <w:spacing w:line="240" w:lineRule="auto"/>
        <w:jc w:val="both"/>
        <w:rPr>
          <w:color w:val="auto"/>
        </w:rPr>
      </w:pPr>
      <w:r w:rsidRPr="00EC2D94">
        <w:rPr>
          <w:color w:val="auto"/>
        </w:rPr>
        <w:t>Значение украшений в проявлении образа человека, его характера, самопонимания, установок и намерений.</w:t>
      </w:r>
    </w:p>
    <w:p w:rsidR="00A57638" w:rsidRPr="00EC2D94" w:rsidRDefault="00E235EB" w:rsidP="00EC2D94">
      <w:pPr>
        <w:pStyle w:val="13"/>
        <w:spacing w:line="240" w:lineRule="auto"/>
        <w:jc w:val="both"/>
        <w:rPr>
          <w:color w:val="auto"/>
        </w:rPr>
      </w:pPr>
      <w:r w:rsidRPr="00EC2D94">
        <w:rPr>
          <w:color w:val="auto"/>
        </w:rPr>
        <w:t>Декор на улицах и декор помещений.</w:t>
      </w:r>
    </w:p>
    <w:p w:rsidR="00A57638" w:rsidRPr="00EC2D94" w:rsidRDefault="00E235EB" w:rsidP="00EC2D94">
      <w:pPr>
        <w:pStyle w:val="13"/>
        <w:spacing w:line="240" w:lineRule="auto"/>
        <w:jc w:val="both"/>
        <w:rPr>
          <w:color w:val="auto"/>
        </w:rPr>
      </w:pPr>
      <w:r w:rsidRPr="00EC2D94">
        <w:rPr>
          <w:color w:val="auto"/>
        </w:rPr>
        <w:t>Декор праздничный и повседневный.</w:t>
      </w:r>
    </w:p>
    <w:p w:rsidR="00A57638" w:rsidRPr="00EC2D94" w:rsidRDefault="00E235EB" w:rsidP="00EC2D94">
      <w:pPr>
        <w:pStyle w:val="13"/>
        <w:spacing w:line="240" w:lineRule="auto"/>
        <w:jc w:val="both"/>
        <w:rPr>
          <w:color w:val="auto"/>
        </w:rPr>
      </w:pPr>
      <w:r w:rsidRPr="00EC2D94">
        <w:rPr>
          <w:color w:val="auto"/>
        </w:rPr>
        <w:t>Праздничное оформление школы.</w:t>
      </w:r>
    </w:p>
    <w:p w:rsidR="00A57638" w:rsidRPr="00EC2D94" w:rsidRDefault="00E235EB" w:rsidP="00EC2D94">
      <w:pPr>
        <w:pStyle w:val="af5"/>
      </w:pPr>
      <w:bookmarkStart w:id="623" w:name="bookmark1539"/>
      <w:r w:rsidRPr="00EC2D94">
        <w:t>Модуль № 2 «Живопись, графика, скульптура»</w:t>
      </w:r>
      <w:bookmarkEnd w:id="623"/>
    </w:p>
    <w:p w:rsidR="00A57638" w:rsidRPr="00EC2D94" w:rsidRDefault="00E235EB" w:rsidP="00EC2D94">
      <w:pPr>
        <w:pStyle w:val="13"/>
        <w:spacing w:line="240" w:lineRule="auto"/>
        <w:jc w:val="both"/>
        <w:rPr>
          <w:color w:val="auto"/>
        </w:rPr>
      </w:pPr>
      <w:r w:rsidRPr="00EC2D94">
        <w:rPr>
          <w:i/>
          <w:iCs/>
          <w:color w:val="auto"/>
        </w:rPr>
        <w:t>Общие сведения о видах искусства</w:t>
      </w:r>
    </w:p>
    <w:p w:rsidR="00A57638" w:rsidRPr="00EC2D94" w:rsidRDefault="00E235EB" w:rsidP="00EC2D94">
      <w:pPr>
        <w:pStyle w:val="13"/>
        <w:spacing w:line="240" w:lineRule="auto"/>
        <w:jc w:val="both"/>
        <w:rPr>
          <w:color w:val="auto"/>
        </w:rPr>
      </w:pPr>
      <w:r w:rsidRPr="00EC2D94">
        <w:rPr>
          <w:color w:val="auto"/>
        </w:rPr>
        <w:t>Пространственные и временные виды искусства.</w:t>
      </w:r>
    </w:p>
    <w:p w:rsidR="00A57638" w:rsidRPr="00EC2D94" w:rsidRDefault="00E235EB" w:rsidP="00EC2D94">
      <w:pPr>
        <w:pStyle w:val="13"/>
        <w:spacing w:line="240" w:lineRule="auto"/>
        <w:jc w:val="both"/>
        <w:rPr>
          <w:color w:val="auto"/>
        </w:rPr>
      </w:pPr>
      <w:r w:rsidRPr="00EC2D94">
        <w:rPr>
          <w:color w:val="auto"/>
        </w:rPr>
        <w:t>Изобразительные, конструктивные и декоративные виды пространственных искусств, их место и назначение в жизни людей.</w:t>
      </w:r>
    </w:p>
    <w:p w:rsidR="00A57638" w:rsidRPr="00EC2D94" w:rsidRDefault="00E235EB" w:rsidP="00EC2D94">
      <w:pPr>
        <w:pStyle w:val="13"/>
        <w:spacing w:line="240" w:lineRule="auto"/>
        <w:jc w:val="both"/>
        <w:rPr>
          <w:color w:val="auto"/>
        </w:rPr>
      </w:pPr>
      <w:r w:rsidRPr="00EC2D94">
        <w:rPr>
          <w:color w:val="auto"/>
        </w:rPr>
        <w:t>Основные виды живописи, графики и скульптуры.</w:t>
      </w:r>
    </w:p>
    <w:p w:rsidR="00A57638" w:rsidRPr="00EC2D94" w:rsidRDefault="00E235EB" w:rsidP="00EC2D94">
      <w:pPr>
        <w:pStyle w:val="13"/>
        <w:spacing w:line="240" w:lineRule="auto"/>
        <w:jc w:val="both"/>
        <w:rPr>
          <w:color w:val="auto"/>
        </w:rPr>
      </w:pPr>
      <w:r w:rsidRPr="00EC2D94">
        <w:rPr>
          <w:color w:val="auto"/>
        </w:rPr>
        <w:t>Художник и зритель: зрительские умения, знания и творчество зрителя.</w:t>
      </w:r>
    </w:p>
    <w:p w:rsidR="00A57638" w:rsidRPr="00EC2D94" w:rsidRDefault="00E235EB" w:rsidP="00EC2D94">
      <w:pPr>
        <w:pStyle w:val="16"/>
      </w:pPr>
      <w:r w:rsidRPr="00EC2D94">
        <w:t>Язык изобразительного искусства и его выразительные средства</w:t>
      </w:r>
    </w:p>
    <w:p w:rsidR="00A57638" w:rsidRPr="00EC2D94" w:rsidRDefault="00E235EB" w:rsidP="00EC2D94">
      <w:pPr>
        <w:pStyle w:val="13"/>
        <w:spacing w:line="240" w:lineRule="auto"/>
        <w:jc w:val="both"/>
        <w:rPr>
          <w:color w:val="auto"/>
        </w:rPr>
      </w:pPr>
      <w:r w:rsidRPr="00EC2D94">
        <w:rPr>
          <w:color w:val="auto"/>
        </w:rPr>
        <w:t>Живописные, графические и скульптурные художественные материалы, их особые свойства.</w:t>
      </w:r>
    </w:p>
    <w:p w:rsidR="00A57638" w:rsidRPr="00EC2D94" w:rsidRDefault="00E235EB" w:rsidP="00EC2D94">
      <w:pPr>
        <w:pStyle w:val="13"/>
        <w:spacing w:line="240" w:lineRule="auto"/>
        <w:jc w:val="both"/>
        <w:rPr>
          <w:color w:val="auto"/>
        </w:rPr>
      </w:pPr>
      <w:r w:rsidRPr="00EC2D94">
        <w:rPr>
          <w:color w:val="auto"/>
        </w:rPr>
        <w:t>Рисунок — основа изобразительного искусства и мастерства художника.</w:t>
      </w:r>
    </w:p>
    <w:p w:rsidR="00A57638" w:rsidRPr="00EC2D94" w:rsidRDefault="00E235EB" w:rsidP="00EC2D94">
      <w:pPr>
        <w:pStyle w:val="13"/>
        <w:spacing w:line="240" w:lineRule="auto"/>
        <w:jc w:val="both"/>
        <w:rPr>
          <w:color w:val="auto"/>
        </w:rPr>
      </w:pPr>
      <w:r w:rsidRPr="00EC2D94">
        <w:rPr>
          <w:color w:val="auto"/>
        </w:rPr>
        <w:t>Виды рисунка: зарисовка, набросок, учебный рисунок и творческий рисунок.</w:t>
      </w:r>
    </w:p>
    <w:p w:rsidR="00A57638" w:rsidRPr="00EC2D94" w:rsidRDefault="00E235EB" w:rsidP="00EC2D94">
      <w:pPr>
        <w:pStyle w:val="13"/>
        <w:spacing w:line="240" w:lineRule="auto"/>
        <w:jc w:val="both"/>
        <w:rPr>
          <w:color w:val="auto"/>
        </w:rPr>
      </w:pPr>
      <w:r w:rsidRPr="00EC2D94">
        <w:rPr>
          <w:color w:val="auto"/>
        </w:rPr>
        <w:t>Навыки размещения рисунка в листе, выбор формата.</w:t>
      </w:r>
    </w:p>
    <w:p w:rsidR="00A57638" w:rsidRPr="00EC2D94" w:rsidRDefault="00E235EB" w:rsidP="00EC2D94">
      <w:pPr>
        <w:pStyle w:val="13"/>
        <w:spacing w:line="240" w:lineRule="auto"/>
        <w:jc w:val="both"/>
        <w:rPr>
          <w:color w:val="auto"/>
        </w:rPr>
      </w:pPr>
      <w:r w:rsidRPr="00EC2D94">
        <w:rPr>
          <w:color w:val="auto"/>
        </w:rPr>
        <w:t>Начальные умения рисунка с натуры. Зарисовки простых предметов.</w:t>
      </w:r>
    </w:p>
    <w:p w:rsidR="00A57638" w:rsidRPr="00EC2D94" w:rsidRDefault="00E235EB" w:rsidP="00EC2D94">
      <w:pPr>
        <w:pStyle w:val="13"/>
        <w:spacing w:line="240" w:lineRule="auto"/>
        <w:jc w:val="both"/>
        <w:rPr>
          <w:color w:val="auto"/>
        </w:rPr>
      </w:pPr>
      <w:r w:rsidRPr="00EC2D94">
        <w:rPr>
          <w:color w:val="auto"/>
        </w:rPr>
        <w:t>Линейные графические рисунки и наброски.</w:t>
      </w:r>
    </w:p>
    <w:p w:rsidR="00A57638" w:rsidRPr="00EC2D94" w:rsidRDefault="00E235EB" w:rsidP="00EC2D94">
      <w:pPr>
        <w:pStyle w:val="13"/>
        <w:spacing w:line="240" w:lineRule="auto"/>
        <w:jc w:val="both"/>
        <w:rPr>
          <w:color w:val="auto"/>
        </w:rPr>
      </w:pPr>
      <w:r w:rsidRPr="00EC2D94">
        <w:rPr>
          <w:color w:val="auto"/>
        </w:rPr>
        <w:t>Тон и тональные отношения: тёмное — светлое.</w:t>
      </w:r>
    </w:p>
    <w:p w:rsidR="00A57638" w:rsidRPr="00EC2D94" w:rsidRDefault="00E235EB" w:rsidP="00EC2D94">
      <w:pPr>
        <w:pStyle w:val="13"/>
        <w:spacing w:line="240" w:lineRule="auto"/>
        <w:jc w:val="both"/>
        <w:rPr>
          <w:color w:val="auto"/>
        </w:rPr>
      </w:pPr>
      <w:r w:rsidRPr="00EC2D94">
        <w:rPr>
          <w:color w:val="auto"/>
        </w:rPr>
        <w:t>Ритм и ритмическая организация плоскости листа.</w:t>
      </w:r>
    </w:p>
    <w:p w:rsidR="00A57638" w:rsidRPr="00EC2D94" w:rsidRDefault="00E235EB" w:rsidP="00EC2D94">
      <w:pPr>
        <w:pStyle w:val="13"/>
        <w:spacing w:line="240" w:lineRule="auto"/>
        <w:jc w:val="both"/>
        <w:rPr>
          <w:color w:val="auto"/>
        </w:rPr>
      </w:pPr>
      <w:r w:rsidRPr="00EC2D94">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C2D94" w:rsidRDefault="00E235EB" w:rsidP="00EC2D94">
      <w:pPr>
        <w:pStyle w:val="13"/>
        <w:spacing w:line="240" w:lineRule="auto"/>
        <w:jc w:val="both"/>
        <w:rPr>
          <w:color w:val="auto"/>
        </w:rPr>
      </w:pPr>
      <w:r w:rsidRPr="00EC2D94">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C2D94" w:rsidRDefault="00E235EB" w:rsidP="00EC2D94">
      <w:pPr>
        <w:pStyle w:val="13"/>
        <w:spacing w:line="240" w:lineRule="auto"/>
        <w:jc w:val="both"/>
        <w:rPr>
          <w:color w:val="auto"/>
        </w:rPr>
      </w:pPr>
      <w:r w:rsidRPr="00EC2D94">
        <w:rPr>
          <w:color w:val="auto"/>
        </w:rPr>
        <w:t xml:space="preserve">Виды скульптуры и характер материала в скульптуре. Скульптурные памятники, парковая скульптура, камерная </w:t>
      </w:r>
      <w:r w:rsidRPr="00EC2D94">
        <w:rPr>
          <w:color w:val="auto"/>
        </w:rPr>
        <w:lastRenderedPageBreak/>
        <w:t>скульптура.</w:t>
      </w:r>
    </w:p>
    <w:p w:rsidR="00A57638" w:rsidRPr="00EC2D94" w:rsidRDefault="00E235EB" w:rsidP="00EC2D94">
      <w:pPr>
        <w:pStyle w:val="13"/>
        <w:spacing w:line="240" w:lineRule="auto"/>
        <w:jc w:val="both"/>
        <w:rPr>
          <w:color w:val="auto"/>
        </w:rPr>
      </w:pPr>
      <w:r w:rsidRPr="00EC2D94">
        <w:rPr>
          <w:color w:val="auto"/>
        </w:rPr>
        <w:t>Статика и движение в скульптуре. Круглая скульптура. Произведения мелкой пластики. Виды рельефа.</w:t>
      </w:r>
    </w:p>
    <w:p w:rsidR="00A57638" w:rsidRPr="00EC2D94" w:rsidRDefault="00E235EB" w:rsidP="00EC2D94">
      <w:pPr>
        <w:pStyle w:val="16"/>
      </w:pPr>
      <w:r w:rsidRPr="00EC2D94">
        <w:t>Жанры изобразительного искусства</w:t>
      </w:r>
    </w:p>
    <w:p w:rsidR="00A57638" w:rsidRPr="00EC2D94" w:rsidRDefault="00E235EB" w:rsidP="00EC2D94">
      <w:pPr>
        <w:pStyle w:val="13"/>
        <w:spacing w:line="240" w:lineRule="auto"/>
        <w:jc w:val="both"/>
        <w:rPr>
          <w:color w:val="auto"/>
        </w:rPr>
      </w:pPr>
      <w:r w:rsidRPr="00EC2D94">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C2D94" w:rsidRDefault="00E235EB" w:rsidP="00EC2D94">
      <w:pPr>
        <w:pStyle w:val="13"/>
        <w:spacing w:line="240" w:lineRule="auto"/>
        <w:jc w:val="both"/>
        <w:rPr>
          <w:color w:val="auto"/>
        </w:rPr>
      </w:pPr>
      <w:r w:rsidRPr="00EC2D94">
        <w:rPr>
          <w:color w:val="auto"/>
        </w:rPr>
        <w:t>Предмет изображения, сюжет и содержание произведения изобразительного искусства.</w:t>
      </w:r>
    </w:p>
    <w:p w:rsidR="00A57638" w:rsidRPr="00EC2D94" w:rsidRDefault="00E235EB" w:rsidP="00EC2D94">
      <w:pPr>
        <w:pStyle w:val="16"/>
      </w:pPr>
      <w:r w:rsidRPr="00EC2D94">
        <w:t>Натюрморт</w:t>
      </w:r>
    </w:p>
    <w:p w:rsidR="00A57638" w:rsidRPr="00EC2D94" w:rsidRDefault="00E235EB" w:rsidP="00EC2D94">
      <w:pPr>
        <w:pStyle w:val="13"/>
        <w:spacing w:line="240" w:lineRule="auto"/>
        <w:jc w:val="both"/>
        <w:rPr>
          <w:color w:val="auto"/>
        </w:rPr>
      </w:pPr>
      <w:r w:rsidRPr="00EC2D94">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C2D94" w:rsidRDefault="00E235EB" w:rsidP="00EC2D94">
      <w:pPr>
        <w:pStyle w:val="13"/>
        <w:spacing w:line="240" w:lineRule="auto"/>
        <w:jc w:val="both"/>
        <w:rPr>
          <w:color w:val="auto"/>
        </w:rPr>
      </w:pPr>
      <w:r w:rsidRPr="00EC2D94">
        <w:rPr>
          <w:color w:val="auto"/>
        </w:rPr>
        <w:t>Основы графической грамоты: правила объёмного изображения предметов на плоскости.</w:t>
      </w:r>
    </w:p>
    <w:p w:rsidR="00A57638" w:rsidRPr="00EC2D94" w:rsidRDefault="00E235EB" w:rsidP="00EC2D94">
      <w:pPr>
        <w:pStyle w:val="13"/>
        <w:spacing w:line="240" w:lineRule="auto"/>
        <w:jc w:val="both"/>
        <w:rPr>
          <w:color w:val="auto"/>
        </w:rPr>
      </w:pPr>
      <w:r w:rsidRPr="00EC2D94">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C2D94" w:rsidRDefault="00E235EB" w:rsidP="00EC2D94">
      <w:pPr>
        <w:pStyle w:val="13"/>
        <w:spacing w:line="240" w:lineRule="auto"/>
        <w:jc w:val="both"/>
        <w:rPr>
          <w:color w:val="auto"/>
        </w:rPr>
      </w:pPr>
      <w:r w:rsidRPr="00EC2D94">
        <w:rPr>
          <w:color w:val="auto"/>
        </w:rPr>
        <w:t>Изображение окружности в перспективе.</w:t>
      </w:r>
    </w:p>
    <w:p w:rsidR="00A57638" w:rsidRPr="00EC2D94" w:rsidRDefault="00E235EB" w:rsidP="00EC2D94">
      <w:pPr>
        <w:pStyle w:val="13"/>
        <w:spacing w:line="240" w:lineRule="auto"/>
        <w:jc w:val="both"/>
        <w:rPr>
          <w:color w:val="auto"/>
        </w:rPr>
      </w:pPr>
      <w:r w:rsidRPr="00EC2D94">
        <w:rPr>
          <w:color w:val="auto"/>
        </w:rPr>
        <w:t>Рисование геометрических тел на основе правил линейной перспективы.</w:t>
      </w:r>
    </w:p>
    <w:p w:rsidR="00A57638" w:rsidRPr="00EC2D94" w:rsidRDefault="00E235EB" w:rsidP="00EC2D94">
      <w:pPr>
        <w:pStyle w:val="13"/>
        <w:spacing w:line="240" w:lineRule="auto"/>
        <w:jc w:val="both"/>
        <w:rPr>
          <w:color w:val="auto"/>
        </w:rPr>
      </w:pPr>
      <w:r w:rsidRPr="00EC2D94">
        <w:rPr>
          <w:color w:val="auto"/>
        </w:rPr>
        <w:t>Сложная пространственная форма и выявление её конструкции.</w:t>
      </w:r>
    </w:p>
    <w:p w:rsidR="00A57638" w:rsidRPr="00EC2D94" w:rsidRDefault="00E235EB" w:rsidP="00EC2D94">
      <w:pPr>
        <w:pStyle w:val="13"/>
        <w:spacing w:line="240" w:lineRule="auto"/>
        <w:jc w:val="both"/>
        <w:rPr>
          <w:color w:val="auto"/>
        </w:rPr>
      </w:pPr>
      <w:r w:rsidRPr="00EC2D94">
        <w:rPr>
          <w:color w:val="auto"/>
        </w:rPr>
        <w:t>Рисунок сложной формы предмета как соотношение простых геометрических фигур.</w:t>
      </w:r>
    </w:p>
    <w:p w:rsidR="00A57638" w:rsidRPr="00EC2D94" w:rsidRDefault="00E235EB" w:rsidP="00EC2D94">
      <w:pPr>
        <w:pStyle w:val="13"/>
        <w:spacing w:line="240" w:lineRule="auto"/>
        <w:jc w:val="both"/>
        <w:rPr>
          <w:color w:val="auto"/>
        </w:rPr>
      </w:pPr>
      <w:r w:rsidRPr="00EC2D94">
        <w:rPr>
          <w:color w:val="auto"/>
        </w:rPr>
        <w:t>Линейный рисунок конструкции из нескольких геометрических тел.</w:t>
      </w:r>
    </w:p>
    <w:p w:rsidR="00A57638" w:rsidRPr="00EC2D94" w:rsidRDefault="00E235EB" w:rsidP="00EC2D94">
      <w:pPr>
        <w:pStyle w:val="13"/>
        <w:spacing w:line="240" w:lineRule="auto"/>
        <w:jc w:val="both"/>
        <w:rPr>
          <w:color w:val="auto"/>
        </w:rPr>
      </w:pPr>
      <w:r w:rsidRPr="00EC2D94">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C2D94" w:rsidRDefault="00E235EB" w:rsidP="00EC2D94">
      <w:pPr>
        <w:pStyle w:val="13"/>
        <w:spacing w:line="240" w:lineRule="auto"/>
        <w:jc w:val="both"/>
        <w:rPr>
          <w:color w:val="auto"/>
        </w:rPr>
      </w:pPr>
      <w:r w:rsidRPr="00EC2D94">
        <w:rPr>
          <w:color w:val="auto"/>
        </w:rPr>
        <w:t>Рисунок натюрморта графическими материалами с натуры или по представлению.</w:t>
      </w:r>
    </w:p>
    <w:p w:rsidR="00A57638" w:rsidRPr="00EC2D94" w:rsidRDefault="00E235EB" w:rsidP="00EC2D94">
      <w:pPr>
        <w:pStyle w:val="13"/>
        <w:spacing w:line="240" w:lineRule="auto"/>
        <w:jc w:val="both"/>
        <w:rPr>
          <w:color w:val="auto"/>
        </w:rPr>
      </w:pPr>
      <w:r w:rsidRPr="00EC2D94">
        <w:rPr>
          <w:color w:val="auto"/>
        </w:rPr>
        <w:t>Творческий натюрморт в графике. Произведения художников-графиков. Особенности графических техник. Печатная графика.</w:t>
      </w:r>
    </w:p>
    <w:p w:rsidR="00A57638" w:rsidRPr="00EC2D94" w:rsidRDefault="00E235EB" w:rsidP="00EC2D94">
      <w:pPr>
        <w:pStyle w:val="13"/>
        <w:spacing w:line="240" w:lineRule="auto"/>
        <w:jc w:val="both"/>
        <w:rPr>
          <w:color w:val="auto"/>
        </w:rPr>
      </w:pPr>
      <w:r w:rsidRPr="00EC2D94">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C2D94" w:rsidRDefault="00E235EB" w:rsidP="00EC2D94">
      <w:pPr>
        <w:pStyle w:val="16"/>
      </w:pPr>
      <w:r w:rsidRPr="00EC2D94">
        <w:t>Портрет</w:t>
      </w:r>
    </w:p>
    <w:p w:rsidR="00A57638" w:rsidRPr="00EC2D94" w:rsidRDefault="00E235EB" w:rsidP="00EC2D94">
      <w:pPr>
        <w:pStyle w:val="13"/>
        <w:spacing w:line="240" w:lineRule="auto"/>
        <w:jc w:val="both"/>
        <w:rPr>
          <w:color w:val="auto"/>
        </w:rPr>
      </w:pPr>
      <w:r w:rsidRPr="00EC2D94">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C2D94" w:rsidRDefault="00E235EB" w:rsidP="00EC2D94">
      <w:pPr>
        <w:pStyle w:val="13"/>
        <w:spacing w:line="240" w:lineRule="auto"/>
        <w:jc w:val="both"/>
        <w:rPr>
          <w:color w:val="auto"/>
        </w:rPr>
      </w:pPr>
      <w:r w:rsidRPr="00EC2D94">
        <w:rPr>
          <w:color w:val="auto"/>
        </w:rPr>
        <w:t>Великие портретисты в европейском искусстве.</w:t>
      </w:r>
    </w:p>
    <w:p w:rsidR="00A57638" w:rsidRPr="00EC2D94" w:rsidRDefault="00E235EB" w:rsidP="00EC2D94">
      <w:pPr>
        <w:pStyle w:val="13"/>
        <w:spacing w:line="240" w:lineRule="auto"/>
        <w:jc w:val="both"/>
        <w:rPr>
          <w:color w:val="auto"/>
        </w:rPr>
      </w:pPr>
      <w:r w:rsidRPr="00EC2D94">
        <w:rPr>
          <w:color w:val="auto"/>
        </w:rPr>
        <w:t>Особенности развития портретного жанра в отечественном искусстве. Великие портретисты в русской живописи.</w:t>
      </w:r>
    </w:p>
    <w:p w:rsidR="00A57638" w:rsidRPr="00EC2D94" w:rsidRDefault="00E235EB" w:rsidP="00EC2D94">
      <w:pPr>
        <w:pStyle w:val="13"/>
        <w:spacing w:line="240" w:lineRule="auto"/>
        <w:jc w:val="both"/>
        <w:rPr>
          <w:color w:val="auto"/>
        </w:rPr>
      </w:pPr>
      <w:r w:rsidRPr="00EC2D94">
        <w:rPr>
          <w:color w:val="auto"/>
        </w:rPr>
        <w:t>Парадный и камерный портрет в живописи.</w:t>
      </w:r>
    </w:p>
    <w:p w:rsidR="00A57638" w:rsidRPr="00EC2D94" w:rsidRDefault="00E235EB" w:rsidP="00EC2D94">
      <w:pPr>
        <w:pStyle w:val="13"/>
        <w:spacing w:line="240" w:lineRule="auto"/>
        <w:jc w:val="both"/>
        <w:rPr>
          <w:color w:val="auto"/>
        </w:rPr>
      </w:pPr>
      <w:r w:rsidRPr="00EC2D94">
        <w:rPr>
          <w:color w:val="auto"/>
        </w:rPr>
        <w:t>Особенности развития жанра портрета в искусстве ХХ в.— отечественном и европейском.</w:t>
      </w:r>
    </w:p>
    <w:p w:rsidR="00A57638" w:rsidRPr="00EC2D94" w:rsidRDefault="00E235EB" w:rsidP="00EC2D94">
      <w:pPr>
        <w:pStyle w:val="13"/>
        <w:spacing w:line="240" w:lineRule="auto"/>
        <w:jc w:val="both"/>
        <w:rPr>
          <w:color w:val="auto"/>
        </w:rPr>
      </w:pPr>
      <w:r w:rsidRPr="00EC2D94">
        <w:rPr>
          <w:color w:val="auto"/>
        </w:rPr>
        <w:t>Построение головы человека, основные пропорции лица, соотношение лицевой и черепной частей головы.</w:t>
      </w:r>
    </w:p>
    <w:p w:rsidR="00A57638" w:rsidRPr="00EC2D94" w:rsidRDefault="00E235EB" w:rsidP="00EC2D94">
      <w:pPr>
        <w:pStyle w:val="13"/>
        <w:spacing w:line="240" w:lineRule="auto"/>
        <w:jc w:val="both"/>
        <w:rPr>
          <w:color w:val="auto"/>
        </w:rPr>
      </w:pPr>
      <w:r w:rsidRPr="00EC2D94">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C2D94" w:rsidRDefault="00E235EB" w:rsidP="00EC2D94">
      <w:pPr>
        <w:pStyle w:val="13"/>
        <w:spacing w:line="240" w:lineRule="auto"/>
        <w:jc w:val="both"/>
        <w:rPr>
          <w:color w:val="auto"/>
        </w:rPr>
      </w:pPr>
      <w:r w:rsidRPr="00EC2D94">
        <w:rPr>
          <w:color w:val="auto"/>
        </w:rPr>
        <w:t>Графический портретный рисунок с натуры или по памяти.</w:t>
      </w:r>
    </w:p>
    <w:p w:rsidR="00A57638" w:rsidRPr="00EC2D94" w:rsidRDefault="00E235EB" w:rsidP="00EC2D94">
      <w:pPr>
        <w:pStyle w:val="13"/>
        <w:spacing w:line="240" w:lineRule="auto"/>
        <w:jc w:val="both"/>
        <w:rPr>
          <w:color w:val="auto"/>
        </w:rPr>
      </w:pPr>
      <w:r w:rsidRPr="00EC2D94">
        <w:rPr>
          <w:color w:val="auto"/>
        </w:rPr>
        <w:t>Роль освещения головы при создании портретного образа.</w:t>
      </w:r>
    </w:p>
    <w:p w:rsidR="00A57638" w:rsidRPr="00EC2D94" w:rsidRDefault="00E235EB" w:rsidP="00EC2D94">
      <w:pPr>
        <w:pStyle w:val="13"/>
        <w:spacing w:line="240" w:lineRule="auto"/>
        <w:ind w:firstLine="0"/>
        <w:jc w:val="both"/>
        <w:rPr>
          <w:color w:val="auto"/>
        </w:rPr>
      </w:pPr>
      <w:r w:rsidRPr="00EC2D94">
        <w:rPr>
          <w:color w:val="auto"/>
        </w:rPr>
        <w:t>Свет и тень в изображении головы человека.</w:t>
      </w:r>
    </w:p>
    <w:p w:rsidR="00A57638" w:rsidRPr="00EC2D94" w:rsidRDefault="00E235EB" w:rsidP="00EC2D94">
      <w:pPr>
        <w:pStyle w:val="13"/>
        <w:spacing w:line="240" w:lineRule="auto"/>
        <w:jc w:val="both"/>
        <w:rPr>
          <w:color w:val="auto"/>
        </w:rPr>
      </w:pPr>
      <w:r w:rsidRPr="00EC2D94">
        <w:rPr>
          <w:color w:val="auto"/>
        </w:rPr>
        <w:t>Портрет в скульптуре.</w:t>
      </w:r>
    </w:p>
    <w:p w:rsidR="00A57638" w:rsidRPr="00EC2D94" w:rsidRDefault="00E235EB" w:rsidP="00EC2D94">
      <w:pPr>
        <w:pStyle w:val="13"/>
        <w:spacing w:line="240" w:lineRule="auto"/>
        <w:jc w:val="both"/>
        <w:rPr>
          <w:color w:val="auto"/>
        </w:rPr>
      </w:pPr>
      <w:r w:rsidRPr="00EC2D94">
        <w:rPr>
          <w:color w:val="auto"/>
        </w:rPr>
        <w:t>Выражение характера человека, его социального положения и образа эпохи в скульптурном портрете.</w:t>
      </w:r>
    </w:p>
    <w:p w:rsidR="00A57638" w:rsidRPr="00EC2D94" w:rsidRDefault="00E235EB" w:rsidP="00EC2D94">
      <w:pPr>
        <w:pStyle w:val="13"/>
        <w:spacing w:line="240" w:lineRule="auto"/>
        <w:jc w:val="both"/>
        <w:rPr>
          <w:color w:val="auto"/>
        </w:rPr>
      </w:pPr>
      <w:r w:rsidRPr="00EC2D94">
        <w:rPr>
          <w:color w:val="auto"/>
        </w:rPr>
        <w:t>Значение свойств художественных материалов в создании скульптурного портрета.</w:t>
      </w:r>
    </w:p>
    <w:p w:rsidR="00A57638" w:rsidRPr="00EC2D94" w:rsidRDefault="00E235EB" w:rsidP="00EC2D94">
      <w:pPr>
        <w:pStyle w:val="13"/>
        <w:spacing w:line="240" w:lineRule="auto"/>
        <w:jc w:val="both"/>
        <w:rPr>
          <w:color w:val="auto"/>
        </w:rPr>
      </w:pPr>
      <w:r w:rsidRPr="00EC2D94">
        <w:rPr>
          <w:color w:val="auto"/>
        </w:rPr>
        <w:t>Живописное изображение портрета. Роль цвета в живописном портретном образе в произведениях выдающихся живописцев.</w:t>
      </w:r>
    </w:p>
    <w:p w:rsidR="00A57638" w:rsidRPr="00EC2D94" w:rsidRDefault="00E235EB" w:rsidP="00EC2D94">
      <w:pPr>
        <w:pStyle w:val="13"/>
        <w:spacing w:line="240" w:lineRule="auto"/>
        <w:jc w:val="both"/>
        <w:rPr>
          <w:color w:val="auto"/>
        </w:rPr>
      </w:pPr>
      <w:r w:rsidRPr="00EC2D94">
        <w:rPr>
          <w:color w:val="auto"/>
        </w:rPr>
        <w:t>Опыт работы над созданием живописного портрета.</w:t>
      </w:r>
    </w:p>
    <w:p w:rsidR="00A57638" w:rsidRPr="00EC2D94" w:rsidRDefault="00E235EB" w:rsidP="00EC2D94">
      <w:pPr>
        <w:pStyle w:val="16"/>
      </w:pPr>
      <w:r w:rsidRPr="00EC2D94">
        <w:t>Пейзаж</w:t>
      </w:r>
    </w:p>
    <w:p w:rsidR="00A57638" w:rsidRPr="00EC2D94" w:rsidRDefault="00E235EB" w:rsidP="00EC2D94">
      <w:pPr>
        <w:pStyle w:val="13"/>
        <w:spacing w:line="240" w:lineRule="auto"/>
        <w:jc w:val="both"/>
        <w:rPr>
          <w:color w:val="auto"/>
        </w:rPr>
      </w:pPr>
      <w:r w:rsidRPr="00EC2D94">
        <w:rPr>
          <w:color w:val="auto"/>
        </w:rPr>
        <w:t>Особенности изображения пространства в эпоху Древнего мира, в средневековом искусстве и в эпоху Возрождения.</w:t>
      </w:r>
    </w:p>
    <w:p w:rsidR="00A57638" w:rsidRPr="00EC2D94" w:rsidRDefault="00E235EB" w:rsidP="00EC2D94">
      <w:pPr>
        <w:pStyle w:val="13"/>
        <w:spacing w:line="240" w:lineRule="auto"/>
        <w:jc w:val="both"/>
        <w:rPr>
          <w:color w:val="auto"/>
        </w:rPr>
      </w:pPr>
      <w:r w:rsidRPr="00EC2D94">
        <w:rPr>
          <w:color w:val="auto"/>
        </w:rPr>
        <w:t>Правила построения линейной перспективы в изображении пространства.</w:t>
      </w:r>
    </w:p>
    <w:p w:rsidR="00A57638" w:rsidRPr="00EC2D94" w:rsidRDefault="00E235EB" w:rsidP="00EC2D94">
      <w:pPr>
        <w:pStyle w:val="13"/>
        <w:spacing w:line="240" w:lineRule="auto"/>
        <w:jc w:val="both"/>
        <w:rPr>
          <w:color w:val="auto"/>
        </w:rPr>
      </w:pPr>
      <w:r w:rsidRPr="00EC2D94">
        <w:rPr>
          <w:color w:val="auto"/>
        </w:rPr>
        <w:t>Правила воздушной перспективы, построения переднего, среднего и дальнего планов при изображении пейзажа.</w:t>
      </w:r>
    </w:p>
    <w:p w:rsidR="00A57638" w:rsidRPr="00EC2D94" w:rsidRDefault="00E235EB" w:rsidP="00EC2D94">
      <w:pPr>
        <w:pStyle w:val="13"/>
        <w:spacing w:line="240" w:lineRule="auto"/>
        <w:jc w:val="both"/>
        <w:rPr>
          <w:color w:val="auto"/>
        </w:rPr>
      </w:pPr>
      <w:r w:rsidRPr="00EC2D94">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C2D94" w:rsidRDefault="00E235EB" w:rsidP="00EC2D94">
      <w:pPr>
        <w:pStyle w:val="13"/>
        <w:spacing w:line="240" w:lineRule="auto"/>
        <w:jc w:val="both"/>
        <w:rPr>
          <w:color w:val="auto"/>
        </w:rPr>
      </w:pPr>
      <w:r w:rsidRPr="00EC2D94">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C2D94" w:rsidRDefault="00E235EB" w:rsidP="00EC2D94">
      <w:pPr>
        <w:pStyle w:val="13"/>
        <w:spacing w:line="240" w:lineRule="auto"/>
        <w:jc w:val="both"/>
        <w:rPr>
          <w:color w:val="auto"/>
        </w:rPr>
      </w:pPr>
      <w:r w:rsidRPr="00EC2D94">
        <w:rPr>
          <w:color w:val="auto"/>
        </w:rPr>
        <w:t>Живописное изображение различных состояний природы.</w:t>
      </w:r>
    </w:p>
    <w:p w:rsidR="00A57638" w:rsidRPr="00EC2D94" w:rsidRDefault="00E235EB" w:rsidP="00EC2D94">
      <w:pPr>
        <w:pStyle w:val="13"/>
        <w:spacing w:line="240" w:lineRule="auto"/>
        <w:jc w:val="both"/>
        <w:rPr>
          <w:color w:val="auto"/>
        </w:rPr>
      </w:pPr>
      <w:r w:rsidRPr="00EC2D94">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C2D94">
        <w:rPr>
          <w:color w:val="auto"/>
          <w:lang w:val="en-US" w:eastAsia="en-US" w:bidi="en-US"/>
        </w:rPr>
        <w:t>XIX</w:t>
      </w:r>
      <w:r w:rsidRPr="00EC2D94">
        <w:rPr>
          <w:color w:val="auto"/>
        </w:rPr>
        <w:t>в.</w:t>
      </w:r>
    </w:p>
    <w:p w:rsidR="00A57638" w:rsidRPr="00EC2D94" w:rsidRDefault="00E235EB" w:rsidP="00EC2D94">
      <w:pPr>
        <w:pStyle w:val="13"/>
        <w:spacing w:line="240" w:lineRule="auto"/>
        <w:jc w:val="both"/>
        <w:rPr>
          <w:color w:val="auto"/>
        </w:rPr>
      </w:pPr>
      <w:r w:rsidRPr="00EC2D94">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C2D94" w:rsidRDefault="00E235EB" w:rsidP="00EC2D94">
      <w:pPr>
        <w:pStyle w:val="13"/>
        <w:spacing w:line="240" w:lineRule="auto"/>
        <w:jc w:val="both"/>
        <w:rPr>
          <w:color w:val="auto"/>
        </w:rPr>
      </w:pPr>
      <w:r w:rsidRPr="00EC2D94">
        <w:rPr>
          <w:color w:val="auto"/>
        </w:rPr>
        <w:t>Творческий опыт в создании композиционного живописного пейзажа своей Родины.</w:t>
      </w:r>
    </w:p>
    <w:p w:rsidR="00A57638" w:rsidRPr="00EC2D94" w:rsidRDefault="00E235EB" w:rsidP="00EC2D94">
      <w:pPr>
        <w:pStyle w:val="13"/>
        <w:spacing w:line="240" w:lineRule="auto"/>
        <w:jc w:val="both"/>
        <w:rPr>
          <w:color w:val="auto"/>
        </w:rPr>
      </w:pPr>
      <w:r w:rsidRPr="00EC2D94">
        <w:rPr>
          <w:color w:val="auto"/>
        </w:rPr>
        <w:t>Графический образ пейзажа в работах выдающихся мастеров.</w:t>
      </w:r>
    </w:p>
    <w:p w:rsidR="00A57638" w:rsidRPr="00EC2D94" w:rsidRDefault="00E235EB" w:rsidP="00EC2D94">
      <w:pPr>
        <w:pStyle w:val="13"/>
        <w:spacing w:line="240" w:lineRule="auto"/>
        <w:jc w:val="both"/>
        <w:rPr>
          <w:color w:val="auto"/>
        </w:rPr>
      </w:pPr>
      <w:r w:rsidRPr="00EC2D94">
        <w:rPr>
          <w:color w:val="auto"/>
        </w:rPr>
        <w:t>Средства выразительности в графическом рисунке и многообразие графических техник.</w:t>
      </w:r>
    </w:p>
    <w:p w:rsidR="00A57638" w:rsidRPr="00EC2D94" w:rsidRDefault="00E235EB" w:rsidP="00EC2D94">
      <w:pPr>
        <w:pStyle w:val="13"/>
        <w:spacing w:line="240" w:lineRule="auto"/>
        <w:jc w:val="both"/>
        <w:rPr>
          <w:color w:val="auto"/>
        </w:rPr>
      </w:pPr>
      <w:r w:rsidRPr="00EC2D94">
        <w:rPr>
          <w:color w:val="auto"/>
        </w:rPr>
        <w:t>Графические зарисовки и графическая композиция на темы окружающей природы.</w:t>
      </w:r>
    </w:p>
    <w:p w:rsidR="00A57638" w:rsidRPr="00EC2D94" w:rsidRDefault="00E235EB" w:rsidP="00EC2D94">
      <w:pPr>
        <w:pStyle w:val="13"/>
        <w:spacing w:line="240" w:lineRule="auto"/>
        <w:jc w:val="both"/>
        <w:rPr>
          <w:color w:val="auto"/>
        </w:rPr>
      </w:pPr>
      <w:r w:rsidRPr="00EC2D94">
        <w:rPr>
          <w:color w:val="auto"/>
        </w:rPr>
        <w:t>Городской пейзаж в творчестве мастеров искусства. Многообразие в понимании образа города.</w:t>
      </w:r>
    </w:p>
    <w:p w:rsidR="00A57638" w:rsidRPr="00EC2D94" w:rsidRDefault="00E235EB" w:rsidP="00EC2D94">
      <w:pPr>
        <w:pStyle w:val="13"/>
        <w:spacing w:line="240" w:lineRule="auto"/>
        <w:jc w:val="both"/>
        <w:rPr>
          <w:color w:val="auto"/>
        </w:rPr>
      </w:pPr>
      <w:r w:rsidRPr="00EC2D94">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C2D94" w:rsidRDefault="00E235EB" w:rsidP="00EC2D94">
      <w:pPr>
        <w:pStyle w:val="13"/>
        <w:spacing w:line="240" w:lineRule="auto"/>
        <w:jc w:val="both"/>
        <w:rPr>
          <w:color w:val="auto"/>
        </w:rPr>
      </w:pPr>
      <w:r w:rsidRPr="00EC2D94">
        <w:rPr>
          <w:color w:val="auto"/>
        </w:rPr>
        <w:t>Опыт изображения городского пейзажа. Наблюдательная перспектива и ритмическая организация плоскости изображения.</w:t>
      </w:r>
    </w:p>
    <w:p w:rsidR="00A57638" w:rsidRPr="00EC2D94" w:rsidRDefault="00E235EB" w:rsidP="00EC2D94">
      <w:pPr>
        <w:pStyle w:val="16"/>
      </w:pPr>
      <w:r w:rsidRPr="00EC2D94">
        <w:lastRenderedPageBreak/>
        <w:t>Бытовой жанр в изобразительном искусстве</w:t>
      </w:r>
    </w:p>
    <w:p w:rsidR="00A57638" w:rsidRPr="00EC2D94" w:rsidRDefault="00E235EB" w:rsidP="00EC2D94">
      <w:pPr>
        <w:pStyle w:val="13"/>
        <w:spacing w:line="240" w:lineRule="auto"/>
        <w:jc w:val="both"/>
        <w:rPr>
          <w:color w:val="auto"/>
        </w:rPr>
      </w:pPr>
      <w:r w:rsidRPr="00EC2D94">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C2D94" w:rsidRDefault="00E235EB" w:rsidP="00EC2D94">
      <w:pPr>
        <w:pStyle w:val="13"/>
        <w:spacing w:line="240" w:lineRule="auto"/>
        <w:jc w:val="both"/>
        <w:rPr>
          <w:color w:val="auto"/>
        </w:rPr>
      </w:pPr>
      <w:r w:rsidRPr="00EC2D94">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C2D94" w:rsidRDefault="00E235EB" w:rsidP="00EC2D94">
      <w:pPr>
        <w:pStyle w:val="13"/>
        <w:spacing w:line="240" w:lineRule="auto"/>
        <w:jc w:val="both"/>
        <w:rPr>
          <w:color w:val="auto"/>
        </w:rPr>
      </w:pPr>
      <w:r w:rsidRPr="00EC2D94">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C2D94" w:rsidRDefault="00E235EB" w:rsidP="00EC2D94">
      <w:pPr>
        <w:pStyle w:val="16"/>
      </w:pPr>
      <w:r w:rsidRPr="00EC2D94">
        <w:t>Исторический жанр в изобразительном искусстве</w:t>
      </w:r>
    </w:p>
    <w:p w:rsidR="00A57638" w:rsidRPr="00EC2D94" w:rsidRDefault="00E235EB" w:rsidP="00EC2D94">
      <w:pPr>
        <w:pStyle w:val="13"/>
        <w:spacing w:line="240" w:lineRule="auto"/>
        <w:jc w:val="both"/>
        <w:rPr>
          <w:color w:val="auto"/>
        </w:rPr>
      </w:pPr>
      <w:r w:rsidRPr="00EC2D94">
        <w:rPr>
          <w:color w:val="auto"/>
        </w:rPr>
        <w:t>Историческая тема в искусстве как изображение наиболее значительных событий в жизни общества.</w:t>
      </w:r>
    </w:p>
    <w:p w:rsidR="00A57638" w:rsidRPr="00EC2D94" w:rsidRDefault="00E235EB" w:rsidP="00EC2D94">
      <w:pPr>
        <w:pStyle w:val="13"/>
        <w:spacing w:line="240" w:lineRule="auto"/>
        <w:jc w:val="both"/>
        <w:rPr>
          <w:color w:val="auto"/>
        </w:rPr>
      </w:pPr>
      <w:r w:rsidRPr="00EC2D94">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C2D94" w:rsidRDefault="00E235EB" w:rsidP="00EC2D94">
      <w:pPr>
        <w:pStyle w:val="13"/>
        <w:spacing w:line="240" w:lineRule="auto"/>
        <w:jc w:val="both"/>
        <w:rPr>
          <w:color w:val="auto"/>
        </w:rPr>
      </w:pPr>
      <w:r w:rsidRPr="00EC2D94">
        <w:rPr>
          <w:color w:val="auto"/>
        </w:rPr>
        <w:t xml:space="preserve">Историческая картина в русском искусстве </w:t>
      </w:r>
      <w:r w:rsidRPr="00EC2D94">
        <w:rPr>
          <w:color w:val="auto"/>
          <w:lang w:val="en-US" w:eastAsia="en-US" w:bidi="en-US"/>
        </w:rPr>
        <w:t>XIX</w:t>
      </w:r>
      <w:r w:rsidRPr="00EC2D94">
        <w:rPr>
          <w:color w:val="auto"/>
        </w:rPr>
        <w:t>в. и её особое место в развитии отечественной культуры.</w:t>
      </w:r>
    </w:p>
    <w:p w:rsidR="00A57638" w:rsidRPr="00EC2D94" w:rsidRDefault="00E235EB" w:rsidP="00EC2D94">
      <w:pPr>
        <w:pStyle w:val="13"/>
        <w:spacing w:line="240" w:lineRule="auto"/>
        <w:jc w:val="both"/>
        <w:rPr>
          <w:color w:val="auto"/>
        </w:rPr>
      </w:pPr>
      <w:r w:rsidRPr="00EC2D94">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C2D94" w:rsidRDefault="00E235EB" w:rsidP="00EC2D94">
      <w:pPr>
        <w:pStyle w:val="13"/>
        <w:spacing w:line="240" w:lineRule="auto"/>
        <w:jc w:val="both"/>
        <w:rPr>
          <w:color w:val="auto"/>
        </w:rPr>
      </w:pPr>
      <w:r w:rsidRPr="00EC2D94">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C2D94" w:rsidRDefault="00E235EB" w:rsidP="00EC2D94">
      <w:pPr>
        <w:pStyle w:val="13"/>
        <w:spacing w:line="240" w:lineRule="auto"/>
        <w:jc w:val="both"/>
        <w:rPr>
          <w:color w:val="auto"/>
        </w:rPr>
      </w:pPr>
      <w:r w:rsidRPr="00EC2D94">
        <w:rPr>
          <w:color w:val="auto"/>
        </w:rPr>
        <w:t>Разработка эскизов композиции на историческую тему с опорой на собранный материал по задуманному сюжету.</w:t>
      </w:r>
    </w:p>
    <w:p w:rsidR="00A57638" w:rsidRPr="00EC2D94" w:rsidRDefault="00E235EB" w:rsidP="00EC2D94">
      <w:pPr>
        <w:pStyle w:val="16"/>
      </w:pPr>
      <w:r w:rsidRPr="00EC2D94">
        <w:t>Библейские темы в изобразительном искусстве</w:t>
      </w:r>
    </w:p>
    <w:p w:rsidR="00A57638" w:rsidRPr="00EC2D94" w:rsidRDefault="00E235EB" w:rsidP="00EC2D94">
      <w:pPr>
        <w:pStyle w:val="13"/>
        <w:spacing w:line="240" w:lineRule="auto"/>
        <w:jc w:val="both"/>
        <w:rPr>
          <w:color w:val="auto"/>
        </w:rPr>
      </w:pPr>
      <w:r w:rsidRPr="00EC2D94">
        <w:rPr>
          <w:color w:val="auto"/>
        </w:rPr>
        <w:t>Исторические картины на библейские темы: место и значение сюжетов Священной истории в европейской культуре.</w:t>
      </w:r>
    </w:p>
    <w:p w:rsidR="00A57638" w:rsidRPr="00EC2D94" w:rsidRDefault="00E235EB" w:rsidP="00EC2D94">
      <w:pPr>
        <w:pStyle w:val="13"/>
        <w:spacing w:line="240" w:lineRule="auto"/>
        <w:jc w:val="both"/>
        <w:rPr>
          <w:color w:val="auto"/>
        </w:rPr>
      </w:pPr>
      <w:r w:rsidRPr="00EC2D94">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C2D94" w:rsidRDefault="00E235EB" w:rsidP="00EC2D94">
      <w:pPr>
        <w:pStyle w:val="13"/>
        <w:spacing w:line="240" w:lineRule="auto"/>
        <w:jc w:val="both"/>
        <w:rPr>
          <w:color w:val="auto"/>
        </w:rPr>
      </w:pPr>
      <w:r w:rsidRPr="00EC2D94">
        <w:rPr>
          <w:color w:val="auto"/>
        </w:rPr>
        <w:t>Произведения на библейские темы Леонардо да Винчи, Рафаэля, Рембрандта, в скульптуре «Пьета» Микеланджело и др.</w:t>
      </w:r>
    </w:p>
    <w:p w:rsidR="00A57638" w:rsidRPr="00EC2D94" w:rsidRDefault="00E235EB" w:rsidP="00EC2D94">
      <w:pPr>
        <w:pStyle w:val="13"/>
        <w:spacing w:line="240" w:lineRule="auto"/>
        <w:jc w:val="both"/>
        <w:rPr>
          <w:color w:val="auto"/>
        </w:rPr>
      </w:pPr>
      <w:r w:rsidRPr="00EC2D94">
        <w:rPr>
          <w:color w:val="auto"/>
        </w:rPr>
        <w:t xml:space="preserve">Библейские темы в отечественных картинах </w:t>
      </w:r>
      <w:r w:rsidRPr="00EC2D94">
        <w:rPr>
          <w:color w:val="auto"/>
          <w:lang w:val="en-US" w:eastAsia="en-US" w:bidi="en-US"/>
        </w:rPr>
        <w:t>XIX</w:t>
      </w:r>
      <w:r w:rsidRPr="00EC2D94">
        <w:rPr>
          <w:color w:val="auto"/>
        </w:rPr>
        <w:t>в. (А. Иванов. «Явление Христа народу», И. Крамской. «Христос в пустыне», Н. Ге. «Тайная вечеря», В. Поленов. «Христос и грешница»).</w:t>
      </w:r>
    </w:p>
    <w:p w:rsidR="00A57638" w:rsidRPr="00EC2D94" w:rsidRDefault="00E235EB" w:rsidP="00EC2D94">
      <w:pPr>
        <w:pStyle w:val="13"/>
        <w:spacing w:line="240" w:lineRule="auto"/>
        <w:jc w:val="both"/>
        <w:rPr>
          <w:color w:val="auto"/>
        </w:rPr>
      </w:pPr>
      <w:r w:rsidRPr="00EC2D94">
        <w:rPr>
          <w:color w:val="auto"/>
        </w:rPr>
        <w:t>Иконопись как великое проявление русской культуры. Язык изображения в иконе — его религиозный и символический смысл.</w:t>
      </w:r>
    </w:p>
    <w:p w:rsidR="00A57638" w:rsidRPr="00EC2D94" w:rsidRDefault="00E235EB" w:rsidP="00EC2D94">
      <w:pPr>
        <w:pStyle w:val="13"/>
        <w:spacing w:line="240" w:lineRule="auto"/>
        <w:jc w:val="both"/>
        <w:rPr>
          <w:color w:val="auto"/>
        </w:rPr>
      </w:pPr>
      <w:r w:rsidRPr="00EC2D94">
        <w:rPr>
          <w:color w:val="auto"/>
        </w:rPr>
        <w:t>Великие русские иконописцы: духовный свет икон Андрея Рублёва, Феофана Грека, Дионисия.</w:t>
      </w:r>
    </w:p>
    <w:p w:rsidR="00A57638" w:rsidRPr="00EC2D94" w:rsidRDefault="00E235EB" w:rsidP="00EC2D94">
      <w:pPr>
        <w:pStyle w:val="13"/>
        <w:spacing w:line="240" w:lineRule="auto"/>
        <w:jc w:val="both"/>
        <w:rPr>
          <w:color w:val="auto"/>
        </w:rPr>
      </w:pPr>
      <w:r w:rsidRPr="00EC2D94">
        <w:rPr>
          <w:color w:val="auto"/>
        </w:rPr>
        <w:t>Работа над эскизом сюжетной композиции.</w:t>
      </w:r>
    </w:p>
    <w:p w:rsidR="00A57638" w:rsidRPr="00EC2D94" w:rsidRDefault="00E235EB" w:rsidP="00EC2D94">
      <w:pPr>
        <w:pStyle w:val="13"/>
        <w:spacing w:line="240" w:lineRule="auto"/>
        <w:jc w:val="both"/>
        <w:rPr>
          <w:color w:val="auto"/>
        </w:rPr>
      </w:pPr>
      <w:r w:rsidRPr="00EC2D94">
        <w:rPr>
          <w:color w:val="auto"/>
        </w:rPr>
        <w:t>Роль и значение изобразительного искусства в жизни людей: образ мира в изобразительном искусстве.</w:t>
      </w:r>
    </w:p>
    <w:p w:rsidR="00A57638" w:rsidRPr="00EC2D94" w:rsidRDefault="00E235EB" w:rsidP="00EC2D94">
      <w:pPr>
        <w:pStyle w:val="af5"/>
      </w:pPr>
      <w:bookmarkStart w:id="624" w:name="bookmark1541"/>
      <w:r w:rsidRPr="00EC2D94">
        <w:t>Модуль № 3 «Архитектура и дизайн»</w:t>
      </w:r>
      <w:bookmarkEnd w:id="624"/>
    </w:p>
    <w:p w:rsidR="00A57638" w:rsidRPr="00EC2D94" w:rsidRDefault="00E235EB" w:rsidP="00EC2D94">
      <w:pPr>
        <w:pStyle w:val="13"/>
        <w:spacing w:line="240" w:lineRule="auto"/>
        <w:jc w:val="both"/>
        <w:rPr>
          <w:color w:val="auto"/>
        </w:rPr>
      </w:pPr>
      <w:r w:rsidRPr="00EC2D94">
        <w:rPr>
          <w:color w:val="auto"/>
        </w:rPr>
        <w:t>Архитектура и дизайн — искусства художественной постройки — конструктивные искусства.</w:t>
      </w:r>
    </w:p>
    <w:p w:rsidR="00A57638" w:rsidRPr="00EC2D94" w:rsidRDefault="00E235EB" w:rsidP="00EC2D94">
      <w:pPr>
        <w:pStyle w:val="13"/>
        <w:spacing w:line="240" w:lineRule="auto"/>
        <w:jc w:val="both"/>
        <w:rPr>
          <w:color w:val="auto"/>
        </w:rPr>
      </w:pPr>
      <w:r w:rsidRPr="00EC2D94">
        <w:rPr>
          <w:color w:val="auto"/>
        </w:rPr>
        <w:t>Дизайн и архитектура как создатели «второй природы» — предметно-пространственной среды жизни людей.</w:t>
      </w:r>
    </w:p>
    <w:p w:rsidR="00A57638" w:rsidRPr="00EC2D94" w:rsidRDefault="00E235EB" w:rsidP="00EC2D94">
      <w:pPr>
        <w:pStyle w:val="13"/>
        <w:spacing w:line="240" w:lineRule="auto"/>
        <w:jc w:val="both"/>
        <w:rPr>
          <w:color w:val="auto"/>
        </w:rPr>
      </w:pPr>
      <w:r w:rsidRPr="00EC2D94">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C2D94" w:rsidRDefault="00E235EB" w:rsidP="00EC2D94">
      <w:pPr>
        <w:pStyle w:val="13"/>
        <w:spacing w:line="240" w:lineRule="auto"/>
        <w:jc w:val="both"/>
        <w:rPr>
          <w:color w:val="auto"/>
        </w:rPr>
      </w:pPr>
      <w:r w:rsidRPr="00EC2D94">
        <w:rPr>
          <w:color w:val="auto"/>
        </w:rPr>
        <w:t>Материальная культура человечества как уникальная информация о жизни людей в разные исторические эпохи.</w:t>
      </w:r>
    </w:p>
    <w:p w:rsidR="00A57638" w:rsidRPr="00EC2D94" w:rsidRDefault="00E235EB" w:rsidP="00EC2D94">
      <w:pPr>
        <w:pStyle w:val="13"/>
        <w:spacing w:line="240" w:lineRule="auto"/>
        <w:jc w:val="both"/>
        <w:rPr>
          <w:color w:val="auto"/>
        </w:rPr>
      </w:pPr>
      <w:r w:rsidRPr="00EC2D94">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C2D94" w:rsidRDefault="00E235EB" w:rsidP="00EC2D94">
      <w:pPr>
        <w:pStyle w:val="13"/>
        <w:spacing w:line="240" w:lineRule="auto"/>
        <w:jc w:val="both"/>
        <w:rPr>
          <w:color w:val="auto"/>
        </w:rPr>
      </w:pPr>
      <w:r w:rsidRPr="00EC2D94">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C2D94" w:rsidRDefault="00E235EB" w:rsidP="00EC2D94">
      <w:pPr>
        <w:pStyle w:val="16"/>
      </w:pPr>
      <w:r w:rsidRPr="00EC2D94">
        <w:t>Графический дизайн</w:t>
      </w:r>
    </w:p>
    <w:p w:rsidR="00A57638" w:rsidRPr="00EC2D94" w:rsidRDefault="00E235EB" w:rsidP="00EC2D94">
      <w:pPr>
        <w:pStyle w:val="13"/>
        <w:spacing w:line="240" w:lineRule="auto"/>
        <w:jc w:val="both"/>
        <w:rPr>
          <w:color w:val="auto"/>
        </w:rPr>
      </w:pPr>
      <w:r w:rsidRPr="00EC2D94">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C2D94" w:rsidRDefault="00E235EB" w:rsidP="00EC2D94">
      <w:pPr>
        <w:pStyle w:val="13"/>
        <w:spacing w:line="240" w:lineRule="auto"/>
        <w:jc w:val="both"/>
        <w:rPr>
          <w:color w:val="auto"/>
        </w:rPr>
      </w:pPr>
      <w:r w:rsidRPr="00EC2D94">
        <w:rPr>
          <w:color w:val="auto"/>
        </w:rPr>
        <w:t>Элементы композиции в графическом дизайне: пятно, линия, цвет, буква, текст и изображение.</w:t>
      </w:r>
    </w:p>
    <w:p w:rsidR="00A57638" w:rsidRPr="00EC2D94" w:rsidRDefault="00E235EB" w:rsidP="00EC2D94">
      <w:pPr>
        <w:pStyle w:val="13"/>
        <w:spacing w:line="240" w:lineRule="auto"/>
        <w:jc w:val="both"/>
        <w:rPr>
          <w:color w:val="auto"/>
        </w:rPr>
      </w:pPr>
      <w:r w:rsidRPr="00EC2D94">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C2D94" w:rsidRDefault="00E235EB" w:rsidP="00EC2D94">
      <w:pPr>
        <w:pStyle w:val="13"/>
        <w:spacing w:line="240" w:lineRule="auto"/>
        <w:jc w:val="both"/>
        <w:rPr>
          <w:color w:val="auto"/>
        </w:rPr>
      </w:pPr>
      <w:r w:rsidRPr="00EC2D94">
        <w:rPr>
          <w:color w:val="auto"/>
        </w:rPr>
        <w:t>Основные свойства композиции: целостность и соподчинённость элементов.</w:t>
      </w:r>
    </w:p>
    <w:p w:rsidR="00A57638" w:rsidRPr="00EC2D94" w:rsidRDefault="00E235EB" w:rsidP="00EC2D94">
      <w:pPr>
        <w:pStyle w:val="13"/>
        <w:spacing w:line="240" w:lineRule="auto"/>
        <w:jc w:val="both"/>
        <w:rPr>
          <w:color w:val="auto"/>
        </w:rPr>
      </w:pPr>
      <w:r w:rsidRPr="00EC2D94">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C2D94" w:rsidRDefault="00E235EB" w:rsidP="00EC2D94">
      <w:pPr>
        <w:pStyle w:val="13"/>
        <w:spacing w:line="240" w:lineRule="auto"/>
        <w:jc w:val="both"/>
        <w:rPr>
          <w:color w:val="auto"/>
        </w:rPr>
      </w:pPr>
      <w:r w:rsidRPr="00EC2D94">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C2D94" w:rsidRDefault="00E235EB" w:rsidP="00EC2D94">
      <w:pPr>
        <w:pStyle w:val="13"/>
        <w:spacing w:line="240" w:lineRule="auto"/>
        <w:jc w:val="both"/>
        <w:rPr>
          <w:color w:val="auto"/>
        </w:rPr>
      </w:pPr>
      <w:r w:rsidRPr="00EC2D94">
        <w:rPr>
          <w:color w:val="auto"/>
        </w:rPr>
        <w:t>Роль цвета в организации композиционного пространства.</w:t>
      </w:r>
    </w:p>
    <w:p w:rsidR="00A57638" w:rsidRPr="00EC2D94" w:rsidRDefault="00E235EB" w:rsidP="00EC2D94">
      <w:pPr>
        <w:pStyle w:val="13"/>
        <w:spacing w:line="240" w:lineRule="auto"/>
        <w:jc w:val="both"/>
        <w:rPr>
          <w:color w:val="auto"/>
        </w:rPr>
      </w:pPr>
      <w:r w:rsidRPr="00EC2D94">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C2D94" w:rsidRDefault="00E235EB" w:rsidP="00EC2D94">
      <w:pPr>
        <w:pStyle w:val="13"/>
        <w:spacing w:line="240" w:lineRule="auto"/>
        <w:jc w:val="both"/>
        <w:rPr>
          <w:color w:val="auto"/>
        </w:rPr>
      </w:pPr>
      <w:r w:rsidRPr="00EC2D94">
        <w:rPr>
          <w:color w:val="auto"/>
        </w:rPr>
        <w:t>Шрифты и шрифтовая композиция в графическом дизайне.</w:t>
      </w:r>
    </w:p>
    <w:p w:rsidR="00A57638" w:rsidRPr="00EC2D94" w:rsidRDefault="00E235EB" w:rsidP="00EC2D94">
      <w:pPr>
        <w:pStyle w:val="13"/>
        <w:spacing w:line="240" w:lineRule="auto"/>
        <w:jc w:val="both"/>
        <w:rPr>
          <w:color w:val="auto"/>
        </w:rPr>
      </w:pPr>
      <w:r w:rsidRPr="00EC2D94">
        <w:rPr>
          <w:color w:val="auto"/>
        </w:rPr>
        <w:t>Форма буквы как изобразительно-смысловой символ.</w:t>
      </w:r>
    </w:p>
    <w:p w:rsidR="00A57638" w:rsidRPr="00EC2D94" w:rsidRDefault="00E235EB" w:rsidP="00EC2D94">
      <w:pPr>
        <w:pStyle w:val="13"/>
        <w:spacing w:line="240" w:lineRule="auto"/>
        <w:jc w:val="both"/>
        <w:rPr>
          <w:color w:val="auto"/>
        </w:rPr>
      </w:pPr>
      <w:r w:rsidRPr="00EC2D94">
        <w:rPr>
          <w:color w:val="auto"/>
        </w:rPr>
        <w:t>Шрифт и содержание текста. Стилизация шрифта.</w:t>
      </w:r>
    </w:p>
    <w:p w:rsidR="00A57638" w:rsidRPr="00EC2D94" w:rsidRDefault="00E235EB" w:rsidP="00EC2D94">
      <w:pPr>
        <w:pStyle w:val="13"/>
        <w:spacing w:line="240" w:lineRule="auto"/>
        <w:jc w:val="both"/>
        <w:rPr>
          <w:color w:val="auto"/>
        </w:rPr>
      </w:pPr>
      <w:r w:rsidRPr="00EC2D94">
        <w:rPr>
          <w:color w:val="auto"/>
        </w:rPr>
        <w:t>Типографика. Понимание типографской строки как элемента плоскостной композиции.</w:t>
      </w:r>
    </w:p>
    <w:p w:rsidR="00A57638" w:rsidRPr="00EC2D94" w:rsidRDefault="00E235EB" w:rsidP="00EC2D94">
      <w:pPr>
        <w:pStyle w:val="13"/>
        <w:spacing w:line="240" w:lineRule="auto"/>
        <w:jc w:val="both"/>
        <w:rPr>
          <w:color w:val="auto"/>
        </w:rPr>
      </w:pPr>
      <w:r w:rsidRPr="00EC2D94">
        <w:rPr>
          <w:color w:val="auto"/>
        </w:rPr>
        <w:t>Выполнение аналитических и практических работ по теме «Буква — изобразительный элемент композиции».</w:t>
      </w:r>
    </w:p>
    <w:p w:rsidR="00A57638" w:rsidRPr="00EC2D94" w:rsidRDefault="00E235EB" w:rsidP="00EC2D94">
      <w:pPr>
        <w:pStyle w:val="13"/>
        <w:spacing w:line="240" w:lineRule="auto"/>
        <w:jc w:val="both"/>
        <w:rPr>
          <w:color w:val="auto"/>
        </w:rPr>
      </w:pPr>
      <w:r w:rsidRPr="00EC2D94">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C2D94" w:rsidRDefault="00E235EB" w:rsidP="00EC2D94">
      <w:pPr>
        <w:pStyle w:val="13"/>
        <w:spacing w:line="240" w:lineRule="auto"/>
        <w:jc w:val="both"/>
        <w:rPr>
          <w:color w:val="auto"/>
        </w:rPr>
      </w:pPr>
      <w:r w:rsidRPr="00EC2D94">
        <w:rPr>
          <w:color w:val="auto"/>
        </w:rPr>
        <w:t>Композиционные основы макетирования в графическом дизайне при соединении текста и изображения.</w:t>
      </w:r>
    </w:p>
    <w:p w:rsidR="00A57638" w:rsidRPr="00EC2D94" w:rsidRDefault="00E235EB" w:rsidP="00EC2D94">
      <w:pPr>
        <w:pStyle w:val="13"/>
        <w:spacing w:line="240" w:lineRule="auto"/>
        <w:jc w:val="both"/>
        <w:rPr>
          <w:color w:val="auto"/>
        </w:rPr>
      </w:pPr>
      <w:r w:rsidRPr="00EC2D94">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C2D94" w:rsidRDefault="00E235EB" w:rsidP="00EC2D94">
      <w:pPr>
        <w:pStyle w:val="13"/>
        <w:spacing w:line="240" w:lineRule="auto"/>
        <w:jc w:val="both"/>
        <w:rPr>
          <w:color w:val="auto"/>
        </w:rPr>
      </w:pPr>
      <w:r w:rsidRPr="00EC2D94">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C2D94" w:rsidRDefault="00E235EB" w:rsidP="00EC2D94">
      <w:pPr>
        <w:pStyle w:val="13"/>
        <w:spacing w:line="240" w:lineRule="auto"/>
        <w:jc w:val="both"/>
        <w:rPr>
          <w:color w:val="auto"/>
        </w:rPr>
      </w:pPr>
      <w:r w:rsidRPr="00EC2D94">
        <w:rPr>
          <w:color w:val="auto"/>
        </w:rPr>
        <w:t>Макет разворота книги или журнала по выбранной теме в виде коллажа или на основе компьютерных программ.</w:t>
      </w:r>
    </w:p>
    <w:p w:rsidR="00A57638" w:rsidRPr="00EC2D94" w:rsidRDefault="00E235EB" w:rsidP="00EC2D94">
      <w:pPr>
        <w:pStyle w:val="16"/>
      </w:pPr>
      <w:r w:rsidRPr="00EC2D94">
        <w:lastRenderedPageBreak/>
        <w:t>Макетирование объёмно-пространственных композиций</w:t>
      </w:r>
    </w:p>
    <w:p w:rsidR="00A57638" w:rsidRPr="00EC2D94" w:rsidRDefault="00E235EB" w:rsidP="00EC2D94">
      <w:pPr>
        <w:pStyle w:val="13"/>
        <w:spacing w:line="240" w:lineRule="auto"/>
        <w:jc w:val="both"/>
        <w:rPr>
          <w:color w:val="auto"/>
        </w:rPr>
      </w:pPr>
      <w:r w:rsidRPr="00EC2D94">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C2D94" w:rsidRDefault="00E235EB" w:rsidP="00EC2D94">
      <w:pPr>
        <w:pStyle w:val="13"/>
        <w:spacing w:line="240" w:lineRule="auto"/>
        <w:jc w:val="both"/>
        <w:rPr>
          <w:color w:val="auto"/>
        </w:rPr>
      </w:pPr>
      <w:r w:rsidRPr="00EC2D94">
        <w:rPr>
          <w:color w:val="auto"/>
        </w:rPr>
        <w:t>Макетирование. Введение в макет понятия рельефа местности и способы его обозначения на макете.</w:t>
      </w:r>
    </w:p>
    <w:p w:rsidR="00A57638" w:rsidRPr="00EC2D94" w:rsidRDefault="00E235EB" w:rsidP="00EC2D94">
      <w:pPr>
        <w:pStyle w:val="13"/>
        <w:spacing w:line="240" w:lineRule="auto"/>
        <w:jc w:val="both"/>
        <w:rPr>
          <w:color w:val="auto"/>
        </w:rPr>
      </w:pPr>
      <w:r w:rsidRPr="00EC2D94">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C2D94" w:rsidRDefault="00E235EB" w:rsidP="00EC2D94">
      <w:pPr>
        <w:pStyle w:val="13"/>
        <w:spacing w:line="240" w:lineRule="auto"/>
        <w:jc w:val="both"/>
        <w:rPr>
          <w:color w:val="auto"/>
        </w:rPr>
      </w:pPr>
      <w:r w:rsidRPr="00EC2D94">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C2D94" w:rsidRDefault="00E235EB" w:rsidP="00EC2D94">
      <w:pPr>
        <w:pStyle w:val="13"/>
        <w:spacing w:line="240" w:lineRule="auto"/>
        <w:jc w:val="both"/>
        <w:rPr>
          <w:color w:val="auto"/>
        </w:rPr>
      </w:pPr>
      <w:r w:rsidRPr="00EC2D94">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C2D94" w:rsidRDefault="00E235EB" w:rsidP="00EC2D94">
      <w:pPr>
        <w:pStyle w:val="13"/>
        <w:spacing w:line="240" w:lineRule="auto"/>
        <w:jc w:val="both"/>
        <w:rPr>
          <w:color w:val="auto"/>
        </w:rPr>
      </w:pPr>
      <w:r w:rsidRPr="00EC2D94">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C2D94" w:rsidRDefault="00E235EB" w:rsidP="00EC2D94">
      <w:pPr>
        <w:pStyle w:val="13"/>
        <w:spacing w:line="240" w:lineRule="auto"/>
        <w:jc w:val="both"/>
        <w:rPr>
          <w:color w:val="auto"/>
        </w:rPr>
      </w:pPr>
      <w:r w:rsidRPr="00EC2D94">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C2D94" w:rsidRDefault="00E235EB" w:rsidP="00EC2D94">
      <w:pPr>
        <w:pStyle w:val="13"/>
        <w:spacing w:line="240" w:lineRule="auto"/>
        <w:jc w:val="both"/>
        <w:rPr>
          <w:color w:val="auto"/>
        </w:rPr>
      </w:pPr>
      <w:r w:rsidRPr="00EC2D94">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C2D94" w:rsidRDefault="00E235EB" w:rsidP="00EC2D94">
      <w:pPr>
        <w:pStyle w:val="13"/>
        <w:spacing w:line="240" w:lineRule="auto"/>
        <w:jc w:val="both"/>
        <w:rPr>
          <w:color w:val="auto"/>
        </w:rPr>
      </w:pPr>
      <w:r w:rsidRPr="00EC2D94">
        <w:rPr>
          <w:color w:val="auto"/>
        </w:rPr>
        <w:t>Выполнение аналитических зарисовок форм бытовых предметов.</w:t>
      </w:r>
    </w:p>
    <w:p w:rsidR="00A57638" w:rsidRPr="00EC2D94" w:rsidRDefault="00E235EB" w:rsidP="00EC2D94">
      <w:pPr>
        <w:pStyle w:val="13"/>
        <w:spacing w:line="240" w:lineRule="auto"/>
        <w:jc w:val="both"/>
        <w:rPr>
          <w:color w:val="auto"/>
        </w:rPr>
      </w:pPr>
      <w:r w:rsidRPr="00EC2D94">
        <w:rPr>
          <w:color w:val="auto"/>
        </w:rPr>
        <w:t>Творческое проектирование предметов быта с определением их функций и материала изготовления</w:t>
      </w:r>
    </w:p>
    <w:p w:rsidR="00A57638" w:rsidRPr="00EC2D94" w:rsidRDefault="00E235EB" w:rsidP="00EC2D94">
      <w:pPr>
        <w:pStyle w:val="13"/>
        <w:spacing w:line="240" w:lineRule="auto"/>
        <w:jc w:val="both"/>
        <w:rPr>
          <w:color w:val="auto"/>
        </w:rPr>
      </w:pPr>
      <w:r w:rsidRPr="00EC2D94">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C2D94" w:rsidRDefault="00E235EB" w:rsidP="00EC2D94">
      <w:pPr>
        <w:pStyle w:val="13"/>
        <w:spacing w:line="240" w:lineRule="auto"/>
        <w:jc w:val="both"/>
        <w:rPr>
          <w:color w:val="auto"/>
        </w:rPr>
      </w:pPr>
      <w:r w:rsidRPr="00EC2D94">
        <w:rPr>
          <w:color w:val="auto"/>
        </w:rPr>
        <w:t>Конструирование объектов дизайна или архитектурное макетирование с использованием цвета.</w:t>
      </w:r>
    </w:p>
    <w:p w:rsidR="00A57638" w:rsidRPr="00EC2D94" w:rsidRDefault="00E235EB" w:rsidP="00EC2D94">
      <w:pPr>
        <w:pStyle w:val="16"/>
      </w:pPr>
      <w:r w:rsidRPr="00EC2D94">
        <w:t>Социальное значение дизайна и архитектуры как среды жизни человека</w:t>
      </w:r>
    </w:p>
    <w:p w:rsidR="00A57638" w:rsidRPr="00EC2D94" w:rsidRDefault="00E235EB" w:rsidP="00EC2D94">
      <w:pPr>
        <w:pStyle w:val="13"/>
        <w:spacing w:line="240" w:lineRule="auto"/>
        <w:jc w:val="both"/>
        <w:rPr>
          <w:color w:val="auto"/>
        </w:rPr>
      </w:pPr>
      <w:r w:rsidRPr="00EC2D94">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C2D94" w:rsidRDefault="00E235EB" w:rsidP="00EC2D94">
      <w:pPr>
        <w:pStyle w:val="13"/>
        <w:spacing w:line="240" w:lineRule="auto"/>
        <w:jc w:val="both"/>
        <w:rPr>
          <w:color w:val="auto"/>
        </w:rPr>
      </w:pPr>
      <w:r w:rsidRPr="00EC2D94">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C2D94" w:rsidRDefault="00E235EB" w:rsidP="00EC2D94">
      <w:pPr>
        <w:pStyle w:val="13"/>
        <w:spacing w:line="240" w:lineRule="auto"/>
        <w:jc w:val="both"/>
        <w:rPr>
          <w:color w:val="auto"/>
        </w:rPr>
      </w:pPr>
      <w:r w:rsidRPr="00EC2D94">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C2D94" w:rsidRDefault="00E235EB" w:rsidP="00EC2D94">
      <w:pPr>
        <w:pStyle w:val="13"/>
        <w:spacing w:line="240" w:lineRule="auto"/>
        <w:jc w:val="both"/>
        <w:rPr>
          <w:color w:val="auto"/>
        </w:rPr>
      </w:pPr>
      <w:r w:rsidRPr="00EC2D94">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C2D94" w:rsidRDefault="00E235EB" w:rsidP="00EC2D94">
      <w:pPr>
        <w:pStyle w:val="13"/>
        <w:spacing w:line="240" w:lineRule="auto"/>
        <w:jc w:val="both"/>
        <w:rPr>
          <w:color w:val="auto"/>
        </w:rPr>
      </w:pPr>
      <w:r w:rsidRPr="00EC2D94">
        <w:rPr>
          <w:color w:val="auto"/>
        </w:rPr>
        <w:t>Пути развития современной архитектуры и дизайна: город сегодня и завтра.</w:t>
      </w:r>
    </w:p>
    <w:p w:rsidR="00A57638" w:rsidRPr="00EC2D94" w:rsidRDefault="00E235EB" w:rsidP="00EC2D94">
      <w:pPr>
        <w:pStyle w:val="13"/>
        <w:spacing w:line="240" w:lineRule="auto"/>
        <w:jc w:val="both"/>
        <w:rPr>
          <w:color w:val="auto"/>
        </w:rPr>
      </w:pPr>
      <w:r w:rsidRPr="00EC2D94">
        <w:rPr>
          <w:color w:val="auto"/>
        </w:rPr>
        <w:t xml:space="preserve">Архитектурная и градостроительная революция </w:t>
      </w:r>
      <w:r w:rsidRPr="00EC2D94">
        <w:rPr>
          <w:color w:val="auto"/>
          <w:lang w:val="en-US" w:eastAsia="en-US" w:bidi="en-US"/>
        </w:rPr>
        <w:t>XX</w:t>
      </w:r>
      <w:r w:rsidRPr="00EC2D94">
        <w:rPr>
          <w:color w:val="auto"/>
        </w:rPr>
        <w:t>в. Её технологические и эстетические предпосылки и истоки. Социальный аспект «перестройки» в архитектуре.</w:t>
      </w:r>
    </w:p>
    <w:p w:rsidR="00A57638" w:rsidRPr="00EC2D94" w:rsidRDefault="00E235EB" w:rsidP="00EC2D94">
      <w:pPr>
        <w:pStyle w:val="13"/>
        <w:spacing w:line="240" w:lineRule="auto"/>
        <w:jc w:val="both"/>
        <w:rPr>
          <w:color w:val="auto"/>
        </w:rPr>
      </w:pPr>
      <w:r w:rsidRPr="00EC2D94">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C2D94" w:rsidRDefault="00E235EB" w:rsidP="00EC2D94">
      <w:pPr>
        <w:pStyle w:val="13"/>
        <w:spacing w:line="240" w:lineRule="auto"/>
        <w:jc w:val="both"/>
        <w:rPr>
          <w:color w:val="auto"/>
        </w:rPr>
      </w:pPr>
      <w:r w:rsidRPr="00EC2D94">
        <w:rPr>
          <w:color w:val="auto"/>
        </w:rPr>
        <w:t>Пространство городской среды. Исторические формы планировки городской среды и их связь с образом жизни людей.</w:t>
      </w:r>
    </w:p>
    <w:p w:rsidR="00A57638" w:rsidRPr="00EC2D94" w:rsidRDefault="00E235EB" w:rsidP="00EC2D94">
      <w:pPr>
        <w:pStyle w:val="13"/>
        <w:spacing w:line="240" w:lineRule="auto"/>
        <w:jc w:val="both"/>
        <w:rPr>
          <w:color w:val="auto"/>
        </w:rPr>
      </w:pPr>
      <w:r w:rsidRPr="00EC2D94">
        <w:rPr>
          <w:color w:val="auto"/>
        </w:rPr>
        <w:t>Роль цвета в формировании пространства. Схема-планировка и реальность.</w:t>
      </w:r>
    </w:p>
    <w:p w:rsidR="00A57638" w:rsidRPr="00EC2D94" w:rsidRDefault="00E235EB" w:rsidP="00EC2D94">
      <w:pPr>
        <w:pStyle w:val="13"/>
        <w:spacing w:line="240" w:lineRule="auto"/>
        <w:jc w:val="both"/>
        <w:rPr>
          <w:color w:val="auto"/>
        </w:rPr>
      </w:pPr>
      <w:r w:rsidRPr="00EC2D94">
        <w:rPr>
          <w:color w:val="auto"/>
        </w:rPr>
        <w:t>Современные поиски новой эстетики в градостроительстве.</w:t>
      </w:r>
    </w:p>
    <w:p w:rsidR="00A57638" w:rsidRPr="00EC2D94" w:rsidRDefault="00E235EB" w:rsidP="00EC2D94">
      <w:pPr>
        <w:pStyle w:val="13"/>
        <w:spacing w:line="240" w:lineRule="auto"/>
        <w:jc w:val="both"/>
        <w:rPr>
          <w:color w:val="auto"/>
        </w:rPr>
      </w:pPr>
      <w:r w:rsidRPr="00EC2D94">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C2D94" w:rsidRDefault="00E235EB" w:rsidP="00EC2D94">
      <w:pPr>
        <w:pStyle w:val="13"/>
        <w:spacing w:line="240" w:lineRule="auto"/>
        <w:jc w:val="both"/>
        <w:rPr>
          <w:color w:val="auto"/>
        </w:rPr>
      </w:pPr>
      <w:r w:rsidRPr="00EC2D94">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C2D94" w:rsidRDefault="00E235EB" w:rsidP="00EC2D94">
      <w:pPr>
        <w:pStyle w:val="13"/>
        <w:spacing w:line="240" w:lineRule="auto"/>
        <w:jc w:val="both"/>
        <w:rPr>
          <w:color w:val="auto"/>
        </w:rPr>
      </w:pPr>
      <w:r w:rsidRPr="00EC2D94">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C2D94" w:rsidRDefault="00E235EB" w:rsidP="00EC2D94">
      <w:pPr>
        <w:pStyle w:val="13"/>
        <w:spacing w:line="240" w:lineRule="auto"/>
        <w:jc w:val="both"/>
        <w:rPr>
          <w:color w:val="auto"/>
        </w:rPr>
      </w:pPr>
      <w:r w:rsidRPr="00EC2D94">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C2D94" w:rsidRDefault="00E235EB" w:rsidP="00EC2D94">
      <w:pPr>
        <w:pStyle w:val="13"/>
        <w:spacing w:line="240" w:lineRule="auto"/>
        <w:jc w:val="both"/>
        <w:rPr>
          <w:color w:val="auto"/>
        </w:rPr>
      </w:pPr>
      <w:r w:rsidRPr="00EC2D94">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C2D94" w:rsidRDefault="00E235EB" w:rsidP="00EC2D94">
      <w:pPr>
        <w:pStyle w:val="13"/>
        <w:spacing w:line="240" w:lineRule="auto"/>
        <w:jc w:val="both"/>
        <w:rPr>
          <w:color w:val="auto"/>
        </w:rPr>
      </w:pPr>
      <w:r w:rsidRPr="00EC2D94">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C2D94" w:rsidRDefault="00E235EB" w:rsidP="00EC2D94">
      <w:pPr>
        <w:pStyle w:val="13"/>
        <w:spacing w:line="240" w:lineRule="auto"/>
        <w:jc w:val="both"/>
        <w:rPr>
          <w:color w:val="auto"/>
        </w:rPr>
      </w:pPr>
      <w:r w:rsidRPr="00EC2D94">
        <w:rPr>
          <w:color w:val="auto"/>
        </w:rPr>
        <w:t>Образно-стилевое единство материальной культуры каждой эпохи. Интерьер как отражение стиля жизни его хозяев.</w:t>
      </w:r>
    </w:p>
    <w:p w:rsidR="00A57638" w:rsidRPr="00EC2D94" w:rsidRDefault="00E235EB" w:rsidP="00EC2D94">
      <w:pPr>
        <w:pStyle w:val="13"/>
        <w:spacing w:line="240" w:lineRule="auto"/>
        <w:jc w:val="both"/>
        <w:rPr>
          <w:color w:val="auto"/>
        </w:rPr>
      </w:pPr>
      <w:r w:rsidRPr="00EC2D94">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C2D94" w:rsidRDefault="00E235EB" w:rsidP="00EC2D94">
      <w:pPr>
        <w:pStyle w:val="13"/>
        <w:spacing w:line="240" w:lineRule="auto"/>
        <w:jc w:val="both"/>
        <w:rPr>
          <w:color w:val="auto"/>
        </w:rPr>
      </w:pPr>
      <w:r w:rsidRPr="00EC2D94">
        <w:rPr>
          <w:color w:val="auto"/>
        </w:rPr>
        <w:t>Интерьеры общественных зданий (театр, кафе, вокзал, офис, школа).</w:t>
      </w:r>
    </w:p>
    <w:p w:rsidR="00A57638" w:rsidRPr="00EC2D94" w:rsidRDefault="00E235EB" w:rsidP="00EC2D94">
      <w:pPr>
        <w:pStyle w:val="13"/>
        <w:spacing w:line="240" w:lineRule="auto"/>
        <w:jc w:val="both"/>
        <w:rPr>
          <w:color w:val="auto"/>
        </w:rPr>
      </w:pPr>
      <w:r w:rsidRPr="00EC2D94">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C2D94" w:rsidRDefault="00E235EB" w:rsidP="00EC2D94">
      <w:pPr>
        <w:pStyle w:val="13"/>
        <w:spacing w:line="240" w:lineRule="auto"/>
        <w:jc w:val="both"/>
        <w:rPr>
          <w:color w:val="auto"/>
        </w:rPr>
      </w:pPr>
      <w:r w:rsidRPr="00EC2D94">
        <w:rPr>
          <w:color w:val="auto"/>
        </w:rPr>
        <w:t>Организация архитектурно-ландшафтного пространства. Город в единстве с ландшафтно-парковой средой.</w:t>
      </w:r>
    </w:p>
    <w:p w:rsidR="00A57638" w:rsidRPr="00EC2D94" w:rsidRDefault="00E235EB" w:rsidP="00EC2D94">
      <w:pPr>
        <w:pStyle w:val="13"/>
        <w:spacing w:line="240" w:lineRule="auto"/>
        <w:jc w:val="both"/>
        <w:rPr>
          <w:color w:val="auto"/>
        </w:rPr>
      </w:pPr>
      <w:r w:rsidRPr="00EC2D94">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C2D94" w:rsidRDefault="00E235EB" w:rsidP="00EC2D94">
      <w:pPr>
        <w:pStyle w:val="13"/>
        <w:spacing w:line="240" w:lineRule="auto"/>
        <w:jc w:val="both"/>
        <w:rPr>
          <w:color w:val="auto"/>
        </w:rPr>
      </w:pPr>
      <w:r w:rsidRPr="00EC2D94">
        <w:rPr>
          <w:color w:val="auto"/>
        </w:rPr>
        <w:t>Выполнение дизайн-проекта территории парка или приусадебного участка в виде схемы-чертежа.</w:t>
      </w:r>
    </w:p>
    <w:p w:rsidR="00A57638" w:rsidRPr="00EC2D94" w:rsidRDefault="00E235EB" w:rsidP="00EC2D94">
      <w:pPr>
        <w:pStyle w:val="13"/>
        <w:spacing w:line="240" w:lineRule="auto"/>
        <w:jc w:val="both"/>
        <w:rPr>
          <w:color w:val="auto"/>
        </w:rPr>
      </w:pPr>
      <w:r w:rsidRPr="00EC2D94">
        <w:rPr>
          <w:color w:val="auto"/>
        </w:rPr>
        <w:t>Единство эстетического и функционального в объёмнопространственной организации среды жизнедеятельности людей.</w:t>
      </w:r>
    </w:p>
    <w:p w:rsidR="00A57638" w:rsidRPr="00EC2D94" w:rsidRDefault="00E235EB" w:rsidP="00EC2D94">
      <w:pPr>
        <w:pStyle w:val="16"/>
      </w:pPr>
      <w:r w:rsidRPr="00EC2D94">
        <w:t>Образ человека и индивидуальное проектирование</w:t>
      </w:r>
    </w:p>
    <w:p w:rsidR="00A57638" w:rsidRPr="00EC2D94" w:rsidRDefault="00E235EB" w:rsidP="00EC2D94">
      <w:pPr>
        <w:pStyle w:val="13"/>
        <w:spacing w:line="240" w:lineRule="auto"/>
        <w:jc w:val="both"/>
        <w:rPr>
          <w:color w:val="auto"/>
        </w:rPr>
      </w:pPr>
      <w:r w:rsidRPr="00EC2D94">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C2D94" w:rsidRDefault="00E235EB" w:rsidP="00EC2D94">
      <w:pPr>
        <w:pStyle w:val="13"/>
        <w:spacing w:line="240" w:lineRule="auto"/>
        <w:jc w:val="both"/>
        <w:rPr>
          <w:color w:val="auto"/>
        </w:rPr>
      </w:pPr>
      <w:r w:rsidRPr="00EC2D94">
        <w:rPr>
          <w:color w:val="auto"/>
        </w:rPr>
        <w:t xml:space="preserve">Проектные работы по созданию облика частного дома, комнаты и сада. Дизайн предметной среды в интерьере частного </w:t>
      </w:r>
      <w:r w:rsidRPr="00EC2D94">
        <w:rPr>
          <w:color w:val="auto"/>
        </w:rPr>
        <w:lastRenderedPageBreak/>
        <w:t>дома.</w:t>
      </w:r>
    </w:p>
    <w:p w:rsidR="00A57638" w:rsidRPr="00EC2D94" w:rsidRDefault="00E235EB" w:rsidP="00EC2D94">
      <w:pPr>
        <w:pStyle w:val="13"/>
        <w:spacing w:line="240" w:lineRule="auto"/>
        <w:jc w:val="both"/>
        <w:rPr>
          <w:color w:val="auto"/>
        </w:rPr>
      </w:pPr>
      <w:r w:rsidRPr="00EC2D94">
        <w:rPr>
          <w:color w:val="auto"/>
        </w:rPr>
        <w:t>Мода и культура как параметры создания собственного костюма или комплекта одежды.</w:t>
      </w:r>
    </w:p>
    <w:p w:rsidR="00A57638" w:rsidRPr="00EC2D94" w:rsidRDefault="00E235EB" w:rsidP="00EC2D94">
      <w:pPr>
        <w:pStyle w:val="13"/>
        <w:spacing w:line="240" w:lineRule="auto"/>
        <w:jc w:val="both"/>
        <w:rPr>
          <w:color w:val="auto"/>
        </w:rPr>
      </w:pPr>
      <w:r w:rsidRPr="00EC2D94">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C2D94" w:rsidRDefault="00E235EB" w:rsidP="00EC2D94">
      <w:pPr>
        <w:pStyle w:val="13"/>
        <w:spacing w:line="240" w:lineRule="auto"/>
        <w:jc w:val="both"/>
        <w:rPr>
          <w:color w:val="auto"/>
        </w:rPr>
      </w:pPr>
      <w:r w:rsidRPr="00EC2D94">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C2D94" w:rsidRDefault="00E235EB" w:rsidP="00EC2D94">
      <w:pPr>
        <w:pStyle w:val="13"/>
        <w:spacing w:line="240" w:lineRule="auto"/>
        <w:jc w:val="both"/>
        <w:rPr>
          <w:color w:val="auto"/>
        </w:rPr>
      </w:pPr>
      <w:r w:rsidRPr="00EC2D94">
        <w:rPr>
          <w:color w:val="auto"/>
        </w:rPr>
        <w:t>Выполнение практических творческих эскизов по теме «Дизайн современной одежды».</w:t>
      </w:r>
    </w:p>
    <w:p w:rsidR="00A57638" w:rsidRPr="00EC2D94" w:rsidRDefault="00E235EB" w:rsidP="00EC2D94">
      <w:pPr>
        <w:pStyle w:val="13"/>
        <w:spacing w:line="240" w:lineRule="auto"/>
        <w:jc w:val="both"/>
        <w:rPr>
          <w:color w:val="auto"/>
        </w:rPr>
      </w:pPr>
      <w:r w:rsidRPr="00EC2D94">
        <w:rPr>
          <w:color w:val="auto"/>
        </w:rPr>
        <w:t>Искусство грима и причёски. Форма лица и причёска. Макияж дневной, вечерний и карнавальный. Грим бытовой и сценический.</w:t>
      </w:r>
    </w:p>
    <w:p w:rsidR="00A57638" w:rsidRPr="00EC2D94" w:rsidRDefault="00E235EB" w:rsidP="00EC2D94">
      <w:pPr>
        <w:pStyle w:val="13"/>
        <w:spacing w:line="240" w:lineRule="auto"/>
        <w:jc w:val="both"/>
        <w:rPr>
          <w:color w:val="auto"/>
        </w:rPr>
      </w:pPr>
      <w:r w:rsidRPr="00EC2D94">
        <w:rPr>
          <w:color w:val="auto"/>
        </w:rPr>
        <w:t>Имидж-дизайн и его связь с публичностью, технологией социального поведения, рекламой, общественной деятельностью.</w:t>
      </w:r>
    </w:p>
    <w:p w:rsidR="00A57638" w:rsidRPr="00EC2D94" w:rsidRDefault="00E235EB" w:rsidP="00EC2D94">
      <w:pPr>
        <w:pStyle w:val="13"/>
        <w:spacing w:line="240" w:lineRule="auto"/>
        <w:jc w:val="both"/>
        <w:rPr>
          <w:color w:val="auto"/>
        </w:rPr>
      </w:pPr>
      <w:r w:rsidRPr="00EC2D94">
        <w:rPr>
          <w:color w:val="auto"/>
        </w:rPr>
        <w:t>Дизайн и архитектура — средства организации среды жизни людей и строительства нового мира.</w:t>
      </w:r>
    </w:p>
    <w:p w:rsidR="00A57638" w:rsidRPr="00EC2D94" w:rsidRDefault="00E235EB" w:rsidP="00EC2D94">
      <w:pPr>
        <w:pStyle w:val="af5"/>
      </w:pPr>
      <w:bookmarkStart w:id="625" w:name="bookmark1543"/>
      <w:r w:rsidRPr="00EC2D94">
        <w:t>Модуль № 4 «Изображение в синтетических, экранных видах искусства и художественная фотография» (</w:t>
      </w:r>
      <w:r w:rsidRPr="00EC2D94">
        <w:rPr>
          <w:i/>
          <w:iCs/>
        </w:rPr>
        <w:t>вариативный</w:t>
      </w:r>
      <w:r w:rsidRPr="00EC2D94">
        <w:t>)</w:t>
      </w:r>
      <w:bookmarkEnd w:id="625"/>
    </w:p>
    <w:p w:rsidR="00A57638" w:rsidRPr="00EC2D94" w:rsidRDefault="00E235EB" w:rsidP="00EC2D94">
      <w:pPr>
        <w:pStyle w:val="13"/>
        <w:spacing w:line="240" w:lineRule="auto"/>
        <w:jc w:val="both"/>
        <w:rPr>
          <w:color w:val="auto"/>
        </w:rPr>
      </w:pPr>
      <w:r w:rsidRPr="00EC2D94">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C2D94" w:rsidRDefault="00E235EB" w:rsidP="00EC2D94">
      <w:pPr>
        <w:pStyle w:val="13"/>
        <w:spacing w:line="240" w:lineRule="auto"/>
        <w:jc w:val="both"/>
        <w:rPr>
          <w:color w:val="auto"/>
        </w:rPr>
      </w:pPr>
      <w:r w:rsidRPr="00EC2D94">
        <w:rPr>
          <w:color w:val="auto"/>
        </w:rPr>
        <w:t>Значение развития технологий в становлении новых видов искусства.</w:t>
      </w:r>
    </w:p>
    <w:p w:rsidR="00A57638" w:rsidRPr="00EC2D94" w:rsidRDefault="00E235EB" w:rsidP="00EC2D94">
      <w:pPr>
        <w:pStyle w:val="13"/>
        <w:spacing w:line="240" w:lineRule="auto"/>
        <w:jc w:val="both"/>
        <w:rPr>
          <w:color w:val="auto"/>
        </w:rPr>
      </w:pPr>
      <w:r w:rsidRPr="00EC2D94">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C2D94" w:rsidRDefault="00E235EB" w:rsidP="00EC2D94">
      <w:pPr>
        <w:pStyle w:val="16"/>
      </w:pPr>
      <w:r w:rsidRPr="00EC2D94">
        <w:t>Художник и искусство театра</w:t>
      </w:r>
    </w:p>
    <w:p w:rsidR="00A57638" w:rsidRPr="00EC2D94" w:rsidRDefault="00E235EB" w:rsidP="00EC2D94">
      <w:pPr>
        <w:pStyle w:val="13"/>
        <w:spacing w:line="240" w:lineRule="auto"/>
        <w:jc w:val="both"/>
        <w:rPr>
          <w:color w:val="auto"/>
        </w:rPr>
      </w:pPr>
      <w:r w:rsidRPr="00EC2D94">
        <w:rPr>
          <w:color w:val="auto"/>
        </w:rPr>
        <w:t>Рождение театра в древнейших обрядах. История развития искусства театра.</w:t>
      </w:r>
    </w:p>
    <w:p w:rsidR="00A57638" w:rsidRPr="00EC2D94" w:rsidRDefault="00E235EB" w:rsidP="00EC2D94">
      <w:pPr>
        <w:pStyle w:val="13"/>
        <w:spacing w:line="240" w:lineRule="auto"/>
        <w:jc w:val="both"/>
        <w:rPr>
          <w:color w:val="auto"/>
        </w:rPr>
      </w:pPr>
      <w:r w:rsidRPr="00EC2D94">
        <w:rPr>
          <w:color w:val="auto"/>
        </w:rPr>
        <w:t>Жанровое многообразие театральных представлений, шоу, праздников и их визуальный облик.</w:t>
      </w:r>
    </w:p>
    <w:p w:rsidR="00A57638" w:rsidRPr="00EC2D94" w:rsidRDefault="00E235EB" w:rsidP="00EC2D94">
      <w:pPr>
        <w:pStyle w:val="13"/>
        <w:spacing w:line="240" w:lineRule="auto"/>
        <w:jc w:val="both"/>
        <w:rPr>
          <w:color w:val="auto"/>
        </w:rPr>
      </w:pPr>
      <w:r w:rsidRPr="00EC2D94">
        <w:rPr>
          <w:color w:val="auto"/>
        </w:rPr>
        <w:t>Роль художника и виды профессиональной деятельности художника в современном театре.</w:t>
      </w:r>
    </w:p>
    <w:p w:rsidR="00A57638" w:rsidRPr="00EC2D94" w:rsidRDefault="00E235EB" w:rsidP="00EC2D94">
      <w:pPr>
        <w:pStyle w:val="13"/>
        <w:spacing w:line="240" w:lineRule="auto"/>
        <w:jc w:val="both"/>
        <w:rPr>
          <w:color w:val="auto"/>
        </w:rPr>
      </w:pPr>
      <w:r w:rsidRPr="00EC2D94">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C2D94" w:rsidRDefault="00E235EB" w:rsidP="00EC2D94">
      <w:pPr>
        <w:pStyle w:val="13"/>
        <w:spacing w:line="240" w:lineRule="auto"/>
        <w:jc w:val="both"/>
        <w:rPr>
          <w:color w:val="auto"/>
        </w:rPr>
      </w:pPr>
      <w:r w:rsidRPr="00EC2D94">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C2D94" w:rsidRDefault="00E235EB" w:rsidP="00EC2D94">
      <w:pPr>
        <w:pStyle w:val="13"/>
        <w:spacing w:line="240" w:lineRule="auto"/>
        <w:jc w:val="both"/>
        <w:rPr>
          <w:color w:val="auto"/>
        </w:rPr>
      </w:pPr>
      <w:r w:rsidRPr="00EC2D94">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C2D94" w:rsidRDefault="00E235EB" w:rsidP="00EC2D94">
      <w:pPr>
        <w:pStyle w:val="13"/>
        <w:spacing w:line="240" w:lineRule="auto"/>
        <w:jc w:val="both"/>
        <w:rPr>
          <w:color w:val="auto"/>
        </w:rPr>
      </w:pPr>
      <w:r w:rsidRPr="00EC2D94">
        <w:rPr>
          <w:color w:val="auto"/>
        </w:rPr>
        <w:t>Творчество художников-постановщиков в истории отечественного искусства (К. Коровин, И. Билибин, А. Головин и др.).</w:t>
      </w:r>
    </w:p>
    <w:p w:rsidR="00A57638" w:rsidRPr="00EC2D94" w:rsidRDefault="00E235EB" w:rsidP="00EC2D94">
      <w:pPr>
        <w:pStyle w:val="13"/>
        <w:spacing w:line="240" w:lineRule="auto"/>
        <w:jc w:val="both"/>
        <w:rPr>
          <w:color w:val="auto"/>
        </w:rPr>
      </w:pPr>
      <w:r w:rsidRPr="00EC2D94">
        <w:rPr>
          <w:color w:val="auto"/>
        </w:rPr>
        <w:t>Школьный спектакль и работа художника по его подготовке.</w:t>
      </w:r>
    </w:p>
    <w:p w:rsidR="00A57638" w:rsidRPr="00EC2D94" w:rsidRDefault="00E235EB" w:rsidP="00EC2D94">
      <w:pPr>
        <w:pStyle w:val="13"/>
        <w:spacing w:line="240" w:lineRule="auto"/>
        <w:jc w:val="both"/>
        <w:rPr>
          <w:color w:val="auto"/>
        </w:rPr>
      </w:pPr>
      <w:r w:rsidRPr="00EC2D94">
        <w:rPr>
          <w:color w:val="auto"/>
        </w:rPr>
        <w:t>Художник в театре кукол и его ведущая роль как соавтора режиссёра и актёра в процессе создания образа персонажа.</w:t>
      </w:r>
    </w:p>
    <w:p w:rsidR="00A57638" w:rsidRPr="00EC2D94" w:rsidRDefault="00E235EB" w:rsidP="00EC2D94">
      <w:pPr>
        <w:pStyle w:val="13"/>
        <w:spacing w:line="240" w:lineRule="auto"/>
        <w:jc w:val="both"/>
        <w:rPr>
          <w:color w:val="auto"/>
        </w:rPr>
      </w:pPr>
      <w:r w:rsidRPr="00EC2D94">
        <w:rPr>
          <w:color w:val="auto"/>
        </w:rPr>
        <w:t>Условность и метафора в театральной постановке как образная и авторская интерпретация реальности.</w:t>
      </w:r>
    </w:p>
    <w:p w:rsidR="00A57638" w:rsidRPr="00EC2D94" w:rsidRDefault="00E235EB" w:rsidP="00EC2D94">
      <w:pPr>
        <w:pStyle w:val="16"/>
      </w:pPr>
      <w:r w:rsidRPr="00EC2D94">
        <w:t>Художественная фотография</w:t>
      </w:r>
    </w:p>
    <w:p w:rsidR="00A57638" w:rsidRPr="00EC2D94" w:rsidRDefault="00E235EB" w:rsidP="00EC2D94">
      <w:pPr>
        <w:pStyle w:val="13"/>
        <w:spacing w:line="240" w:lineRule="auto"/>
        <w:jc w:val="both"/>
        <w:rPr>
          <w:color w:val="auto"/>
        </w:rPr>
      </w:pPr>
      <w:r w:rsidRPr="00EC2D94">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EC2D94" w:rsidRDefault="00E235EB" w:rsidP="00EC2D94">
      <w:pPr>
        <w:pStyle w:val="13"/>
        <w:spacing w:line="240" w:lineRule="auto"/>
        <w:jc w:val="both"/>
        <w:rPr>
          <w:color w:val="auto"/>
        </w:rPr>
      </w:pPr>
      <w:r w:rsidRPr="00EC2D94">
        <w:rPr>
          <w:color w:val="auto"/>
        </w:rPr>
        <w:t>Современные возможности художественной обработки цифровой фотографии.</w:t>
      </w:r>
    </w:p>
    <w:p w:rsidR="00A57638" w:rsidRPr="00EC2D94" w:rsidRDefault="00E235EB" w:rsidP="00EC2D94">
      <w:pPr>
        <w:pStyle w:val="13"/>
        <w:spacing w:line="240" w:lineRule="auto"/>
        <w:jc w:val="both"/>
        <w:rPr>
          <w:color w:val="auto"/>
        </w:rPr>
      </w:pPr>
      <w:r w:rsidRPr="00EC2D94">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C2D94" w:rsidRDefault="00E235EB" w:rsidP="00EC2D94">
      <w:pPr>
        <w:pStyle w:val="13"/>
        <w:spacing w:line="240" w:lineRule="auto"/>
        <w:jc w:val="both"/>
        <w:rPr>
          <w:color w:val="auto"/>
        </w:rPr>
      </w:pPr>
      <w:r w:rsidRPr="00EC2D94">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C2D94" w:rsidRDefault="00E235EB" w:rsidP="00EC2D94">
      <w:pPr>
        <w:pStyle w:val="13"/>
        <w:spacing w:line="240" w:lineRule="auto"/>
        <w:jc w:val="both"/>
        <w:rPr>
          <w:color w:val="auto"/>
        </w:rPr>
      </w:pPr>
      <w:r w:rsidRPr="00EC2D94">
        <w:rPr>
          <w:color w:val="auto"/>
        </w:rPr>
        <w:t>Композиция кадра, ракурс, плановость, графический ритм.</w:t>
      </w:r>
    </w:p>
    <w:p w:rsidR="00A57638" w:rsidRPr="00EC2D94" w:rsidRDefault="00E235EB" w:rsidP="00EC2D94">
      <w:pPr>
        <w:pStyle w:val="13"/>
        <w:spacing w:line="240" w:lineRule="auto"/>
        <w:jc w:val="both"/>
        <w:rPr>
          <w:color w:val="auto"/>
        </w:rPr>
      </w:pPr>
      <w:r w:rsidRPr="00EC2D94">
        <w:rPr>
          <w:color w:val="auto"/>
        </w:rPr>
        <w:t>Умения наблюдать и выявлять выразительность и красоту окружающей жизни с помощью фотографии.</w:t>
      </w:r>
    </w:p>
    <w:p w:rsidR="00A57638" w:rsidRPr="00EC2D94" w:rsidRDefault="00E235EB" w:rsidP="00EC2D94">
      <w:pPr>
        <w:pStyle w:val="13"/>
        <w:spacing w:line="240" w:lineRule="auto"/>
        <w:jc w:val="both"/>
        <w:rPr>
          <w:color w:val="auto"/>
        </w:rPr>
      </w:pPr>
      <w:r w:rsidRPr="00EC2D94">
        <w:rPr>
          <w:color w:val="auto"/>
        </w:rPr>
        <w:t>Фотопейзаж в творчестве профессиональных фотографов.</w:t>
      </w:r>
    </w:p>
    <w:p w:rsidR="00A57638" w:rsidRPr="00EC2D94" w:rsidRDefault="00E235EB" w:rsidP="00EC2D94">
      <w:pPr>
        <w:pStyle w:val="13"/>
        <w:spacing w:line="240" w:lineRule="auto"/>
        <w:jc w:val="both"/>
        <w:rPr>
          <w:color w:val="auto"/>
        </w:rPr>
      </w:pPr>
      <w:r w:rsidRPr="00EC2D94">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C2D94" w:rsidRDefault="00E235EB" w:rsidP="00EC2D94">
      <w:pPr>
        <w:pStyle w:val="13"/>
        <w:spacing w:line="240" w:lineRule="auto"/>
        <w:jc w:val="both"/>
        <w:rPr>
          <w:color w:val="auto"/>
        </w:rPr>
      </w:pPr>
      <w:r w:rsidRPr="00EC2D94">
        <w:rPr>
          <w:color w:val="auto"/>
        </w:rPr>
        <w:t>Роль освещения в портретном образе. Фотография постановочная и документальная.</w:t>
      </w:r>
    </w:p>
    <w:p w:rsidR="00A57638" w:rsidRPr="00EC2D94" w:rsidRDefault="00E235EB" w:rsidP="00EC2D94">
      <w:pPr>
        <w:pStyle w:val="13"/>
        <w:spacing w:line="240" w:lineRule="auto"/>
        <w:jc w:val="both"/>
        <w:rPr>
          <w:color w:val="auto"/>
        </w:rPr>
      </w:pPr>
      <w:r w:rsidRPr="00EC2D94">
        <w:rPr>
          <w:color w:val="auto"/>
        </w:rPr>
        <w:t>Фотопортрет в истории профессиональной фотографии и его связь с направлениями в изобразительном искусстве.</w:t>
      </w:r>
    </w:p>
    <w:p w:rsidR="00A57638" w:rsidRPr="00EC2D94" w:rsidRDefault="00E235EB" w:rsidP="00EC2D94">
      <w:pPr>
        <w:pStyle w:val="13"/>
        <w:spacing w:line="240" w:lineRule="auto"/>
        <w:jc w:val="both"/>
        <w:rPr>
          <w:color w:val="auto"/>
        </w:rPr>
      </w:pPr>
      <w:r w:rsidRPr="00EC2D94">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C2D94" w:rsidRDefault="00E235EB" w:rsidP="00EC2D94">
      <w:pPr>
        <w:pStyle w:val="13"/>
        <w:spacing w:line="240" w:lineRule="auto"/>
        <w:jc w:val="both"/>
        <w:rPr>
          <w:color w:val="auto"/>
        </w:rPr>
      </w:pPr>
      <w:r w:rsidRPr="00EC2D94">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C2D94" w:rsidRDefault="00E235EB" w:rsidP="00EC2D94">
      <w:pPr>
        <w:pStyle w:val="13"/>
        <w:spacing w:line="240" w:lineRule="auto"/>
        <w:jc w:val="both"/>
        <w:rPr>
          <w:color w:val="auto"/>
        </w:rPr>
      </w:pPr>
      <w:r w:rsidRPr="00EC2D94">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C2D94" w:rsidRDefault="00B07D54" w:rsidP="00EC2D94">
      <w:pPr>
        <w:pStyle w:val="13"/>
        <w:spacing w:line="240" w:lineRule="auto"/>
        <w:jc w:val="both"/>
        <w:rPr>
          <w:color w:val="auto"/>
        </w:rPr>
      </w:pPr>
      <w:r w:rsidRPr="00EC2D94">
        <w:rPr>
          <w:color w:val="auto"/>
        </w:rPr>
        <w:t xml:space="preserve">«Работать для </w:t>
      </w:r>
      <w:r w:rsidR="00E235EB" w:rsidRPr="00EC2D94">
        <w:rPr>
          <w:color w:val="auto"/>
        </w:rPr>
        <w:t>жизни...» — фотографии Александра Родченко, их значение и влияние на стиль эпохи.</w:t>
      </w:r>
    </w:p>
    <w:p w:rsidR="00A57638" w:rsidRPr="00EC2D94" w:rsidRDefault="00E235EB" w:rsidP="00EC2D94">
      <w:pPr>
        <w:pStyle w:val="13"/>
        <w:spacing w:line="240" w:lineRule="auto"/>
        <w:jc w:val="both"/>
        <w:rPr>
          <w:color w:val="auto"/>
        </w:rPr>
      </w:pPr>
      <w:r w:rsidRPr="00EC2D94">
        <w:rPr>
          <w:color w:val="auto"/>
        </w:rPr>
        <w:t>Возможности компьютерной обработки фотографий, задачи преобразования фотографий и границы достоверности.</w:t>
      </w:r>
    </w:p>
    <w:p w:rsidR="00A57638" w:rsidRPr="00EC2D94" w:rsidRDefault="00E235EB" w:rsidP="00EC2D94">
      <w:pPr>
        <w:pStyle w:val="13"/>
        <w:spacing w:line="240" w:lineRule="auto"/>
        <w:jc w:val="both"/>
        <w:rPr>
          <w:color w:val="auto"/>
        </w:rPr>
      </w:pPr>
      <w:r w:rsidRPr="00EC2D94">
        <w:rPr>
          <w:color w:val="auto"/>
        </w:rPr>
        <w:t>Коллаж как жанр художественного творчества с помощью различных компьютерных программ.</w:t>
      </w:r>
    </w:p>
    <w:p w:rsidR="00A57638" w:rsidRPr="00EC2D94" w:rsidRDefault="00E235EB" w:rsidP="00EC2D94">
      <w:pPr>
        <w:pStyle w:val="13"/>
        <w:spacing w:line="240" w:lineRule="auto"/>
        <w:jc w:val="both"/>
        <w:rPr>
          <w:color w:val="auto"/>
        </w:rPr>
      </w:pPr>
      <w:r w:rsidRPr="00EC2D94">
        <w:rPr>
          <w:color w:val="auto"/>
        </w:rPr>
        <w:t>Художественная фотография как авторское видение мира, как образ времени и влияние фотообраза на жизнь людей.</w:t>
      </w:r>
    </w:p>
    <w:p w:rsidR="00A57638" w:rsidRPr="00EC2D94" w:rsidRDefault="00E235EB" w:rsidP="00EC2D94">
      <w:pPr>
        <w:pStyle w:val="16"/>
      </w:pPr>
      <w:r w:rsidRPr="00EC2D94">
        <w:t>Изображение и искусство кино</w:t>
      </w:r>
    </w:p>
    <w:p w:rsidR="00A57638" w:rsidRPr="00EC2D94" w:rsidRDefault="00E235EB" w:rsidP="00EC2D94">
      <w:pPr>
        <w:pStyle w:val="13"/>
        <w:spacing w:line="240" w:lineRule="auto"/>
        <w:jc w:val="both"/>
        <w:rPr>
          <w:color w:val="auto"/>
        </w:rPr>
      </w:pPr>
      <w:r w:rsidRPr="00EC2D94">
        <w:rPr>
          <w:color w:val="auto"/>
        </w:rPr>
        <w:t>Ожившее изображение. История кино и его эволюция как искусства.</w:t>
      </w:r>
    </w:p>
    <w:p w:rsidR="00A57638" w:rsidRPr="00EC2D94" w:rsidRDefault="00E235EB" w:rsidP="00EC2D94">
      <w:pPr>
        <w:pStyle w:val="13"/>
        <w:spacing w:line="240" w:lineRule="auto"/>
        <w:jc w:val="both"/>
        <w:rPr>
          <w:color w:val="auto"/>
        </w:rPr>
      </w:pPr>
      <w:r w:rsidRPr="00EC2D94">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C2D94" w:rsidRDefault="00E235EB" w:rsidP="00EC2D94">
      <w:pPr>
        <w:pStyle w:val="13"/>
        <w:spacing w:line="240" w:lineRule="auto"/>
        <w:jc w:val="both"/>
        <w:rPr>
          <w:color w:val="auto"/>
        </w:rPr>
      </w:pPr>
      <w:r w:rsidRPr="00EC2D94">
        <w:rPr>
          <w:color w:val="auto"/>
        </w:rPr>
        <w:t>Монтаж композиционно построенных кадров — основа языка киноискусства.</w:t>
      </w:r>
    </w:p>
    <w:p w:rsidR="00A57638" w:rsidRPr="00EC2D94" w:rsidRDefault="00E235EB" w:rsidP="00EC2D94">
      <w:pPr>
        <w:pStyle w:val="13"/>
        <w:spacing w:line="240" w:lineRule="auto"/>
        <w:jc w:val="both"/>
        <w:rPr>
          <w:color w:val="auto"/>
        </w:rPr>
      </w:pPr>
      <w:r w:rsidRPr="00EC2D94">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C2D94" w:rsidRDefault="00E235EB" w:rsidP="00EC2D94">
      <w:pPr>
        <w:pStyle w:val="13"/>
        <w:spacing w:line="240" w:lineRule="auto"/>
        <w:jc w:val="both"/>
        <w:rPr>
          <w:color w:val="auto"/>
        </w:rPr>
      </w:pPr>
      <w:r w:rsidRPr="00EC2D94">
        <w:rPr>
          <w:color w:val="auto"/>
        </w:rPr>
        <w:lastRenderedPageBreak/>
        <w:t>Создание видеоролика — от замысла до съёмки. Разные жанры — разные задачи в работе над видеороликом. Этапы создания видеоролика.</w:t>
      </w:r>
    </w:p>
    <w:p w:rsidR="00A57638" w:rsidRPr="00EC2D94" w:rsidRDefault="00E235EB" w:rsidP="00EC2D94">
      <w:pPr>
        <w:pStyle w:val="13"/>
        <w:spacing w:line="240" w:lineRule="auto"/>
        <w:jc w:val="both"/>
        <w:rPr>
          <w:color w:val="auto"/>
        </w:rPr>
      </w:pPr>
      <w:r w:rsidRPr="00EC2D94">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C2D94" w:rsidRDefault="00E235EB" w:rsidP="00EC2D94">
      <w:pPr>
        <w:pStyle w:val="13"/>
        <w:spacing w:line="240" w:lineRule="auto"/>
        <w:jc w:val="both"/>
        <w:rPr>
          <w:color w:val="auto"/>
        </w:rPr>
      </w:pPr>
      <w:r w:rsidRPr="00EC2D94">
        <w:rPr>
          <w:color w:val="auto"/>
        </w:rPr>
        <w:t>Использование электронно-цифровых технологий в современном игровом кинематографе.</w:t>
      </w:r>
    </w:p>
    <w:p w:rsidR="00A57638" w:rsidRPr="00EC2D94" w:rsidRDefault="00E235EB" w:rsidP="00EC2D94">
      <w:pPr>
        <w:pStyle w:val="13"/>
        <w:spacing w:line="240" w:lineRule="auto"/>
        <w:jc w:val="both"/>
        <w:rPr>
          <w:color w:val="auto"/>
        </w:rPr>
      </w:pPr>
      <w:r w:rsidRPr="00EC2D94">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C2D94" w:rsidRDefault="00E235EB" w:rsidP="00EC2D94">
      <w:pPr>
        <w:pStyle w:val="13"/>
        <w:spacing w:line="240" w:lineRule="auto"/>
        <w:jc w:val="both"/>
        <w:rPr>
          <w:color w:val="auto"/>
        </w:rPr>
      </w:pPr>
      <w:r w:rsidRPr="00EC2D94">
        <w:rPr>
          <w:color w:val="auto"/>
        </w:rPr>
        <w:t>Этапы создания анимационного фильма. Требования и критерии художественности.</w:t>
      </w:r>
    </w:p>
    <w:p w:rsidR="00A57638" w:rsidRPr="00EC2D94" w:rsidRDefault="00E235EB" w:rsidP="00EC2D94">
      <w:pPr>
        <w:pStyle w:val="16"/>
      </w:pPr>
      <w:r w:rsidRPr="00EC2D94">
        <w:t>Изобразительное искусство на телевидении</w:t>
      </w:r>
    </w:p>
    <w:p w:rsidR="00A57638" w:rsidRPr="00EC2D94" w:rsidRDefault="00E235EB" w:rsidP="00EC2D94">
      <w:pPr>
        <w:pStyle w:val="13"/>
        <w:spacing w:line="240" w:lineRule="auto"/>
        <w:jc w:val="both"/>
        <w:rPr>
          <w:color w:val="auto"/>
        </w:rPr>
      </w:pPr>
      <w:r w:rsidRPr="00EC2D94">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C2D94" w:rsidRDefault="00E235EB" w:rsidP="00EC2D94">
      <w:pPr>
        <w:pStyle w:val="13"/>
        <w:spacing w:line="240" w:lineRule="auto"/>
        <w:jc w:val="both"/>
        <w:rPr>
          <w:color w:val="auto"/>
        </w:rPr>
      </w:pPr>
      <w:r w:rsidRPr="00EC2D94">
        <w:rPr>
          <w:color w:val="auto"/>
        </w:rPr>
        <w:t>Искусство и технология. Создатель телевидения — русский инженер Владимир Козьмич Зворыкин.</w:t>
      </w:r>
    </w:p>
    <w:p w:rsidR="00A57638" w:rsidRPr="00EC2D94" w:rsidRDefault="00E235EB" w:rsidP="00EC2D94">
      <w:pPr>
        <w:pStyle w:val="13"/>
        <w:spacing w:line="240" w:lineRule="auto"/>
        <w:jc w:val="both"/>
        <w:rPr>
          <w:color w:val="auto"/>
        </w:rPr>
      </w:pPr>
      <w:r w:rsidRPr="00EC2D94">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C2D94" w:rsidRDefault="00E235EB" w:rsidP="00EC2D94">
      <w:pPr>
        <w:pStyle w:val="13"/>
        <w:spacing w:line="240" w:lineRule="auto"/>
        <w:jc w:val="both"/>
        <w:rPr>
          <w:color w:val="auto"/>
        </w:rPr>
      </w:pPr>
      <w:r w:rsidRPr="00EC2D94">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C2D94" w:rsidRDefault="00E235EB" w:rsidP="00EC2D94">
      <w:pPr>
        <w:pStyle w:val="13"/>
        <w:spacing w:line="240" w:lineRule="auto"/>
        <w:jc w:val="both"/>
        <w:rPr>
          <w:color w:val="auto"/>
        </w:rPr>
      </w:pPr>
      <w:r w:rsidRPr="00EC2D94">
        <w:rPr>
          <w:color w:val="auto"/>
        </w:rPr>
        <w:t>Школьное телевидение и студия мультимедиа. Построение видеоряда и художественного оформления.</w:t>
      </w:r>
    </w:p>
    <w:p w:rsidR="00A57638" w:rsidRPr="00EC2D94" w:rsidRDefault="00E235EB" w:rsidP="00EC2D94">
      <w:pPr>
        <w:pStyle w:val="13"/>
        <w:spacing w:line="240" w:lineRule="auto"/>
        <w:jc w:val="both"/>
        <w:rPr>
          <w:color w:val="auto"/>
        </w:rPr>
      </w:pPr>
      <w:r w:rsidRPr="00EC2D94">
        <w:rPr>
          <w:color w:val="auto"/>
        </w:rPr>
        <w:t>Художнические роли каждого человека в реальной бытийной жизни.</w:t>
      </w:r>
    </w:p>
    <w:p w:rsidR="00EC2D94" w:rsidRDefault="00E235EB" w:rsidP="00EC2D94">
      <w:pPr>
        <w:pStyle w:val="13"/>
        <w:spacing w:line="240" w:lineRule="auto"/>
        <w:jc w:val="both"/>
        <w:rPr>
          <w:color w:val="auto"/>
        </w:rPr>
      </w:pPr>
      <w:r w:rsidRPr="00EC2D94">
        <w:rPr>
          <w:color w:val="auto"/>
        </w:rPr>
        <w:t>Роль искусства в жизни общества и его влияние на жизнь каждого человека.</w:t>
      </w:r>
    </w:p>
    <w:p w:rsidR="00EC2D94" w:rsidRPr="00EC2D94" w:rsidRDefault="00EC2D94" w:rsidP="00EC2D94"/>
    <w:p w:rsidR="00A57638" w:rsidRPr="00EC2D94" w:rsidRDefault="00E235EB" w:rsidP="00EC2D94">
      <w:pPr>
        <w:pStyle w:val="af5"/>
        <w:pBdr>
          <w:bottom w:val="single" w:sz="12" w:space="1" w:color="auto"/>
        </w:pBdr>
      </w:pPr>
      <w:bookmarkStart w:id="626" w:name="bookmark1545"/>
      <w:r w:rsidRPr="00EC2D94">
        <w:t>ПЛАНИРУЕМЫЕ РЕЗУЛЬТАТЫ ОСВОЕНИЯ УЧЕБНОГО ПРЕДМЕТА «ИЗОБРАЗИТЕЛЬНОЕ ИСКУССТВО» НА УРОВНЕ ОСНОВНОГО ОБЩЕГО ОБРАЗОВАНИЯ</w:t>
      </w:r>
      <w:bookmarkEnd w:id="626"/>
    </w:p>
    <w:p w:rsidR="008360B6" w:rsidRPr="00EC2D94" w:rsidRDefault="008360B6" w:rsidP="00EC2D94">
      <w:pPr>
        <w:pStyle w:val="af5"/>
      </w:pPr>
    </w:p>
    <w:p w:rsidR="00A57638" w:rsidRPr="00EC2D94" w:rsidRDefault="00E235EB" w:rsidP="00EC2D94">
      <w:pPr>
        <w:pStyle w:val="af5"/>
      </w:pPr>
      <w:bookmarkStart w:id="627" w:name="bookmark1547"/>
      <w:r w:rsidRPr="00EC2D94">
        <w:t>ЛИЧНОСТНЫЕ РЕЗУЛЬТАТЫ</w:t>
      </w:r>
      <w:bookmarkEnd w:id="627"/>
    </w:p>
    <w:p w:rsidR="00A57638" w:rsidRPr="00EC2D94" w:rsidRDefault="00E235EB" w:rsidP="00EC2D94">
      <w:pPr>
        <w:pStyle w:val="13"/>
        <w:spacing w:line="240" w:lineRule="auto"/>
        <w:jc w:val="both"/>
        <w:rPr>
          <w:color w:val="auto"/>
        </w:rPr>
      </w:pPr>
      <w:r w:rsidRPr="00EC2D94">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C2D94" w:rsidRDefault="00E235EB" w:rsidP="00EC2D94">
      <w:pPr>
        <w:pStyle w:val="13"/>
        <w:spacing w:line="240" w:lineRule="auto"/>
        <w:jc w:val="both"/>
        <w:rPr>
          <w:color w:val="auto"/>
        </w:rPr>
      </w:pPr>
      <w:r w:rsidRPr="00EC2D94">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C2D94" w:rsidRDefault="00E235EB" w:rsidP="00EC2D94">
      <w:pPr>
        <w:pStyle w:val="13"/>
        <w:spacing w:line="240" w:lineRule="auto"/>
        <w:jc w:val="both"/>
        <w:rPr>
          <w:color w:val="auto"/>
        </w:rPr>
      </w:pPr>
      <w:r w:rsidRPr="00EC2D94">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C2D94" w:rsidRDefault="008360B6" w:rsidP="00EC2D94">
      <w:pPr>
        <w:pStyle w:val="16"/>
      </w:pPr>
      <w:bookmarkStart w:id="628" w:name="bookmark1549"/>
      <w:r w:rsidRPr="00EC2D94">
        <w:t xml:space="preserve">1. </w:t>
      </w:r>
      <w:r w:rsidR="00E235EB" w:rsidRPr="00EC2D94">
        <w:t>Патриотическое воспитание</w:t>
      </w:r>
      <w:bookmarkEnd w:id="628"/>
    </w:p>
    <w:p w:rsidR="00A57638" w:rsidRPr="00EC2D94" w:rsidRDefault="00E235EB" w:rsidP="00EC2D94">
      <w:pPr>
        <w:pStyle w:val="13"/>
        <w:spacing w:line="240" w:lineRule="auto"/>
        <w:jc w:val="both"/>
        <w:rPr>
          <w:color w:val="auto"/>
        </w:rPr>
      </w:pPr>
      <w:r w:rsidRPr="00EC2D94">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C2D94" w:rsidRDefault="008360B6" w:rsidP="00EC2D94">
      <w:pPr>
        <w:pStyle w:val="16"/>
      </w:pPr>
      <w:bookmarkStart w:id="629" w:name="bookmark1551"/>
      <w:r w:rsidRPr="00EC2D94">
        <w:t xml:space="preserve">2. </w:t>
      </w:r>
      <w:r w:rsidR="00E235EB" w:rsidRPr="00EC2D94">
        <w:t>Гражданское воспитание</w:t>
      </w:r>
      <w:bookmarkEnd w:id="629"/>
    </w:p>
    <w:p w:rsidR="00A57638" w:rsidRPr="00EC2D94" w:rsidRDefault="00E235EB" w:rsidP="00EC2D94">
      <w:pPr>
        <w:pStyle w:val="13"/>
        <w:spacing w:line="240" w:lineRule="auto"/>
        <w:jc w:val="both"/>
        <w:rPr>
          <w:color w:val="auto"/>
        </w:rPr>
      </w:pPr>
      <w:r w:rsidRPr="00EC2D94">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C2D94" w:rsidRDefault="008360B6" w:rsidP="00EC2D94">
      <w:pPr>
        <w:pStyle w:val="16"/>
      </w:pPr>
      <w:bookmarkStart w:id="630" w:name="bookmark1553"/>
      <w:r w:rsidRPr="00EC2D94">
        <w:t xml:space="preserve">3. </w:t>
      </w:r>
      <w:r w:rsidR="00E235EB" w:rsidRPr="00EC2D94">
        <w:t>Духовно-нравственное воспитание</w:t>
      </w:r>
      <w:bookmarkEnd w:id="630"/>
    </w:p>
    <w:p w:rsidR="00A57638" w:rsidRPr="00EC2D94" w:rsidRDefault="00E235EB" w:rsidP="00EC2D94">
      <w:pPr>
        <w:pStyle w:val="13"/>
        <w:spacing w:line="240" w:lineRule="auto"/>
        <w:jc w:val="both"/>
        <w:rPr>
          <w:color w:val="auto"/>
        </w:rPr>
      </w:pPr>
      <w:r w:rsidRPr="00EC2D94">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C2D94" w:rsidRDefault="008360B6" w:rsidP="00EC2D94">
      <w:pPr>
        <w:pStyle w:val="16"/>
      </w:pPr>
      <w:bookmarkStart w:id="631" w:name="bookmark1555"/>
      <w:r w:rsidRPr="00EC2D94">
        <w:t xml:space="preserve">4. </w:t>
      </w:r>
      <w:r w:rsidR="00E235EB" w:rsidRPr="00EC2D94">
        <w:t>Эстетическое воспитание</w:t>
      </w:r>
      <w:bookmarkEnd w:id="631"/>
    </w:p>
    <w:p w:rsidR="00A57638" w:rsidRPr="00EC2D94" w:rsidRDefault="00E235EB" w:rsidP="00EC2D94">
      <w:pPr>
        <w:pStyle w:val="13"/>
        <w:spacing w:line="240" w:lineRule="auto"/>
        <w:jc w:val="both"/>
        <w:rPr>
          <w:color w:val="auto"/>
        </w:rPr>
      </w:pPr>
      <w:r w:rsidRPr="00EC2D94">
        <w:rPr>
          <w:color w:val="auto"/>
        </w:rPr>
        <w:t xml:space="preserve">Эстетическое (от греч. </w:t>
      </w:r>
      <w:r w:rsidRPr="00EC2D94">
        <w:rPr>
          <w:color w:val="auto"/>
          <w:lang w:val="en-US" w:eastAsia="en-US" w:bidi="en-US"/>
        </w:rPr>
        <w:t>aisthetikos</w:t>
      </w:r>
      <w:r w:rsidRPr="00EC2D94">
        <w:rPr>
          <w:color w:val="auto"/>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w:t>
      </w:r>
      <w:r w:rsidRPr="00EC2D94">
        <w:rPr>
          <w:color w:val="auto"/>
        </w:rPr>
        <w:lastRenderedPageBreak/>
        <w:t>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C2D94" w:rsidRDefault="008360B6" w:rsidP="00EC2D94">
      <w:pPr>
        <w:pStyle w:val="16"/>
      </w:pPr>
      <w:bookmarkStart w:id="632" w:name="bookmark1557"/>
      <w:r w:rsidRPr="00EC2D94">
        <w:t xml:space="preserve">5. </w:t>
      </w:r>
      <w:r w:rsidR="00E235EB" w:rsidRPr="00EC2D94">
        <w:t>Ценности познавательной деятельности</w:t>
      </w:r>
      <w:bookmarkEnd w:id="632"/>
    </w:p>
    <w:p w:rsidR="00A57638" w:rsidRPr="00EC2D94" w:rsidRDefault="00E235EB" w:rsidP="00EC2D94">
      <w:pPr>
        <w:pStyle w:val="13"/>
        <w:spacing w:line="240" w:lineRule="auto"/>
        <w:jc w:val="both"/>
        <w:rPr>
          <w:color w:val="auto"/>
        </w:rPr>
      </w:pPr>
      <w:r w:rsidRPr="00EC2D94">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C2D94" w:rsidRDefault="008360B6" w:rsidP="00EC2D94">
      <w:pPr>
        <w:pStyle w:val="16"/>
      </w:pPr>
      <w:bookmarkStart w:id="633" w:name="bookmark1559"/>
      <w:r w:rsidRPr="00EC2D94">
        <w:t xml:space="preserve">6. </w:t>
      </w:r>
      <w:r w:rsidR="00E235EB" w:rsidRPr="00EC2D94">
        <w:t>Экологическое воспитание</w:t>
      </w:r>
      <w:bookmarkEnd w:id="633"/>
    </w:p>
    <w:p w:rsidR="00A57638" w:rsidRPr="00EC2D94" w:rsidRDefault="00E235EB" w:rsidP="00EC2D94">
      <w:pPr>
        <w:pStyle w:val="13"/>
        <w:spacing w:line="240" w:lineRule="auto"/>
        <w:jc w:val="both"/>
        <w:rPr>
          <w:color w:val="auto"/>
        </w:rPr>
      </w:pPr>
      <w:r w:rsidRPr="00EC2D94">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C2D94" w:rsidRDefault="008360B6" w:rsidP="00EC2D94">
      <w:pPr>
        <w:pStyle w:val="16"/>
      </w:pPr>
      <w:bookmarkStart w:id="634" w:name="bookmark1561"/>
      <w:r w:rsidRPr="00EC2D94">
        <w:t xml:space="preserve">7. </w:t>
      </w:r>
      <w:r w:rsidR="00E235EB" w:rsidRPr="00EC2D94">
        <w:t>Трудовое воспитание</w:t>
      </w:r>
      <w:bookmarkEnd w:id="634"/>
    </w:p>
    <w:p w:rsidR="00A57638" w:rsidRPr="00EC2D94" w:rsidRDefault="00E235EB" w:rsidP="00EC2D94">
      <w:pPr>
        <w:pStyle w:val="13"/>
        <w:spacing w:line="240" w:lineRule="auto"/>
        <w:jc w:val="both"/>
        <w:rPr>
          <w:color w:val="auto"/>
        </w:rPr>
      </w:pPr>
      <w:r w:rsidRPr="00EC2D94">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C2D94" w:rsidRDefault="008360B6" w:rsidP="00EC2D94">
      <w:pPr>
        <w:pStyle w:val="16"/>
      </w:pPr>
      <w:bookmarkStart w:id="635" w:name="bookmark1563"/>
      <w:r w:rsidRPr="00EC2D94">
        <w:t xml:space="preserve">8. </w:t>
      </w:r>
      <w:r w:rsidR="00E235EB" w:rsidRPr="00EC2D94">
        <w:t>Воспитывающая предметно-эстетическая среда</w:t>
      </w:r>
      <w:bookmarkEnd w:id="635"/>
    </w:p>
    <w:p w:rsidR="00A57638" w:rsidRDefault="00E235EB" w:rsidP="00EC2D94">
      <w:pPr>
        <w:pStyle w:val="13"/>
        <w:spacing w:line="240" w:lineRule="auto"/>
        <w:jc w:val="both"/>
        <w:rPr>
          <w:color w:val="auto"/>
        </w:rPr>
      </w:pPr>
      <w:r w:rsidRPr="00EC2D94">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EC2D94" w:rsidRPr="00EC2D94" w:rsidRDefault="00EC2D94" w:rsidP="00EC2D94">
      <w:pPr>
        <w:pStyle w:val="13"/>
        <w:spacing w:line="240" w:lineRule="auto"/>
        <w:jc w:val="both"/>
        <w:rPr>
          <w:color w:val="auto"/>
        </w:rPr>
      </w:pPr>
    </w:p>
    <w:p w:rsidR="00A57638" w:rsidRPr="00EC2D94" w:rsidRDefault="00E235EB" w:rsidP="00EC2D94">
      <w:pPr>
        <w:pStyle w:val="af5"/>
      </w:pPr>
      <w:bookmarkStart w:id="636" w:name="bookmark1565"/>
      <w:r w:rsidRPr="00EC2D94">
        <w:t>МЕТАПРЕДМЕТНЫЕ РЕЗУЛЬТАТЫ</w:t>
      </w:r>
      <w:bookmarkEnd w:id="636"/>
    </w:p>
    <w:p w:rsidR="00A57638" w:rsidRPr="00EC2D94" w:rsidRDefault="00E235EB" w:rsidP="00EC2D94">
      <w:pPr>
        <w:pStyle w:val="13"/>
        <w:spacing w:line="240" w:lineRule="auto"/>
        <w:jc w:val="both"/>
        <w:rPr>
          <w:color w:val="auto"/>
        </w:rPr>
      </w:pPr>
      <w:r w:rsidRPr="00EC2D94">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C2D94" w:rsidRDefault="00E235EB" w:rsidP="00EC2D94">
      <w:pPr>
        <w:pStyle w:val="16"/>
      </w:pPr>
      <w:bookmarkStart w:id="637" w:name="bookmark1567"/>
      <w:r w:rsidRPr="00EC2D94">
        <w:t>1. Овладение универсальными познавательными действиями</w:t>
      </w:r>
      <w:bookmarkEnd w:id="637"/>
    </w:p>
    <w:p w:rsidR="00A57638" w:rsidRPr="00EC2D94" w:rsidRDefault="00E235EB" w:rsidP="00EC2D94">
      <w:pPr>
        <w:pStyle w:val="13"/>
        <w:spacing w:line="240" w:lineRule="auto"/>
        <w:jc w:val="both"/>
        <w:rPr>
          <w:color w:val="auto"/>
        </w:rPr>
      </w:pPr>
      <w:r w:rsidRPr="00EC2D94">
        <w:rPr>
          <w:color w:val="auto"/>
        </w:rPr>
        <w:t>Формирование пространственных представлений и сенсорных способностей:</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сравнивать предметные и пространственные объекты по заданным основаниям;</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характеризовать форму предмета, конструкции;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выявлять положение предметной формы в пространстве;</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обобщать форму составной конструкции;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анализировать структуру предмета, конструкции, пространства, зрительного образа;</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структурировать предметно-пространственные явления;</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сопоставлять пропорциональное соотношение частей внутри целого и предметов между собой;</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абстрагировать образ реальности в построении плоской или пространственной композиции.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Базовые логические и исследовательские действия:</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выявлять и характеризовать существенные признаки явлений художественной культуры;</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классифицировать произведения искусства по видам и, соответственно, по назначению в жизни людей;</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ставить и использовать вопросы как исследовательский инструмент познания;</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вести исследовательскую работу по сбору информационного материала по установленной или выбранной теме;</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Работа с информацией:</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использовать электронные образовательные ресурсы;</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уметь работать с электронными учебными пособиями и учебниками;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EC2D94" w:rsidRDefault="00E235EB" w:rsidP="00EC2D94">
      <w:pPr>
        <w:pStyle w:val="16"/>
      </w:pPr>
      <w:r w:rsidRPr="00EC2D94">
        <w:t xml:space="preserve">2. Овладение универсальными коммуникативными действиями </w:t>
      </w:r>
    </w:p>
    <w:p w:rsidR="00A57638" w:rsidRPr="00EC2D94" w:rsidRDefault="00E235EB" w:rsidP="00EC2D94">
      <w:pPr>
        <w:pStyle w:val="13"/>
        <w:spacing w:line="240" w:lineRule="auto"/>
        <w:ind w:firstLine="0"/>
        <w:rPr>
          <w:color w:val="auto"/>
        </w:rPr>
      </w:pPr>
      <w:r w:rsidRPr="00EC2D94">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публично представлять и объяснять результаты своего творческого, художественного или исследовательского опыта;</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57638" w:rsidRPr="00EC2D94" w:rsidRDefault="00E235EB" w:rsidP="00EC2D94">
      <w:pPr>
        <w:pStyle w:val="16"/>
      </w:pPr>
      <w:bookmarkStart w:id="638" w:name="bookmark1569"/>
      <w:r w:rsidRPr="00EC2D94">
        <w:t>3. Овладение универсальными регулятивными действиями</w:t>
      </w:r>
      <w:bookmarkEnd w:id="638"/>
    </w:p>
    <w:p w:rsidR="00A57638" w:rsidRPr="00EC2D94" w:rsidRDefault="00E235EB" w:rsidP="00EC2D94">
      <w:pPr>
        <w:pStyle w:val="13"/>
        <w:spacing w:line="240" w:lineRule="auto"/>
        <w:jc w:val="both"/>
        <w:rPr>
          <w:color w:val="auto"/>
        </w:rPr>
      </w:pPr>
      <w:r w:rsidRPr="00EC2D94">
        <w:rPr>
          <w:color w:val="auto"/>
        </w:rPr>
        <w:t>Самоорганизация:</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Самоконтроль:</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владеть основами самоконтроля, рефлексии, самооценки на основе соответствующих целям критериев.</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Эмоциональный интеллект:</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развивать способность управлять собственными эмоциями, стремиться к пониманию эмоций других;</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развивать свои эмпатические способности, способность сопереживать, понимать намерения и переживания свои и других;</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признавать своё и чужое право на ошибку;</w:t>
      </w:r>
    </w:p>
    <w:p w:rsidR="00A57638" w:rsidRPr="00EC2D94" w:rsidRDefault="00E235EB" w:rsidP="00731C64">
      <w:pPr>
        <w:pStyle w:val="13"/>
        <w:numPr>
          <w:ilvl w:val="0"/>
          <w:numId w:val="238"/>
        </w:numPr>
        <w:spacing w:line="240" w:lineRule="auto"/>
        <w:ind w:left="714" w:hanging="357"/>
        <w:jc w:val="both"/>
        <w:rPr>
          <w:color w:val="auto"/>
        </w:rPr>
      </w:pPr>
      <w:r w:rsidRPr="00EC2D94">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EC2D94" w:rsidRDefault="008360B6" w:rsidP="00EC2D94">
      <w:pPr>
        <w:pStyle w:val="af5"/>
      </w:pPr>
      <w:bookmarkStart w:id="639" w:name="bookmark1571"/>
    </w:p>
    <w:p w:rsidR="00A57638" w:rsidRPr="00EC2D94" w:rsidRDefault="00E235EB" w:rsidP="00EC2D94">
      <w:pPr>
        <w:pStyle w:val="af5"/>
      </w:pPr>
      <w:r w:rsidRPr="00EC2D94">
        <w:t>ПРЕДМЕТНЫЕ РЕЗУЛЬТАТЫ</w:t>
      </w:r>
      <w:bookmarkEnd w:id="639"/>
    </w:p>
    <w:p w:rsidR="00A57638" w:rsidRPr="00EC2D94" w:rsidRDefault="00E235EB" w:rsidP="00EC2D94">
      <w:pPr>
        <w:pStyle w:val="13"/>
        <w:spacing w:line="240" w:lineRule="auto"/>
        <w:jc w:val="both"/>
        <w:rPr>
          <w:color w:val="auto"/>
        </w:rPr>
      </w:pPr>
      <w:r w:rsidRPr="00EC2D94">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57638" w:rsidRPr="00EC2D94" w:rsidRDefault="00E235EB" w:rsidP="00EC2D94">
      <w:pPr>
        <w:pStyle w:val="af5"/>
      </w:pPr>
      <w:bookmarkStart w:id="640" w:name="bookmark1573"/>
      <w:r w:rsidRPr="00EC2D94">
        <w:t>Модуль № 1 «Декоративно-прикладное и народное искусство»:</w:t>
      </w:r>
      <w:bookmarkEnd w:id="640"/>
    </w:p>
    <w:p w:rsidR="00A57638" w:rsidRPr="00EC2D94" w:rsidRDefault="00E235EB" w:rsidP="00731C64">
      <w:pPr>
        <w:pStyle w:val="13"/>
        <w:numPr>
          <w:ilvl w:val="0"/>
          <w:numId w:val="239"/>
        </w:numPr>
        <w:spacing w:line="240" w:lineRule="auto"/>
        <w:jc w:val="both"/>
        <w:rPr>
          <w:color w:val="auto"/>
        </w:rPr>
      </w:pPr>
      <w:r w:rsidRPr="00EC2D94">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характеризовать коммуникативные, познавательные и культовые функции декоративно-прикладного искусства;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различать разные виды орнамента по сюжетной основе: геометрический, растительный, зооморфный, антропоморфный;</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иметь практический опыт изображения характерных традиционных предметов крестьянского быта;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объяснять значение народных промыслов и традиций художественного ремесла в современной жизни;</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рассказывать о происхождении народных художественных промыслов; о соотношении ремесла и искусства;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называть характерные черты орнаментов и изделий ряда отечественных народных художественных промыслов;</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характеризовать древние образы народного искусства в произведениях современных народных промыслов;</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уметь перечислять материалы, используемые в народных художественных промыслах: дерево, глина, металл, стекло, др.;</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различать изделия народных художественных промыслов по материалу изготовления и технике декора;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объяснять связь между материалом, формой и техникой декора в произведениях народных промыслов;</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понимать и объяснять значение государственной символики, иметь представление о значении и содержании геральдики;</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C2D94" w:rsidRDefault="00E235EB" w:rsidP="00731C64">
      <w:pPr>
        <w:pStyle w:val="13"/>
        <w:numPr>
          <w:ilvl w:val="0"/>
          <w:numId w:val="239"/>
        </w:numPr>
        <w:spacing w:line="240" w:lineRule="auto"/>
        <w:ind w:left="714" w:hanging="357"/>
        <w:jc w:val="both"/>
        <w:rPr>
          <w:color w:val="auto"/>
        </w:rPr>
      </w:pPr>
      <w:r w:rsidRPr="00EC2D94">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C2D94" w:rsidRDefault="00E235EB" w:rsidP="00731C64">
      <w:pPr>
        <w:pStyle w:val="13"/>
        <w:numPr>
          <w:ilvl w:val="0"/>
          <w:numId w:val="240"/>
        </w:numPr>
        <w:spacing w:line="240" w:lineRule="auto"/>
        <w:jc w:val="both"/>
        <w:rPr>
          <w:color w:val="auto"/>
        </w:rPr>
      </w:pPr>
      <w:r w:rsidRPr="00EC2D94">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C2D94" w:rsidRDefault="00E235EB" w:rsidP="00EC2D94">
      <w:pPr>
        <w:pStyle w:val="af5"/>
      </w:pPr>
      <w:bookmarkStart w:id="641" w:name="bookmark1575"/>
      <w:r w:rsidRPr="00EC2D94">
        <w:t>Модуль № 2 «Живопись, графика, скульптура»:</w:t>
      </w:r>
      <w:bookmarkEnd w:id="641"/>
    </w:p>
    <w:p w:rsidR="00A57638" w:rsidRPr="00EC2D94" w:rsidRDefault="00E235EB" w:rsidP="00731C64">
      <w:pPr>
        <w:pStyle w:val="13"/>
        <w:numPr>
          <w:ilvl w:val="0"/>
          <w:numId w:val="240"/>
        </w:numPr>
        <w:spacing w:line="240" w:lineRule="auto"/>
        <w:jc w:val="both"/>
        <w:rPr>
          <w:color w:val="auto"/>
        </w:rPr>
      </w:pPr>
      <w:r w:rsidRPr="00EC2D94">
        <w:rPr>
          <w:color w:val="auto"/>
        </w:rPr>
        <w:t>характеризовать различия между пространственными и временными видами искусства и их значение в жизни людей;</w:t>
      </w:r>
    </w:p>
    <w:p w:rsidR="00A57638" w:rsidRPr="00EC2D94" w:rsidRDefault="00E235EB" w:rsidP="00731C64">
      <w:pPr>
        <w:pStyle w:val="13"/>
        <w:numPr>
          <w:ilvl w:val="0"/>
          <w:numId w:val="240"/>
        </w:numPr>
        <w:spacing w:line="240" w:lineRule="auto"/>
        <w:jc w:val="both"/>
        <w:rPr>
          <w:color w:val="auto"/>
        </w:rPr>
      </w:pPr>
      <w:r w:rsidRPr="00EC2D94">
        <w:rPr>
          <w:color w:val="auto"/>
        </w:rPr>
        <w:t>объяснять причины деления пространственных искусств на виды;</w:t>
      </w:r>
    </w:p>
    <w:p w:rsidR="00A57638" w:rsidRPr="00EC2D94" w:rsidRDefault="00E235EB" w:rsidP="00731C64">
      <w:pPr>
        <w:pStyle w:val="13"/>
        <w:numPr>
          <w:ilvl w:val="0"/>
          <w:numId w:val="240"/>
        </w:numPr>
        <w:spacing w:line="240" w:lineRule="auto"/>
        <w:jc w:val="both"/>
        <w:rPr>
          <w:color w:val="auto"/>
        </w:rPr>
      </w:pPr>
      <w:r w:rsidRPr="00EC2D94">
        <w:rPr>
          <w:color w:val="auto"/>
        </w:rPr>
        <w:t>знать основные виды живописи, графики и скульптуры, объяснять их назначение в жизни людей.</w:t>
      </w:r>
    </w:p>
    <w:p w:rsidR="00A57638" w:rsidRPr="00EC2D94" w:rsidRDefault="00E235EB" w:rsidP="00EC2D94">
      <w:pPr>
        <w:pStyle w:val="af5"/>
      </w:pPr>
      <w:r w:rsidRPr="00EC2D94">
        <w:t>Язык изобразительного искусства и его выразительные средства:</w:t>
      </w:r>
    </w:p>
    <w:p w:rsidR="00A57638" w:rsidRPr="00EC2D94" w:rsidRDefault="00E235EB" w:rsidP="00731C64">
      <w:pPr>
        <w:pStyle w:val="13"/>
        <w:numPr>
          <w:ilvl w:val="0"/>
          <w:numId w:val="241"/>
        </w:numPr>
        <w:spacing w:line="240" w:lineRule="auto"/>
        <w:jc w:val="both"/>
        <w:rPr>
          <w:color w:val="auto"/>
        </w:rPr>
      </w:pPr>
      <w:r w:rsidRPr="00EC2D94">
        <w:rPr>
          <w:color w:val="auto"/>
        </w:rPr>
        <w:t>различать и характеризовать традиционные художественные материалы для графики, живописи, скульптуры;</w:t>
      </w:r>
    </w:p>
    <w:p w:rsidR="00A57638" w:rsidRPr="00EC2D94" w:rsidRDefault="00E235EB" w:rsidP="00731C64">
      <w:pPr>
        <w:pStyle w:val="13"/>
        <w:numPr>
          <w:ilvl w:val="0"/>
          <w:numId w:val="241"/>
        </w:numPr>
        <w:spacing w:line="240" w:lineRule="auto"/>
        <w:jc w:val="both"/>
        <w:rPr>
          <w:color w:val="auto"/>
        </w:rPr>
      </w:pPr>
      <w:r w:rsidRPr="00EC2D94">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C2D94" w:rsidRDefault="00E235EB" w:rsidP="00731C64">
      <w:pPr>
        <w:pStyle w:val="13"/>
        <w:numPr>
          <w:ilvl w:val="0"/>
          <w:numId w:val="241"/>
        </w:numPr>
        <w:spacing w:line="240" w:lineRule="auto"/>
        <w:jc w:val="both"/>
        <w:rPr>
          <w:color w:val="auto"/>
        </w:rPr>
      </w:pPr>
      <w:r w:rsidRPr="00EC2D94">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C2D94" w:rsidRDefault="00E235EB" w:rsidP="00731C64">
      <w:pPr>
        <w:pStyle w:val="13"/>
        <w:numPr>
          <w:ilvl w:val="0"/>
          <w:numId w:val="241"/>
        </w:numPr>
        <w:spacing w:line="240" w:lineRule="auto"/>
        <w:jc w:val="both"/>
        <w:rPr>
          <w:color w:val="auto"/>
        </w:rPr>
      </w:pPr>
      <w:r w:rsidRPr="00EC2D94">
        <w:rPr>
          <w:color w:val="auto"/>
        </w:rPr>
        <w:t>иметь представление о различных художественных техниках в использовании художественных материалов;</w:t>
      </w:r>
    </w:p>
    <w:p w:rsidR="00A57638" w:rsidRPr="00EC2D94" w:rsidRDefault="00E235EB" w:rsidP="00731C64">
      <w:pPr>
        <w:pStyle w:val="13"/>
        <w:numPr>
          <w:ilvl w:val="0"/>
          <w:numId w:val="241"/>
        </w:numPr>
        <w:spacing w:line="240" w:lineRule="auto"/>
        <w:jc w:val="both"/>
        <w:rPr>
          <w:color w:val="auto"/>
        </w:rPr>
      </w:pPr>
      <w:r w:rsidRPr="00EC2D94">
        <w:rPr>
          <w:color w:val="auto"/>
        </w:rPr>
        <w:t>понимать роль рисунка как основы изобразительной деятельности;</w:t>
      </w:r>
    </w:p>
    <w:p w:rsidR="00A57638" w:rsidRPr="00EC2D94" w:rsidRDefault="00E235EB" w:rsidP="00731C64">
      <w:pPr>
        <w:pStyle w:val="13"/>
        <w:numPr>
          <w:ilvl w:val="0"/>
          <w:numId w:val="241"/>
        </w:numPr>
        <w:spacing w:line="240" w:lineRule="auto"/>
        <w:jc w:val="both"/>
        <w:rPr>
          <w:color w:val="auto"/>
        </w:rPr>
      </w:pPr>
      <w:r w:rsidRPr="00EC2D94">
        <w:rPr>
          <w:color w:val="auto"/>
        </w:rPr>
        <w:t>иметь опыт учебного рисунка — светотеневого изображения объёмных форм;</w:t>
      </w:r>
    </w:p>
    <w:p w:rsidR="00A57638" w:rsidRPr="00EC2D94" w:rsidRDefault="00E235EB" w:rsidP="00731C64">
      <w:pPr>
        <w:pStyle w:val="13"/>
        <w:numPr>
          <w:ilvl w:val="0"/>
          <w:numId w:val="241"/>
        </w:numPr>
        <w:spacing w:line="240" w:lineRule="auto"/>
        <w:jc w:val="both"/>
        <w:rPr>
          <w:color w:val="auto"/>
        </w:rPr>
      </w:pPr>
      <w:r w:rsidRPr="00EC2D94">
        <w:rPr>
          <w:color w:val="auto"/>
        </w:rPr>
        <w:t>знать основы линейной перспективы и уметь изображать объёмные геометрические тела на двухмерной плоскости;</w:t>
      </w:r>
    </w:p>
    <w:p w:rsidR="00A57638" w:rsidRPr="00EC2D94" w:rsidRDefault="00E235EB" w:rsidP="00731C64">
      <w:pPr>
        <w:pStyle w:val="13"/>
        <w:numPr>
          <w:ilvl w:val="0"/>
          <w:numId w:val="241"/>
        </w:numPr>
        <w:spacing w:line="240" w:lineRule="auto"/>
        <w:jc w:val="both"/>
        <w:rPr>
          <w:color w:val="auto"/>
        </w:rPr>
      </w:pPr>
      <w:r w:rsidRPr="00EC2D94">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C2D94" w:rsidRDefault="00E235EB" w:rsidP="00731C64">
      <w:pPr>
        <w:pStyle w:val="13"/>
        <w:numPr>
          <w:ilvl w:val="0"/>
          <w:numId w:val="241"/>
        </w:numPr>
        <w:spacing w:line="240" w:lineRule="auto"/>
        <w:jc w:val="both"/>
        <w:rPr>
          <w:color w:val="auto"/>
        </w:rPr>
      </w:pPr>
      <w:r w:rsidRPr="00EC2D94">
        <w:rPr>
          <w:color w:val="auto"/>
        </w:rPr>
        <w:t>понимать содержание понятий «тон», «тональные отношения» и иметь опыт их визуального анализа;</w:t>
      </w:r>
    </w:p>
    <w:p w:rsidR="00A57638" w:rsidRPr="00EC2D94" w:rsidRDefault="00E235EB" w:rsidP="00731C64">
      <w:pPr>
        <w:pStyle w:val="13"/>
        <w:numPr>
          <w:ilvl w:val="0"/>
          <w:numId w:val="241"/>
        </w:numPr>
        <w:spacing w:line="240" w:lineRule="auto"/>
        <w:jc w:val="both"/>
        <w:rPr>
          <w:color w:val="auto"/>
        </w:rPr>
      </w:pPr>
      <w:r w:rsidRPr="00EC2D94">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C2D94" w:rsidRDefault="00E235EB" w:rsidP="00731C64">
      <w:pPr>
        <w:pStyle w:val="13"/>
        <w:numPr>
          <w:ilvl w:val="0"/>
          <w:numId w:val="241"/>
        </w:numPr>
        <w:spacing w:line="240" w:lineRule="auto"/>
        <w:jc w:val="both"/>
        <w:rPr>
          <w:color w:val="auto"/>
        </w:rPr>
      </w:pPr>
      <w:r w:rsidRPr="00EC2D94">
        <w:rPr>
          <w:color w:val="auto"/>
        </w:rPr>
        <w:t>иметь опыт линейного рисунка, понимать выразительные возможности линии;</w:t>
      </w:r>
    </w:p>
    <w:p w:rsidR="00A57638" w:rsidRPr="00EC2D94" w:rsidRDefault="00E235EB" w:rsidP="00731C64">
      <w:pPr>
        <w:pStyle w:val="13"/>
        <w:numPr>
          <w:ilvl w:val="0"/>
          <w:numId w:val="241"/>
        </w:numPr>
        <w:spacing w:line="240" w:lineRule="auto"/>
        <w:jc w:val="both"/>
        <w:rPr>
          <w:color w:val="auto"/>
        </w:rPr>
      </w:pPr>
      <w:r w:rsidRPr="00EC2D94">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C2D94" w:rsidRDefault="00E235EB" w:rsidP="00731C64">
      <w:pPr>
        <w:pStyle w:val="13"/>
        <w:numPr>
          <w:ilvl w:val="0"/>
          <w:numId w:val="241"/>
        </w:numPr>
        <w:spacing w:line="240" w:lineRule="auto"/>
        <w:jc w:val="both"/>
        <w:rPr>
          <w:color w:val="auto"/>
        </w:rPr>
      </w:pPr>
      <w:r w:rsidRPr="00EC2D94">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C2D94" w:rsidRDefault="00E235EB" w:rsidP="00731C64">
      <w:pPr>
        <w:pStyle w:val="13"/>
        <w:numPr>
          <w:ilvl w:val="0"/>
          <w:numId w:val="241"/>
        </w:numPr>
        <w:spacing w:line="240" w:lineRule="auto"/>
        <w:jc w:val="both"/>
        <w:rPr>
          <w:color w:val="auto"/>
        </w:rPr>
      </w:pPr>
      <w:r w:rsidRPr="00EC2D94">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C2D94" w:rsidRDefault="00E235EB" w:rsidP="00731C64">
      <w:pPr>
        <w:pStyle w:val="13"/>
        <w:numPr>
          <w:ilvl w:val="0"/>
          <w:numId w:val="241"/>
        </w:numPr>
        <w:spacing w:line="240" w:lineRule="auto"/>
        <w:jc w:val="both"/>
        <w:rPr>
          <w:color w:val="auto"/>
        </w:rPr>
      </w:pPr>
      <w:r w:rsidRPr="00EC2D94">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C2D94" w:rsidRDefault="00E235EB" w:rsidP="00EC2D94">
      <w:pPr>
        <w:pStyle w:val="af5"/>
      </w:pPr>
      <w:r w:rsidRPr="00EC2D94">
        <w:t>Жанры изобразительного искусства:</w:t>
      </w:r>
    </w:p>
    <w:p w:rsidR="00A57638" w:rsidRPr="00EC2D94" w:rsidRDefault="00E235EB" w:rsidP="00731C64">
      <w:pPr>
        <w:pStyle w:val="13"/>
        <w:numPr>
          <w:ilvl w:val="0"/>
          <w:numId w:val="241"/>
        </w:numPr>
        <w:spacing w:line="240" w:lineRule="auto"/>
        <w:jc w:val="both"/>
        <w:rPr>
          <w:color w:val="auto"/>
        </w:rPr>
      </w:pPr>
      <w:r w:rsidRPr="00EC2D94">
        <w:rPr>
          <w:color w:val="auto"/>
        </w:rPr>
        <w:t>объяснять понятие «жанры в изобразительном искусстве», перечислять жанры;</w:t>
      </w:r>
    </w:p>
    <w:p w:rsidR="00A57638" w:rsidRPr="00EC2D94" w:rsidRDefault="00E235EB" w:rsidP="00731C64">
      <w:pPr>
        <w:pStyle w:val="13"/>
        <w:numPr>
          <w:ilvl w:val="0"/>
          <w:numId w:val="241"/>
        </w:numPr>
        <w:spacing w:line="240" w:lineRule="auto"/>
        <w:jc w:val="both"/>
        <w:rPr>
          <w:color w:val="auto"/>
        </w:rPr>
      </w:pPr>
      <w:r w:rsidRPr="00EC2D94">
        <w:rPr>
          <w:color w:val="auto"/>
        </w:rPr>
        <w:t>объяснять разницу между предметом изображения, сюжетом и содержанием произведения искусства.</w:t>
      </w:r>
    </w:p>
    <w:p w:rsidR="00A57638" w:rsidRPr="00EC2D94" w:rsidRDefault="00E235EB" w:rsidP="00EC2D94">
      <w:pPr>
        <w:pStyle w:val="af5"/>
      </w:pPr>
      <w:r w:rsidRPr="00EC2D94">
        <w:lastRenderedPageBreak/>
        <w:t>Натюрморт:</w:t>
      </w:r>
    </w:p>
    <w:p w:rsidR="00A57638" w:rsidRPr="00EC2D94" w:rsidRDefault="00E235EB" w:rsidP="00731C64">
      <w:pPr>
        <w:pStyle w:val="13"/>
        <w:numPr>
          <w:ilvl w:val="0"/>
          <w:numId w:val="241"/>
        </w:numPr>
        <w:spacing w:line="240" w:lineRule="auto"/>
        <w:jc w:val="both"/>
        <w:rPr>
          <w:color w:val="auto"/>
        </w:rPr>
      </w:pPr>
      <w:r w:rsidRPr="00EC2D94">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C2D94" w:rsidRDefault="00E235EB" w:rsidP="00731C64">
      <w:pPr>
        <w:pStyle w:val="13"/>
        <w:numPr>
          <w:ilvl w:val="0"/>
          <w:numId w:val="241"/>
        </w:numPr>
        <w:spacing w:line="240" w:lineRule="auto"/>
        <w:jc w:val="both"/>
        <w:rPr>
          <w:color w:val="auto"/>
        </w:rPr>
      </w:pPr>
      <w:r w:rsidRPr="00EC2D94">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C2D94" w:rsidRDefault="00E235EB" w:rsidP="00731C64">
      <w:pPr>
        <w:pStyle w:val="13"/>
        <w:numPr>
          <w:ilvl w:val="0"/>
          <w:numId w:val="241"/>
        </w:numPr>
        <w:spacing w:line="240" w:lineRule="auto"/>
        <w:jc w:val="both"/>
        <w:rPr>
          <w:color w:val="auto"/>
        </w:rPr>
      </w:pPr>
      <w:r w:rsidRPr="00EC2D94">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C2D94" w:rsidRDefault="00E235EB" w:rsidP="00731C64">
      <w:pPr>
        <w:pStyle w:val="13"/>
        <w:numPr>
          <w:ilvl w:val="0"/>
          <w:numId w:val="241"/>
        </w:numPr>
        <w:spacing w:line="240" w:lineRule="auto"/>
        <w:jc w:val="both"/>
        <w:rPr>
          <w:color w:val="auto"/>
        </w:rPr>
      </w:pPr>
      <w:r w:rsidRPr="00EC2D94">
        <w:rPr>
          <w:color w:val="auto"/>
        </w:rPr>
        <w:t>знать об освещении как средстве выявления объёма предмета;</w:t>
      </w:r>
    </w:p>
    <w:p w:rsidR="00A57638" w:rsidRPr="00EC2D94" w:rsidRDefault="00E235EB" w:rsidP="00731C64">
      <w:pPr>
        <w:pStyle w:val="13"/>
        <w:numPr>
          <w:ilvl w:val="0"/>
          <w:numId w:val="241"/>
        </w:numPr>
        <w:spacing w:line="240" w:lineRule="auto"/>
        <w:jc w:val="both"/>
        <w:rPr>
          <w:color w:val="auto"/>
        </w:rPr>
      </w:pPr>
      <w:r w:rsidRPr="00EC2D94">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C2D94" w:rsidRDefault="00E235EB" w:rsidP="00731C64">
      <w:pPr>
        <w:pStyle w:val="13"/>
        <w:numPr>
          <w:ilvl w:val="0"/>
          <w:numId w:val="241"/>
        </w:numPr>
        <w:spacing w:line="240" w:lineRule="auto"/>
        <w:jc w:val="both"/>
        <w:rPr>
          <w:color w:val="auto"/>
        </w:rPr>
      </w:pPr>
      <w:r w:rsidRPr="00EC2D94">
        <w:rPr>
          <w:color w:val="auto"/>
        </w:rPr>
        <w:t>иметь опыт создания графического натюрморта;</w:t>
      </w:r>
    </w:p>
    <w:p w:rsidR="00A57638" w:rsidRPr="00EC2D94" w:rsidRDefault="00E235EB" w:rsidP="00731C64">
      <w:pPr>
        <w:pStyle w:val="13"/>
        <w:numPr>
          <w:ilvl w:val="0"/>
          <w:numId w:val="241"/>
        </w:numPr>
        <w:spacing w:line="240" w:lineRule="auto"/>
        <w:jc w:val="both"/>
        <w:rPr>
          <w:color w:val="auto"/>
        </w:rPr>
      </w:pPr>
      <w:r w:rsidRPr="00EC2D94">
        <w:rPr>
          <w:color w:val="auto"/>
        </w:rPr>
        <w:t>иметь опыт создания натюрморта средствами живописи.</w:t>
      </w:r>
    </w:p>
    <w:p w:rsidR="00A57638" w:rsidRPr="00EC2D94" w:rsidRDefault="00E235EB" w:rsidP="00EC2D94">
      <w:pPr>
        <w:pStyle w:val="af5"/>
      </w:pPr>
      <w:r w:rsidRPr="00EC2D94">
        <w:t>Портрет:</w:t>
      </w:r>
    </w:p>
    <w:p w:rsidR="00A57638" w:rsidRPr="00EC2D94" w:rsidRDefault="00E235EB" w:rsidP="00731C64">
      <w:pPr>
        <w:pStyle w:val="13"/>
        <w:numPr>
          <w:ilvl w:val="0"/>
          <w:numId w:val="242"/>
        </w:numPr>
        <w:spacing w:line="240" w:lineRule="auto"/>
        <w:jc w:val="both"/>
        <w:rPr>
          <w:color w:val="auto"/>
        </w:rPr>
      </w:pPr>
      <w:r w:rsidRPr="00EC2D94">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C2D94" w:rsidRDefault="00E235EB" w:rsidP="00731C64">
      <w:pPr>
        <w:pStyle w:val="13"/>
        <w:numPr>
          <w:ilvl w:val="0"/>
          <w:numId w:val="242"/>
        </w:numPr>
        <w:spacing w:line="240" w:lineRule="auto"/>
        <w:jc w:val="both"/>
        <w:rPr>
          <w:color w:val="auto"/>
        </w:rPr>
      </w:pPr>
      <w:r w:rsidRPr="00EC2D94">
        <w:rPr>
          <w:color w:val="auto"/>
        </w:rPr>
        <w:t>сравнивать содержание портретного образа в искусстве Древнего Рима, эпохи Возрождения и Нового времени;</w:t>
      </w:r>
    </w:p>
    <w:p w:rsidR="00A57638" w:rsidRPr="00EC2D94" w:rsidRDefault="00E235EB" w:rsidP="00731C64">
      <w:pPr>
        <w:pStyle w:val="13"/>
        <w:numPr>
          <w:ilvl w:val="0"/>
          <w:numId w:val="242"/>
        </w:numPr>
        <w:spacing w:line="240" w:lineRule="auto"/>
        <w:jc w:val="both"/>
        <w:rPr>
          <w:color w:val="auto"/>
        </w:rPr>
      </w:pPr>
      <w:r w:rsidRPr="00EC2D94">
        <w:rPr>
          <w:color w:val="auto"/>
        </w:rPr>
        <w:t>понимать, что в художественном портрете присутствует также выражение идеалов эпохи и авторская позиция художника;</w:t>
      </w:r>
    </w:p>
    <w:p w:rsidR="00A57638" w:rsidRPr="00EC2D94" w:rsidRDefault="00E235EB" w:rsidP="00731C64">
      <w:pPr>
        <w:pStyle w:val="13"/>
        <w:numPr>
          <w:ilvl w:val="0"/>
          <w:numId w:val="242"/>
        </w:numPr>
        <w:spacing w:line="240" w:lineRule="auto"/>
        <w:jc w:val="both"/>
        <w:rPr>
          <w:color w:val="auto"/>
        </w:rPr>
      </w:pPr>
      <w:r w:rsidRPr="00EC2D94">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C2D94" w:rsidRDefault="00E235EB" w:rsidP="00731C64">
      <w:pPr>
        <w:pStyle w:val="13"/>
        <w:numPr>
          <w:ilvl w:val="0"/>
          <w:numId w:val="242"/>
        </w:numPr>
        <w:spacing w:line="240" w:lineRule="auto"/>
        <w:jc w:val="both"/>
        <w:rPr>
          <w:color w:val="auto"/>
        </w:rPr>
      </w:pPr>
      <w:r w:rsidRPr="00EC2D94">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C2D94" w:rsidRDefault="00E235EB" w:rsidP="00731C64">
      <w:pPr>
        <w:pStyle w:val="13"/>
        <w:numPr>
          <w:ilvl w:val="0"/>
          <w:numId w:val="242"/>
        </w:numPr>
        <w:spacing w:line="240" w:lineRule="auto"/>
        <w:jc w:val="both"/>
        <w:rPr>
          <w:color w:val="auto"/>
        </w:rPr>
      </w:pPr>
      <w:r w:rsidRPr="00EC2D94">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C2D94" w:rsidRDefault="00E235EB" w:rsidP="00731C64">
      <w:pPr>
        <w:pStyle w:val="13"/>
        <w:numPr>
          <w:ilvl w:val="0"/>
          <w:numId w:val="242"/>
        </w:numPr>
        <w:spacing w:line="240" w:lineRule="auto"/>
        <w:jc w:val="both"/>
        <w:rPr>
          <w:color w:val="auto"/>
        </w:rPr>
      </w:pPr>
      <w:r w:rsidRPr="00EC2D94">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C2D94" w:rsidRDefault="00E235EB" w:rsidP="00731C64">
      <w:pPr>
        <w:pStyle w:val="13"/>
        <w:numPr>
          <w:ilvl w:val="0"/>
          <w:numId w:val="242"/>
        </w:numPr>
        <w:spacing w:line="240" w:lineRule="auto"/>
        <w:jc w:val="both"/>
        <w:rPr>
          <w:color w:val="auto"/>
        </w:rPr>
      </w:pPr>
      <w:r w:rsidRPr="00EC2D94">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C2D94" w:rsidRDefault="00E235EB" w:rsidP="00731C64">
      <w:pPr>
        <w:pStyle w:val="13"/>
        <w:numPr>
          <w:ilvl w:val="0"/>
          <w:numId w:val="242"/>
        </w:numPr>
        <w:spacing w:line="240" w:lineRule="auto"/>
        <w:jc w:val="both"/>
        <w:rPr>
          <w:color w:val="auto"/>
        </w:rPr>
      </w:pPr>
      <w:r w:rsidRPr="00EC2D94">
        <w:rPr>
          <w:color w:val="auto"/>
        </w:rPr>
        <w:t>иметь начальный опыт лепки головы человека;</w:t>
      </w:r>
    </w:p>
    <w:p w:rsidR="00A57638" w:rsidRPr="00EC2D94" w:rsidRDefault="00E235EB" w:rsidP="00731C64">
      <w:pPr>
        <w:pStyle w:val="13"/>
        <w:numPr>
          <w:ilvl w:val="0"/>
          <w:numId w:val="242"/>
        </w:numPr>
        <w:spacing w:line="240" w:lineRule="auto"/>
        <w:jc w:val="both"/>
        <w:rPr>
          <w:color w:val="auto"/>
        </w:rPr>
      </w:pPr>
      <w:r w:rsidRPr="00EC2D94">
        <w:rPr>
          <w:color w:val="auto"/>
        </w:rPr>
        <w:t>приобретать опыт графического портретного изображения как нового для себя видения индивидуальности человека;</w:t>
      </w:r>
    </w:p>
    <w:p w:rsidR="00A57638" w:rsidRPr="00EC2D94" w:rsidRDefault="00E235EB" w:rsidP="00731C64">
      <w:pPr>
        <w:pStyle w:val="13"/>
        <w:numPr>
          <w:ilvl w:val="0"/>
          <w:numId w:val="242"/>
        </w:numPr>
        <w:spacing w:line="240" w:lineRule="auto"/>
        <w:jc w:val="both"/>
        <w:rPr>
          <w:color w:val="auto"/>
        </w:rPr>
      </w:pPr>
      <w:r w:rsidRPr="00EC2D94">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C2D94" w:rsidRDefault="00E235EB" w:rsidP="00731C64">
      <w:pPr>
        <w:pStyle w:val="13"/>
        <w:numPr>
          <w:ilvl w:val="0"/>
          <w:numId w:val="242"/>
        </w:numPr>
        <w:spacing w:line="240" w:lineRule="auto"/>
        <w:jc w:val="both"/>
        <w:rPr>
          <w:color w:val="auto"/>
        </w:rPr>
      </w:pPr>
      <w:r w:rsidRPr="00EC2D94">
        <w:rPr>
          <w:color w:val="auto"/>
        </w:rPr>
        <w:t>уметь характеризовать роль освещения как выразительного средства при создании художественного образа;</w:t>
      </w:r>
    </w:p>
    <w:p w:rsidR="00A57638" w:rsidRPr="00EC2D94" w:rsidRDefault="00E235EB" w:rsidP="00731C64">
      <w:pPr>
        <w:pStyle w:val="13"/>
        <w:numPr>
          <w:ilvl w:val="0"/>
          <w:numId w:val="242"/>
        </w:numPr>
        <w:spacing w:line="240" w:lineRule="auto"/>
        <w:jc w:val="both"/>
        <w:rPr>
          <w:color w:val="auto"/>
        </w:rPr>
      </w:pPr>
      <w:r w:rsidRPr="00EC2D94">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C2D94" w:rsidRDefault="00E235EB" w:rsidP="00731C64">
      <w:pPr>
        <w:pStyle w:val="13"/>
        <w:numPr>
          <w:ilvl w:val="0"/>
          <w:numId w:val="241"/>
        </w:numPr>
        <w:spacing w:line="240" w:lineRule="auto"/>
        <w:jc w:val="both"/>
        <w:rPr>
          <w:color w:val="auto"/>
        </w:rPr>
      </w:pPr>
      <w:r w:rsidRPr="00EC2D94">
        <w:rPr>
          <w:color w:val="auto"/>
        </w:rPr>
        <w:t>иметь представление о жанре портрета в искусстве ХХ в. — западном и отечественном.</w:t>
      </w:r>
    </w:p>
    <w:p w:rsidR="00A57638" w:rsidRPr="00EC2D94" w:rsidRDefault="00E235EB" w:rsidP="00EC2D94">
      <w:pPr>
        <w:pStyle w:val="af5"/>
      </w:pPr>
      <w:r w:rsidRPr="00EC2D94">
        <w:t>Пейзаж:</w:t>
      </w:r>
    </w:p>
    <w:p w:rsidR="00A57638" w:rsidRPr="00EC2D94" w:rsidRDefault="00E235EB" w:rsidP="00731C64">
      <w:pPr>
        <w:pStyle w:val="13"/>
        <w:numPr>
          <w:ilvl w:val="0"/>
          <w:numId w:val="243"/>
        </w:numPr>
        <w:spacing w:line="240" w:lineRule="auto"/>
        <w:jc w:val="both"/>
        <w:rPr>
          <w:color w:val="auto"/>
        </w:rPr>
      </w:pPr>
      <w:r w:rsidRPr="00EC2D94">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C2D94" w:rsidRDefault="00E235EB" w:rsidP="00731C64">
      <w:pPr>
        <w:pStyle w:val="13"/>
        <w:numPr>
          <w:ilvl w:val="0"/>
          <w:numId w:val="243"/>
        </w:numPr>
        <w:spacing w:line="240" w:lineRule="auto"/>
        <w:jc w:val="both"/>
        <w:rPr>
          <w:color w:val="auto"/>
        </w:rPr>
      </w:pPr>
      <w:r w:rsidRPr="00EC2D94">
        <w:rPr>
          <w:color w:val="auto"/>
        </w:rPr>
        <w:t>знать правила построения линейной перспективы и уметь применять их в рисунке;</w:t>
      </w:r>
    </w:p>
    <w:p w:rsidR="00A57638" w:rsidRPr="00EC2D94" w:rsidRDefault="00E235EB" w:rsidP="00731C64">
      <w:pPr>
        <w:pStyle w:val="13"/>
        <w:numPr>
          <w:ilvl w:val="0"/>
          <w:numId w:val="243"/>
        </w:numPr>
        <w:spacing w:line="240" w:lineRule="auto"/>
        <w:jc w:val="both"/>
        <w:rPr>
          <w:color w:val="auto"/>
        </w:rPr>
      </w:pPr>
      <w:r w:rsidRPr="00EC2D94">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C2D94" w:rsidRDefault="00E235EB" w:rsidP="00731C64">
      <w:pPr>
        <w:pStyle w:val="13"/>
        <w:numPr>
          <w:ilvl w:val="0"/>
          <w:numId w:val="243"/>
        </w:numPr>
        <w:spacing w:line="240" w:lineRule="auto"/>
        <w:jc w:val="both"/>
        <w:rPr>
          <w:color w:val="auto"/>
        </w:rPr>
      </w:pPr>
      <w:r w:rsidRPr="00EC2D94">
        <w:rPr>
          <w:color w:val="auto"/>
        </w:rPr>
        <w:t>знать правила воздушной перспективы и уметь их применять на практике;</w:t>
      </w:r>
    </w:p>
    <w:p w:rsidR="00A57638" w:rsidRPr="00EC2D94" w:rsidRDefault="00E235EB" w:rsidP="00731C64">
      <w:pPr>
        <w:pStyle w:val="13"/>
        <w:numPr>
          <w:ilvl w:val="0"/>
          <w:numId w:val="243"/>
        </w:numPr>
        <w:spacing w:line="240" w:lineRule="auto"/>
        <w:jc w:val="both"/>
        <w:rPr>
          <w:color w:val="auto"/>
        </w:rPr>
      </w:pPr>
      <w:r w:rsidRPr="00EC2D94">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C2D94" w:rsidRDefault="00E235EB" w:rsidP="00731C64">
      <w:pPr>
        <w:pStyle w:val="13"/>
        <w:numPr>
          <w:ilvl w:val="0"/>
          <w:numId w:val="243"/>
        </w:numPr>
        <w:spacing w:line="240" w:lineRule="auto"/>
        <w:jc w:val="both"/>
        <w:rPr>
          <w:color w:val="auto"/>
        </w:rPr>
      </w:pPr>
      <w:r w:rsidRPr="00EC2D94">
        <w:rPr>
          <w:color w:val="auto"/>
        </w:rPr>
        <w:t>иметь представление о морских пейзажах И. Айвазовского;</w:t>
      </w:r>
    </w:p>
    <w:p w:rsidR="00A57638" w:rsidRPr="00EC2D94" w:rsidRDefault="00E235EB" w:rsidP="00731C64">
      <w:pPr>
        <w:pStyle w:val="13"/>
        <w:numPr>
          <w:ilvl w:val="0"/>
          <w:numId w:val="243"/>
        </w:numPr>
        <w:spacing w:line="240" w:lineRule="auto"/>
        <w:jc w:val="both"/>
        <w:rPr>
          <w:color w:val="auto"/>
        </w:rPr>
      </w:pPr>
      <w:r w:rsidRPr="00EC2D94">
        <w:rPr>
          <w:color w:val="auto"/>
        </w:rPr>
        <w:t>иметь представление об особенностях пленэрной живописи и колористической изменчивости состояний природы;</w:t>
      </w:r>
    </w:p>
    <w:p w:rsidR="00A57638" w:rsidRPr="00EC2D94" w:rsidRDefault="00E235EB" w:rsidP="00731C64">
      <w:pPr>
        <w:pStyle w:val="13"/>
        <w:numPr>
          <w:ilvl w:val="0"/>
          <w:numId w:val="243"/>
        </w:numPr>
        <w:spacing w:line="240" w:lineRule="auto"/>
        <w:jc w:val="both"/>
        <w:rPr>
          <w:color w:val="auto"/>
        </w:rPr>
      </w:pPr>
      <w:r w:rsidRPr="00EC2D94">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C2D94" w:rsidRDefault="00E235EB" w:rsidP="00731C64">
      <w:pPr>
        <w:pStyle w:val="13"/>
        <w:numPr>
          <w:ilvl w:val="0"/>
          <w:numId w:val="243"/>
        </w:numPr>
        <w:spacing w:line="240" w:lineRule="auto"/>
        <w:jc w:val="both"/>
        <w:rPr>
          <w:color w:val="auto"/>
        </w:rPr>
      </w:pPr>
      <w:r w:rsidRPr="00EC2D94">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C2D94" w:rsidRDefault="00E235EB" w:rsidP="00731C64">
      <w:pPr>
        <w:pStyle w:val="13"/>
        <w:numPr>
          <w:ilvl w:val="0"/>
          <w:numId w:val="243"/>
        </w:numPr>
        <w:spacing w:line="240" w:lineRule="auto"/>
        <w:jc w:val="both"/>
        <w:rPr>
          <w:color w:val="auto"/>
        </w:rPr>
      </w:pPr>
      <w:r w:rsidRPr="00EC2D94">
        <w:rPr>
          <w:color w:val="auto"/>
        </w:rPr>
        <w:t>иметь опыт живописного изображения различных активно выраженных состояний природы;</w:t>
      </w:r>
    </w:p>
    <w:p w:rsidR="00A57638" w:rsidRPr="00EC2D94" w:rsidRDefault="00E235EB" w:rsidP="00731C64">
      <w:pPr>
        <w:pStyle w:val="13"/>
        <w:numPr>
          <w:ilvl w:val="0"/>
          <w:numId w:val="243"/>
        </w:numPr>
        <w:spacing w:line="240" w:lineRule="auto"/>
        <w:jc w:val="both"/>
        <w:rPr>
          <w:color w:val="auto"/>
        </w:rPr>
      </w:pPr>
      <w:r w:rsidRPr="00EC2D94">
        <w:rPr>
          <w:color w:val="auto"/>
        </w:rPr>
        <w:t>иметь опыт пейзажных зарисовок, графического изображения природы по памяти и представлению;</w:t>
      </w:r>
    </w:p>
    <w:p w:rsidR="00A57638" w:rsidRPr="00EC2D94" w:rsidRDefault="00E235EB" w:rsidP="00731C64">
      <w:pPr>
        <w:pStyle w:val="13"/>
        <w:numPr>
          <w:ilvl w:val="0"/>
          <w:numId w:val="243"/>
        </w:numPr>
        <w:spacing w:line="240" w:lineRule="auto"/>
        <w:jc w:val="both"/>
        <w:rPr>
          <w:color w:val="auto"/>
        </w:rPr>
      </w:pPr>
      <w:r w:rsidRPr="00EC2D94">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C2D94" w:rsidRDefault="00E235EB" w:rsidP="00731C64">
      <w:pPr>
        <w:pStyle w:val="13"/>
        <w:numPr>
          <w:ilvl w:val="0"/>
          <w:numId w:val="243"/>
        </w:numPr>
        <w:spacing w:line="240" w:lineRule="auto"/>
        <w:jc w:val="both"/>
        <w:rPr>
          <w:color w:val="auto"/>
        </w:rPr>
      </w:pPr>
      <w:r w:rsidRPr="00EC2D94">
        <w:rPr>
          <w:color w:val="auto"/>
        </w:rPr>
        <w:t>иметь опыт изображения городского пейзажа — по памяти или представлению;</w:t>
      </w:r>
    </w:p>
    <w:p w:rsidR="00A57638" w:rsidRPr="00EC2D94" w:rsidRDefault="00E235EB" w:rsidP="00731C64">
      <w:pPr>
        <w:pStyle w:val="13"/>
        <w:numPr>
          <w:ilvl w:val="0"/>
          <w:numId w:val="243"/>
        </w:numPr>
        <w:spacing w:line="240" w:lineRule="auto"/>
        <w:jc w:val="both"/>
        <w:rPr>
          <w:color w:val="auto"/>
        </w:rPr>
      </w:pPr>
      <w:r w:rsidRPr="00EC2D94">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C2D94" w:rsidRDefault="00E235EB" w:rsidP="00731C64">
      <w:pPr>
        <w:pStyle w:val="13"/>
        <w:numPr>
          <w:ilvl w:val="0"/>
          <w:numId w:val="243"/>
        </w:numPr>
        <w:spacing w:line="240" w:lineRule="auto"/>
        <w:jc w:val="both"/>
        <w:rPr>
          <w:color w:val="auto"/>
        </w:rPr>
      </w:pPr>
      <w:r w:rsidRPr="00EC2D94">
        <w:rPr>
          <w:color w:val="auto"/>
        </w:rPr>
        <w:t>понимать и объяснять роль культурного наследия в городском пространстве, задачи его охраны и сохранения.</w:t>
      </w:r>
    </w:p>
    <w:p w:rsidR="00A57638" w:rsidRPr="00EC2D94" w:rsidRDefault="00E235EB" w:rsidP="00EC2D94">
      <w:pPr>
        <w:pStyle w:val="af5"/>
      </w:pPr>
      <w:r w:rsidRPr="00EC2D94">
        <w:t>Бытовой жанр:</w:t>
      </w:r>
    </w:p>
    <w:p w:rsidR="00A57638" w:rsidRPr="00EC2D94" w:rsidRDefault="00E235EB" w:rsidP="00731C64">
      <w:pPr>
        <w:pStyle w:val="13"/>
        <w:numPr>
          <w:ilvl w:val="0"/>
          <w:numId w:val="244"/>
        </w:numPr>
        <w:spacing w:line="240" w:lineRule="auto"/>
        <w:jc w:val="both"/>
        <w:rPr>
          <w:color w:val="auto"/>
        </w:rPr>
      </w:pPr>
      <w:r w:rsidRPr="00EC2D94">
        <w:rPr>
          <w:color w:val="auto"/>
        </w:rPr>
        <w:t>характеризовать роль изобразительного искусства в формировании представлений о жизни людей разных эпох и народов;</w:t>
      </w:r>
    </w:p>
    <w:p w:rsidR="00A57638" w:rsidRPr="00EC2D94" w:rsidRDefault="00E235EB" w:rsidP="00731C64">
      <w:pPr>
        <w:pStyle w:val="13"/>
        <w:numPr>
          <w:ilvl w:val="0"/>
          <w:numId w:val="244"/>
        </w:numPr>
        <w:spacing w:line="240" w:lineRule="auto"/>
        <w:jc w:val="both"/>
        <w:rPr>
          <w:color w:val="auto"/>
        </w:rPr>
      </w:pPr>
      <w:r w:rsidRPr="00EC2D94">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C2D94" w:rsidRDefault="00E235EB" w:rsidP="00731C64">
      <w:pPr>
        <w:pStyle w:val="13"/>
        <w:numPr>
          <w:ilvl w:val="0"/>
          <w:numId w:val="244"/>
        </w:numPr>
        <w:spacing w:line="240" w:lineRule="auto"/>
        <w:jc w:val="both"/>
        <w:rPr>
          <w:color w:val="auto"/>
        </w:rPr>
      </w:pPr>
      <w:r w:rsidRPr="00EC2D94">
        <w:rPr>
          <w:color w:val="auto"/>
        </w:rPr>
        <w:t xml:space="preserve">различать тему, сюжет и содержание в жанровой картине; выявлять образ нравственных и ценностных смыслов в </w:t>
      </w:r>
      <w:r w:rsidRPr="00EC2D94">
        <w:rPr>
          <w:color w:val="auto"/>
        </w:rPr>
        <w:lastRenderedPageBreak/>
        <w:t>жанровой картине;</w:t>
      </w:r>
    </w:p>
    <w:p w:rsidR="00A57638" w:rsidRPr="00EC2D94" w:rsidRDefault="00E235EB" w:rsidP="00731C64">
      <w:pPr>
        <w:pStyle w:val="13"/>
        <w:numPr>
          <w:ilvl w:val="0"/>
          <w:numId w:val="244"/>
        </w:numPr>
        <w:spacing w:line="240" w:lineRule="auto"/>
        <w:jc w:val="both"/>
        <w:rPr>
          <w:color w:val="auto"/>
        </w:rPr>
      </w:pPr>
      <w:r w:rsidRPr="00EC2D94">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C2D94" w:rsidRDefault="00E235EB" w:rsidP="00731C64">
      <w:pPr>
        <w:pStyle w:val="13"/>
        <w:numPr>
          <w:ilvl w:val="0"/>
          <w:numId w:val="244"/>
        </w:numPr>
        <w:spacing w:line="240" w:lineRule="auto"/>
        <w:jc w:val="both"/>
        <w:rPr>
          <w:color w:val="auto"/>
        </w:rPr>
      </w:pPr>
      <w:r w:rsidRPr="00EC2D94">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C2D94" w:rsidRDefault="00E235EB" w:rsidP="00731C64">
      <w:pPr>
        <w:pStyle w:val="13"/>
        <w:numPr>
          <w:ilvl w:val="0"/>
          <w:numId w:val="244"/>
        </w:numPr>
        <w:spacing w:line="240" w:lineRule="auto"/>
        <w:jc w:val="both"/>
        <w:rPr>
          <w:color w:val="auto"/>
        </w:rPr>
      </w:pPr>
      <w:r w:rsidRPr="00EC2D94">
        <w:rPr>
          <w:color w:val="auto"/>
        </w:rPr>
        <w:t>осознавать многообразие форм организации бытовой жизни и одновременно единство мира людей;</w:t>
      </w:r>
    </w:p>
    <w:p w:rsidR="00A57638" w:rsidRPr="00EC2D94" w:rsidRDefault="00E235EB" w:rsidP="00731C64">
      <w:pPr>
        <w:pStyle w:val="13"/>
        <w:numPr>
          <w:ilvl w:val="0"/>
          <w:numId w:val="244"/>
        </w:numPr>
        <w:spacing w:line="240" w:lineRule="auto"/>
        <w:jc w:val="both"/>
        <w:rPr>
          <w:color w:val="auto"/>
        </w:rPr>
      </w:pPr>
      <w:r w:rsidRPr="00EC2D94">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C2D94" w:rsidRDefault="00E235EB" w:rsidP="00731C64">
      <w:pPr>
        <w:pStyle w:val="13"/>
        <w:numPr>
          <w:ilvl w:val="0"/>
          <w:numId w:val="244"/>
        </w:numPr>
        <w:spacing w:line="240" w:lineRule="auto"/>
        <w:jc w:val="both"/>
        <w:rPr>
          <w:color w:val="auto"/>
        </w:rPr>
      </w:pPr>
      <w:r w:rsidRPr="00EC2D94">
        <w:rPr>
          <w:color w:val="auto"/>
        </w:rPr>
        <w:t>иметь опыт изображения бытовой жизни разных народов в контексте традиций их искусства;</w:t>
      </w:r>
    </w:p>
    <w:p w:rsidR="00A57638" w:rsidRPr="00EC2D94" w:rsidRDefault="00E235EB" w:rsidP="00731C64">
      <w:pPr>
        <w:pStyle w:val="13"/>
        <w:numPr>
          <w:ilvl w:val="0"/>
          <w:numId w:val="244"/>
        </w:numPr>
        <w:spacing w:line="240" w:lineRule="auto"/>
        <w:jc w:val="both"/>
        <w:rPr>
          <w:color w:val="auto"/>
        </w:rPr>
      </w:pPr>
      <w:r w:rsidRPr="00EC2D94">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C2D94" w:rsidRDefault="00E235EB" w:rsidP="00731C64">
      <w:pPr>
        <w:pStyle w:val="13"/>
        <w:numPr>
          <w:ilvl w:val="0"/>
          <w:numId w:val="244"/>
        </w:numPr>
        <w:spacing w:line="240" w:lineRule="auto"/>
        <w:jc w:val="both"/>
        <w:rPr>
          <w:color w:val="auto"/>
        </w:rPr>
      </w:pPr>
      <w:r w:rsidRPr="00EC2D94">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C2D94" w:rsidRDefault="00E235EB" w:rsidP="00EC2D94">
      <w:pPr>
        <w:pStyle w:val="af5"/>
      </w:pPr>
      <w:r w:rsidRPr="00EC2D94">
        <w:t>Исторический жанр:</w:t>
      </w:r>
    </w:p>
    <w:p w:rsidR="00A57638" w:rsidRPr="00EC2D94" w:rsidRDefault="00E235EB" w:rsidP="00731C64">
      <w:pPr>
        <w:pStyle w:val="13"/>
        <w:numPr>
          <w:ilvl w:val="0"/>
          <w:numId w:val="245"/>
        </w:numPr>
        <w:spacing w:line="240" w:lineRule="auto"/>
        <w:jc w:val="both"/>
        <w:rPr>
          <w:color w:val="auto"/>
        </w:rPr>
      </w:pPr>
      <w:r w:rsidRPr="00EC2D94">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C2D94" w:rsidRDefault="00E235EB" w:rsidP="00731C64">
      <w:pPr>
        <w:pStyle w:val="13"/>
        <w:numPr>
          <w:ilvl w:val="0"/>
          <w:numId w:val="245"/>
        </w:numPr>
        <w:spacing w:line="240" w:lineRule="auto"/>
        <w:jc w:val="both"/>
        <w:rPr>
          <w:color w:val="auto"/>
        </w:rPr>
      </w:pPr>
      <w:r w:rsidRPr="00EC2D94">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C2D94" w:rsidRDefault="00E235EB" w:rsidP="00731C64">
      <w:pPr>
        <w:pStyle w:val="13"/>
        <w:numPr>
          <w:ilvl w:val="0"/>
          <w:numId w:val="245"/>
        </w:numPr>
        <w:spacing w:line="240" w:lineRule="auto"/>
        <w:jc w:val="both"/>
        <w:rPr>
          <w:color w:val="auto"/>
        </w:rPr>
      </w:pPr>
      <w:r w:rsidRPr="00EC2D94">
        <w:rPr>
          <w:color w:val="auto"/>
        </w:rPr>
        <w:t>иметь представление о развитии исторического жанра в творчестве отечественных художников ХХ в.;</w:t>
      </w:r>
    </w:p>
    <w:p w:rsidR="00A57638" w:rsidRPr="00EC2D94" w:rsidRDefault="00E235EB" w:rsidP="00731C64">
      <w:pPr>
        <w:pStyle w:val="13"/>
        <w:numPr>
          <w:ilvl w:val="0"/>
          <w:numId w:val="245"/>
        </w:numPr>
        <w:spacing w:line="240" w:lineRule="auto"/>
        <w:jc w:val="both"/>
        <w:rPr>
          <w:color w:val="auto"/>
        </w:rPr>
      </w:pPr>
      <w:r w:rsidRPr="00EC2D94">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C2D94" w:rsidRDefault="00E235EB" w:rsidP="00731C64">
      <w:pPr>
        <w:pStyle w:val="13"/>
        <w:numPr>
          <w:ilvl w:val="0"/>
          <w:numId w:val="245"/>
        </w:numPr>
        <w:spacing w:line="240" w:lineRule="auto"/>
        <w:jc w:val="both"/>
        <w:rPr>
          <w:color w:val="auto"/>
        </w:rPr>
      </w:pPr>
      <w:r w:rsidRPr="00EC2D94">
        <w:rPr>
          <w:color w:val="auto"/>
        </w:rPr>
        <w:t>узнавать и называть авторов таких произведений, как «Давид» Микеланджело, «Весна» С. Боттичелли;</w:t>
      </w:r>
    </w:p>
    <w:p w:rsidR="00A57638" w:rsidRPr="00EC2D94" w:rsidRDefault="00E235EB" w:rsidP="00731C64">
      <w:pPr>
        <w:pStyle w:val="13"/>
        <w:numPr>
          <w:ilvl w:val="0"/>
          <w:numId w:val="245"/>
        </w:numPr>
        <w:spacing w:line="240" w:lineRule="auto"/>
        <w:jc w:val="both"/>
        <w:rPr>
          <w:color w:val="auto"/>
        </w:rPr>
      </w:pPr>
      <w:r w:rsidRPr="00EC2D94">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C2D94" w:rsidRDefault="00E235EB" w:rsidP="00731C64">
      <w:pPr>
        <w:pStyle w:val="13"/>
        <w:numPr>
          <w:ilvl w:val="0"/>
          <w:numId w:val="245"/>
        </w:numPr>
        <w:spacing w:line="240" w:lineRule="auto"/>
        <w:jc w:val="both"/>
        <w:rPr>
          <w:color w:val="auto"/>
        </w:rPr>
      </w:pPr>
      <w:r w:rsidRPr="00EC2D94">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C2D94" w:rsidRDefault="00E235EB" w:rsidP="00EC2D94">
      <w:pPr>
        <w:pStyle w:val="af5"/>
      </w:pPr>
      <w:r w:rsidRPr="00EC2D94">
        <w:t>Библейские темы в изобразительном искусстве:</w:t>
      </w:r>
    </w:p>
    <w:p w:rsidR="00A57638" w:rsidRPr="00EC2D94" w:rsidRDefault="00E235EB" w:rsidP="00731C64">
      <w:pPr>
        <w:pStyle w:val="13"/>
        <w:numPr>
          <w:ilvl w:val="0"/>
          <w:numId w:val="246"/>
        </w:numPr>
        <w:spacing w:line="240" w:lineRule="auto"/>
        <w:jc w:val="both"/>
        <w:rPr>
          <w:color w:val="auto"/>
        </w:rPr>
      </w:pPr>
      <w:r w:rsidRPr="00EC2D94">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C2D94" w:rsidRDefault="00E235EB" w:rsidP="00731C64">
      <w:pPr>
        <w:pStyle w:val="13"/>
        <w:numPr>
          <w:ilvl w:val="0"/>
          <w:numId w:val="246"/>
        </w:numPr>
        <w:spacing w:line="240" w:lineRule="auto"/>
        <w:jc w:val="both"/>
        <w:rPr>
          <w:color w:val="auto"/>
        </w:rPr>
      </w:pPr>
      <w:r w:rsidRPr="00EC2D94">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C2D94" w:rsidRDefault="00E235EB" w:rsidP="00731C64">
      <w:pPr>
        <w:pStyle w:val="13"/>
        <w:numPr>
          <w:ilvl w:val="0"/>
          <w:numId w:val="246"/>
        </w:numPr>
        <w:spacing w:line="240" w:lineRule="auto"/>
        <w:jc w:val="both"/>
        <w:rPr>
          <w:color w:val="auto"/>
        </w:rPr>
      </w:pPr>
      <w:r w:rsidRPr="00EC2D94">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C2D94" w:rsidRDefault="00E235EB" w:rsidP="00731C64">
      <w:pPr>
        <w:pStyle w:val="13"/>
        <w:numPr>
          <w:ilvl w:val="0"/>
          <w:numId w:val="246"/>
        </w:numPr>
        <w:spacing w:line="240" w:lineRule="auto"/>
        <w:jc w:val="both"/>
        <w:rPr>
          <w:color w:val="auto"/>
        </w:rPr>
      </w:pPr>
      <w:r w:rsidRPr="00EC2D94">
        <w:rPr>
          <w:color w:val="auto"/>
        </w:rPr>
        <w:t>знать о картинах на библейские темы в истории русского искусства;</w:t>
      </w:r>
    </w:p>
    <w:p w:rsidR="00A57638" w:rsidRPr="00EC2D94" w:rsidRDefault="00E235EB" w:rsidP="00731C64">
      <w:pPr>
        <w:pStyle w:val="13"/>
        <w:numPr>
          <w:ilvl w:val="0"/>
          <w:numId w:val="246"/>
        </w:numPr>
        <w:spacing w:line="240" w:lineRule="auto"/>
        <w:jc w:val="both"/>
        <w:rPr>
          <w:color w:val="auto"/>
        </w:rPr>
      </w:pPr>
      <w:r w:rsidRPr="00EC2D94">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C2D94" w:rsidRDefault="00E235EB" w:rsidP="00731C64">
      <w:pPr>
        <w:pStyle w:val="13"/>
        <w:numPr>
          <w:ilvl w:val="0"/>
          <w:numId w:val="246"/>
        </w:numPr>
        <w:spacing w:line="240" w:lineRule="auto"/>
        <w:jc w:val="both"/>
        <w:rPr>
          <w:color w:val="auto"/>
        </w:rPr>
      </w:pPr>
      <w:r w:rsidRPr="00EC2D94">
        <w:rPr>
          <w:color w:val="auto"/>
        </w:rPr>
        <w:t>иметь представление о смысловом различии между иконой и картиной на библейские темы;</w:t>
      </w:r>
    </w:p>
    <w:p w:rsidR="00A57638" w:rsidRPr="00EC2D94" w:rsidRDefault="00E235EB" w:rsidP="00731C64">
      <w:pPr>
        <w:pStyle w:val="13"/>
        <w:numPr>
          <w:ilvl w:val="0"/>
          <w:numId w:val="246"/>
        </w:numPr>
        <w:spacing w:line="240" w:lineRule="auto"/>
        <w:jc w:val="both"/>
        <w:rPr>
          <w:color w:val="auto"/>
        </w:rPr>
      </w:pPr>
      <w:r w:rsidRPr="00EC2D94">
        <w:rPr>
          <w:color w:val="auto"/>
        </w:rPr>
        <w:t>иметь знания о русской иконописи, о великих русских иконописцах: Андрее Рублёве, Феофане Греке, Дионисии;</w:t>
      </w:r>
    </w:p>
    <w:p w:rsidR="00A57638" w:rsidRPr="00EC2D94" w:rsidRDefault="00E235EB" w:rsidP="00731C64">
      <w:pPr>
        <w:pStyle w:val="13"/>
        <w:numPr>
          <w:ilvl w:val="0"/>
          <w:numId w:val="246"/>
        </w:numPr>
        <w:spacing w:line="240" w:lineRule="auto"/>
        <w:jc w:val="both"/>
        <w:rPr>
          <w:color w:val="auto"/>
        </w:rPr>
      </w:pPr>
      <w:r w:rsidRPr="00EC2D94">
        <w:rPr>
          <w:color w:val="auto"/>
        </w:rPr>
        <w:t>воспринимать искусство древнерусской иконописи как уникальное и высокое достижение отечественной культуры;</w:t>
      </w:r>
    </w:p>
    <w:p w:rsidR="00A57638" w:rsidRPr="00EC2D94" w:rsidRDefault="00E235EB" w:rsidP="00731C64">
      <w:pPr>
        <w:pStyle w:val="13"/>
        <w:numPr>
          <w:ilvl w:val="0"/>
          <w:numId w:val="246"/>
        </w:numPr>
        <w:spacing w:line="240" w:lineRule="auto"/>
        <w:jc w:val="both"/>
        <w:rPr>
          <w:color w:val="auto"/>
        </w:rPr>
      </w:pPr>
      <w:r w:rsidRPr="00EC2D94">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C2D94" w:rsidRDefault="00E235EB" w:rsidP="00731C64">
      <w:pPr>
        <w:pStyle w:val="13"/>
        <w:numPr>
          <w:ilvl w:val="0"/>
          <w:numId w:val="246"/>
        </w:numPr>
        <w:spacing w:line="240" w:lineRule="auto"/>
        <w:jc w:val="both"/>
        <w:rPr>
          <w:color w:val="auto"/>
        </w:rPr>
      </w:pPr>
      <w:r w:rsidRPr="00EC2D94">
        <w:rPr>
          <w:color w:val="auto"/>
        </w:rPr>
        <w:t>уметь рассуждать о месте и значении изобразительного искусства в культуре, в жизни общества, в жизни человека.</w:t>
      </w:r>
    </w:p>
    <w:p w:rsidR="00A57638" w:rsidRPr="00EC2D94" w:rsidRDefault="00E235EB" w:rsidP="00EC2D94">
      <w:pPr>
        <w:pStyle w:val="af5"/>
      </w:pPr>
      <w:bookmarkStart w:id="642" w:name="bookmark1577"/>
      <w:r w:rsidRPr="00EC2D94">
        <w:t>Модуль № 3 «Архитектура и дизайн»:</w:t>
      </w:r>
      <w:bookmarkEnd w:id="642"/>
    </w:p>
    <w:p w:rsidR="00A57638" w:rsidRPr="00EC2D94" w:rsidRDefault="00E235EB" w:rsidP="00731C64">
      <w:pPr>
        <w:pStyle w:val="13"/>
        <w:numPr>
          <w:ilvl w:val="0"/>
          <w:numId w:val="247"/>
        </w:numPr>
        <w:spacing w:line="240" w:lineRule="auto"/>
        <w:jc w:val="both"/>
        <w:rPr>
          <w:color w:val="auto"/>
        </w:rPr>
      </w:pPr>
      <w:r w:rsidRPr="00EC2D94">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C2D94" w:rsidRDefault="00E235EB" w:rsidP="00731C64">
      <w:pPr>
        <w:pStyle w:val="13"/>
        <w:numPr>
          <w:ilvl w:val="0"/>
          <w:numId w:val="247"/>
        </w:numPr>
        <w:spacing w:line="240" w:lineRule="auto"/>
        <w:jc w:val="both"/>
        <w:rPr>
          <w:color w:val="auto"/>
        </w:rPr>
      </w:pPr>
      <w:r w:rsidRPr="00EC2D94">
        <w:rPr>
          <w:color w:val="auto"/>
        </w:rPr>
        <w:t>объяснять роль архитектуры и дизайна в построении предметно-пространственной среды жизнедеятельности человека;</w:t>
      </w:r>
    </w:p>
    <w:p w:rsidR="00A57638" w:rsidRPr="00EC2D94" w:rsidRDefault="00E235EB" w:rsidP="00731C64">
      <w:pPr>
        <w:pStyle w:val="13"/>
        <w:numPr>
          <w:ilvl w:val="0"/>
          <w:numId w:val="247"/>
        </w:numPr>
        <w:spacing w:line="240" w:lineRule="auto"/>
        <w:jc w:val="both"/>
        <w:rPr>
          <w:color w:val="auto"/>
        </w:rPr>
      </w:pPr>
      <w:r w:rsidRPr="00EC2D94">
        <w:rPr>
          <w:color w:val="auto"/>
        </w:rPr>
        <w:t>рассуждать о влиянии предметно-пространственной среды на чувства, установки и поведение человека;</w:t>
      </w:r>
    </w:p>
    <w:p w:rsidR="00A57638" w:rsidRPr="00EC2D94" w:rsidRDefault="00E235EB" w:rsidP="00731C64">
      <w:pPr>
        <w:pStyle w:val="13"/>
        <w:numPr>
          <w:ilvl w:val="0"/>
          <w:numId w:val="247"/>
        </w:numPr>
        <w:spacing w:line="240" w:lineRule="auto"/>
        <w:jc w:val="both"/>
        <w:rPr>
          <w:color w:val="auto"/>
        </w:rPr>
      </w:pPr>
      <w:r w:rsidRPr="00EC2D94">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C2D94" w:rsidRDefault="00E235EB" w:rsidP="00731C64">
      <w:pPr>
        <w:pStyle w:val="13"/>
        <w:numPr>
          <w:ilvl w:val="0"/>
          <w:numId w:val="247"/>
        </w:numPr>
        <w:spacing w:line="240" w:lineRule="auto"/>
        <w:jc w:val="both"/>
        <w:rPr>
          <w:color w:val="auto"/>
        </w:rPr>
      </w:pPr>
      <w:r w:rsidRPr="00EC2D94">
        <w:rPr>
          <w:color w:val="auto"/>
        </w:rPr>
        <w:t>объяснять ценность сохранения культурного наследия, выраженного в архитектуре, предметах труда и быта разных эпох.</w:t>
      </w:r>
    </w:p>
    <w:p w:rsidR="00A57638" w:rsidRPr="00EC2D94" w:rsidRDefault="00E235EB" w:rsidP="00EC2D94">
      <w:pPr>
        <w:pStyle w:val="af5"/>
      </w:pPr>
      <w:r w:rsidRPr="00EC2D94">
        <w:t>Графический дизайн:</w:t>
      </w:r>
    </w:p>
    <w:p w:rsidR="00A57638" w:rsidRPr="00EC2D94" w:rsidRDefault="00E235EB" w:rsidP="00731C64">
      <w:pPr>
        <w:pStyle w:val="13"/>
        <w:numPr>
          <w:ilvl w:val="0"/>
          <w:numId w:val="248"/>
        </w:numPr>
        <w:spacing w:line="240" w:lineRule="auto"/>
        <w:jc w:val="both"/>
        <w:rPr>
          <w:color w:val="auto"/>
        </w:rPr>
      </w:pPr>
      <w:r w:rsidRPr="00EC2D94">
        <w:rPr>
          <w:color w:val="auto"/>
        </w:rPr>
        <w:t>объяснять понятие формальной композиции и её значение как основы языка конструктивных искусств;</w:t>
      </w:r>
    </w:p>
    <w:p w:rsidR="00A57638" w:rsidRPr="00EC2D94" w:rsidRDefault="00E235EB" w:rsidP="00731C64">
      <w:pPr>
        <w:pStyle w:val="13"/>
        <w:numPr>
          <w:ilvl w:val="0"/>
          <w:numId w:val="248"/>
        </w:numPr>
        <w:spacing w:line="240" w:lineRule="auto"/>
        <w:jc w:val="both"/>
        <w:rPr>
          <w:color w:val="auto"/>
        </w:rPr>
      </w:pPr>
      <w:r w:rsidRPr="00EC2D94">
        <w:rPr>
          <w:color w:val="auto"/>
        </w:rPr>
        <w:t>объяснять основные средства — требования к композиции;</w:t>
      </w:r>
    </w:p>
    <w:p w:rsidR="00A57638" w:rsidRPr="00EC2D94" w:rsidRDefault="00E235EB" w:rsidP="00731C64">
      <w:pPr>
        <w:pStyle w:val="13"/>
        <w:numPr>
          <w:ilvl w:val="0"/>
          <w:numId w:val="248"/>
        </w:numPr>
        <w:spacing w:line="240" w:lineRule="auto"/>
        <w:jc w:val="both"/>
        <w:rPr>
          <w:color w:val="auto"/>
        </w:rPr>
      </w:pPr>
      <w:r w:rsidRPr="00EC2D94">
        <w:rPr>
          <w:color w:val="auto"/>
        </w:rPr>
        <w:t>уметь перечислять и объяснять основные типы формальной композиции;</w:t>
      </w:r>
    </w:p>
    <w:p w:rsidR="00A57638" w:rsidRPr="00EC2D94" w:rsidRDefault="00E235EB" w:rsidP="00731C64">
      <w:pPr>
        <w:pStyle w:val="13"/>
        <w:numPr>
          <w:ilvl w:val="0"/>
          <w:numId w:val="248"/>
        </w:numPr>
        <w:spacing w:line="240" w:lineRule="auto"/>
        <w:jc w:val="both"/>
        <w:rPr>
          <w:color w:val="auto"/>
        </w:rPr>
      </w:pPr>
      <w:r w:rsidRPr="00EC2D94">
        <w:rPr>
          <w:color w:val="auto"/>
        </w:rPr>
        <w:t>составлять различные формальные композиции на плоскости в зависимости от поставленных задач;</w:t>
      </w:r>
    </w:p>
    <w:p w:rsidR="00A57638" w:rsidRPr="00EC2D94" w:rsidRDefault="00E235EB" w:rsidP="00731C64">
      <w:pPr>
        <w:pStyle w:val="13"/>
        <w:numPr>
          <w:ilvl w:val="0"/>
          <w:numId w:val="248"/>
        </w:numPr>
        <w:spacing w:line="240" w:lineRule="auto"/>
        <w:jc w:val="both"/>
        <w:rPr>
          <w:color w:val="auto"/>
        </w:rPr>
      </w:pPr>
      <w:r w:rsidRPr="00EC2D94">
        <w:rPr>
          <w:color w:val="auto"/>
        </w:rPr>
        <w:t>выделять при творческом построении композиции листа композиционную доминанту;</w:t>
      </w:r>
    </w:p>
    <w:p w:rsidR="00A57638" w:rsidRPr="00EC2D94" w:rsidRDefault="00E235EB" w:rsidP="00731C64">
      <w:pPr>
        <w:pStyle w:val="13"/>
        <w:numPr>
          <w:ilvl w:val="0"/>
          <w:numId w:val="248"/>
        </w:numPr>
        <w:spacing w:line="240" w:lineRule="auto"/>
        <w:jc w:val="both"/>
        <w:rPr>
          <w:color w:val="auto"/>
        </w:rPr>
      </w:pPr>
      <w:r w:rsidRPr="00EC2D94">
        <w:rPr>
          <w:color w:val="auto"/>
        </w:rPr>
        <w:t>составлять формальные композиции на выражение в них движения и статики;</w:t>
      </w:r>
    </w:p>
    <w:p w:rsidR="00A57638" w:rsidRPr="00EC2D94" w:rsidRDefault="00E235EB" w:rsidP="00731C64">
      <w:pPr>
        <w:pStyle w:val="13"/>
        <w:numPr>
          <w:ilvl w:val="0"/>
          <w:numId w:val="248"/>
        </w:numPr>
        <w:spacing w:line="240" w:lineRule="auto"/>
        <w:jc w:val="both"/>
        <w:rPr>
          <w:color w:val="auto"/>
        </w:rPr>
      </w:pPr>
      <w:r w:rsidRPr="00EC2D94">
        <w:rPr>
          <w:color w:val="auto"/>
        </w:rPr>
        <w:t>осваивать навыки вариативности в ритмической организации листа;</w:t>
      </w:r>
    </w:p>
    <w:p w:rsidR="00A57638" w:rsidRPr="00EC2D94" w:rsidRDefault="00E235EB" w:rsidP="00731C64">
      <w:pPr>
        <w:pStyle w:val="13"/>
        <w:numPr>
          <w:ilvl w:val="0"/>
          <w:numId w:val="248"/>
        </w:numPr>
        <w:spacing w:line="240" w:lineRule="auto"/>
        <w:jc w:val="both"/>
        <w:rPr>
          <w:color w:val="auto"/>
        </w:rPr>
      </w:pPr>
      <w:r w:rsidRPr="00EC2D94">
        <w:rPr>
          <w:color w:val="auto"/>
        </w:rPr>
        <w:t>объяснять роль цвета в конструктивных искусствах;</w:t>
      </w:r>
    </w:p>
    <w:p w:rsidR="00A57638" w:rsidRPr="00EC2D94" w:rsidRDefault="00E235EB" w:rsidP="00731C64">
      <w:pPr>
        <w:pStyle w:val="13"/>
        <w:numPr>
          <w:ilvl w:val="0"/>
          <w:numId w:val="248"/>
        </w:numPr>
        <w:spacing w:line="240" w:lineRule="auto"/>
        <w:jc w:val="both"/>
        <w:rPr>
          <w:color w:val="auto"/>
        </w:rPr>
      </w:pPr>
      <w:r w:rsidRPr="00EC2D94">
        <w:rPr>
          <w:color w:val="auto"/>
        </w:rPr>
        <w:t>различать технологию использования цвета в живописи и в конструктивных искусствах;</w:t>
      </w:r>
    </w:p>
    <w:p w:rsidR="00A57638" w:rsidRPr="00EC2D94" w:rsidRDefault="00E235EB" w:rsidP="00731C64">
      <w:pPr>
        <w:pStyle w:val="13"/>
        <w:numPr>
          <w:ilvl w:val="0"/>
          <w:numId w:val="248"/>
        </w:numPr>
        <w:spacing w:line="240" w:lineRule="auto"/>
        <w:jc w:val="both"/>
        <w:rPr>
          <w:color w:val="auto"/>
        </w:rPr>
      </w:pPr>
      <w:r w:rsidRPr="00EC2D94">
        <w:rPr>
          <w:color w:val="auto"/>
        </w:rPr>
        <w:lastRenderedPageBreak/>
        <w:t>объяснять выражение «цветовой образ»;</w:t>
      </w:r>
    </w:p>
    <w:p w:rsidR="00A57638" w:rsidRPr="00EC2D94" w:rsidRDefault="00E235EB" w:rsidP="00731C64">
      <w:pPr>
        <w:pStyle w:val="13"/>
        <w:numPr>
          <w:ilvl w:val="0"/>
          <w:numId w:val="248"/>
        </w:numPr>
        <w:spacing w:line="240" w:lineRule="auto"/>
        <w:jc w:val="both"/>
        <w:rPr>
          <w:color w:val="auto"/>
        </w:rPr>
      </w:pPr>
      <w:r w:rsidRPr="00EC2D94">
        <w:rPr>
          <w:color w:val="auto"/>
        </w:rPr>
        <w:t>применять цвет в графических композициях как акцент или доминанту, объединённые одним стилем;</w:t>
      </w:r>
    </w:p>
    <w:p w:rsidR="00A57638" w:rsidRPr="00EC2D94" w:rsidRDefault="00E235EB" w:rsidP="00731C64">
      <w:pPr>
        <w:pStyle w:val="13"/>
        <w:numPr>
          <w:ilvl w:val="0"/>
          <w:numId w:val="248"/>
        </w:numPr>
        <w:spacing w:line="240" w:lineRule="auto"/>
        <w:jc w:val="both"/>
        <w:rPr>
          <w:color w:val="auto"/>
        </w:rPr>
      </w:pPr>
      <w:r w:rsidRPr="00EC2D94">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C2D94" w:rsidRDefault="00E235EB" w:rsidP="00731C64">
      <w:pPr>
        <w:pStyle w:val="13"/>
        <w:numPr>
          <w:ilvl w:val="0"/>
          <w:numId w:val="248"/>
        </w:numPr>
        <w:spacing w:line="240" w:lineRule="auto"/>
        <w:jc w:val="both"/>
        <w:rPr>
          <w:color w:val="auto"/>
        </w:rPr>
      </w:pPr>
      <w:r w:rsidRPr="00EC2D94">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C2D94" w:rsidRDefault="00E235EB" w:rsidP="00731C64">
      <w:pPr>
        <w:pStyle w:val="13"/>
        <w:numPr>
          <w:ilvl w:val="0"/>
          <w:numId w:val="248"/>
        </w:numPr>
        <w:spacing w:line="240" w:lineRule="auto"/>
        <w:jc w:val="both"/>
        <w:rPr>
          <w:color w:val="auto"/>
        </w:rPr>
      </w:pPr>
      <w:r w:rsidRPr="00EC2D94">
        <w:rPr>
          <w:color w:val="auto"/>
        </w:rPr>
        <w:t>применять печатное слово, типографскую строку в качестве элементов графической композиции;</w:t>
      </w:r>
    </w:p>
    <w:p w:rsidR="00A57638" w:rsidRPr="00EC2D94" w:rsidRDefault="00E235EB" w:rsidP="00731C64">
      <w:pPr>
        <w:pStyle w:val="13"/>
        <w:numPr>
          <w:ilvl w:val="0"/>
          <w:numId w:val="248"/>
        </w:numPr>
        <w:spacing w:line="240" w:lineRule="auto"/>
        <w:jc w:val="both"/>
        <w:rPr>
          <w:color w:val="auto"/>
        </w:rPr>
      </w:pPr>
      <w:r w:rsidRPr="00EC2D94">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C2D94" w:rsidRDefault="00E235EB" w:rsidP="00731C64">
      <w:pPr>
        <w:pStyle w:val="13"/>
        <w:numPr>
          <w:ilvl w:val="0"/>
          <w:numId w:val="248"/>
        </w:numPr>
        <w:spacing w:line="240" w:lineRule="auto"/>
        <w:jc w:val="both"/>
        <w:rPr>
          <w:color w:val="auto"/>
        </w:rPr>
      </w:pPr>
      <w:r w:rsidRPr="00EC2D94">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C2D94" w:rsidRDefault="00E235EB" w:rsidP="00731C64">
      <w:pPr>
        <w:pStyle w:val="13"/>
        <w:numPr>
          <w:ilvl w:val="0"/>
          <w:numId w:val="248"/>
        </w:numPr>
        <w:spacing w:line="240" w:lineRule="auto"/>
        <w:jc w:val="both"/>
        <w:rPr>
          <w:color w:val="auto"/>
        </w:rPr>
      </w:pPr>
      <w:r w:rsidRPr="00EC2D94">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C2D94" w:rsidRDefault="00E235EB" w:rsidP="00EC2D94">
      <w:pPr>
        <w:pStyle w:val="af5"/>
      </w:pPr>
      <w:r w:rsidRPr="00EC2D94">
        <w:t>Социальное значение дизайна и архитектуры как среды жизни человека:</w:t>
      </w:r>
    </w:p>
    <w:p w:rsidR="00A57638" w:rsidRPr="00EC2D94" w:rsidRDefault="00E235EB" w:rsidP="00731C64">
      <w:pPr>
        <w:pStyle w:val="13"/>
        <w:numPr>
          <w:ilvl w:val="0"/>
          <w:numId w:val="249"/>
        </w:numPr>
        <w:spacing w:line="240" w:lineRule="auto"/>
        <w:jc w:val="both"/>
        <w:rPr>
          <w:color w:val="auto"/>
        </w:rPr>
      </w:pPr>
      <w:r w:rsidRPr="00EC2D94">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C2D94" w:rsidRDefault="00E235EB" w:rsidP="00731C64">
      <w:pPr>
        <w:pStyle w:val="13"/>
        <w:numPr>
          <w:ilvl w:val="0"/>
          <w:numId w:val="249"/>
        </w:numPr>
        <w:spacing w:line="240" w:lineRule="auto"/>
        <w:jc w:val="both"/>
        <w:rPr>
          <w:color w:val="auto"/>
        </w:rPr>
      </w:pPr>
      <w:r w:rsidRPr="00EC2D94">
        <w:rPr>
          <w:color w:val="auto"/>
        </w:rPr>
        <w:t>выполнять построение макета пространственно-объёмной композиции по его чертежу;</w:t>
      </w:r>
    </w:p>
    <w:p w:rsidR="00A57638" w:rsidRPr="00EC2D94" w:rsidRDefault="00E235EB" w:rsidP="00731C64">
      <w:pPr>
        <w:pStyle w:val="13"/>
        <w:numPr>
          <w:ilvl w:val="0"/>
          <w:numId w:val="249"/>
        </w:numPr>
        <w:spacing w:line="240" w:lineRule="auto"/>
        <w:jc w:val="both"/>
        <w:rPr>
          <w:color w:val="auto"/>
        </w:rPr>
      </w:pPr>
      <w:r w:rsidRPr="00EC2D94">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C2D94" w:rsidRDefault="00E235EB" w:rsidP="00731C64">
      <w:pPr>
        <w:pStyle w:val="13"/>
        <w:numPr>
          <w:ilvl w:val="0"/>
          <w:numId w:val="249"/>
        </w:numPr>
        <w:spacing w:line="240" w:lineRule="auto"/>
        <w:jc w:val="both"/>
        <w:rPr>
          <w:color w:val="auto"/>
        </w:rPr>
      </w:pPr>
      <w:r w:rsidRPr="00EC2D94">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C2D94" w:rsidRDefault="00E235EB" w:rsidP="00731C64">
      <w:pPr>
        <w:pStyle w:val="13"/>
        <w:numPr>
          <w:ilvl w:val="0"/>
          <w:numId w:val="249"/>
        </w:numPr>
        <w:spacing w:line="240" w:lineRule="auto"/>
        <w:jc w:val="both"/>
        <w:rPr>
          <w:color w:val="auto"/>
        </w:rPr>
      </w:pPr>
      <w:r w:rsidRPr="00EC2D94">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C2D94" w:rsidRDefault="00E235EB" w:rsidP="00731C64">
      <w:pPr>
        <w:pStyle w:val="13"/>
        <w:numPr>
          <w:ilvl w:val="0"/>
          <w:numId w:val="249"/>
        </w:numPr>
        <w:spacing w:line="240" w:lineRule="auto"/>
        <w:jc w:val="both"/>
        <w:rPr>
          <w:color w:val="auto"/>
        </w:rPr>
      </w:pPr>
      <w:r w:rsidRPr="00EC2D94">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C2D94" w:rsidRDefault="00E235EB" w:rsidP="00731C64">
      <w:pPr>
        <w:pStyle w:val="13"/>
        <w:numPr>
          <w:ilvl w:val="0"/>
          <w:numId w:val="249"/>
        </w:numPr>
        <w:spacing w:line="240" w:lineRule="auto"/>
        <w:jc w:val="both"/>
        <w:rPr>
          <w:color w:val="auto"/>
        </w:rPr>
      </w:pPr>
      <w:r w:rsidRPr="00EC2D94">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C2D94" w:rsidRDefault="00E235EB" w:rsidP="00731C64">
      <w:pPr>
        <w:pStyle w:val="13"/>
        <w:numPr>
          <w:ilvl w:val="0"/>
          <w:numId w:val="249"/>
        </w:numPr>
        <w:spacing w:line="240" w:lineRule="auto"/>
        <w:jc w:val="both"/>
        <w:rPr>
          <w:color w:val="auto"/>
        </w:rPr>
      </w:pPr>
      <w:r w:rsidRPr="00EC2D94">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C2D94" w:rsidRDefault="00E235EB" w:rsidP="00731C64">
      <w:pPr>
        <w:pStyle w:val="13"/>
        <w:numPr>
          <w:ilvl w:val="0"/>
          <w:numId w:val="249"/>
        </w:numPr>
        <w:spacing w:line="240" w:lineRule="auto"/>
        <w:jc w:val="both"/>
        <w:rPr>
          <w:color w:val="auto"/>
        </w:rPr>
      </w:pPr>
      <w:r w:rsidRPr="00EC2D94">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C2D94" w:rsidRDefault="00E235EB" w:rsidP="00731C64">
      <w:pPr>
        <w:pStyle w:val="13"/>
        <w:numPr>
          <w:ilvl w:val="0"/>
          <w:numId w:val="249"/>
        </w:numPr>
        <w:spacing w:line="240" w:lineRule="auto"/>
        <w:jc w:val="both"/>
        <w:rPr>
          <w:color w:val="auto"/>
        </w:rPr>
      </w:pPr>
      <w:r w:rsidRPr="00EC2D94">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C2D94" w:rsidRDefault="00E235EB" w:rsidP="00731C64">
      <w:pPr>
        <w:pStyle w:val="13"/>
        <w:numPr>
          <w:ilvl w:val="0"/>
          <w:numId w:val="249"/>
        </w:numPr>
        <w:spacing w:line="240" w:lineRule="auto"/>
        <w:jc w:val="both"/>
        <w:rPr>
          <w:color w:val="auto"/>
        </w:rPr>
      </w:pPr>
      <w:r w:rsidRPr="00EC2D94">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C2D94" w:rsidRDefault="00E235EB" w:rsidP="00731C64">
      <w:pPr>
        <w:pStyle w:val="13"/>
        <w:numPr>
          <w:ilvl w:val="0"/>
          <w:numId w:val="249"/>
        </w:numPr>
        <w:spacing w:line="240" w:lineRule="auto"/>
        <w:jc w:val="both"/>
        <w:rPr>
          <w:color w:val="auto"/>
        </w:rPr>
      </w:pPr>
      <w:r w:rsidRPr="00EC2D94">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C2D94" w:rsidRDefault="00E235EB" w:rsidP="00731C64">
      <w:pPr>
        <w:pStyle w:val="13"/>
        <w:numPr>
          <w:ilvl w:val="0"/>
          <w:numId w:val="249"/>
        </w:numPr>
        <w:spacing w:line="240" w:lineRule="auto"/>
        <w:jc w:val="both"/>
        <w:rPr>
          <w:color w:val="auto"/>
        </w:rPr>
      </w:pPr>
      <w:r w:rsidRPr="00EC2D94">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C2D94" w:rsidRDefault="00E235EB" w:rsidP="00731C64">
      <w:pPr>
        <w:pStyle w:val="13"/>
        <w:numPr>
          <w:ilvl w:val="0"/>
          <w:numId w:val="249"/>
        </w:numPr>
        <w:spacing w:line="240" w:lineRule="auto"/>
        <w:jc w:val="both"/>
        <w:rPr>
          <w:color w:val="auto"/>
        </w:rPr>
      </w:pPr>
      <w:r w:rsidRPr="00EC2D94">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C2D94" w:rsidRDefault="00E235EB" w:rsidP="00731C64">
      <w:pPr>
        <w:pStyle w:val="13"/>
        <w:numPr>
          <w:ilvl w:val="0"/>
          <w:numId w:val="249"/>
        </w:numPr>
        <w:spacing w:line="240" w:lineRule="auto"/>
        <w:jc w:val="both"/>
        <w:rPr>
          <w:color w:val="auto"/>
        </w:rPr>
      </w:pPr>
      <w:r w:rsidRPr="00EC2D94">
        <w:rPr>
          <w:color w:val="auto"/>
        </w:rPr>
        <w:t>иметь опыт творческого проектирования интерьерного пространства для конкретных задач жизнедеятельности человека;</w:t>
      </w:r>
    </w:p>
    <w:p w:rsidR="00A57638" w:rsidRPr="00EC2D94" w:rsidRDefault="00E235EB" w:rsidP="00731C64">
      <w:pPr>
        <w:pStyle w:val="13"/>
        <w:numPr>
          <w:ilvl w:val="0"/>
          <w:numId w:val="249"/>
        </w:numPr>
        <w:spacing w:line="240" w:lineRule="auto"/>
        <w:jc w:val="both"/>
        <w:rPr>
          <w:color w:val="auto"/>
        </w:rPr>
      </w:pPr>
      <w:r w:rsidRPr="00EC2D94">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C2D94" w:rsidRDefault="00E235EB" w:rsidP="00731C64">
      <w:pPr>
        <w:pStyle w:val="13"/>
        <w:numPr>
          <w:ilvl w:val="0"/>
          <w:numId w:val="249"/>
        </w:numPr>
        <w:spacing w:line="240" w:lineRule="auto"/>
        <w:jc w:val="both"/>
        <w:rPr>
          <w:color w:val="auto"/>
        </w:rPr>
      </w:pPr>
      <w:r w:rsidRPr="00EC2D94">
        <w:rPr>
          <w:color w:val="auto"/>
        </w:rPr>
        <w:t>иметь представление об истории костюма в истории разных эпох; характеризовать понятие моды в одежде; объяснять,</w:t>
      </w:r>
    </w:p>
    <w:p w:rsidR="00A57638" w:rsidRPr="00EC2D94" w:rsidRDefault="00E235EB" w:rsidP="00731C64">
      <w:pPr>
        <w:pStyle w:val="13"/>
        <w:numPr>
          <w:ilvl w:val="0"/>
          <w:numId w:val="249"/>
        </w:numPr>
        <w:spacing w:line="240" w:lineRule="auto"/>
        <w:jc w:val="both"/>
        <w:rPr>
          <w:color w:val="auto"/>
        </w:rPr>
      </w:pPr>
      <w:r w:rsidRPr="00EC2D94">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C2D94" w:rsidRDefault="00E235EB" w:rsidP="00731C64">
      <w:pPr>
        <w:pStyle w:val="13"/>
        <w:numPr>
          <w:ilvl w:val="0"/>
          <w:numId w:val="249"/>
        </w:numPr>
        <w:spacing w:line="240" w:lineRule="auto"/>
        <w:jc w:val="both"/>
        <w:rPr>
          <w:color w:val="auto"/>
        </w:rPr>
      </w:pPr>
      <w:r w:rsidRPr="00EC2D94">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C2D94" w:rsidRDefault="00E235EB" w:rsidP="00731C64">
      <w:pPr>
        <w:pStyle w:val="13"/>
        <w:numPr>
          <w:ilvl w:val="0"/>
          <w:numId w:val="249"/>
        </w:numPr>
        <w:spacing w:line="240" w:lineRule="auto"/>
        <w:jc w:val="both"/>
        <w:rPr>
          <w:color w:val="auto"/>
        </w:rPr>
      </w:pPr>
      <w:r w:rsidRPr="00EC2D94">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C2D94" w:rsidRDefault="00E235EB" w:rsidP="00731C64">
      <w:pPr>
        <w:pStyle w:val="13"/>
        <w:numPr>
          <w:ilvl w:val="0"/>
          <w:numId w:val="249"/>
        </w:numPr>
        <w:spacing w:line="240" w:lineRule="auto"/>
        <w:jc w:val="both"/>
        <w:rPr>
          <w:color w:val="auto"/>
        </w:rPr>
      </w:pPr>
      <w:r w:rsidRPr="00EC2D94">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C2D94" w:rsidRDefault="00E235EB" w:rsidP="00731C64">
      <w:pPr>
        <w:pStyle w:val="13"/>
        <w:numPr>
          <w:ilvl w:val="0"/>
          <w:numId w:val="249"/>
        </w:numPr>
        <w:spacing w:line="240" w:lineRule="auto"/>
        <w:jc w:val="both"/>
        <w:rPr>
          <w:color w:val="auto"/>
        </w:rPr>
      </w:pPr>
      <w:r w:rsidRPr="00EC2D94">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57638" w:rsidRPr="00EC2D94" w:rsidRDefault="00E235EB" w:rsidP="00EC2D94">
      <w:pPr>
        <w:pStyle w:val="af5"/>
      </w:pPr>
      <w:bookmarkStart w:id="643" w:name="bookmark1579"/>
      <w:r w:rsidRPr="00EC2D94">
        <w:t>Модуль № 4 «Изображение в синтетических,</w:t>
      </w:r>
      <w:bookmarkEnd w:id="643"/>
      <w:r w:rsidRPr="00EC2D94">
        <w:t>экранных видах искусства и художественная фотография» (</w:t>
      </w:r>
      <w:r w:rsidRPr="00EC2D94">
        <w:rPr>
          <w:i/>
          <w:iCs/>
        </w:rPr>
        <w:t>вариативный</w:t>
      </w:r>
      <w:r w:rsidRPr="00EC2D94">
        <w:t>):</w:t>
      </w:r>
    </w:p>
    <w:p w:rsidR="00A57638" w:rsidRPr="00EC2D94" w:rsidRDefault="00E235EB" w:rsidP="00731C64">
      <w:pPr>
        <w:pStyle w:val="13"/>
        <w:numPr>
          <w:ilvl w:val="0"/>
          <w:numId w:val="250"/>
        </w:numPr>
        <w:spacing w:line="240" w:lineRule="auto"/>
        <w:jc w:val="both"/>
        <w:rPr>
          <w:color w:val="auto"/>
        </w:rPr>
      </w:pPr>
      <w:r w:rsidRPr="00EC2D94">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C2D94" w:rsidRDefault="00E235EB" w:rsidP="00731C64">
      <w:pPr>
        <w:pStyle w:val="13"/>
        <w:numPr>
          <w:ilvl w:val="0"/>
          <w:numId w:val="250"/>
        </w:numPr>
        <w:spacing w:line="240" w:lineRule="auto"/>
        <w:jc w:val="both"/>
        <w:rPr>
          <w:color w:val="auto"/>
        </w:rPr>
      </w:pPr>
      <w:r w:rsidRPr="00EC2D94">
        <w:rPr>
          <w:color w:val="auto"/>
        </w:rPr>
        <w:t>понимать и характеризовать роль визуального образа в синтетических искусствах;</w:t>
      </w:r>
    </w:p>
    <w:p w:rsidR="00A57638" w:rsidRPr="00EC2D94" w:rsidRDefault="00E235EB" w:rsidP="00731C64">
      <w:pPr>
        <w:pStyle w:val="13"/>
        <w:numPr>
          <w:ilvl w:val="0"/>
          <w:numId w:val="250"/>
        </w:numPr>
        <w:spacing w:line="240" w:lineRule="auto"/>
        <w:jc w:val="both"/>
        <w:rPr>
          <w:color w:val="auto"/>
        </w:rPr>
      </w:pPr>
      <w:r w:rsidRPr="00EC2D94">
        <w:rPr>
          <w:color w:val="auto"/>
        </w:rPr>
        <w:t xml:space="preserve">иметь представление о влиянии развития технологий на появление новых видов художественного творчества и их </w:t>
      </w:r>
      <w:r w:rsidRPr="00EC2D94">
        <w:rPr>
          <w:color w:val="auto"/>
        </w:rPr>
        <w:lastRenderedPageBreak/>
        <w:t>развитии параллельно с традиционными видами искусства.</w:t>
      </w:r>
    </w:p>
    <w:p w:rsidR="00A57638" w:rsidRPr="00EC2D94" w:rsidRDefault="00E235EB" w:rsidP="00EC2D94">
      <w:pPr>
        <w:pStyle w:val="af5"/>
      </w:pPr>
      <w:r w:rsidRPr="00EC2D94">
        <w:t>Художник и искусство театра:</w:t>
      </w:r>
    </w:p>
    <w:p w:rsidR="00A57638" w:rsidRPr="00EC2D94" w:rsidRDefault="00E235EB" w:rsidP="00731C64">
      <w:pPr>
        <w:pStyle w:val="13"/>
        <w:numPr>
          <w:ilvl w:val="0"/>
          <w:numId w:val="251"/>
        </w:numPr>
        <w:spacing w:line="240" w:lineRule="auto"/>
        <w:jc w:val="both"/>
        <w:rPr>
          <w:color w:val="auto"/>
        </w:rPr>
      </w:pPr>
      <w:r w:rsidRPr="00EC2D94">
        <w:rPr>
          <w:color w:val="auto"/>
        </w:rPr>
        <w:t>иметь представление об истории развития театра и жанровом многообразии театральных представлений;</w:t>
      </w:r>
    </w:p>
    <w:p w:rsidR="00A57638" w:rsidRPr="00EC2D94" w:rsidRDefault="00E235EB" w:rsidP="00731C64">
      <w:pPr>
        <w:pStyle w:val="13"/>
        <w:numPr>
          <w:ilvl w:val="0"/>
          <w:numId w:val="251"/>
        </w:numPr>
        <w:spacing w:line="240" w:lineRule="auto"/>
        <w:jc w:val="both"/>
        <w:rPr>
          <w:color w:val="auto"/>
        </w:rPr>
      </w:pPr>
      <w:r w:rsidRPr="00EC2D94">
        <w:rPr>
          <w:color w:val="auto"/>
        </w:rPr>
        <w:t>знать о роли художника и видах профессиональной художнической деятельности в современном театре;</w:t>
      </w:r>
    </w:p>
    <w:p w:rsidR="00A57638" w:rsidRPr="00EC2D94" w:rsidRDefault="00E235EB" w:rsidP="00731C64">
      <w:pPr>
        <w:pStyle w:val="13"/>
        <w:numPr>
          <w:ilvl w:val="0"/>
          <w:numId w:val="251"/>
        </w:numPr>
        <w:spacing w:line="240" w:lineRule="auto"/>
        <w:jc w:val="both"/>
        <w:rPr>
          <w:color w:val="auto"/>
        </w:rPr>
      </w:pPr>
      <w:r w:rsidRPr="00EC2D94">
        <w:rPr>
          <w:color w:val="auto"/>
        </w:rPr>
        <w:t>иметь представление о сценографии и символическом характере сценического образа;</w:t>
      </w:r>
    </w:p>
    <w:p w:rsidR="00A57638" w:rsidRPr="00EC2D94" w:rsidRDefault="00E235EB" w:rsidP="00731C64">
      <w:pPr>
        <w:pStyle w:val="13"/>
        <w:numPr>
          <w:ilvl w:val="0"/>
          <w:numId w:val="251"/>
        </w:numPr>
        <w:spacing w:line="240" w:lineRule="auto"/>
        <w:jc w:val="both"/>
        <w:rPr>
          <w:color w:val="auto"/>
        </w:rPr>
      </w:pPr>
      <w:r w:rsidRPr="00EC2D94">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C2D94" w:rsidRDefault="00E235EB" w:rsidP="00731C64">
      <w:pPr>
        <w:pStyle w:val="13"/>
        <w:numPr>
          <w:ilvl w:val="0"/>
          <w:numId w:val="251"/>
        </w:numPr>
        <w:spacing w:line="240" w:lineRule="auto"/>
        <w:jc w:val="both"/>
        <w:rPr>
          <w:color w:val="auto"/>
        </w:rPr>
      </w:pPr>
      <w:r w:rsidRPr="00EC2D94">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C2D94" w:rsidRDefault="00E235EB" w:rsidP="00731C64">
      <w:pPr>
        <w:pStyle w:val="13"/>
        <w:numPr>
          <w:ilvl w:val="0"/>
          <w:numId w:val="251"/>
        </w:numPr>
        <w:spacing w:line="240" w:lineRule="auto"/>
        <w:jc w:val="both"/>
        <w:rPr>
          <w:color w:val="auto"/>
        </w:rPr>
      </w:pPr>
      <w:r w:rsidRPr="00EC2D94">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C2D94" w:rsidRDefault="00E235EB" w:rsidP="00731C64">
      <w:pPr>
        <w:pStyle w:val="13"/>
        <w:numPr>
          <w:ilvl w:val="0"/>
          <w:numId w:val="251"/>
        </w:numPr>
        <w:spacing w:line="240" w:lineRule="auto"/>
        <w:jc w:val="both"/>
        <w:rPr>
          <w:color w:val="auto"/>
        </w:rPr>
      </w:pPr>
      <w:r w:rsidRPr="00EC2D94">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C2D94" w:rsidRDefault="00E235EB" w:rsidP="00731C64">
      <w:pPr>
        <w:pStyle w:val="13"/>
        <w:numPr>
          <w:ilvl w:val="0"/>
          <w:numId w:val="251"/>
        </w:numPr>
        <w:spacing w:line="240" w:lineRule="auto"/>
        <w:jc w:val="both"/>
        <w:rPr>
          <w:color w:val="auto"/>
        </w:rPr>
      </w:pPr>
      <w:r w:rsidRPr="00EC2D94">
        <w:rPr>
          <w:color w:val="auto"/>
        </w:rPr>
        <w:t>иметь практический навык игрового одушевления куклы из простых бытовых предметов;</w:t>
      </w:r>
    </w:p>
    <w:p w:rsidR="00A57638" w:rsidRPr="00EC2D94" w:rsidRDefault="00E235EB" w:rsidP="00731C64">
      <w:pPr>
        <w:pStyle w:val="13"/>
        <w:numPr>
          <w:ilvl w:val="0"/>
          <w:numId w:val="251"/>
        </w:numPr>
        <w:spacing w:line="240" w:lineRule="auto"/>
        <w:jc w:val="both"/>
        <w:rPr>
          <w:color w:val="auto"/>
        </w:rPr>
      </w:pPr>
      <w:r w:rsidRPr="00EC2D94">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C2D94" w:rsidRDefault="00E235EB" w:rsidP="00EC2D94">
      <w:pPr>
        <w:pStyle w:val="af5"/>
      </w:pPr>
      <w:r w:rsidRPr="00EC2D94">
        <w:t>Художественная фотография:</w:t>
      </w:r>
    </w:p>
    <w:p w:rsidR="00A57638" w:rsidRPr="00EC2D94" w:rsidRDefault="00E235EB" w:rsidP="00731C64">
      <w:pPr>
        <w:pStyle w:val="13"/>
        <w:numPr>
          <w:ilvl w:val="0"/>
          <w:numId w:val="252"/>
        </w:numPr>
        <w:spacing w:line="240" w:lineRule="auto"/>
        <w:jc w:val="both"/>
        <w:rPr>
          <w:color w:val="auto"/>
        </w:rPr>
      </w:pPr>
      <w:r w:rsidRPr="00EC2D94">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C2D94" w:rsidRDefault="00E235EB" w:rsidP="00731C64">
      <w:pPr>
        <w:pStyle w:val="13"/>
        <w:numPr>
          <w:ilvl w:val="0"/>
          <w:numId w:val="252"/>
        </w:numPr>
        <w:spacing w:line="240" w:lineRule="auto"/>
        <w:jc w:val="both"/>
        <w:rPr>
          <w:color w:val="auto"/>
        </w:rPr>
      </w:pPr>
      <w:r w:rsidRPr="00EC2D94">
        <w:rPr>
          <w:color w:val="auto"/>
        </w:rPr>
        <w:t>уметь объяснять понятия «длительность экспозиции», «выдержка», «диафрагма»;</w:t>
      </w:r>
    </w:p>
    <w:p w:rsidR="00A57638" w:rsidRPr="00EC2D94" w:rsidRDefault="00E235EB" w:rsidP="00731C64">
      <w:pPr>
        <w:pStyle w:val="13"/>
        <w:numPr>
          <w:ilvl w:val="0"/>
          <w:numId w:val="252"/>
        </w:numPr>
        <w:spacing w:line="240" w:lineRule="auto"/>
        <w:jc w:val="both"/>
        <w:rPr>
          <w:color w:val="auto"/>
        </w:rPr>
      </w:pPr>
      <w:r w:rsidRPr="00EC2D94">
        <w:rPr>
          <w:color w:val="auto"/>
        </w:rPr>
        <w:t>иметь навыки фотографирования и обработки цифровых фотографий с помощью компьютерных графических редакторов;</w:t>
      </w:r>
    </w:p>
    <w:p w:rsidR="00A57638" w:rsidRPr="00EC2D94" w:rsidRDefault="00E235EB" w:rsidP="00731C64">
      <w:pPr>
        <w:pStyle w:val="13"/>
        <w:numPr>
          <w:ilvl w:val="0"/>
          <w:numId w:val="252"/>
        </w:numPr>
        <w:spacing w:line="240" w:lineRule="auto"/>
        <w:jc w:val="both"/>
        <w:rPr>
          <w:color w:val="auto"/>
        </w:rPr>
      </w:pPr>
      <w:r w:rsidRPr="00EC2D94">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C2D94" w:rsidRDefault="00E235EB" w:rsidP="00731C64">
      <w:pPr>
        <w:pStyle w:val="13"/>
        <w:numPr>
          <w:ilvl w:val="0"/>
          <w:numId w:val="252"/>
        </w:numPr>
        <w:spacing w:line="240" w:lineRule="auto"/>
        <w:jc w:val="both"/>
        <w:rPr>
          <w:color w:val="auto"/>
        </w:rPr>
      </w:pPr>
      <w:r w:rsidRPr="00EC2D94">
        <w:rPr>
          <w:color w:val="auto"/>
        </w:rPr>
        <w:t>различать и характеризовать различные жанры художественной фотографии;</w:t>
      </w:r>
    </w:p>
    <w:p w:rsidR="00A57638" w:rsidRPr="00EC2D94" w:rsidRDefault="00E235EB" w:rsidP="00731C64">
      <w:pPr>
        <w:pStyle w:val="13"/>
        <w:numPr>
          <w:ilvl w:val="0"/>
          <w:numId w:val="252"/>
        </w:numPr>
        <w:spacing w:line="240" w:lineRule="auto"/>
        <w:jc w:val="both"/>
        <w:rPr>
          <w:color w:val="auto"/>
        </w:rPr>
      </w:pPr>
      <w:r w:rsidRPr="00EC2D94">
        <w:rPr>
          <w:color w:val="auto"/>
        </w:rPr>
        <w:t>объяснять роль света как художественного средства в искусстве фотографии;</w:t>
      </w:r>
    </w:p>
    <w:p w:rsidR="00A57638" w:rsidRPr="00EC2D94" w:rsidRDefault="00E235EB" w:rsidP="00731C64">
      <w:pPr>
        <w:pStyle w:val="13"/>
        <w:numPr>
          <w:ilvl w:val="0"/>
          <w:numId w:val="252"/>
        </w:numPr>
        <w:spacing w:line="240" w:lineRule="auto"/>
        <w:jc w:val="both"/>
        <w:rPr>
          <w:color w:val="auto"/>
        </w:rPr>
      </w:pPr>
      <w:r w:rsidRPr="00EC2D94">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C2D94" w:rsidRDefault="00E235EB" w:rsidP="00731C64">
      <w:pPr>
        <w:pStyle w:val="13"/>
        <w:numPr>
          <w:ilvl w:val="0"/>
          <w:numId w:val="252"/>
        </w:numPr>
        <w:spacing w:line="240" w:lineRule="auto"/>
        <w:jc w:val="both"/>
        <w:rPr>
          <w:color w:val="auto"/>
        </w:rPr>
      </w:pPr>
      <w:r w:rsidRPr="00EC2D94">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C2D94" w:rsidRDefault="00E235EB" w:rsidP="00731C64">
      <w:pPr>
        <w:pStyle w:val="13"/>
        <w:numPr>
          <w:ilvl w:val="0"/>
          <w:numId w:val="252"/>
        </w:numPr>
        <w:spacing w:line="240" w:lineRule="auto"/>
        <w:jc w:val="both"/>
        <w:rPr>
          <w:color w:val="auto"/>
        </w:rPr>
      </w:pPr>
      <w:r w:rsidRPr="00EC2D94">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C2D94" w:rsidRDefault="00E235EB" w:rsidP="00731C64">
      <w:pPr>
        <w:pStyle w:val="13"/>
        <w:numPr>
          <w:ilvl w:val="0"/>
          <w:numId w:val="252"/>
        </w:numPr>
        <w:spacing w:line="240" w:lineRule="auto"/>
        <w:jc w:val="both"/>
        <w:rPr>
          <w:color w:val="auto"/>
        </w:rPr>
      </w:pPr>
      <w:r w:rsidRPr="00EC2D94">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C2D94" w:rsidRDefault="00E235EB" w:rsidP="00731C64">
      <w:pPr>
        <w:pStyle w:val="13"/>
        <w:numPr>
          <w:ilvl w:val="0"/>
          <w:numId w:val="252"/>
        </w:numPr>
        <w:spacing w:line="240" w:lineRule="auto"/>
        <w:jc w:val="both"/>
        <w:rPr>
          <w:color w:val="auto"/>
        </w:rPr>
      </w:pPr>
      <w:r w:rsidRPr="00EC2D94">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C2D94" w:rsidRDefault="00E235EB" w:rsidP="00731C64">
      <w:pPr>
        <w:pStyle w:val="13"/>
        <w:numPr>
          <w:ilvl w:val="0"/>
          <w:numId w:val="252"/>
        </w:numPr>
        <w:spacing w:line="240" w:lineRule="auto"/>
        <w:jc w:val="both"/>
        <w:rPr>
          <w:color w:val="auto"/>
        </w:rPr>
      </w:pPr>
      <w:r w:rsidRPr="00EC2D94">
        <w:rPr>
          <w:color w:val="auto"/>
        </w:rPr>
        <w:t>понимать значение репортажного жанра, роли журналистов- фотографов в истории ХХ в. и современном мире;</w:t>
      </w:r>
    </w:p>
    <w:p w:rsidR="00A57638" w:rsidRPr="00EC2D94" w:rsidRDefault="00E235EB" w:rsidP="00731C64">
      <w:pPr>
        <w:pStyle w:val="13"/>
        <w:numPr>
          <w:ilvl w:val="0"/>
          <w:numId w:val="252"/>
        </w:numPr>
        <w:spacing w:line="240" w:lineRule="auto"/>
        <w:jc w:val="both"/>
        <w:rPr>
          <w:color w:val="auto"/>
        </w:rPr>
      </w:pPr>
      <w:r w:rsidRPr="00EC2D94">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C2D94" w:rsidRDefault="00E235EB" w:rsidP="00731C64">
      <w:pPr>
        <w:pStyle w:val="13"/>
        <w:numPr>
          <w:ilvl w:val="0"/>
          <w:numId w:val="252"/>
        </w:numPr>
        <w:spacing w:line="240" w:lineRule="auto"/>
        <w:jc w:val="both"/>
        <w:rPr>
          <w:color w:val="auto"/>
        </w:rPr>
      </w:pPr>
      <w:r w:rsidRPr="00EC2D94">
        <w:rPr>
          <w:color w:val="auto"/>
        </w:rPr>
        <w:t>иметь навыки компьютерной обработки и преобразования фотографий.</w:t>
      </w:r>
    </w:p>
    <w:p w:rsidR="00A57638" w:rsidRPr="00EC2D94" w:rsidRDefault="00E235EB" w:rsidP="00EC2D94">
      <w:pPr>
        <w:pStyle w:val="af5"/>
      </w:pPr>
      <w:r w:rsidRPr="00EC2D94">
        <w:t>Изображение и искусство кино:</w:t>
      </w:r>
    </w:p>
    <w:p w:rsidR="00A57638" w:rsidRPr="00EC2D94" w:rsidRDefault="00E235EB" w:rsidP="00731C64">
      <w:pPr>
        <w:pStyle w:val="13"/>
        <w:numPr>
          <w:ilvl w:val="0"/>
          <w:numId w:val="253"/>
        </w:numPr>
        <w:spacing w:line="240" w:lineRule="auto"/>
        <w:jc w:val="both"/>
        <w:rPr>
          <w:color w:val="auto"/>
        </w:rPr>
      </w:pPr>
      <w:r w:rsidRPr="00EC2D94">
        <w:rPr>
          <w:color w:val="auto"/>
        </w:rPr>
        <w:t>иметь представление об этапах в истории кино и его эволюции как искусства;</w:t>
      </w:r>
    </w:p>
    <w:p w:rsidR="00A57638" w:rsidRPr="00EC2D94" w:rsidRDefault="00E235EB" w:rsidP="00731C64">
      <w:pPr>
        <w:pStyle w:val="13"/>
        <w:numPr>
          <w:ilvl w:val="0"/>
          <w:numId w:val="253"/>
        </w:numPr>
        <w:spacing w:line="240" w:lineRule="auto"/>
        <w:jc w:val="both"/>
        <w:rPr>
          <w:color w:val="auto"/>
        </w:rPr>
      </w:pPr>
      <w:r w:rsidRPr="00EC2D94">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C2D94" w:rsidRDefault="00E235EB" w:rsidP="00731C64">
      <w:pPr>
        <w:pStyle w:val="13"/>
        <w:numPr>
          <w:ilvl w:val="0"/>
          <w:numId w:val="253"/>
        </w:numPr>
        <w:spacing w:line="240" w:lineRule="auto"/>
        <w:jc w:val="both"/>
        <w:rPr>
          <w:color w:val="auto"/>
        </w:rPr>
      </w:pPr>
      <w:r w:rsidRPr="00EC2D94">
        <w:rPr>
          <w:color w:val="auto"/>
        </w:rPr>
        <w:t>иметь представление об экранных искусствах как монтаже композиционно построенных кадров;</w:t>
      </w:r>
    </w:p>
    <w:p w:rsidR="00A57638" w:rsidRPr="00EC2D94" w:rsidRDefault="00E235EB" w:rsidP="00731C64">
      <w:pPr>
        <w:pStyle w:val="13"/>
        <w:numPr>
          <w:ilvl w:val="0"/>
          <w:numId w:val="253"/>
        </w:numPr>
        <w:spacing w:line="240" w:lineRule="auto"/>
        <w:jc w:val="both"/>
        <w:rPr>
          <w:color w:val="auto"/>
        </w:rPr>
      </w:pPr>
      <w:r w:rsidRPr="00EC2D94">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C2D94" w:rsidRDefault="00E235EB" w:rsidP="00731C64">
      <w:pPr>
        <w:pStyle w:val="13"/>
        <w:numPr>
          <w:ilvl w:val="0"/>
          <w:numId w:val="253"/>
        </w:numPr>
        <w:spacing w:line="240" w:lineRule="auto"/>
        <w:jc w:val="both"/>
        <w:rPr>
          <w:color w:val="auto"/>
        </w:rPr>
      </w:pPr>
      <w:r w:rsidRPr="00EC2D94">
        <w:rPr>
          <w:color w:val="auto"/>
        </w:rPr>
        <w:t>объяснять роль видео в современной бытовой культуре;</w:t>
      </w:r>
    </w:p>
    <w:p w:rsidR="00A57638" w:rsidRPr="00EC2D94" w:rsidRDefault="00E235EB" w:rsidP="00731C64">
      <w:pPr>
        <w:pStyle w:val="13"/>
        <w:numPr>
          <w:ilvl w:val="0"/>
          <w:numId w:val="253"/>
        </w:numPr>
        <w:spacing w:line="240" w:lineRule="auto"/>
        <w:jc w:val="both"/>
        <w:rPr>
          <w:color w:val="auto"/>
        </w:rPr>
      </w:pPr>
      <w:r w:rsidRPr="00EC2D94">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C2D94" w:rsidRDefault="00E235EB" w:rsidP="00731C64">
      <w:pPr>
        <w:pStyle w:val="13"/>
        <w:numPr>
          <w:ilvl w:val="0"/>
          <w:numId w:val="253"/>
        </w:numPr>
        <w:spacing w:line="240" w:lineRule="auto"/>
        <w:jc w:val="both"/>
        <w:rPr>
          <w:color w:val="auto"/>
        </w:rPr>
      </w:pPr>
      <w:r w:rsidRPr="00EC2D94">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C2D94" w:rsidRDefault="00E235EB" w:rsidP="00731C64">
      <w:pPr>
        <w:pStyle w:val="13"/>
        <w:numPr>
          <w:ilvl w:val="0"/>
          <w:numId w:val="253"/>
        </w:numPr>
        <w:spacing w:line="240" w:lineRule="auto"/>
        <w:jc w:val="both"/>
        <w:rPr>
          <w:color w:val="auto"/>
        </w:rPr>
      </w:pPr>
      <w:r w:rsidRPr="00EC2D94">
        <w:rPr>
          <w:color w:val="auto"/>
        </w:rPr>
        <w:t>осваивать начальные навыки практической работы по видеомонтажу на основе соответствующих компьютерных программ;</w:t>
      </w:r>
    </w:p>
    <w:p w:rsidR="00A57638" w:rsidRPr="00EC2D94" w:rsidRDefault="00E235EB" w:rsidP="00731C64">
      <w:pPr>
        <w:pStyle w:val="13"/>
        <w:numPr>
          <w:ilvl w:val="0"/>
          <w:numId w:val="253"/>
        </w:numPr>
        <w:spacing w:line="240" w:lineRule="auto"/>
        <w:jc w:val="both"/>
        <w:rPr>
          <w:color w:val="auto"/>
        </w:rPr>
      </w:pPr>
      <w:r w:rsidRPr="00EC2D94">
        <w:rPr>
          <w:color w:val="auto"/>
        </w:rPr>
        <w:t>обрести навык критического осмысления качества снятых роликов;</w:t>
      </w:r>
    </w:p>
    <w:p w:rsidR="00A57638" w:rsidRPr="00EC2D94" w:rsidRDefault="00E235EB" w:rsidP="00731C64">
      <w:pPr>
        <w:pStyle w:val="13"/>
        <w:numPr>
          <w:ilvl w:val="0"/>
          <w:numId w:val="253"/>
        </w:numPr>
        <w:spacing w:line="240" w:lineRule="auto"/>
        <w:jc w:val="both"/>
        <w:rPr>
          <w:color w:val="auto"/>
        </w:rPr>
      </w:pPr>
      <w:r w:rsidRPr="00EC2D94">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C2D94" w:rsidRDefault="00E235EB" w:rsidP="00731C64">
      <w:pPr>
        <w:pStyle w:val="13"/>
        <w:numPr>
          <w:ilvl w:val="0"/>
          <w:numId w:val="253"/>
        </w:numPr>
        <w:spacing w:line="240" w:lineRule="auto"/>
        <w:jc w:val="both"/>
        <w:rPr>
          <w:color w:val="auto"/>
        </w:rPr>
      </w:pPr>
      <w:r w:rsidRPr="00EC2D94">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C2D94" w:rsidRDefault="00E235EB" w:rsidP="00731C64">
      <w:pPr>
        <w:pStyle w:val="13"/>
        <w:numPr>
          <w:ilvl w:val="0"/>
          <w:numId w:val="253"/>
        </w:numPr>
        <w:spacing w:line="240" w:lineRule="auto"/>
        <w:jc w:val="both"/>
        <w:rPr>
          <w:color w:val="auto"/>
        </w:rPr>
      </w:pPr>
      <w:r w:rsidRPr="00EC2D94">
        <w:rPr>
          <w:color w:val="auto"/>
        </w:rPr>
        <w:t>осваивать опыт создания компьютерной анимации в выбранной технике и в соответствующей компьютерной программе;</w:t>
      </w:r>
    </w:p>
    <w:p w:rsidR="00A57638" w:rsidRPr="00EC2D94" w:rsidRDefault="00E235EB" w:rsidP="00731C64">
      <w:pPr>
        <w:pStyle w:val="13"/>
        <w:numPr>
          <w:ilvl w:val="0"/>
          <w:numId w:val="253"/>
        </w:numPr>
        <w:spacing w:line="240" w:lineRule="auto"/>
        <w:jc w:val="both"/>
        <w:rPr>
          <w:color w:val="auto"/>
        </w:rPr>
      </w:pPr>
      <w:r w:rsidRPr="00EC2D94">
        <w:rPr>
          <w:color w:val="auto"/>
        </w:rPr>
        <w:t>иметь опыт совместной творческой коллективной работы по созданию анимационного фильма.</w:t>
      </w:r>
    </w:p>
    <w:p w:rsidR="00A57638" w:rsidRPr="00EC2D94" w:rsidRDefault="00E235EB" w:rsidP="00EC2D94">
      <w:pPr>
        <w:pStyle w:val="af5"/>
      </w:pPr>
      <w:r w:rsidRPr="00EC2D94">
        <w:t>Изобразительное искусство на телевидении:</w:t>
      </w:r>
    </w:p>
    <w:p w:rsidR="00A57638" w:rsidRPr="00EC2D94" w:rsidRDefault="00E235EB" w:rsidP="00731C64">
      <w:pPr>
        <w:pStyle w:val="13"/>
        <w:numPr>
          <w:ilvl w:val="0"/>
          <w:numId w:val="254"/>
        </w:numPr>
        <w:spacing w:line="240" w:lineRule="auto"/>
        <w:jc w:val="both"/>
        <w:rPr>
          <w:color w:val="auto"/>
        </w:rPr>
      </w:pPr>
      <w:r w:rsidRPr="00EC2D94">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C2D94" w:rsidRDefault="00E235EB" w:rsidP="00731C64">
      <w:pPr>
        <w:pStyle w:val="13"/>
        <w:numPr>
          <w:ilvl w:val="0"/>
          <w:numId w:val="254"/>
        </w:numPr>
        <w:spacing w:line="240" w:lineRule="auto"/>
        <w:jc w:val="both"/>
        <w:rPr>
          <w:color w:val="auto"/>
        </w:rPr>
      </w:pPr>
      <w:r w:rsidRPr="00EC2D94">
        <w:rPr>
          <w:color w:val="auto"/>
        </w:rPr>
        <w:lastRenderedPageBreak/>
        <w:t>знать о создателе телевидения — русском инженере Владимире Зворыкине;</w:t>
      </w:r>
    </w:p>
    <w:p w:rsidR="00A57638" w:rsidRPr="00EC2D94" w:rsidRDefault="00E235EB" w:rsidP="00731C64">
      <w:pPr>
        <w:pStyle w:val="13"/>
        <w:numPr>
          <w:ilvl w:val="0"/>
          <w:numId w:val="254"/>
        </w:numPr>
        <w:spacing w:line="240" w:lineRule="auto"/>
        <w:jc w:val="both"/>
        <w:rPr>
          <w:color w:val="auto"/>
        </w:rPr>
      </w:pPr>
      <w:r w:rsidRPr="00EC2D94">
        <w:rPr>
          <w:color w:val="auto"/>
        </w:rPr>
        <w:t>осознавать роль телевидения в превращении мира в единое информационное пространство;</w:t>
      </w:r>
    </w:p>
    <w:p w:rsidR="00A57638" w:rsidRPr="00EC2D94" w:rsidRDefault="00E235EB" w:rsidP="00731C64">
      <w:pPr>
        <w:pStyle w:val="13"/>
        <w:numPr>
          <w:ilvl w:val="0"/>
          <w:numId w:val="254"/>
        </w:numPr>
        <w:spacing w:line="240" w:lineRule="auto"/>
        <w:jc w:val="both"/>
        <w:rPr>
          <w:color w:val="auto"/>
        </w:rPr>
      </w:pPr>
      <w:r w:rsidRPr="00EC2D94">
        <w:rPr>
          <w:color w:val="auto"/>
        </w:rPr>
        <w:t>иметь представление о многих направлениях деятельности и профессиях художника на телевидении;</w:t>
      </w:r>
    </w:p>
    <w:p w:rsidR="00A57638" w:rsidRPr="00EC2D94" w:rsidRDefault="00E235EB" w:rsidP="00731C64">
      <w:pPr>
        <w:pStyle w:val="13"/>
        <w:numPr>
          <w:ilvl w:val="0"/>
          <w:numId w:val="254"/>
        </w:numPr>
        <w:spacing w:line="240" w:lineRule="auto"/>
        <w:jc w:val="both"/>
        <w:rPr>
          <w:color w:val="auto"/>
        </w:rPr>
      </w:pPr>
      <w:r w:rsidRPr="00EC2D94">
        <w:rPr>
          <w:color w:val="auto"/>
        </w:rPr>
        <w:t>применять полученные знания и опыт творчества в работе школьного телевидения и студии мультимедиа;</w:t>
      </w:r>
    </w:p>
    <w:p w:rsidR="00A57638" w:rsidRPr="00EC2D94" w:rsidRDefault="00E235EB" w:rsidP="00731C64">
      <w:pPr>
        <w:pStyle w:val="13"/>
        <w:numPr>
          <w:ilvl w:val="0"/>
          <w:numId w:val="254"/>
        </w:numPr>
        <w:spacing w:line="240" w:lineRule="auto"/>
        <w:jc w:val="both"/>
        <w:rPr>
          <w:color w:val="auto"/>
        </w:rPr>
      </w:pPr>
      <w:r w:rsidRPr="00EC2D94">
        <w:rPr>
          <w:color w:val="auto"/>
        </w:rPr>
        <w:t>понимать образовательные задачи зрительской культуры и необходимость зрительских умений;</w:t>
      </w:r>
    </w:p>
    <w:p w:rsidR="00A57638" w:rsidRDefault="00E235EB" w:rsidP="00731C64">
      <w:pPr>
        <w:pStyle w:val="13"/>
        <w:numPr>
          <w:ilvl w:val="0"/>
          <w:numId w:val="254"/>
        </w:numPr>
        <w:spacing w:line="240" w:lineRule="auto"/>
        <w:jc w:val="both"/>
        <w:rPr>
          <w:color w:val="auto"/>
        </w:rPr>
      </w:pPr>
      <w:r w:rsidRPr="00EC2D94">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47582" w:rsidRDefault="00947582" w:rsidP="00947582">
      <w:pPr>
        <w:pStyle w:val="13"/>
        <w:spacing w:line="240" w:lineRule="auto"/>
        <w:jc w:val="both"/>
        <w:rPr>
          <w:color w:val="auto"/>
        </w:rPr>
      </w:pPr>
    </w:p>
    <w:p w:rsidR="00A57638" w:rsidRDefault="00E235EB" w:rsidP="0050458E">
      <w:pPr>
        <w:pStyle w:val="3"/>
        <w:pBdr>
          <w:bottom w:val="single" w:sz="12" w:space="1" w:color="auto"/>
        </w:pBdr>
      </w:pPr>
      <w:bookmarkStart w:id="644" w:name="bookmark1582"/>
      <w:bookmarkStart w:id="645" w:name="_Toc105502795"/>
      <w:r w:rsidRPr="00EB2D57">
        <w:t>2.1.1</w:t>
      </w:r>
      <w:r w:rsidR="001F56B4">
        <w:t>5</w:t>
      </w:r>
      <w:r w:rsidRPr="00EB2D57">
        <w:t xml:space="preserve"> МУЗЫКА</w:t>
      </w:r>
      <w:bookmarkEnd w:id="644"/>
      <w:bookmarkEnd w:id="645"/>
    </w:p>
    <w:p w:rsidR="00A57638" w:rsidRDefault="00947582" w:rsidP="00947582">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«Музыка»;Примерной программы воспитания.</w:t>
      </w:r>
    </w:p>
    <w:p w:rsidR="00EC2D94" w:rsidRPr="00EB2D57" w:rsidRDefault="00EC2D94" w:rsidP="00947582">
      <w:pPr>
        <w:pStyle w:val="13"/>
        <w:spacing w:line="240" w:lineRule="auto"/>
        <w:ind w:left="720" w:firstLine="0"/>
        <w:jc w:val="both"/>
        <w:rPr>
          <w:color w:val="auto"/>
        </w:rPr>
      </w:pPr>
    </w:p>
    <w:p w:rsidR="00A57638" w:rsidRDefault="00E235EB" w:rsidP="0050458E">
      <w:pPr>
        <w:pStyle w:val="af5"/>
        <w:pBdr>
          <w:bottom w:val="single" w:sz="12" w:space="1" w:color="auto"/>
        </w:pBdr>
      </w:pPr>
      <w:bookmarkStart w:id="646" w:name="bookmark1584"/>
      <w:r w:rsidRPr="00EB2D57">
        <w:t>ПОЯСНИТЕЛЬНАЯ ЗАПИСКА</w:t>
      </w:r>
      <w:bookmarkEnd w:id="646"/>
    </w:p>
    <w:p w:rsidR="0050458E" w:rsidRPr="00EB2D57" w:rsidRDefault="0050458E" w:rsidP="0050458E">
      <w:pPr>
        <w:pStyle w:val="af5"/>
      </w:pPr>
    </w:p>
    <w:p w:rsidR="00A57638" w:rsidRPr="00EC2D94" w:rsidRDefault="00E235EB" w:rsidP="00EC2D94">
      <w:pPr>
        <w:pStyle w:val="af5"/>
      </w:pPr>
      <w:bookmarkStart w:id="647" w:name="bookmark1586"/>
      <w:r w:rsidRPr="00EC2D94">
        <w:t>ОБЩАЯ ХАРАКТЕРИСТИКА УЧЕБНОГО ПРЕДМЕТА «МУЗЫКА»</w:t>
      </w:r>
      <w:bookmarkEnd w:id="647"/>
    </w:p>
    <w:p w:rsidR="00A57638" w:rsidRPr="00EC2D94" w:rsidRDefault="00E235EB" w:rsidP="00EC2D94">
      <w:pPr>
        <w:pStyle w:val="13"/>
        <w:spacing w:line="240" w:lineRule="auto"/>
        <w:jc w:val="both"/>
        <w:rPr>
          <w:color w:val="auto"/>
        </w:rPr>
      </w:pPr>
      <w:r w:rsidRPr="00EC2D94">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C2D94" w:rsidRDefault="00E235EB" w:rsidP="00EC2D94">
      <w:pPr>
        <w:pStyle w:val="13"/>
        <w:spacing w:line="240" w:lineRule="auto"/>
        <w:jc w:val="both"/>
        <w:rPr>
          <w:color w:val="auto"/>
        </w:rPr>
      </w:pPr>
      <w:r w:rsidRPr="00EC2D94">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C2D94" w:rsidRDefault="00E235EB" w:rsidP="00EC2D94">
      <w:pPr>
        <w:pStyle w:val="13"/>
        <w:spacing w:line="240" w:lineRule="auto"/>
        <w:jc w:val="both"/>
        <w:rPr>
          <w:color w:val="auto"/>
        </w:rPr>
      </w:pPr>
      <w:r w:rsidRPr="00EC2D94">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C2D94" w:rsidRDefault="00E235EB" w:rsidP="00EC2D94">
      <w:pPr>
        <w:pStyle w:val="13"/>
        <w:spacing w:line="240" w:lineRule="auto"/>
        <w:jc w:val="both"/>
        <w:rPr>
          <w:color w:val="auto"/>
        </w:rPr>
      </w:pPr>
      <w:r w:rsidRPr="00EC2D94">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C2D94" w:rsidRDefault="00E235EB" w:rsidP="00EC2D94">
      <w:pPr>
        <w:pStyle w:val="13"/>
        <w:spacing w:line="240" w:lineRule="auto"/>
        <w:jc w:val="both"/>
        <w:rPr>
          <w:color w:val="auto"/>
        </w:rPr>
      </w:pPr>
      <w:r w:rsidRPr="00EC2D94">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C2D94" w:rsidRPr="00EC2D94" w:rsidRDefault="00EC2D94" w:rsidP="00EC2D94">
      <w:pPr>
        <w:pStyle w:val="13"/>
        <w:tabs>
          <w:tab w:val="left" w:pos="548"/>
        </w:tabs>
        <w:spacing w:line="240" w:lineRule="auto"/>
        <w:ind w:left="240" w:firstLine="0"/>
        <w:jc w:val="both"/>
        <w:rPr>
          <w:color w:val="auto"/>
        </w:rPr>
      </w:pPr>
    </w:p>
    <w:p w:rsidR="00A57638" w:rsidRPr="00EC2D94" w:rsidRDefault="00E235EB" w:rsidP="00EC2D94">
      <w:pPr>
        <w:pStyle w:val="af5"/>
      </w:pPr>
      <w:bookmarkStart w:id="648" w:name="bookmark1588"/>
      <w:r w:rsidRPr="00EC2D94">
        <w:t>ЦЕЛЬ ИЗУЧЕНИЯ УЧЕБНОГО ПРЕДМЕТА «МУЗЫКА»</w:t>
      </w:r>
      <w:bookmarkEnd w:id="648"/>
    </w:p>
    <w:p w:rsidR="00A57638" w:rsidRPr="00EC2D94" w:rsidRDefault="00E235EB" w:rsidP="00EC2D94">
      <w:pPr>
        <w:pStyle w:val="13"/>
        <w:spacing w:line="240" w:lineRule="auto"/>
        <w:jc w:val="both"/>
        <w:rPr>
          <w:color w:val="auto"/>
        </w:rPr>
      </w:pPr>
      <w:r w:rsidRPr="00EC2D94">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C2D94" w:rsidRDefault="00E235EB" w:rsidP="00EC2D94">
      <w:pPr>
        <w:pStyle w:val="13"/>
        <w:spacing w:line="240" w:lineRule="auto"/>
        <w:jc w:val="both"/>
        <w:rPr>
          <w:color w:val="auto"/>
        </w:rPr>
      </w:pPr>
      <w:r w:rsidRPr="00EC2D94">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C2D94" w:rsidRDefault="00E235EB" w:rsidP="00EC2D94">
      <w:pPr>
        <w:pStyle w:val="13"/>
        <w:spacing w:line="240" w:lineRule="auto"/>
        <w:jc w:val="both"/>
        <w:rPr>
          <w:color w:val="auto"/>
        </w:rPr>
      </w:pPr>
      <w:r w:rsidRPr="00EC2D94">
        <w:rPr>
          <w:color w:val="auto"/>
        </w:rPr>
        <w:t>В процессе конкретизации учебных целей их реализация осуществляется по следующим направлениям:</w:t>
      </w:r>
    </w:p>
    <w:p w:rsidR="00A57638" w:rsidRPr="00EC2D94" w:rsidRDefault="00E235EB" w:rsidP="00731C64">
      <w:pPr>
        <w:pStyle w:val="13"/>
        <w:numPr>
          <w:ilvl w:val="0"/>
          <w:numId w:val="141"/>
        </w:numPr>
        <w:tabs>
          <w:tab w:val="left" w:pos="543"/>
        </w:tabs>
        <w:spacing w:line="240" w:lineRule="auto"/>
        <w:jc w:val="both"/>
        <w:rPr>
          <w:color w:val="auto"/>
        </w:rPr>
      </w:pPr>
      <w:r w:rsidRPr="00EC2D94">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C2D94" w:rsidRDefault="00E235EB" w:rsidP="00731C64">
      <w:pPr>
        <w:pStyle w:val="13"/>
        <w:numPr>
          <w:ilvl w:val="0"/>
          <w:numId w:val="141"/>
        </w:numPr>
        <w:tabs>
          <w:tab w:val="left" w:pos="548"/>
        </w:tabs>
        <w:spacing w:line="240" w:lineRule="auto"/>
        <w:jc w:val="both"/>
        <w:rPr>
          <w:color w:val="auto"/>
        </w:rPr>
      </w:pPr>
      <w:r w:rsidRPr="00EC2D94">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C2D94" w:rsidRDefault="00E235EB" w:rsidP="00731C64">
      <w:pPr>
        <w:pStyle w:val="13"/>
        <w:numPr>
          <w:ilvl w:val="0"/>
          <w:numId w:val="141"/>
        </w:numPr>
        <w:tabs>
          <w:tab w:val="left" w:pos="548"/>
        </w:tabs>
        <w:spacing w:line="240" w:lineRule="auto"/>
        <w:jc w:val="both"/>
        <w:rPr>
          <w:color w:val="auto"/>
        </w:rPr>
      </w:pPr>
      <w:r w:rsidRPr="00EC2D94">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C2D94" w:rsidRDefault="00E235EB" w:rsidP="00EC2D94">
      <w:pPr>
        <w:pStyle w:val="13"/>
        <w:spacing w:line="240" w:lineRule="auto"/>
        <w:jc w:val="both"/>
        <w:rPr>
          <w:color w:val="auto"/>
        </w:rPr>
      </w:pPr>
      <w:r w:rsidRPr="00EC2D94">
        <w:rPr>
          <w:color w:val="auto"/>
        </w:rPr>
        <w:t>Важнейшими задачами изучения предмета «Музыка» в основной школе являются:</w:t>
      </w:r>
    </w:p>
    <w:p w:rsidR="00A57638" w:rsidRPr="00EC2D94" w:rsidRDefault="00E235EB" w:rsidP="00731C64">
      <w:pPr>
        <w:pStyle w:val="13"/>
        <w:numPr>
          <w:ilvl w:val="0"/>
          <w:numId w:val="142"/>
        </w:numPr>
        <w:tabs>
          <w:tab w:val="left" w:pos="534"/>
        </w:tabs>
        <w:spacing w:line="240" w:lineRule="auto"/>
        <w:jc w:val="both"/>
        <w:rPr>
          <w:color w:val="auto"/>
        </w:rPr>
      </w:pPr>
      <w:r w:rsidRPr="00EC2D94">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C2D94" w:rsidRDefault="00E235EB" w:rsidP="00731C64">
      <w:pPr>
        <w:pStyle w:val="13"/>
        <w:numPr>
          <w:ilvl w:val="0"/>
          <w:numId w:val="142"/>
        </w:numPr>
        <w:tabs>
          <w:tab w:val="left" w:pos="534"/>
        </w:tabs>
        <w:spacing w:line="240" w:lineRule="auto"/>
        <w:jc w:val="both"/>
        <w:rPr>
          <w:color w:val="auto"/>
        </w:rPr>
      </w:pPr>
      <w:r w:rsidRPr="00EC2D94">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C2D94" w:rsidRDefault="00E235EB" w:rsidP="00731C64">
      <w:pPr>
        <w:pStyle w:val="13"/>
        <w:numPr>
          <w:ilvl w:val="0"/>
          <w:numId w:val="142"/>
        </w:numPr>
        <w:tabs>
          <w:tab w:val="left" w:pos="529"/>
        </w:tabs>
        <w:spacing w:line="240" w:lineRule="auto"/>
        <w:jc w:val="both"/>
        <w:rPr>
          <w:color w:val="auto"/>
        </w:rPr>
      </w:pPr>
      <w:r w:rsidRPr="00EC2D94">
        <w:rPr>
          <w:color w:val="auto"/>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w:t>
      </w:r>
      <w:r w:rsidRPr="00EC2D94">
        <w:rPr>
          <w:color w:val="auto"/>
        </w:rPr>
        <w:lastRenderedPageBreak/>
        <w:t>культурного многообразия.</w:t>
      </w:r>
    </w:p>
    <w:p w:rsidR="00A57638" w:rsidRPr="00EC2D94" w:rsidRDefault="00E235EB" w:rsidP="00731C64">
      <w:pPr>
        <w:pStyle w:val="13"/>
        <w:numPr>
          <w:ilvl w:val="0"/>
          <w:numId w:val="142"/>
        </w:numPr>
        <w:tabs>
          <w:tab w:val="left" w:pos="529"/>
        </w:tabs>
        <w:spacing w:line="240" w:lineRule="auto"/>
        <w:jc w:val="both"/>
        <w:rPr>
          <w:color w:val="auto"/>
        </w:rPr>
      </w:pPr>
      <w:r w:rsidRPr="00EC2D94">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C2D94" w:rsidRDefault="00E235EB" w:rsidP="00731C64">
      <w:pPr>
        <w:pStyle w:val="13"/>
        <w:numPr>
          <w:ilvl w:val="0"/>
          <w:numId w:val="142"/>
        </w:numPr>
        <w:tabs>
          <w:tab w:val="left" w:pos="529"/>
        </w:tabs>
        <w:spacing w:line="240" w:lineRule="auto"/>
        <w:jc w:val="both"/>
        <w:rPr>
          <w:color w:val="auto"/>
        </w:rPr>
      </w:pPr>
      <w:r w:rsidRPr="00EC2D94">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C2D94" w:rsidRDefault="00E235EB" w:rsidP="00731C64">
      <w:pPr>
        <w:pStyle w:val="13"/>
        <w:numPr>
          <w:ilvl w:val="0"/>
          <w:numId w:val="143"/>
        </w:numPr>
        <w:tabs>
          <w:tab w:val="left" w:pos="534"/>
        </w:tabs>
        <w:spacing w:line="240" w:lineRule="auto"/>
        <w:jc w:val="both"/>
        <w:rPr>
          <w:color w:val="auto"/>
        </w:rPr>
      </w:pPr>
      <w:r w:rsidRPr="00EC2D94">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C2D94" w:rsidRDefault="00E235EB" w:rsidP="00731C64">
      <w:pPr>
        <w:pStyle w:val="13"/>
        <w:numPr>
          <w:ilvl w:val="0"/>
          <w:numId w:val="143"/>
        </w:numPr>
        <w:tabs>
          <w:tab w:val="left" w:pos="534"/>
        </w:tabs>
        <w:spacing w:line="240" w:lineRule="auto"/>
        <w:jc w:val="both"/>
        <w:rPr>
          <w:color w:val="auto"/>
        </w:rPr>
      </w:pPr>
      <w:r w:rsidRPr="00EC2D94">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C2D94" w:rsidRDefault="00E235EB" w:rsidP="00731C64">
      <w:pPr>
        <w:pStyle w:val="13"/>
        <w:numPr>
          <w:ilvl w:val="0"/>
          <w:numId w:val="143"/>
        </w:numPr>
        <w:tabs>
          <w:tab w:val="left" w:pos="534"/>
        </w:tabs>
        <w:spacing w:line="240" w:lineRule="auto"/>
        <w:jc w:val="both"/>
        <w:rPr>
          <w:color w:val="auto"/>
        </w:rPr>
      </w:pPr>
      <w:r w:rsidRPr="00EC2D94">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C2D94" w:rsidRDefault="00E235EB" w:rsidP="00731C64">
      <w:pPr>
        <w:pStyle w:val="13"/>
        <w:numPr>
          <w:ilvl w:val="0"/>
          <w:numId w:val="143"/>
        </w:numPr>
        <w:tabs>
          <w:tab w:val="left" w:pos="519"/>
        </w:tabs>
        <w:spacing w:line="240" w:lineRule="auto"/>
        <w:jc w:val="both"/>
        <w:rPr>
          <w:color w:val="auto"/>
        </w:rPr>
      </w:pPr>
      <w:r w:rsidRPr="00EC2D94">
        <w:rPr>
          <w:color w:val="auto"/>
        </w:rPr>
        <w:t>музыкальное движение (пластическое интонирование, инсценировка, танец, двигательное моделирование и др.);</w:t>
      </w:r>
    </w:p>
    <w:p w:rsidR="00A57638" w:rsidRPr="00EC2D94" w:rsidRDefault="00E235EB" w:rsidP="00731C64">
      <w:pPr>
        <w:pStyle w:val="13"/>
        <w:numPr>
          <w:ilvl w:val="0"/>
          <w:numId w:val="143"/>
        </w:numPr>
        <w:tabs>
          <w:tab w:val="left" w:pos="538"/>
        </w:tabs>
        <w:spacing w:line="240" w:lineRule="auto"/>
        <w:jc w:val="both"/>
        <w:rPr>
          <w:color w:val="auto"/>
        </w:rPr>
      </w:pPr>
      <w:r w:rsidRPr="00EC2D94">
        <w:rPr>
          <w:color w:val="auto"/>
        </w:rPr>
        <w:t>творческие проекты, музыкально-театральная деятельность (концерты, фестивали, представления);</w:t>
      </w:r>
    </w:p>
    <w:p w:rsidR="00A57638" w:rsidRPr="00EC2D94" w:rsidRDefault="00E235EB" w:rsidP="00731C64">
      <w:pPr>
        <w:pStyle w:val="13"/>
        <w:numPr>
          <w:ilvl w:val="0"/>
          <w:numId w:val="143"/>
        </w:numPr>
        <w:tabs>
          <w:tab w:val="left" w:pos="524"/>
        </w:tabs>
        <w:spacing w:line="240" w:lineRule="auto"/>
        <w:jc w:val="both"/>
        <w:rPr>
          <w:color w:val="auto"/>
        </w:rPr>
      </w:pPr>
      <w:r w:rsidRPr="00EC2D94">
        <w:rPr>
          <w:color w:val="auto"/>
        </w:rPr>
        <w:t>исследовательская деятельность на материале музыкального искусства.</w:t>
      </w:r>
    </w:p>
    <w:p w:rsidR="00A57638" w:rsidRPr="00EC2D94" w:rsidRDefault="00E235EB" w:rsidP="00EC2D94">
      <w:pPr>
        <w:pStyle w:val="13"/>
        <w:spacing w:line="240" w:lineRule="auto"/>
        <w:jc w:val="both"/>
        <w:rPr>
          <w:color w:val="auto"/>
        </w:rPr>
      </w:pPr>
      <w:r w:rsidRPr="00EC2D94">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C2D94" w:rsidRDefault="00E235EB" w:rsidP="00EC2D94">
      <w:pPr>
        <w:pStyle w:val="13"/>
        <w:spacing w:line="240" w:lineRule="auto"/>
        <w:jc w:val="both"/>
        <w:rPr>
          <w:color w:val="auto"/>
        </w:rPr>
      </w:pPr>
      <w:r w:rsidRPr="00EC2D94">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Default="00E235EB" w:rsidP="00947582">
      <w:pPr>
        <w:pStyle w:val="13"/>
        <w:spacing w:line="240" w:lineRule="auto"/>
        <w:jc w:val="both"/>
        <w:rPr>
          <w:color w:val="auto"/>
        </w:rPr>
      </w:pPr>
      <w:r w:rsidRPr="00EC2D94">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1 «Музыка моего края»;</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2 «Народное музыкальное творчество России»;</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3 «Музыка народов мира»;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4 «Европейская классическая музыка»;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5 «Русская классическая музыка»;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6 «Истоки и образы русской и европейской духовной музыки»;</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7 «Современная музыка: основные жанры и направления»;</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8 «Связь музыки с другими видами искусства»;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9 «Жанры музыкального искусства».</w:t>
      </w:r>
    </w:p>
    <w:p w:rsidR="004353B1" w:rsidRPr="00EC2D94" w:rsidRDefault="004353B1" w:rsidP="00EC2D94">
      <w:pPr>
        <w:rPr>
          <w:rFonts w:ascii="Times New Roman" w:hAnsi="Times New Roman" w:cs="Times New Roman"/>
          <w:color w:val="auto"/>
          <w:sz w:val="20"/>
          <w:szCs w:val="20"/>
        </w:rPr>
      </w:pPr>
    </w:p>
    <w:p w:rsidR="00A57638" w:rsidRPr="00EC2D94" w:rsidRDefault="00E235EB" w:rsidP="00EC2D94">
      <w:pPr>
        <w:pStyle w:val="af5"/>
      </w:pPr>
      <w:bookmarkStart w:id="649" w:name="bookmark1590"/>
      <w:r w:rsidRPr="00EC2D94">
        <w:t>МЕСТО ПРЕДМЕТА В УЧЕБНОМ ПЛАНЕ</w:t>
      </w:r>
      <w:bookmarkEnd w:id="649"/>
    </w:p>
    <w:p w:rsidR="00A57638" w:rsidRPr="00EC2D94" w:rsidRDefault="00E235EB" w:rsidP="00EC2D94">
      <w:pPr>
        <w:pStyle w:val="13"/>
        <w:spacing w:line="240" w:lineRule="auto"/>
        <w:jc w:val="both"/>
        <w:rPr>
          <w:color w:val="auto"/>
        </w:rPr>
      </w:pPr>
      <w:r w:rsidRPr="00EC2D94">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C2D94" w:rsidRDefault="00E235EB" w:rsidP="00EC2D94">
      <w:pPr>
        <w:pStyle w:val="13"/>
        <w:spacing w:line="240" w:lineRule="auto"/>
        <w:jc w:val="both"/>
        <w:rPr>
          <w:color w:val="auto"/>
        </w:rPr>
      </w:pPr>
      <w:r w:rsidRPr="00EC2D94">
        <w:rPr>
          <w:color w:val="auto"/>
        </w:rPr>
        <w:t>Общее количество — не менее 136 часов (по 34 часа в год).</w:t>
      </w:r>
    </w:p>
    <w:p w:rsidR="00350E7B"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350E7B" w:rsidRPr="00350E7B" w:rsidRDefault="00350E7B" w:rsidP="00350E7B"/>
    <w:p w:rsidR="00A57638" w:rsidRPr="00EC2D94" w:rsidRDefault="00E235EB" w:rsidP="00EC2D94">
      <w:pPr>
        <w:pStyle w:val="af5"/>
        <w:pBdr>
          <w:bottom w:val="single" w:sz="12" w:space="1" w:color="auto"/>
        </w:pBdr>
      </w:pPr>
      <w:bookmarkStart w:id="650" w:name="bookmark1592"/>
      <w:r w:rsidRPr="00EC2D94">
        <w:t>СОДЕРЖАНИЕ УЧЕБНОГО ПРЕДМЕТА «МУЗЫКА»</w:t>
      </w:r>
      <w:bookmarkEnd w:id="650"/>
    </w:p>
    <w:p w:rsidR="0050458E" w:rsidRPr="00EC2D94" w:rsidRDefault="0050458E" w:rsidP="00EC2D94">
      <w:pPr>
        <w:pStyle w:val="af5"/>
      </w:pPr>
    </w:p>
    <w:p w:rsidR="00A57638" w:rsidRPr="00EC2D94" w:rsidRDefault="00E235EB" w:rsidP="00EC2D94">
      <w:pPr>
        <w:pStyle w:val="13"/>
        <w:spacing w:line="240" w:lineRule="auto"/>
        <w:jc w:val="both"/>
        <w:rPr>
          <w:color w:val="auto"/>
        </w:rPr>
      </w:pPr>
      <w:r w:rsidRPr="00EC2D94">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C2D94">
        <w:rPr>
          <w:color w:val="auto"/>
        </w:rPr>
        <w:t>календарно тематического</w:t>
      </w:r>
      <w:r w:rsidRPr="00EC2D94">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C2D94" w:rsidRDefault="00E235EB" w:rsidP="00EC2D94">
      <w:pPr>
        <w:pStyle w:val="13"/>
        <w:spacing w:line="240" w:lineRule="auto"/>
        <w:jc w:val="both"/>
        <w:rPr>
          <w:color w:val="auto"/>
        </w:rPr>
        <w:sectPr w:rsidR="00A57638" w:rsidRPr="00EC2D94" w:rsidSect="009A1177">
          <w:footerReference w:type="even" r:id="rId17"/>
          <w:footerReference w:type="default" r:id="rId18"/>
          <w:footnotePr>
            <w:numRestart w:val="eachPage"/>
          </w:footnotePr>
          <w:pgSz w:w="11907" w:h="16840" w:code="9"/>
          <w:pgMar w:top="677" w:right="710" w:bottom="754" w:left="715" w:header="0" w:footer="3" w:gutter="0"/>
          <w:cols w:space="720"/>
          <w:noEndnote/>
          <w:docGrid w:linePitch="360"/>
        </w:sectPr>
      </w:pPr>
      <w:r w:rsidRPr="00EC2D94">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CF4220">
      <w:pPr>
        <w:pStyle w:val="90"/>
        <w:framePr w:w="230" w:h="6389" w:hRule="exact" w:wrap="none" w:hAnchor="page" w:x="567" w:y="11"/>
        <w:tabs>
          <w:tab w:val="left" w:pos="3994"/>
        </w:tabs>
        <w:textDirection w:val="tbRl"/>
        <w:rPr>
          <w:color w:val="auto"/>
        </w:rPr>
      </w:pPr>
      <w:r>
        <w:rPr>
          <w:color w:val="auto"/>
        </w:rPr>
        <w:lastRenderedPageBreak/>
        <w:t xml:space="preserve"> </w:t>
      </w:r>
      <w:r w:rsidR="008A073D">
        <w:rPr>
          <w:color w:val="auto"/>
        </w:rPr>
        <w:t>Р</w:t>
      </w:r>
      <w:r w:rsidR="00E235EB" w:rsidRPr="00EB2D57">
        <w:rPr>
          <w:color w:val="auto"/>
        </w:rPr>
        <w:t>абочая программа</w:t>
      </w:r>
    </w:p>
    <w:p w:rsidR="00A57638" w:rsidRPr="00EB2D57" w:rsidRDefault="00E235EB" w:rsidP="0050458E">
      <w:pPr>
        <w:pStyle w:val="af5"/>
        <w:ind w:firstLine="567"/>
      </w:pPr>
      <w:bookmarkStart w:id="651" w:name="bookmark1594"/>
      <w:r w:rsidRPr="00EB2D57">
        <w:t>Модуль № 1 «Музыка моего края»</w:t>
      </w:r>
      <w:bookmarkEnd w:id="65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350E7B">
        <w:trPr>
          <w:trHeight w:hRule="exact" w:val="1663"/>
        </w:trPr>
        <w:tc>
          <w:tcPr>
            <w:tcW w:w="1349"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350E7B">
        <w:trPr>
          <w:trHeight w:hRule="exact" w:val="1416"/>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rsidP="00350E7B">
      <w:pPr>
        <w:framePr w:w="10152" w:h="3745" w:wrap="none" w:hAnchor="page" w:x="1134" w:y="467"/>
        <w:spacing w:line="1" w:lineRule="exact"/>
        <w:rPr>
          <w:color w:val="auto"/>
        </w:rPr>
      </w:pPr>
    </w:p>
    <w:p w:rsidR="00A57638" w:rsidRPr="00EB2D57" w:rsidRDefault="00E235EB" w:rsidP="00731C64">
      <w:pPr>
        <w:pStyle w:val="26"/>
        <w:framePr w:w="10210" w:h="1042" w:wrap="none" w:hAnchor="page" w:x="1110" w:y="5281"/>
        <w:numPr>
          <w:ilvl w:val="0"/>
          <w:numId w:val="144"/>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731C64">
      <w:pPr>
        <w:pStyle w:val="26"/>
        <w:framePr w:w="10210" w:h="1042" w:wrap="none" w:hAnchor="page" w:x="1110" w:y="5281"/>
        <w:numPr>
          <w:ilvl w:val="0"/>
          <w:numId w:val="144"/>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rsidSect="009A1177">
          <w:footerReference w:type="even" r:id="rId19"/>
          <w:footerReference w:type="default" r:id="rId20"/>
          <w:footnotePr>
            <w:numRestart w:val="eachPage"/>
          </w:footnotePr>
          <w:pgSz w:w="11907" w:h="16840" w:code="9"/>
          <w:pgMar w:top="700" w:right="515" w:bottom="566" w:left="710"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350E7B">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350E7B">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00CF4220">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774F86" w:rsidP="00DC36EB">
      <w:pPr>
        <w:pStyle w:val="af5"/>
        <w:ind w:left="567"/>
      </w:pPr>
      <w:r>
        <w:rPr>
          <w:noProof/>
          <w:lang w:eastAsia="ko-KR" w:bidi="ar-SA"/>
        </w:rPr>
        <w:lastRenderedPageBreak/>
        <mc:AlternateContent>
          <mc:Choice Requires="wps">
            <w:drawing>
              <wp:anchor distT="0" distB="0" distL="114300" distR="114300" simplePos="0" relativeHeight="125829390" behindDoc="0" locked="0" layoutInCell="1" allowOverlap="1">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E6BB2" w:rsidTr="00DC36EB">
                              <w:trPr>
                                <w:trHeight w:hRule="exact" w:val="619"/>
                                <w:tblHeader/>
                              </w:trPr>
                              <w:tc>
                                <w:tcPr>
                                  <w:tcW w:w="1272" w:type="dxa"/>
                                  <w:tcBorders>
                                    <w:top w:val="single" w:sz="4" w:space="0" w:color="auto"/>
                                    <w:left w:val="single" w:sz="4" w:space="0" w:color="auto"/>
                                  </w:tcBorders>
                                  <w:shd w:val="clear" w:color="auto" w:fill="auto"/>
                                </w:tcPr>
                                <w:p w:rsidR="00BE6BB2" w:rsidRPr="00FC287C" w:rsidRDefault="00BE6BB2"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E6BB2" w:rsidRPr="00FC287C" w:rsidRDefault="00BE6BB2"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E6BB2" w:rsidRPr="00FC287C" w:rsidRDefault="00BE6BB2"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E6BB2" w:rsidRPr="00FC287C" w:rsidRDefault="00BE6BB2" w:rsidP="00DC36EB">
                                  <w:pPr>
                                    <w:pStyle w:val="a6"/>
                                    <w:spacing w:line="240" w:lineRule="auto"/>
                                    <w:ind w:firstLine="0"/>
                                    <w:rPr>
                                      <w:b/>
                                      <w:bCs/>
                                    </w:rPr>
                                  </w:pPr>
                                  <w:r w:rsidRPr="00FC287C">
                                    <w:rPr>
                                      <w:b/>
                                      <w:bCs/>
                                    </w:rPr>
                                    <w:t>Виды деятельности обучающихся</w:t>
                                  </w:r>
                                </w:p>
                              </w:tc>
                            </w:tr>
                            <w:tr w:rsidR="00BE6BB2" w:rsidTr="00350E7B">
                              <w:trPr>
                                <w:trHeight w:hRule="exact" w:val="2360"/>
                              </w:trPr>
                              <w:tc>
                                <w:tcPr>
                                  <w:tcW w:w="1272"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E6BB2" w:rsidRPr="00DC36EB" w:rsidRDefault="00BE6BB2"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E6BB2" w:rsidRPr="00DC36EB" w:rsidRDefault="00BE6BB2" w:rsidP="00731C64">
                                  <w:pPr>
                                    <w:pStyle w:val="a6"/>
                                    <w:numPr>
                                      <w:ilvl w:val="0"/>
                                      <w:numId w:val="145"/>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E6BB2" w:rsidRPr="00DC36EB" w:rsidRDefault="00BE6BB2" w:rsidP="00731C64">
                                  <w:pPr>
                                    <w:pStyle w:val="a6"/>
                                    <w:numPr>
                                      <w:ilvl w:val="0"/>
                                      <w:numId w:val="145"/>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E6BB2" w:rsidRPr="00DC36EB" w:rsidRDefault="00BE6BB2" w:rsidP="00731C64">
                                  <w:pPr>
                                    <w:pStyle w:val="a6"/>
                                    <w:numPr>
                                      <w:ilvl w:val="0"/>
                                      <w:numId w:val="145"/>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E6BB2" w:rsidRDefault="00BE6BB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E6BB2" w:rsidTr="00DC36EB">
                        <w:trPr>
                          <w:trHeight w:hRule="exact" w:val="619"/>
                          <w:tblHeader/>
                        </w:trPr>
                        <w:tc>
                          <w:tcPr>
                            <w:tcW w:w="1272" w:type="dxa"/>
                            <w:tcBorders>
                              <w:top w:val="single" w:sz="4" w:space="0" w:color="auto"/>
                              <w:left w:val="single" w:sz="4" w:space="0" w:color="auto"/>
                            </w:tcBorders>
                            <w:shd w:val="clear" w:color="auto" w:fill="auto"/>
                          </w:tcPr>
                          <w:p w:rsidR="00BE6BB2" w:rsidRPr="00FC287C" w:rsidRDefault="00BE6BB2"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E6BB2" w:rsidRPr="00FC287C" w:rsidRDefault="00BE6BB2"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E6BB2" w:rsidRPr="00FC287C" w:rsidRDefault="00BE6BB2"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E6BB2" w:rsidRPr="00FC287C" w:rsidRDefault="00BE6BB2" w:rsidP="00DC36EB">
                            <w:pPr>
                              <w:pStyle w:val="a6"/>
                              <w:spacing w:line="240" w:lineRule="auto"/>
                              <w:ind w:firstLine="0"/>
                              <w:rPr>
                                <w:b/>
                                <w:bCs/>
                              </w:rPr>
                            </w:pPr>
                            <w:r w:rsidRPr="00FC287C">
                              <w:rPr>
                                <w:b/>
                                <w:bCs/>
                              </w:rPr>
                              <w:t>Виды деятельности обучающихся</w:t>
                            </w:r>
                          </w:p>
                        </w:tc>
                      </w:tr>
                      <w:tr w:rsidR="00BE6BB2" w:rsidTr="00350E7B">
                        <w:trPr>
                          <w:trHeight w:hRule="exact" w:val="2360"/>
                        </w:trPr>
                        <w:tc>
                          <w:tcPr>
                            <w:tcW w:w="1272"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E6BB2" w:rsidRPr="00DC36EB" w:rsidRDefault="00BE6BB2"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E6BB2" w:rsidRPr="00DC36EB" w:rsidRDefault="00BE6BB2" w:rsidP="00731C64">
                            <w:pPr>
                              <w:pStyle w:val="a6"/>
                              <w:numPr>
                                <w:ilvl w:val="0"/>
                                <w:numId w:val="145"/>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E6BB2" w:rsidRPr="00DC36EB" w:rsidRDefault="00BE6BB2" w:rsidP="00731C64">
                            <w:pPr>
                              <w:pStyle w:val="a6"/>
                              <w:numPr>
                                <w:ilvl w:val="0"/>
                                <w:numId w:val="145"/>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E6BB2" w:rsidRPr="00DC36EB" w:rsidRDefault="00BE6BB2" w:rsidP="00731C64">
                            <w:pPr>
                              <w:pStyle w:val="a6"/>
                              <w:numPr>
                                <w:ilvl w:val="0"/>
                                <w:numId w:val="145"/>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E6BB2" w:rsidRPr="00DC36EB" w:rsidRDefault="00BE6BB2"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E6BB2" w:rsidRDefault="00BE6BB2">
                      <w:pPr>
                        <w:spacing w:line="1" w:lineRule="exact"/>
                      </w:pPr>
                    </w:p>
                  </w:txbxContent>
                </v:textbox>
                <w10:wrap type="topAndBottom" anchorx="page" anchory="margin"/>
              </v:shape>
            </w:pict>
          </mc:Fallback>
        </mc:AlternateContent>
      </w:r>
      <w:r>
        <w:rPr>
          <w:noProof/>
          <w:lang w:eastAsia="ko-KR" w:bidi="ar-SA"/>
        </w:rPr>
        <mc:AlternateContent>
          <mc:Choice Requires="wps">
            <w:drawing>
              <wp:anchor distT="0" distB="0" distL="114300" distR="114300" simplePos="0" relativeHeight="125829388" behindDoc="0" locked="0" layoutInCell="1" allowOverlap="1">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rsidR="00BE6BB2" w:rsidRDefault="00BE6BB2">
                            <w:pPr>
                              <w:pStyle w:val="90"/>
                              <w:tabs>
                                <w:tab w:val="left" w:pos="3994"/>
                              </w:tabs>
                            </w:pPr>
                            <w:r>
                              <w:t xml:space="preserve">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E6BB2" w:rsidRDefault="00BE6BB2">
                      <w:pPr>
                        <w:pStyle w:val="90"/>
                        <w:tabs>
                          <w:tab w:val="left" w:pos="3994"/>
                        </w:tabs>
                      </w:pPr>
                      <w:r>
                        <w:t xml:space="preserve"> Рабочая программа</w:t>
                      </w:r>
                    </w:p>
                  </w:txbxContent>
                </v:textbox>
                <w10:wrap type="square" anchorx="page" anchory="margin"/>
              </v:shape>
            </w:pict>
          </mc:Fallback>
        </mc:AlternateContent>
      </w:r>
      <w:bookmarkStart w:id="652" w:name="bookmark1596"/>
      <w:r w:rsidR="00E235EB" w:rsidRPr="00EB2D57">
        <w:t>Модуль № 2 «Народное музыкальное творчество России»</w:t>
      </w:r>
      <w:r w:rsidR="00E235EB" w:rsidRPr="00EB2D57">
        <w:rPr>
          <w:vertAlign w:val="superscript"/>
        </w:rPr>
        <w:footnoteReference w:id="22"/>
      </w:r>
      <w:bookmarkEnd w:id="652"/>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rsidTr="00350E7B">
        <w:trPr>
          <w:trHeight w:hRule="exact" w:val="3275"/>
        </w:trPr>
        <w:tc>
          <w:tcPr>
            <w:tcW w:w="1272" w:type="dxa"/>
            <w:tcBorders>
              <w:top w:val="single" w:sz="4" w:space="0" w:color="auto"/>
              <w:lef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350E7B">
            <w:pPr>
              <w:pStyle w:val="a6"/>
              <w:framePr w:w="10166" w:h="6302" w:hSpace="523" w:vSpace="10" w:wrap="notBeside" w:vAnchor="text" w:hAnchor="text" w:x="524" w:y="11"/>
              <w:spacing w:line="240" w:lineRule="auto"/>
              <w:ind w:left="142"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rsidSect="009A1177">
          <w:footnotePr>
            <w:numRestart w:val="eachPage"/>
          </w:footnotePr>
          <w:pgSz w:w="11907" w:h="16840" w:code="9"/>
          <w:pgMar w:top="726" w:right="528" w:bottom="603" w:left="722"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350E7B">
        <w:trPr>
          <w:trHeight w:hRule="exact" w:val="1940"/>
        </w:trPr>
        <w:tc>
          <w:tcPr>
            <w:tcW w:w="1272" w:type="dxa"/>
            <w:tcBorders>
              <w:top w:val="single" w:sz="4" w:space="0" w:color="auto"/>
              <w:left w:val="single" w:sz="4" w:space="0" w:color="auto"/>
            </w:tcBorders>
            <w:shd w:val="clear" w:color="auto" w:fill="auto"/>
          </w:tcPr>
          <w:p w:rsidR="00A57638" w:rsidRPr="00DC36EB" w:rsidRDefault="00A57638" w:rsidP="00350E7B">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350E7B">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350E7B">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350E7B">
        <w:trPr>
          <w:trHeight w:hRule="exact" w:val="213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350E7B">
            <w:pPr>
              <w:pStyle w:val="a6"/>
              <w:framePr w:w="10162" w:h="5341" w:wrap="none" w:hAnchor="page" w:x="1134" w:y="35"/>
              <w:spacing w:line="240"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350E7B">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350E7B">
            <w:pPr>
              <w:pStyle w:val="a6"/>
              <w:framePr w:w="10162" w:h="5341" w:wrap="none" w:hAnchor="page" w:x="1134" w:y="35"/>
              <w:spacing w:line="240"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rsidSect="009A1177">
          <w:headerReference w:type="even" r:id="rId21"/>
          <w:headerReference w:type="default" r:id="rId22"/>
          <w:footerReference w:type="even" r:id="rId23"/>
          <w:footerReference w:type="default" r:id="rId24"/>
          <w:footnotePr>
            <w:numRestart w:val="eachPage"/>
          </w:footnotePr>
          <w:pgSz w:w="11907" w:h="16840" w:code="9"/>
          <w:pgMar w:top="724" w:right="715" w:bottom="566" w:left="983" w:header="0" w:footer="3" w:gutter="0"/>
          <w:cols w:space="720"/>
          <w:noEndnote/>
          <w:docGrid w:linePitch="360"/>
        </w:sectPr>
      </w:pPr>
    </w:p>
    <w:p w:rsidR="00A57638" w:rsidRPr="00EB2D57" w:rsidRDefault="00774F86" w:rsidP="00DC36EB">
      <w:pPr>
        <w:pStyle w:val="af5"/>
      </w:pPr>
      <w:bookmarkStart w:id="653" w:name="bookmark1598"/>
      <w:r>
        <w:rPr>
          <w:noProof/>
          <w:lang w:eastAsia="ko-KR" w:bidi="ar-SA"/>
        </w:rPr>
        <w:lastRenderedPageBreak/>
        <mc:AlternateContent>
          <mc:Choice Requires="wps">
            <w:drawing>
              <wp:anchor distT="0" distB="0" distL="114300" distR="114300" simplePos="0" relativeHeight="125829394" behindDoc="0" locked="0" layoutInCell="1" allowOverlap="1">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E6BB2" w:rsidTr="007F450A">
                              <w:trPr>
                                <w:trHeight w:val="20"/>
                                <w:tblHeader/>
                              </w:trPr>
                              <w:tc>
                                <w:tcPr>
                                  <w:tcW w:w="1272" w:type="dxa"/>
                                  <w:tcBorders>
                                    <w:top w:val="single" w:sz="4" w:space="0" w:color="auto"/>
                                    <w:left w:val="single" w:sz="4" w:space="0" w:color="auto"/>
                                  </w:tcBorders>
                                  <w:shd w:val="clear" w:color="auto" w:fill="auto"/>
                                </w:tcPr>
                                <w:p w:rsidR="00BE6BB2" w:rsidRPr="007F450A" w:rsidRDefault="00BE6BB2"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E6BB2" w:rsidRPr="007F450A" w:rsidRDefault="00BE6BB2"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E6BB2" w:rsidRPr="007F450A" w:rsidRDefault="00BE6BB2"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E6BB2" w:rsidRPr="007F450A" w:rsidRDefault="00BE6BB2"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E6BB2" w:rsidTr="00350E7B">
                              <w:trPr>
                                <w:trHeight w:val="2465"/>
                              </w:trPr>
                              <w:tc>
                                <w:tcPr>
                                  <w:tcW w:w="1272" w:type="dxa"/>
                                  <w:tcBorders>
                                    <w:top w:val="single" w:sz="4" w:space="0" w:color="auto"/>
                                    <w:left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E6BB2" w:rsidRDefault="00BE6BB2"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E6BB2" w:rsidRPr="009F0C49" w:rsidRDefault="00BE6BB2"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E6BB2" w:rsidTr="007F450A">
                              <w:trPr>
                                <w:trHeight w:val="20"/>
                              </w:trPr>
                              <w:tc>
                                <w:tcPr>
                                  <w:tcW w:w="1272"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E6BB2" w:rsidRDefault="00BE6BB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E6BB2" w:rsidTr="007F450A">
                        <w:trPr>
                          <w:trHeight w:val="20"/>
                          <w:tblHeader/>
                        </w:trPr>
                        <w:tc>
                          <w:tcPr>
                            <w:tcW w:w="1272" w:type="dxa"/>
                            <w:tcBorders>
                              <w:top w:val="single" w:sz="4" w:space="0" w:color="auto"/>
                              <w:left w:val="single" w:sz="4" w:space="0" w:color="auto"/>
                            </w:tcBorders>
                            <w:shd w:val="clear" w:color="auto" w:fill="auto"/>
                          </w:tcPr>
                          <w:p w:rsidR="00BE6BB2" w:rsidRPr="007F450A" w:rsidRDefault="00BE6BB2"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E6BB2" w:rsidRPr="007F450A" w:rsidRDefault="00BE6BB2"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E6BB2" w:rsidRPr="007F450A" w:rsidRDefault="00BE6BB2"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E6BB2" w:rsidRPr="007F450A" w:rsidRDefault="00BE6BB2"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E6BB2" w:rsidTr="00350E7B">
                        <w:trPr>
                          <w:trHeight w:val="2465"/>
                        </w:trPr>
                        <w:tc>
                          <w:tcPr>
                            <w:tcW w:w="1272" w:type="dxa"/>
                            <w:tcBorders>
                              <w:top w:val="single" w:sz="4" w:space="0" w:color="auto"/>
                              <w:left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E6BB2" w:rsidRDefault="00BE6BB2"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E6BB2" w:rsidRPr="009F0C49" w:rsidRDefault="00BE6BB2"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E6BB2" w:rsidTr="007F450A">
                        <w:trPr>
                          <w:trHeight w:val="20"/>
                        </w:trPr>
                        <w:tc>
                          <w:tcPr>
                            <w:tcW w:w="1272"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E6BB2" w:rsidRPr="00DC36EB" w:rsidRDefault="00BE6BB2"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E6BB2" w:rsidRDefault="00BE6BB2">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3"/>
      </w:r>
      <w:bookmarkEnd w:id="653"/>
      <w:r>
        <w:rPr>
          <w:noProof/>
          <w:lang w:eastAsia="ko-KR" w:bidi="ar-SA"/>
        </w:rPr>
        <mc:AlternateContent>
          <mc:Choice Requires="wps">
            <w:drawing>
              <wp:anchor distT="0" distB="0" distL="114300" distR="114300" simplePos="0" relativeHeight="125829392" behindDoc="0" locked="0" layoutInCell="1" allowOverlap="1">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rsidR="00BE6BB2" w:rsidRDefault="00BE6BB2">
                            <w:pPr>
                              <w:pStyle w:val="90"/>
                              <w:tabs>
                                <w:tab w:val="left" w:pos="6072"/>
                              </w:tabs>
                            </w:pPr>
                            <w:r>
                              <w:t xml:space="preserve">МУЗЫКА. 5—8 классы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E6BB2" w:rsidRDefault="00BE6BB2">
                      <w:pPr>
                        <w:pStyle w:val="90"/>
                        <w:tabs>
                          <w:tab w:val="left" w:pos="6072"/>
                        </w:tabs>
                      </w:pPr>
                      <w:r>
                        <w:t xml:space="preserve">МУЗЫКА. 5—8 классы </w:t>
                      </w:r>
                    </w:p>
                  </w:txbxContent>
                </v:textbox>
                <w10:wrap type="square" anchorx="page"/>
              </v:shape>
            </w:pict>
          </mc:Fallback>
        </mc:AlternateContent>
      </w:r>
    </w:p>
    <w:p w:rsidR="00A57638" w:rsidRPr="00EB2D57" w:rsidRDefault="00A57638">
      <w:pPr>
        <w:pStyle w:val="24"/>
        <w:keepNext/>
        <w:keepLines/>
        <w:spacing w:after="0"/>
        <w:ind w:firstLine="520"/>
        <w:rPr>
          <w:color w:val="auto"/>
        </w:rPr>
        <w:sectPr w:rsidR="00A57638" w:rsidRPr="00EB2D57" w:rsidSect="009A1177">
          <w:footnotePr>
            <w:numRestart w:val="eachPage"/>
          </w:footnotePr>
          <w:pgSz w:w="11907" w:h="16840" w:code="9"/>
          <w:pgMar w:top="705" w:right="371" w:bottom="595" w:left="504"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CF4220">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8A073D">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774F86">
      <w:pPr>
        <w:spacing w:line="1" w:lineRule="exact"/>
        <w:rPr>
          <w:color w:val="auto"/>
        </w:rPr>
      </w:pPr>
      <w:r>
        <w:rPr>
          <w:noProof/>
          <w:color w:val="auto"/>
          <w:lang w:eastAsia="ko-KR" w:bidi="ar-SA"/>
        </w:rPr>
        <mc:AlternateContent>
          <mc:Choice Requires="wps">
            <w:drawing>
              <wp:anchor distT="0" distB="0" distL="0" distR="0" simplePos="0" relativeHeight="125829396" behindDoc="0" locked="0" layoutInCell="1" allowOverlap="1">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rsidR="00BE6BB2" w:rsidRPr="007F450A" w:rsidRDefault="00BE6BB2"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E6BB2" w:rsidRPr="007F450A" w:rsidRDefault="00BE6BB2"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rsidR="00A57638" w:rsidRPr="00EB2D57" w:rsidRDefault="00774F86">
      <w:pPr>
        <w:spacing w:line="1" w:lineRule="exact"/>
        <w:rPr>
          <w:color w:val="auto"/>
        </w:rPr>
      </w:pPr>
      <w:r>
        <w:rPr>
          <w:noProof/>
          <w:color w:val="auto"/>
          <w:lang w:eastAsia="ko-KR" w:bidi="ar-SA"/>
        </w:rPr>
        <w:lastRenderedPageBreak/>
        <mc:AlternateContent>
          <mc:Choice Requires="wps">
            <w:drawing>
              <wp:anchor distT="6350" distB="172720" distL="0" distR="0" simplePos="0" relativeHeight="125829400" behindDoc="0" locked="0" layoutInCell="1" allowOverlap="1">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E6BB2">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канского</w:t>
                                  </w:r>
                                </w:p>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E6BB2" w:rsidRDefault="00BE6BB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E6BB2">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канского</w:t>
                            </w:r>
                          </w:p>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E6BB2" w:rsidRPr="007F450A" w:rsidRDefault="00BE6BB2"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E6BB2" w:rsidRDefault="00BE6BB2">
                      <w:pPr>
                        <w:spacing w:line="1" w:lineRule="exact"/>
                      </w:pPr>
                    </w:p>
                  </w:txbxContent>
                </v:textbox>
                <w10:wrap type="topAndBottom" anchorx="page"/>
              </v:shape>
            </w:pict>
          </mc:Fallback>
        </mc:AlternateContent>
      </w:r>
      <w:r>
        <w:rPr>
          <w:noProof/>
          <w:color w:val="auto"/>
          <w:lang w:eastAsia="ko-KR" w:bidi="ar-SA"/>
        </w:rPr>
        <mc:AlternateContent>
          <mc:Choice Requires="wps">
            <w:drawing>
              <wp:anchor distT="0" distB="50800" distL="0" distR="0" simplePos="0" relativeHeight="125829398" behindDoc="0" locked="0" layoutInCell="1" allowOverlap="1">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rsidR="00BE6BB2" w:rsidRDefault="00BE6BB2">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E6BB2" w:rsidRDefault="00BE6BB2">
                      <w:pPr>
                        <w:pStyle w:val="90"/>
                      </w:pPr>
                      <w:r>
                        <w:t>МУЗЫКА. 5—8 классы</w:t>
                      </w:r>
                    </w:p>
                  </w:txbxContent>
                </v:textbox>
                <w10:wrap type="topAndBottom" anchorx="page"/>
              </v:shape>
            </w:pict>
          </mc:Fallback>
        </mc:AlternateContent>
      </w:r>
    </w:p>
    <w:p w:rsidR="00A57638" w:rsidRPr="00EB2D57" w:rsidRDefault="00E235EB" w:rsidP="00B267CC">
      <w:pPr>
        <w:pStyle w:val="af5"/>
        <w:ind w:left="284"/>
      </w:pPr>
      <w:bookmarkStart w:id="654" w:name="bookmark1600"/>
      <w:r w:rsidRPr="00EB2D57">
        <w:t>Модуль № 4 «Европейская классическая музыка»</w:t>
      </w:r>
      <w:r w:rsidRPr="00EB2D57">
        <w:rPr>
          <w:vertAlign w:val="superscript"/>
        </w:rPr>
        <w:footnoteReference w:id="24"/>
      </w:r>
      <w:bookmarkEnd w:id="65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rsidSect="009A1177">
          <w:footnotePr>
            <w:numRestart w:val="eachPage"/>
          </w:footnotePr>
          <w:pgSz w:w="11907" w:h="16840" w:code="9"/>
          <w:pgMar w:top="721" w:right="701" w:bottom="579" w:left="72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CF4220">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8A073D">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774F86">
      <w:pPr>
        <w:spacing w:line="1" w:lineRule="exact"/>
        <w:rPr>
          <w:color w:val="auto"/>
        </w:rPr>
        <w:sectPr w:rsidR="00A57638" w:rsidRPr="00EB2D57" w:rsidSect="009A1177">
          <w:headerReference w:type="even" r:id="rId25"/>
          <w:headerReference w:type="default" r:id="rId26"/>
          <w:footerReference w:type="even" r:id="rId27"/>
          <w:footerReference w:type="default" r:id="rId28"/>
          <w:footnotePr>
            <w:numRestart w:val="eachPage"/>
          </w:footnotePr>
          <w:pgSz w:w="11907" w:h="16840" w:code="9"/>
          <w:pgMar w:top="721" w:right="701" w:bottom="579" w:left="720" w:header="292" w:footer="273" w:gutter="0"/>
          <w:cols w:space="720"/>
          <w:noEndnote/>
          <w:docGrid w:linePitch="360"/>
        </w:sectPr>
      </w:pPr>
      <w:r>
        <w:rPr>
          <w:noProof/>
          <w:color w:val="auto"/>
          <w:lang w:eastAsia="ko-KR" w:bidi="ar-SA"/>
        </w:rPr>
        <mc:AlternateContent>
          <mc:Choice Requires="wps">
            <w:drawing>
              <wp:anchor distT="0" distB="0" distL="0" distR="0" simplePos="0" relativeHeight="125829402" behindDoc="0" locked="0" layoutInCell="1" allowOverlap="1">
                <wp:simplePos x="0" y="0"/>
                <wp:positionH relativeFrom="page">
                  <wp:posOffset>6372225</wp:posOffset>
                </wp:positionH>
                <wp:positionV relativeFrom="margin">
                  <wp:posOffset>0</wp:posOffset>
                </wp:positionV>
                <wp:extent cx="755015"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146050"/>
                        </a:xfrm>
                        <a:prstGeom prst="rect">
                          <a:avLst/>
                        </a:prstGeom>
                        <a:noFill/>
                      </wps:spPr>
                      <wps:txbx>
                        <w:txbxContent>
                          <w:p w:rsidR="00BE6BB2" w:rsidRDefault="00BE6BB2">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59.45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" filled="f" stroked="f">
                <v:path arrowok="t"/>
                <v:textbox inset="0,0,0,0">
                  <w:txbxContent>
                    <w:p w:rsidR="00BE6BB2" w:rsidRDefault="00BE6BB2">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34" w:right="578" w:bottom="595" w:left="730"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350E7B">
        <w:trPr>
          <w:trHeight w:hRule="exact" w:val="4775"/>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8A073D">
      <w:pPr>
        <w:pStyle w:val="ad"/>
        <w:framePr w:w="230" w:h="2390" w:hRule="exact" w:wrap="none" w:hAnchor="page" w:x="567" w:y="4000"/>
        <w:textDirection w:val="tbRl"/>
        <w:rPr>
          <w:color w:val="auto"/>
          <w:sz w:val="16"/>
          <w:szCs w:val="16"/>
        </w:rPr>
      </w:pPr>
      <w:r>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00" w:right="515" w:bottom="566" w:left="720"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00CF4220">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34" w:right="520" w:bottom="595" w:left="730" w:header="302" w:footer="92" w:gutter="0"/>
          <w:cols w:space="720"/>
          <w:noEndnote/>
          <w:docGrid w:linePitch="360"/>
        </w:sectPr>
      </w:pPr>
    </w:p>
    <w:p w:rsidR="00A57638" w:rsidRPr="00EB2D57" w:rsidRDefault="00CF4220">
      <w:pPr>
        <w:pStyle w:val="90"/>
        <w:framePr w:w="230" w:h="6389" w:hRule="exact" w:wrap="none" w:hAnchor="page" w:x="567" w:y="-262"/>
        <w:tabs>
          <w:tab w:val="left" w:pos="3994"/>
        </w:tabs>
        <w:textDirection w:val="tbRl"/>
        <w:rPr>
          <w:color w:val="auto"/>
        </w:rPr>
      </w:pPr>
      <w:r>
        <w:rPr>
          <w:color w:val="auto"/>
        </w:rPr>
        <w:lastRenderedPageBreak/>
        <w:t xml:space="preserve"> </w:t>
      </w:r>
      <w:r w:rsidR="008A073D">
        <w:rPr>
          <w:color w:val="auto"/>
        </w:rPr>
        <w:t>Р</w:t>
      </w:r>
      <w:r w:rsidR="00E235EB" w:rsidRPr="00EB2D57">
        <w:rPr>
          <w:color w:val="auto"/>
        </w:rPr>
        <w:t>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731C64">
            <w:pPr>
              <w:pStyle w:val="a6"/>
              <w:framePr w:w="10152" w:h="5001" w:wrap="none" w:hAnchor="page" w:x="1134" w:y="35"/>
              <w:numPr>
                <w:ilvl w:val="0"/>
                <w:numId w:val="146"/>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731C64">
            <w:pPr>
              <w:pStyle w:val="a6"/>
              <w:framePr w:w="10152" w:h="5001" w:wrap="none" w:hAnchor="page" w:x="1134" w:y="35"/>
              <w:numPr>
                <w:ilvl w:val="0"/>
                <w:numId w:val="146"/>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731C64">
            <w:pPr>
              <w:pStyle w:val="a6"/>
              <w:framePr w:w="10152" w:h="5001" w:wrap="none" w:hAnchor="page" w:x="1134" w:y="35"/>
              <w:numPr>
                <w:ilvl w:val="0"/>
                <w:numId w:val="146"/>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731C64">
            <w:pPr>
              <w:pStyle w:val="a6"/>
              <w:framePr w:w="10152" w:h="5001" w:wrap="none" w:hAnchor="page" w:x="1134" w:y="35"/>
              <w:numPr>
                <w:ilvl w:val="0"/>
                <w:numId w:val="146"/>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rsidSect="009A1177">
          <w:headerReference w:type="even" r:id="rId29"/>
          <w:headerReference w:type="default" r:id="rId30"/>
          <w:footerReference w:type="even" r:id="rId31"/>
          <w:footerReference w:type="default" r:id="rId32"/>
          <w:footnotePr>
            <w:numRestart w:val="eachPage"/>
          </w:footnotePr>
          <w:pgSz w:w="11907" w:h="16840" w:code="9"/>
          <w:pgMar w:top="729" w:right="715" w:bottom="566" w:left="983"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00CF4220">
        <w:rPr>
          <w:color w:val="auto"/>
        </w:rPr>
        <w:t xml:space="preserve"> </w:t>
      </w:r>
    </w:p>
    <w:p w:rsidR="00A57638" w:rsidRPr="00EB2D57" w:rsidRDefault="00E235EB" w:rsidP="00EC7AE6">
      <w:pPr>
        <w:pStyle w:val="af5"/>
        <w:ind w:left="567"/>
      </w:pPr>
      <w:bookmarkStart w:id="655" w:name="bookmark1602"/>
      <w:r w:rsidRPr="00EB2D57">
        <w:t>Модуль № 5 «Русская классическая музыка»</w:t>
      </w:r>
      <w:r w:rsidRPr="00EB2D57">
        <w:rPr>
          <w:vertAlign w:val="superscript"/>
        </w:rPr>
        <w:t>1</w:t>
      </w:r>
      <w:bookmarkEnd w:id="65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rsidSect="009A1177">
          <w:headerReference w:type="even" r:id="rId33"/>
          <w:headerReference w:type="default" r:id="rId34"/>
          <w:footerReference w:type="even" r:id="rId35"/>
          <w:footerReference w:type="default" r:id="rId36"/>
          <w:footnotePr>
            <w:numRestart w:val="eachPage"/>
          </w:footnotePr>
          <w:pgSz w:w="11907" w:h="16840" w:code="9"/>
          <w:pgMar w:top="691" w:right="520" w:bottom="595" w:left="701"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CF4220">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8A073D">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774F86">
      <w:pPr>
        <w:spacing w:line="1" w:lineRule="exact"/>
        <w:rPr>
          <w:color w:val="auto"/>
        </w:rPr>
      </w:pPr>
      <w:r>
        <w:rPr>
          <w:noProof/>
          <w:color w:val="auto"/>
          <w:lang w:eastAsia="ko-KR" w:bidi="ar-SA"/>
        </w:rPr>
        <mc:AlternateContent>
          <mc:Choice Requires="wps">
            <w:drawing>
              <wp:anchor distT="0" distB="0" distL="0" distR="0" simplePos="0" relativeHeight="125829404" behindDoc="0" locked="0" layoutInCell="1" allowOverlap="1">
                <wp:simplePos x="0" y="0"/>
                <wp:positionH relativeFrom="page">
                  <wp:posOffset>6372225</wp:posOffset>
                </wp:positionH>
                <wp:positionV relativeFrom="margin">
                  <wp:posOffset>0</wp:posOffset>
                </wp:positionV>
                <wp:extent cx="755015"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146050"/>
                        </a:xfrm>
                        <a:prstGeom prst="rect">
                          <a:avLst/>
                        </a:prstGeom>
                        <a:noFill/>
                      </wps:spPr>
                      <wps:txbx>
                        <w:txbxContent>
                          <w:p w:rsidR="00BE6BB2" w:rsidRDefault="00BE6BB2">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59.45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" filled="f" stroked="f">
                <v:path arrowok="t"/>
                <v:textbox inset="0,0,0,0">
                  <w:txbxContent>
                    <w:p w:rsidR="00BE6BB2" w:rsidRDefault="00BE6BB2">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00CF4220">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rsidSect="009A1177">
          <w:footnotePr>
            <w:numRestart w:val="eachPage"/>
          </w:footnotePr>
          <w:pgSz w:w="11907" w:h="16840" w:code="9"/>
          <w:pgMar w:top="714" w:right="715" w:bottom="562" w:left="720"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CF4220">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8A073D">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774F86" w:rsidP="00EC7AE6">
      <w:pPr>
        <w:pStyle w:val="af5"/>
        <w:sectPr w:rsidR="00A57638" w:rsidRPr="00EB2D57" w:rsidSect="009A1177">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1907" w:h="16840" w:code="9"/>
          <w:pgMar w:top="714" w:right="715" w:bottom="562" w:left="720" w:header="0" w:footer="3" w:gutter="0"/>
          <w:cols w:space="720"/>
          <w:noEndnote/>
          <w:titlePg/>
          <w:docGrid w:linePitch="360"/>
        </w:sectPr>
      </w:pPr>
      <w:r>
        <w:rPr>
          <w:noProof/>
          <w:lang w:eastAsia="ko-KR" w:bidi="ar-SA"/>
        </w:rPr>
        <mc:AlternateContent>
          <mc:Choice Requires="wps">
            <w:drawing>
              <wp:anchor distT="0" distB="0" distL="114300" distR="114300" simplePos="0" relativeHeight="125829410" behindDoc="0" locked="0" layoutInCell="1" allowOverlap="1">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E6BB2" w:rsidTr="00C01CEE">
                              <w:trPr>
                                <w:trHeight w:hRule="exact" w:val="619"/>
                                <w:tblHeader/>
                              </w:trPr>
                              <w:tc>
                                <w:tcPr>
                                  <w:tcW w:w="1272" w:type="dxa"/>
                                  <w:tcBorders>
                                    <w:top w:val="single" w:sz="4" w:space="0" w:color="auto"/>
                                    <w:lef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E6BB2">
                              <w:trPr>
                                <w:trHeight w:hRule="exact" w:val="1502"/>
                              </w:trPr>
                              <w:tc>
                                <w:tcPr>
                                  <w:tcW w:w="1272" w:type="dxa"/>
                                  <w:tcBorders>
                                    <w:top w:val="single" w:sz="4" w:space="0" w:color="auto"/>
                                    <w:left w:val="single" w:sz="4" w:space="0" w:color="auto"/>
                                    <w:bottom w:val="single" w:sz="4" w:space="0" w:color="auto"/>
                                  </w:tcBorders>
                                  <w:shd w:val="clear" w:color="auto" w:fill="auto"/>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E6BB2" w:rsidRDefault="00BE6BB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E6BB2" w:rsidTr="00C01CEE">
                        <w:trPr>
                          <w:trHeight w:hRule="exact" w:val="619"/>
                          <w:tblHeader/>
                        </w:trPr>
                        <w:tc>
                          <w:tcPr>
                            <w:tcW w:w="1272" w:type="dxa"/>
                            <w:tcBorders>
                              <w:top w:val="single" w:sz="4" w:space="0" w:color="auto"/>
                              <w:lef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E6BB2" w:rsidRPr="00C01CEE" w:rsidRDefault="00BE6BB2"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E6BB2">
                        <w:trPr>
                          <w:trHeight w:hRule="exact" w:val="1502"/>
                        </w:trPr>
                        <w:tc>
                          <w:tcPr>
                            <w:tcW w:w="1272" w:type="dxa"/>
                            <w:tcBorders>
                              <w:top w:val="single" w:sz="4" w:space="0" w:color="auto"/>
                              <w:left w:val="single" w:sz="4" w:space="0" w:color="auto"/>
                              <w:bottom w:val="single" w:sz="4" w:space="0" w:color="auto"/>
                            </w:tcBorders>
                            <w:shd w:val="clear" w:color="auto" w:fill="auto"/>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E6BB2" w:rsidRDefault="00BE6BB2">
                      <w:pPr>
                        <w:spacing w:line="1" w:lineRule="exact"/>
                      </w:pPr>
                    </w:p>
                  </w:txbxContent>
                </v:textbox>
                <w10:wrap type="topAndBottom" anchorx="page" anchory="margin"/>
              </v:shape>
            </w:pict>
          </mc:Fallback>
        </mc:AlternateContent>
      </w:r>
      <w:r>
        <w:rPr>
          <w:noProof/>
          <w:lang w:eastAsia="ko-KR" w:bidi="ar-SA"/>
        </w:rPr>
        <mc:AlternateContent>
          <mc:Choice Requires="wps">
            <w:drawing>
              <wp:anchor distT="0" distB="0" distL="114300" distR="114300" simplePos="0" relativeHeight="125829408" behindDoc="0" locked="0" layoutInCell="1" allowOverlap="1">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E6BB2" w:rsidTr="009F0C49">
                              <w:trPr>
                                <w:trHeight w:hRule="exact" w:val="1133"/>
                                <w:tblHeader/>
                              </w:trPr>
                              <w:tc>
                                <w:tcPr>
                                  <w:tcW w:w="1286" w:type="dxa"/>
                                  <w:tcBorders>
                                    <w:top w:val="single" w:sz="4" w:space="0" w:color="auto"/>
                                  </w:tcBorders>
                                </w:tcPr>
                                <w:p w:rsidR="00BE6BB2" w:rsidRPr="00EC7AE6" w:rsidRDefault="00BE6BB2" w:rsidP="00EC7AE6">
                                  <w:pPr>
                                    <w:pStyle w:val="a6"/>
                                    <w:spacing w:line="259" w:lineRule="auto"/>
                                    <w:ind w:left="142" w:firstLine="20"/>
                                    <w:rPr>
                                      <w:rFonts w:eastAsia="Courier New"/>
                                      <w:color w:val="auto"/>
                                    </w:rPr>
                                  </w:pPr>
                                </w:p>
                              </w:tc>
                              <w:tc>
                                <w:tcPr>
                                  <w:tcW w:w="1418" w:type="dxa"/>
                                  <w:tcBorders>
                                    <w:top w:val="single" w:sz="4" w:space="0" w:color="auto"/>
                                  </w:tcBorders>
                                </w:tcPr>
                                <w:p w:rsidR="00BE6BB2" w:rsidRPr="00EC7AE6" w:rsidRDefault="00BE6BB2"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E6BB2" w:rsidRPr="009F0C49" w:rsidRDefault="00BE6BB2"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E6BB2" w:rsidRDefault="00BE6BB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E6BB2" w:rsidTr="009F0C49">
                        <w:trPr>
                          <w:trHeight w:hRule="exact" w:val="1133"/>
                          <w:tblHeader/>
                        </w:trPr>
                        <w:tc>
                          <w:tcPr>
                            <w:tcW w:w="1286" w:type="dxa"/>
                            <w:tcBorders>
                              <w:top w:val="single" w:sz="4" w:space="0" w:color="auto"/>
                            </w:tcBorders>
                          </w:tcPr>
                          <w:p w:rsidR="00BE6BB2" w:rsidRPr="00EC7AE6" w:rsidRDefault="00BE6BB2" w:rsidP="00EC7AE6">
                            <w:pPr>
                              <w:pStyle w:val="a6"/>
                              <w:spacing w:line="259" w:lineRule="auto"/>
                              <w:ind w:left="142" w:firstLine="20"/>
                              <w:rPr>
                                <w:rFonts w:eastAsia="Courier New"/>
                                <w:color w:val="auto"/>
                              </w:rPr>
                            </w:pPr>
                          </w:p>
                        </w:tc>
                        <w:tc>
                          <w:tcPr>
                            <w:tcW w:w="1418" w:type="dxa"/>
                            <w:tcBorders>
                              <w:top w:val="single" w:sz="4" w:space="0" w:color="auto"/>
                            </w:tcBorders>
                          </w:tcPr>
                          <w:p w:rsidR="00BE6BB2" w:rsidRPr="00EC7AE6" w:rsidRDefault="00BE6BB2"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E6BB2" w:rsidRPr="009F0C49" w:rsidRDefault="00BE6BB2"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E6BB2" w:rsidRPr="00EC7AE6" w:rsidRDefault="00BE6BB2"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E6BB2" w:rsidRDefault="00BE6BB2">
                      <w:pPr>
                        <w:spacing w:line="1" w:lineRule="exact"/>
                      </w:pPr>
                    </w:p>
                  </w:txbxContent>
                </v:textbox>
                <w10:wrap type="topAndBottom" anchorx="page" anchory="margin"/>
              </v:shape>
            </w:pict>
          </mc:Fallback>
        </mc:AlternateContent>
      </w:r>
      <w:r>
        <w:rPr>
          <w:noProof/>
          <w:lang w:eastAsia="ko-KR" w:bidi="ar-SA"/>
        </w:rPr>
        <mc:AlternateContent>
          <mc:Choice Requires="wps">
            <w:drawing>
              <wp:anchor distT="0" distB="0" distL="114300" distR="114300" simplePos="0" relativeHeight="125829406" behindDoc="0" locked="0" layoutInCell="1" allowOverlap="1">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rsidR="00BE6BB2" w:rsidRDefault="00BE6BB2">
                            <w:pPr>
                              <w:pStyle w:val="90"/>
                              <w:tabs>
                                <w:tab w:val="left" w:pos="6058"/>
                              </w:tabs>
                            </w:pPr>
                            <w:r>
                              <w:t xml:space="preserve">МУЗЫКА. 5—8 классы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E6BB2" w:rsidRDefault="00BE6BB2">
                      <w:pPr>
                        <w:pStyle w:val="90"/>
                        <w:tabs>
                          <w:tab w:val="left" w:pos="6058"/>
                        </w:tabs>
                      </w:pPr>
                      <w:r>
                        <w:t xml:space="preserve">МУЗЫКА. 5—8 классы </w:t>
                      </w:r>
                    </w:p>
                  </w:txbxContent>
                </v:textbox>
                <w10:wrap type="square" side="right" anchorx="page" anchory="margin"/>
              </v:shape>
            </w:pict>
          </mc:Fallback>
        </mc:AlternateContent>
      </w:r>
      <w:bookmarkStart w:id="65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5"/>
      </w:r>
      <w:bookmarkEnd w:id="65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731C64">
            <w:pPr>
              <w:pStyle w:val="a6"/>
              <w:framePr w:w="10176" w:h="6034" w:hSpace="566" w:vSpace="58" w:wrap="notBeside" w:vAnchor="text" w:hAnchor="text" w:x="567" w:y="299"/>
              <w:numPr>
                <w:ilvl w:val="0"/>
                <w:numId w:val="147"/>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731C64">
            <w:pPr>
              <w:pStyle w:val="a6"/>
              <w:framePr w:w="10176" w:h="6034" w:hSpace="566" w:vSpace="58" w:wrap="notBeside" w:vAnchor="text" w:hAnchor="text" w:x="567" w:y="299"/>
              <w:numPr>
                <w:ilvl w:val="0"/>
                <w:numId w:val="147"/>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731C64">
            <w:pPr>
              <w:pStyle w:val="a6"/>
              <w:framePr w:w="10176" w:h="6034" w:hSpace="566" w:vSpace="58" w:wrap="notBeside" w:vAnchor="text" w:hAnchor="text" w:x="567" w:y="299"/>
              <w:numPr>
                <w:ilvl w:val="0"/>
                <w:numId w:val="147"/>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CF4220">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8A073D">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774F86">
      <w:pPr>
        <w:spacing w:line="1" w:lineRule="exact"/>
        <w:rPr>
          <w:color w:val="auto"/>
        </w:rPr>
        <w:sectPr w:rsidR="00A57638" w:rsidRPr="00EB2D57" w:rsidSect="009A1177">
          <w:footnotePr>
            <w:numRestart w:val="eachPage"/>
          </w:footnotePr>
          <w:pgSz w:w="11907" w:h="16840" w:code="9"/>
          <w:pgMar w:top="710" w:right="515" w:bottom="566" w:left="720" w:header="0" w:footer="3" w:gutter="0"/>
          <w:cols w:space="720"/>
          <w:noEndnote/>
          <w:docGrid w:linePitch="360"/>
        </w:sectPr>
      </w:pPr>
      <w:r>
        <w:rPr>
          <w:noProof/>
          <w:color w:val="auto"/>
          <w:lang w:eastAsia="ko-KR" w:bidi="ar-SA"/>
        </w:rPr>
        <mc:AlternateContent>
          <mc:Choice Requires="wps">
            <w:drawing>
              <wp:anchor distT="0" distB="0" distL="0" distR="0" simplePos="0" relativeHeight="125829412" behindDoc="0" locked="0" layoutInCell="1" allowOverlap="1">
                <wp:simplePos x="0" y="0"/>
                <wp:positionH relativeFrom="page">
                  <wp:posOffset>6363970</wp:posOffset>
                </wp:positionH>
                <wp:positionV relativeFrom="margin">
                  <wp:posOffset>0</wp:posOffset>
                </wp:positionV>
                <wp:extent cx="755015"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146050"/>
                        </a:xfrm>
                        <a:prstGeom prst="rect">
                          <a:avLst/>
                        </a:prstGeom>
                        <a:noFill/>
                      </wps:spPr>
                      <wps:txbx>
                        <w:txbxContent>
                          <w:p w:rsidR="00BE6BB2" w:rsidRDefault="00BE6BB2">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59.45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" filled="f" stroked="f">
                <v:path arrowok="t"/>
                <v:textbox inset="0,0,0,0">
                  <w:txbxContent>
                    <w:p w:rsidR="00BE6BB2" w:rsidRDefault="00BE6BB2">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00CF4220">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rsidSect="009A1177">
          <w:headerReference w:type="even" r:id="rId43"/>
          <w:headerReference w:type="default" r:id="rId44"/>
          <w:footerReference w:type="even" r:id="rId45"/>
          <w:footerReference w:type="default" r:id="rId46"/>
          <w:footnotePr>
            <w:numRestart w:val="eachPage"/>
          </w:footnotePr>
          <w:pgSz w:w="11907" w:h="16840" w:code="9"/>
          <w:pgMar w:top="710" w:right="487" w:bottom="595" w:left="730" w:header="0" w:footer="3" w:gutter="0"/>
          <w:cols w:space="720"/>
          <w:noEndnote/>
          <w:docGrid w:linePitch="360"/>
        </w:sectPr>
      </w:pPr>
    </w:p>
    <w:p w:rsidR="00A57638" w:rsidRPr="00EB2D57" w:rsidRDefault="00CF4220">
      <w:pPr>
        <w:pStyle w:val="90"/>
        <w:framePr w:w="230" w:h="6389" w:hRule="exact" w:wrap="none" w:hAnchor="page" w:x="567" w:y="-262"/>
        <w:tabs>
          <w:tab w:val="left" w:pos="3994"/>
        </w:tabs>
        <w:textDirection w:val="tbRl"/>
        <w:rPr>
          <w:color w:val="auto"/>
        </w:rPr>
      </w:pPr>
      <w:r>
        <w:rPr>
          <w:color w:val="auto"/>
        </w:rPr>
        <w:lastRenderedPageBreak/>
        <w:t xml:space="preserve"> </w:t>
      </w:r>
      <w:r w:rsidR="008A073D">
        <w:rPr>
          <w:color w:val="auto"/>
        </w:rPr>
        <w:t>Р</w:t>
      </w:r>
      <w:r w:rsidR="00E235EB" w:rsidRPr="00EB2D57">
        <w:rPr>
          <w:color w:val="auto"/>
        </w:rPr>
        <w:t>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657"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65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00" w:right="715" w:bottom="566" w:left="983"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00CF4220">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34" w:right="520" w:bottom="595" w:left="730" w:header="0" w:footer="3" w:gutter="0"/>
          <w:cols w:space="720"/>
          <w:noEndnote/>
          <w:docGrid w:linePitch="360"/>
        </w:sectPr>
      </w:pPr>
    </w:p>
    <w:p w:rsidR="00A57638" w:rsidRPr="00EB2D57" w:rsidRDefault="00CF4220">
      <w:pPr>
        <w:pStyle w:val="90"/>
        <w:framePr w:w="230" w:h="6389" w:hRule="exact" w:wrap="none" w:hAnchor="page" w:x="567" w:y="-262"/>
        <w:tabs>
          <w:tab w:val="left" w:pos="3994"/>
        </w:tabs>
        <w:textDirection w:val="tbRl"/>
        <w:rPr>
          <w:color w:val="auto"/>
        </w:rPr>
      </w:pPr>
      <w:r>
        <w:rPr>
          <w:color w:val="auto"/>
        </w:rPr>
        <w:lastRenderedPageBreak/>
        <w:t xml:space="preserve"> </w:t>
      </w:r>
      <w:r w:rsidR="008A073D">
        <w:rPr>
          <w:color w:val="auto"/>
        </w:rPr>
        <w:t>Р</w:t>
      </w:r>
      <w:r w:rsidR="00E235EB" w:rsidRPr="00EB2D57">
        <w:rPr>
          <w:color w:val="auto"/>
        </w:rPr>
        <w:t>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24" w:right="715" w:bottom="566" w:left="983"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00CF4220">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731C64">
            <w:pPr>
              <w:pStyle w:val="a6"/>
              <w:framePr w:w="10152" w:h="3091" w:wrap="none" w:hAnchor="page" w:x="1129" w:y="11"/>
              <w:numPr>
                <w:ilvl w:val="0"/>
                <w:numId w:val="148"/>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731C64">
            <w:pPr>
              <w:pStyle w:val="a6"/>
              <w:framePr w:w="10152" w:h="3091" w:wrap="none" w:hAnchor="page" w:x="1129" w:y="11"/>
              <w:numPr>
                <w:ilvl w:val="0"/>
                <w:numId w:val="148"/>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731C64">
            <w:pPr>
              <w:pStyle w:val="a6"/>
              <w:framePr w:w="10152" w:h="3091" w:wrap="none" w:hAnchor="page" w:x="1129" w:y="11"/>
              <w:numPr>
                <w:ilvl w:val="0"/>
                <w:numId w:val="148"/>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658"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65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rsidSect="009A1177">
          <w:headerReference w:type="even" r:id="rId47"/>
          <w:headerReference w:type="default" r:id="rId48"/>
          <w:footerReference w:type="even" r:id="rId49"/>
          <w:footerReference w:type="default" r:id="rId50"/>
          <w:footnotePr>
            <w:numRestart w:val="eachPage"/>
          </w:footnotePr>
          <w:pgSz w:w="11907" w:h="16840" w:code="9"/>
          <w:pgMar w:top="739" w:right="516" w:bottom="595" w:left="730"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CF4220">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8A073D">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774F86">
      <w:pPr>
        <w:spacing w:line="1" w:lineRule="exact"/>
        <w:rPr>
          <w:color w:val="auto"/>
        </w:rPr>
        <w:sectPr w:rsidR="00A57638" w:rsidRPr="00EB2D57" w:rsidSect="009A1177">
          <w:footnotePr>
            <w:numRestart w:val="eachPage"/>
          </w:footnotePr>
          <w:pgSz w:w="11907" w:h="16840" w:code="9"/>
          <w:pgMar w:top="734" w:right="515" w:bottom="566" w:left="720" w:header="292" w:footer="3" w:gutter="0"/>
          <w:cols w:space="720"/>
          <w:noEndnote/>
          <w:docGrid w:linePitch="360"/>
        </w:sectPr>
      </w:pPr>
      <w:r>
        <w:rPr>
          <w:noProof/>
          <w:color w:val="auto"/>
          <w:lang w:eastAsia="ko-KR" w:bidi="ar-SA"/>
        </w:rPr>
        <mc:AlternateContent>
          <mc:Choice Requires="wps">
            <w:drawing>
              <wp:anchor distT="0" distB="0" distL="0" distR="0" simplePos="0" relativeHeight="125829414" behindDoc="0" locked="0" layoutInCell="1" allowOverlap="1">
                <wp:simplePos x="0" y="0"/>
                <wp:positionH relativeFrom="page">
                  <wp:posOffset>6363970</wp:posOffset>
                </wp:positionH>
                <wp:positionV relativeFrom="margin">
                  <wp:posOffset>0</wp:posOffset>
                </wp:positionV>
                <wp:extent cx="755015"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146050"/>
                        </a:xfrm>
                        <a:prstGeom prst="rect">
                          <a:avLst/>
                        </a:prstGeom>
                        <a:noFill/>
                      </wps:spPr>
                      <wps:txbx>
                        <w:txbxContent>
                          <w:p w:rsidR="00BE6BB2" w:rsidRDefault="00BE6BB2">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59.45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" filled="f" stroked="f">
                <v:path arrowok="t"/>
                <v:textbox inset="0,0,0,0">
                  <w:txbxContent>
                    <w:p w:rsidR="00BE6BB2" w:rsidRDefault="00BE6BB2">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00CF4220">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34" w:right="520" w:bottom="595" w:left="730"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731C64">
            <w:pPr>
              <w:pStyle w:val="a6"/>
              <w:framePr w:w="10142" w:h="6168" w:hSpace="566" w:vSpace="346" w:wrap="notBeside" w:vAnchor="text" w:hAnchor="text" w:x="567" w:y="347"/>
              <w:numPr>
                <w:ilvl w:val="0"/>
                <w:numId w:val="149"/>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731C64">
            <w:pPr>
              <w:pStyle w:val="a6"/>
              <w:framePr w:w="10142" w:h="6168" w:hSpace="566" w:vSpace="346" w:wrap="notBeside" w:vAnchor="text" w:hAnchor="text" w:x="567" w:y="347"/>
              <w:numPr>
                <w:ilvl w:val="0"/>
                <w:numId w:val="149"/>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CF4220">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8A073D">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774F86">
      <w:pPr>
        <w:spacing w:line="1" w:lineRule="exact"/>
        <w:rPr>
          <w:color w:val="auto"/>
        </w:rPr>
        <w:sectPr w:rsidR="00A57638" w:rsidRPr="00EB2D57" w:rsidSect="009A1177">
          <w:footnotePr>
            <w:numRestart w:val="eachPage"/>
          </w:footnotePr>
          <w:pgSz w:w="11907" w:h="16840" w:code="9"/>
          <w:pgMar w:top="744" w:right="390" w:bottom="566" w:left="710" w:header="282" w:footer="3" w:gutter="0"/>
          <w:cols w:space="720"/>
          <w:noEndnote/>
          <w:docGrid w:linePitch="360"/>
        </w:sectPr>
      </w:pPr>
      <w:r>
        <w:rPr>
          <w:noProof/>
          <w:color w:val="auto"/>
          <w:lang w:eastAsia="ko-KR" w:bidi="ar-SA"/>
        </w:rPr>
        <mc:AlternateContent>
          <mc:Choice Requires="wps">
            <w:drawing>
              <wp:anchor distT="0" distB="0" distL="0" distR="0" simplePos="0" relativeHeight="125829416" behindDoc="0" locked="0" layoutInCell="1" allowOverlap="1">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rsidR="00BE6BB2" w:rsidRDefault="00BE6BB2"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E6BB2" w:rsidRDefault="00BE6BB2"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00CF4220">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rsidSect="009A1177">
          <w:footnotePr>
            <w:numRestart w:val="eachPage"/>
          </w:footnotePr>
          <w:pgSz w:w="11907" w:h="16840" w:code="9"/>
          <w:pgMar w:top="744" w:right="516" w:bottom="595" w:left="730" w:header="302" w:footer="3" w:gutter="0"/>
          <w:cols w:space="720"/>
          <w:noEndnote/>
          <w:docGrid w:linePitch="360"/>
        </w:sectPr>
      </w:pPr>
    </w:p>
    <w:p w:rsidR="00A57638" w:rsidRPr="00350E7B" w:rsidRDefault="00E235EB" w:rsidP="00350E7B">
      <w:pPr>
        <w:pStyle w:val="af5"/>
      </w:pPr>
      <w:bookmarkStart w:id="659" w:name="bookmark1610"/>
      <w:r w:rsidRPr="00350E7B">
        <w:lastRenderedPageBreak/>
        <w:t>ПЛАНИРУЕМЫЕ РЕЗУЛЬТАТЫ ОСВОЕНИЯ</w:t>
      </w:r>
      <w:bookmarkEnd w:id="659"/>
    </w:p>
    <w:p w:rsidR="00A57638" w:rsidRPr="00350E7B" w:rsidRDefault="00E235EB" w:rsidP="00350E7B">
      <w:pPr>
        <w:pStyle w:val="af5"/>
      </w:pPr>
      <w:r w:rsidRPr="00350E7B">
        <w:t>УЧЕБНОГО ПРЕДМЕТА «МУЗЫКА»</w:t>
      </w:r>
    </w:p>
    <w:p w:rsidR="00A57638" w:rsidRPr="00350E7B" w:rsidRDefault="00E235EB" w:rsidP="00350E7B">
      <w:pPr>
        <w:pStyle w:val="af5"/>
        <w:pBdr>
          <w:bottom w:val="single" w:sz="12" w:space="1" w:color="auto"/>
        </w:pBdr>
      </w:pPr>
      <w:r w:rsidRPr="00350E7B">
        <w:t>НА УРОВНЕ ОСНОВНОГО ОБЩЕГО ОБРАЗОВАНИЯ</w:t>
      </w:r>
    </w:p>
    <w:p w:rsidR="000006AA" w:rsidRPr="00350E7B" w:rsidRDefault="000006AA" w:rsidP="00350E7B">
      <w:pPr>
        <w:pStyle w:val="af5"/>
      </w:pPr>
    </w:p>
    <w:p w:rsidR="00A57638" w:rsidRDefault="00E235EB" w:rsidP="00350E7B">
      <w:pPr>
        <w:pStyle w:val="13"/>
        <w:spacing w:line="240" w:lineRule="auto"/>
        <w:jc w:val="both"/>
        <w:rPr>
          <w:color w:val="auto"/>
        </w:rPr>
      </w:pPr>
      <w:r w:rsidRPr="00350E7B">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50E7B" w:rsidRPr="00350E7B" w:rsidRDefault="00350E7B" w:rsidP="00350E7B">
      <w:pPr>
        <w:pStyle w:val="13"/>
        <w:spacing w:line="240" w:lineRule="auto"/>
        <w:jc w:val="both"/>
        <w:rPr>
          <w:color w:val="auto"/>
        </w:rPr>
      </w:pPr>
    </w:p>
    <w:p w:rsidR="00A57638" w:rsidRPr="00350E7B" w:rsidRDefault="00E235EB" w:rsidP="00350E7B">
      <w:pPr>
        <w:pStyle w:val="af5"/>
      </w:pPr>
      <w:bookmarkStart w:id="660" w:name="bookmark1614"/>
      <w:r w:rsidRPr="00350E7B">
        <w:t>ЛИЧНОСТНЫЕ РЕЗУЛЬТАТЫ</w:t>
      </w:r>
      <w:bookmarkEnd w:id="660"/>
    </w:p>
    <w:p w:rsidR="00A57638" w:rsidRPr="00350E7B" w:rsidRDefault="00E235EB" w:rsidP="00350E7B">
      <w:pPr>
        <w:pStyle w:val="13"/>
        <w:spacing w:line="240" w:lineRule="auto"/>
        <w:jc w:val="both"/>
        <w:rPr>
          <w:color w:val="auto"/>
        </w:rPr>
      </w:pPr>
      <w:r w:rsidRPr="00350E7B">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350E7B" w:rsidRDefault="00E235EB" w:rsidP="00731C64">
      <w:pPr>
        <w:pStyle w:val="13"/>
        <w:numPr>
          <w:ilvl w:val="0"/>
          <w:numId w:val="150"/>
        </w:numPr>
        <w:tabs>
          <w:tab w:val="left" w:pos="529"/>
        </w:tabs>
        <w:spacing w:line="240" w:lineRule="auto"/>
        <w:jc w:val="both"/>
        <w:rPr>
          <w:color w:val="auto"/>
        </w:rPr>
      </w:pPr>
      <w:r w:rsidRPr="00350E7B">
        <w:rPr>
          <w:color w:val="auto"/>
        </w:rPr>
        <w:t>Патриотического воспитания:</w:t>
      </w:r>
    </w:p>
    <w:p w:rsidR="00A57638" w:rsidRPr="00350E7B" w:rsidRDefault="00E235EB" w:rsidP="00350E7B">
      <w:pPr>
        <w:pStyle w:val="13"/>
        <w:spacing w:line="240" w:lineRule="auto"/>
        <w:jc w:val="both"/>
        <w:rPr>
          <w:color w:val="auto"/>
        </w:rPr>
      </w:pPr>
      <w:r w:rsidRPr="00350E7B">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350E7B" w:rsidRDefault="00E235EB" w:rsidP="00731C64">
      <w:pPr>
        <w:pStyle w:val="13"/>
        <w:numPr>
          <w:ilvl w:val="0"/>
          <w:numId w:val="150"/>
        </w:numPr>
        <w:tabs>
          <w:tab w:val="left" w:pos="538"/>
        </w:tabs>
        <w:spacing w:line="240" w:lineRule="auto"/>
        <w:jc w:val="both"/>
        <w:rPr>
          <w:color w:val="auto"/>
        </w:rPr>
      </w:pPr>
      <w:r w:rsidRPr="00350E7B">
        <w:rPr>
          <w:color w:val="auto"/>
        </w:rPr>
        <w:t>Гражданского воспитания:</w:t>
      </w:r>
    </w:p>
    <w:p w:rsidR="00A57638" w:rsidRPr="00350E7B" w:rsidRDefault="00E235EB" w:rsidP="00350E7B">
      <w:pPr>
        <w:pStyle w:val="13"/>
        <w:spacing w:line="240" w:lineRule="auto"/>
        <w:jc w:val="both"/>
        <w:rPr>
          <w:color w:val="auto"/>
        </w:rPr>
      </w:pPr>
      <w:r w:rsidRPr="00350E7B">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350E7B" w:rsidRDefault="00E235EB" w:rsidP="00731C64">
      <w:pPr>
        <w:pStyle w:val="13"/>
        <w:numPr>
          <w:ilvl w:val="0"/>
          <w:numId w:val="150"/>
        </w:numPr>
        <w:tabs>
          <w:tab w:val="left" w:pos="538"/>
        </w:tabs>
        <w:spacing w:line="240" w:lineRule="auto"/>
        <w:jc w:val="both"/>
        <w:rPr>
          <w:color w:val="auto"/>
        </w:rPr>
      </w:pPr>
      <w:r w:rsidRPr="00350E7B">
        <w:rPr>
          <w:color w:val="auto"/>
        </w:rPr>
        <w:t>Духовно-нравственного воспитания:</w:t>
      </w:r>
    </w:p>
    <w:p w:rsidR="00A57638" w:rsidRPr="00350E7B" w:rsidRDefault="00E235EB" w:rsidP="00350E7B">
      <w:pPr>
        <w:pStyle w:val="13"/>
        <w:spacing w:line="240" w:lineRule="auto"/>
        <w:jc w:val="both"/>
        <w:rPr>
          <w:color w:val="auto"/>
        </w:rPr>
      </w:pPr>
      <w:r w:rsidRPr="00350E7B">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350E7B" w:rsidRDefault="00E235EB" w:rsidP="00731C64">
      <w:pPr>
        <w:pStyle w:val="13"/>
        <w:numPr>
          <w:ilvl w:val="0"/>
          <w:numId w:val="150"/>
        </w:numPr>
        <w:tabs>
          <w:tab w:val="left" w:pos="538"/>
        </w:tabs>
        <w:spacing w:line="240" w:lineRule="auto"/>
        <w:jc w:val="both"/>
        <w:rPr>
          <w:color w:val="auto"/>
        </w:rPr>
      </w:pPr>
      <w:r w:rsidRPr="00350E7B">
        <w:rPr>
          <w:color w:val="auto"/>
        </w:rPr>
        <w:t>Эстетического воспитания:</w:t>
      </w:r>
    </w:p>
    <w:p w:rsidR="00A57638" w:rsidRPr="00350E7B" w:rsidRDefault="00E235EB" w:rsidP="00350E7B">
      <w:pPr>
        <w:pStyle w:val="13"/>
        <w:spacing w:line="240" w:lineRule="auto"/>
        <w:jc w:val="both"/>
        <w:rPr>
          <w:color w:val="auto"/>
        </w:rPr>
      </w:pPr>
      <w:r w:rsidRPr="00350E7B">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50E7B" w:rsidRDefault="00E235EB" w:rsidP="00731C64">
      <w:pPr>
        <w:pStyle w:val="13"/>
        <w:numPr>
          <w:ilvl w:val="0"/>
          <w:numId w:val="150"/>
        </w:numPr>
        <w:tabs>
          <w:tab w:val="left" w:pos="534"/>
        </w:tabs>
        <w:spacing w:line="240" w:lineRule="auto"/>
        <w:jc w:val="both"/>
        <w:rPr>
          <w:color w:val="auto"/>
        </w:rPr>
      </w:pPr>
      <w:r w:rsidRPr="00350E7B">
        <w:rPr>
          <w:color w:val="auto"/>
        </w:rPr>
        <w:t>Ценности научного познания:</w:t>
      </w:r>
    </w:p>
    <w:p w:rsidR="00A57638" w:rsidRPr="00350E7B" w:rsidRDefault="00E235EB" w:rsidP="00350E7B">
      <w:pPr>
        <w:pStyle w:val="13"/>
        <w:spacing w:line="240" w:lineRule="auto"/>
        <w:jc w:val="both"/>
        <w:rPr>
          <w:color w:val="auto"/>
        </w:rPr>
      </w:pPr>
      <w:r w:rsidRPr="00350E7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350E7B" w:rsidRDefault="00E235EB" w:rsidP="00731C64">
      <w:pPr>
        <w:pStyle w:val="13"/>
        <w:numPr>
          <w:ilvl w:val="0"/>
          <w:numId w:val="150"/>
        </w:numPr>
        <w:tabs>
          <w:tab w:val="left" w:pos="529"/>
        </w:tabs>
        <w:spacing w:line="240" w:lineRule="auto"/>
        <w:jc w:val="both"/>
        <w:rPr>
          <w:color w:val="auto"/>
        </w:rPr>
      </w:pPr>
      <w:r w:rsidRPr="00350E7B">
        <w:rPr>
          <w:color w:val="auto"/>
        </w:rPr>
        <w:t>Физического воспитания, формирования культуры здоровья и эмоционального благополучия:</w:t>
      </w:r>
    </w:p>
    <w:p w:rsidR="00A57638" w:rsidRPr="00350E7B" w:rsidRDefault="00E235EB" w:rsidP="00350E7B">
      <w:pPr>
        <w:pStyle w:val="13"/>
        <w:spacing w:line="240" w:lineRule="auto"/>
        <w:jc w:val="both"/>
        <w:rPr>
          <w:color w:val="auto"/>
        </w:rPr>
      </w:pPr>
      <w:r w:rsidRPr="00350E7B">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350E7B" w:rsidRDefault="00E235EB" w:rsidP="00731C64">
      <w:pPr>
        <w:pStyle w:val="13"/>
        <w:numPr>
          <w:ilvl w:val="0"/>
          <w:numId w:val="150"/>
        </w:numPr>
        <w:tabs>
          <w:tab w:val="left" w:pos="529"/>
        </w:tabs>
        <w:spacing w:line="240" w:lineRule="auto"/>
        <w:jc w:val="both"/>
        <w:rPr>
          <w:color w:val="auto"/>
        </w:rPr>
      </w:pPr>
      <w:r w:rsidRPr="00350E7B">
        <w:rPr>
          <w:color w:val="auto"/>
        </w:rPr>
        <w:t>Трудового воспитания:</w:t>
      </w:r>
    </w:p>
    <w:p w:rsidR="00A57638" w:rsidRPr="00350E7B" w:rsidRDefault="00E235EB" w:rsidP="00350E7B">
      <w:pPr>
        <w:pStyle w:val="13"/>
        <w:spacing w:line="240" w:lineRule="auto"/>
        <w:jc w:val="both"/>
        <w:rPr>
          <w:color w:val="auto"/>
        </w:rPr>
      </w:pPr>
      <w:r w:rsidRPr="00350E7B">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350E7B" w:rsidRDefault="00E235EB" w:rsidP="00731C64">
      <w:pPr>
        <w:pStyle w:val="13"/>
        <w:numPr>
          <w:ilvl w:val="0"/>
          <w:numId w:val="150"/>
        </w:numPr>
        <w:tabs>
          <w:tab w:val="left" w:pos="538"/>
        </w:tabs>
        <w:spacing w:line="240" w:lineRule="auto"/>
        <w:jc w:val="both"/>
        <w:rPr>
          <w:color w:val="auto"/>
        </w:rPr>
      </w:pPr>
      <w:r w:rsidRPr="00350E7B">
        <w:rPr>
          <w:color w:val="auto"/>
        </w:rPr>
        <w:t>Экологического воспитания:</w:t>
      </w:r>
    </w:p>
    <w:p w:rsidR="00A57638" w:rsidRPr="00350E7B" w:rsidRDefault="00E235EB" w:rsidP="00350E7B">
      <w:pPr>
        <w:pStyle w:val="13"/>
        <w:spacing w:line="240" w:lineRule="auto"/>
        <w:jc w:val="both"/>
        <w:rPr>
          <w:color w:val="auto"/>
        </w:rPr>
      </w:pPr>
      <w:r w:rsidRPr="00350E7B">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350E7B" w:rsidRDefault="00E235EB" w:rsidP="00350E7B">
      <w:pPr>
        <w:pStyle w:val="13"/>
        <w:spacing w:line="240" w:lineRule="auto"/>
        <w:jc w:val="both"/>
        <w:rPr>
          <w:color w:val="auto"/>
        </w:rPr>
      </w:pPr>
      <w:r w:rsidRPr="00350E7B">
        <w:rPr>
          <w:color w:val="auto"/>
        </w:rPr>
        <w:t>Личностные результаты, обеспечивающие адаптацию обучающегося к изменяющимся условиям социальной и природной среды:</w:t>
      </w:r>
    </w:p>
    <w:p w:rsidR="00A57638" w:rsidRPr="00350E7B" w:rsidRDefault="00E235EB" w:rsidP="00350E7B">
      <w:pPr>
        <w:pStyle w:val="13"/>
        <w:spacing w:line="240" w:lineRule="auto"/>
        <w:jc w:val="both"/>
        <w:rPr>
          <w:color w:val="auto"/>
        </w:rPr>
      </w:pPr>
      <w:r w:rsidRPr="00350E7B">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350E7B" w:rsidRDefault="00E235EB" w:rsidP="00350E7B">
      <w:pPr>
        <w:pStyle w:val="13"/>
        <w:spacing w:line="240" w:lineRule="auto"/>
        <w:jc w:val="both"/>
        <w:rPr>
          <w:color w:val="auto"/>
        </w:rPr>
      </w:pPr>
      <w:r w:rsidRPr="00350E7B">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350E7B" w:rsidRDefault="00E235EB" w:rsidP="00350E7B">
      <w:pPr>
        <w:pStyle w:val="13"/>
        <w:spacing w:line="240" w:lineRule="auto"/>
        <w:jc w:val="both"/>
        <w:rPr>
          <w:color w:val="auto"/>
        </w:rPr>
      </w:pPr>
      <w:r w:rsidRPr="00350E7B">
        <w:rPr>
          <w:color w:val="auto"/>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w:t>
      </w:r>
      <w:r w:rsidRPr="00350E7B">
        <w:rPr>
          <w:color w:val="auto"/>
        </w:rPr>
        <w:lastRenderedPageBreak/>
        <w:t>развития культуры и социума;</w:t>
      </w:r>
    </w:p>
    <w:p w:rsidR="00A57638" w:rsidRDefault="00E235EB" w:rsidP="00350E7B">
      <w:pPr>
        <w:pStyle w:val="13"/>
        <w:spacing w:line="240" w:lineRule="auto"/>
        <w:jc w:val="both"/>
        <w:rPr>
          <w:color w:val="auto"/>
        </w:rPr>
      </w:pPr>
      <w:r w:rsidRPr="00350E7B">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350E7B" w:rsidRPr="00350E7B" w:rsidRDefault="00350E7B" w:rsidP="00350E7B">
      <w:pPr>
        <w:pStyle w:val="13"/>
        <w:spacing w:line="240" w:lineRule="auto"/>
        <w:jc w:val="both"/>
        <w:rPr>
          <w:color w:val="auto"/>
        </w:rPr>
      </w:pPr>
    </w:p>
    <w:p w:rsidR="00A57638" w:rsidRPr="00350E7B" w:rsidRDefault="00E235EB" w:rsidP="00350E7B">
      <w:pPr>
        <w:pStyle w:val="af5"/>
      </w:pPr>
      <w:bookmarkStart w:id="661" w:name="bookmark1616"/>
      <w:r w:rsidRPr="00350E7B">
        <w:t>МЕТАПРЕДМЕТНЫЕ РЕЗУЛЬТАТЫ</w:t>
      </w:r>
      <w:bookmarkEnd w:id="661"/>
    </w:p>
    <w:p w:rsidR="00A57638" w:rsidRPr="00350E7B" w:rsidRDefault="00E235EB" w:rsidP="00350E7B">
      <w:pPr>
        <w:pStyle w:val="13"/>
        <w:spacing w:line="240" w:lineRule="auto"/>
        <w:jc w:val="both"/>
        <w:rPr>
          <w:color w:val="auto"/>
        </w:rPr>
      </w:pPr>
      <w:r w:rsidRPr="00350E7B">
        <w:rPr>
          <w:color w:val="auto"/>
        </w:rPr>
        <w:t>Метапредметные результаты освоения основной образовательной программы, формируемые при изучении предмета «Музыка»:</w:t>
      </w:r>
    </w:p>
    <w:p w:rsidR="00A57638" w:rsidRPr="00350E7B" w:rsidRDefault="00E235EB" w:rsidP="00731C64">
      <w:pPr>
        <w:pStyle w:val="13"/>
        <w:numPr>
          <w:ilvl w:val="0"/>
          <w:numId w:val="151"/>
        </w:numPr>
        <w:tabs>
          <w:tab w:val="left" w:pos="529"/>
        </w:tabs>
        <w:spacing w:line="240" w:lineRule="auto"/>
        <w:jc w:val="both"/>
        <w:rPr>
          <w:color w:val="auto"/>
        </w:rPr>
      </w:pPr>
      <w:r w:rsidRPr="00350E7B">
        <w:rPr>
          <w:color w:val="auto"/>
        </w:rPr>
        <w:t>Овладение универсальными познавательными действиями</w:t>
      </w:r>
    </w:p>
    <w:p w:rsidR="00A57638" w:rsidRPr="00350E7B" w:rsidRDefault="00E235EB" w:rsidP="00350E7B">
      <w:pPr>
        <w:pStyle w:val="13"/>
        <w:spacing w:line="240" w:lineRule="auto"/>
        <w:jc w:val="both"/>
        <w:rPr>
          <w:i/>
          <w:color w:val="auto"/>
        </w:rPr>
      </w:pPr>
      <w:r w:rsidRPr="00350E7B">
        <w:rPr>
          <w:i/>
          <w:color w:val="auto"/>
        </w:rPr>
        <w:t>Базовые логические действия:</w:t>
      </w:r>
    </w:p>
    <w:p w:rsidR="00A57638" w:rsidRPr="00350E7B" w:rsidRDefault="00E235EB" w:rsidP="00350E7B">
      <w:pPr>
        <w:pStyle w:val="13"/>
        <w:spacing w:line="240" w:lineRule="auto"/>
        <w:jc w:val="both"/>
        <w:rPr>
          <w:color w:val="auto"/>
        </w:rPr>
      </w:pPr>
      <w:r w:rsidRPr="00350E7B">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350E7B" w:rsidRDefault="00E235EB" w:rsidP="00350E7B">
      <w:pPr>
        <w:pStyle w:val="13"/>
        <w:spacing w:line="240" w:lineRule="auto"/>
        <w:jc w:val="both"/>
        <w:rPr>
          <w:color w:val="auto"/>
        </w:rPr>
      </w:pPr>
      <w:r w:rsidRPr="00350E7B">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350E7B" w:rsidRDefault="00E235EB" w:rsidP="00350E7B">
      <w:pPr>
        <w:pStyle w:val="13"/>
        <w:spacing w:line="240" w:lineRule="auto"/>
        <w:jc w:val="both"/>
        <w:rPr>
          <w:color w:val="auto"/>
        </w:rPr>
      </w:pPr>
      <w:r w:rsidRPr="00350E7B">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350E7B" w:rsidRDefault="00E235EB" w:rsidP="00350E7B">
      <w:pPr>
        <w:pStyle w:val="13"/>
        <w:spacing w:line="240" w:lineRule="auto"/>
        <w:ind w:firstLine="238"/>
        <w:jc w:val="both"/>
        <w:rPr>
          <w:color w:val="auto"/>
        </w:rPr>
      </w:pPr>
      <w:r w:rsidRPr="00350E7B">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350E7B" w:rsidRDefault="00E235EB" w:rsidP="00350E7B">
      <w:pPr>
        <w:pStyle w:val="13"/>
        <w:spacing w:line="240" w:lineRule="auto"/>
        <w:ind w:firstLine="238"/>
        <w:jc w:val="both"/>
        <w:rPr>
          <w:color w:val="auto"/>
        </w:rPr>
      </w:pPr>
      <w:r w:rsidRPr="00350E7B">
        <w:rPr>
          <w:color w:val="auto"/>
        </w:rPr>
        <w:t>выявлять и характеризовать существенные признаки конкретного музыкального звучания;</w:t>
      </w:r>
    </w:p>
    <w:p w:rsidR="00A57638" w:rsidRPr="00350E7B" w:rsidRDefault="00E235EB" w:rsidP="00350E7B">
      <w:pPr>
        <w:pStyle w:val="13"/>
        <w:spacing w:line="240" w:lineRule="auto"/>
        <w:ind w:firstLine="238"/>
        <w:jc w:val="both"/>
        <w:rPr>
          <w:color w:val="auto"/>
        </w:rPr>
      </w:pPr>
      <w:r w:rsidRPr="00350E7B">
        <w:rPr>
          <w:color w:val="auto"/>
        </w:rPr>
        <w:t>самостоятельно обобщать и формулировать выводы по результатам проведённого слухового наблюдения-исследования.</w:t>
      </w:r>
    </w:p>
    <w:p w:rsidR="00A57638" w:rsidRPr="00350E7B" w:rsidRDefault="00E235EB" w:rsidP="00350E7B">
      <w:pPr>
        <w:pStyle w:val="13"/>
        <w:spacing w:line="240" w:lineRule="auto"/>
        <w:ind w:firstLine="238"/>
        <w:jc w:val="both"/>
        <w:rPr>
          <w:i/>
          <w:color w:val="auto"/>
        </w:rPr>
      </w:pPr>
      <w:r w:rsidRPr="00350E7B">
        <w:rPr>
          <w:i/>
          <w:color w:val="auto"/>
        </w:rPr>
        <w:t>Базовые исследовательские действия:</w:t>
      </w:r>
    </w:p>
    <w:p w:rsidR="00A57638" w:rsidRPr="00350E7B" w:rsidRDefault="00E235EB" w:rsidP="00350E7B">
      <w:pPr>
        <w:pStyle w:val="13"/>
        <w:spacing w:line="240" w:lineRule="auto"/>
        <w:ind w:firstLine="238"/>
        <w:jc w:val="both"/>
        <w:rPr>
          <w:color w:val="auto"/>
        </w:rPr>
      </w:pPr>
      <w:r w:rsidRPr="00350E7B">
        <w:rPr>
          <w:color w:val="auto"/>
        </w:rPr>
        <w:t>следовать внутренним слухом за развитием музыкального процесса, «наблюдать» звучание музыки;</w:t>
      </w:r>
    </w:p>
    <w:p w:rsidR="00A57638" w:rsidRPr="00350E7B" w:rsidRDefault="00E235EB" w:rsidP="00350E7B">
      <w:pPr>
        <w:pStyle w:val="13"/>
        <w:spacing w:line="240" w:lineRule="auto"/>
        <w:jc w:val="both"/>
        <w:rPr>
          <w:color w:val="auto"/>
        </w:rPr>
      </w:pPr>
      <w:r w:rsidRPr="00350E7B">
        <w:rPr>
          <w:color w:val="auto"/>
        </w:rPr>
        <w:t>использовать вопросы как исследовательский инструмент познания;</w:t>
      </w:r>
    </w:p>
    <w:p w:rsidR="00A57638" w:rsidRPr="00350E7B" w:rsidRDefault="00E235EB" w:rsidP="00350E7B">
      <w:pPr>
        <w:pStyle w:val="13"/>
        <w:spacing w:line="240" w:lineRule="auto"/>
        <w:jc w:val="both"/>
        <w:rPr>
          <w:color w:val="auto"/>
        </w:rPr>
      </w:pPr>
      <w:r w:rsidRPr="00350E7B">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350E7B" w:rsidRDefault="00E235EB" w:rsidP="00350E7B">
      <w:pPr>
        <w:pStyle w:val="13"/>
        <w:spacing w:line="240" w:lineRule="auto"/>
        <w:jc w:val="both"/>
        <w:rPr>
          <w:color w:val="auto"/>
        </w:rPr>
      </w:pPr>
      <w:r w:rsidRPr="00350E7B">
        <w:rPr>
          <w:color w:val="auto"/>
        </w:rPr>
        <w:t>составлять алгоритм действий и использовать его для решения учебных, в том числе исполнительских и творческих задач;</w:t>
      </w:r>
    </w:p>
    <w:p w:rsidR="00A57638" w:rsidRPr="00350E7B" w:rsidRDefault="00E235EB" w:rsidP="00350E7B">
      <w:pPr>
        <w:pStyle w:val="13"/>
        <w:spacing w:line="240" w:lineRule="auto"/>
        <w:jc w:val="both"/>
        <w:rPr>
          <w:color w:val="auto"/>
        </w:rPr>
      </w:pPr>
      <w:r w:rsidRPr="00350E7B">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350E7B" w:rsidRDefault="00E235EB" w:rsidP="00350E7B">
      <w:pPr>
        <w:pStyle w:val="13"/>
        <w:spacing w:line="240" w:lineRule="auto"/>
        <w:jc w:val="both"/>
        <w:rPr>
          <w:color w:val="auto"/>
        </w:rPr>
      </w:pPr>
      <w:r w:rsidRPr="00350E7B">
        <w:rPr>
          <w:color w:val="auto"/>
        </w:rPr>
        <w:t>самостоятельно формулировать обобщения и выводы по результатам проведённого наблюдения, слухового исследования.</w:t>
      </w:r>
    </w:p>
    <w:p w:rsidR="00A57638" w:rsidRPr="00350E7B" w:rsidRDefault="00E235EB" w:rsidP="00350E7B">
      <w:pPr>
        <w:pStyle w:val="13"/>
        <w:spacing w:line="240" w:lineRule="auto"/>
        <w:jc w:val="both"/>
        <w:rPr>
          <w:i/>
          <w:color w:val="auto"/>
        </w:rPr>
      </w:pPr>
      <w:r w:rsidRPr="00350E7B">
        <w:rPr>
          <w:i/>
          <w:color w:val="auto"/>
        </w:rPr>
        <w:t>Работа с информацией:</w:t>
      </w:r>
    </w:p>
    <w:p w:rsidR="00A57638" w:rsidRPr="00350E7B" w:rsidRDefault="00E235EB" w:rsidP="00350E7B">
      <w:pPr>
        <w:pStyle w:val="13"/>
        <w:spacing w:line="240" w:lineRule="auto"/>
        <w:jc w:val="both"/>
        <w:rPr>
          <w:color w:val="auto"/>
        </w:rPr>
      </w:pPr>
      <w:r w:rsidRPr="00350E7B">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50E7B" w:rsidRDefault="00E235EB" w:rsidP="00350E7B">
      <w:pPr>
        <w:pStyle w:val="13"/>
        <w:spacing w:line="240" w:lineRule="auto"/>
        <w:jc w:val="both"/>
        <w:rPr>
          <w:color w:val="auto"/>
        </w:rPr>
      </w:pPr>
      <w:r w:rsidRPr="00350E7B">
        <w:rPr>
          <w:color w:val="auto"/>
        </w:rPr>
        <w:t>понимать специфику работы с аудиоинформацией, музыкальными записями;</w:t>
      </w:r>
    </w:p>
    <w:p w:rsidR="00A57638" w:rsidRPr="00350E7B" w:rsidRDefault="00E235EB" w:rsidP="00350E7B">
      <w:pPr>
        <w:pStyle w:val="13"/>
        <w:spacing w:line="240" w:lineRule="auto"/>
        <w:jc w:val="both"/>
        <w:rPr>
          <w:color w:val="auto"/>
        </w:rPr>
      </w:pPr>
      <w:r w:rsidRPr="00350E7B">
        <w:rPr>
          <w:color w:val="auto"/>
        </w:rPr>
        <w:t>использовать интонирование для запоминания звуковой информации, музыкальных произведений;</w:t>
      </w:r>
    </w:p>
    <w:p w:rsidR="00A57638" w:rsidRPr="00350E7B" w:rsidRDefault="00E235EB" w:rsidP="00350E7B">
      <w:pPr>
        <w:pStyle w:val="13"/>
        <w:spacing w:line="240" w:lineRule="auto"/>
        <w:jc w:val="both"/>
        <w:rPr>
          <w:color w:val="auto"/>
        </w:rPr>
      </w:pPr>
      <w:r w:rsidRPr="00350E7B">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350E7B" w:rsidRDefault="00E235EB" w:rsidP="00350E7B">
      <w:pPr>
        <w:pStyle w:val="13"/>
        <w:spacing w:line="240" w:lineRule="auto"/>
        <w:jc w:val="both"/>
        <w:rPr>
          <w:color w:val="auto"/>
        </w:rPr>
      </w:pPr>
      <w:r w:rsidRPr="00350E7B">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50E7B" w:rsidRDefault="00E235EB" w:rsidP="00350E7B">
      <w:pPr>
        <w:pStyle w:val="13"/>
        <w:spacing w:line="240" w:lineRule="auto"/>
        <w:jc w:val="both"/>
        <w:rPr>
          <w:color w:val="auto"/>
        </w:rPr>
      </w:pPr>
      <w:r w:rsidRPr="00350E7B">
        <w:rPr>
          <w:color w:val="auto"/>
        </w:rPr>
        <w:t>оценивать надёжность информации по критериям, предложенным учителем или сформулированным самостоятельно;</w:t>
      </w:r>
    </w:p>
    <w:p w:rsidR="00A57638" w:rsidRPr="00350E7B" w:rsidRDefault="00E235EB" w:rsidP="00350E7B">
      <w:pPr>
        <w:pStyle w:val="13"/>
        <w:spacing w:line="240" w:lineRule="auto"/>
        <w:jc w:val="both"/>
        <w:rPr>
          <w:color w:val="auto"/>
        </w:rPr>
      </w:pPr>
      <w:r w:rsidRPr="00350E7B">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350E7B" w:rsidRDefault="00E235EB" w:rsidP="00350E7B">
      <w:pPr>
        <w:pStyle w:val="13"/>
        <w:spacing w:line="240" w:lineRule="auto"/>
        <w:jc w:val="both"/>
        <w:rPr>
          <w:color w:val="auto"/>
        </w:rPr>
      </w:pPr>
      <w:r w:rsidRPr="00350E7B">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350E7B" w:rsidRDefault="00E235EB" w:rsidP="00350E7B">
      <w:pPr>
        <w:pStyle w:val="13"/>
        <w:spacing w:line="240" w:lineRule="auto"/>
        <w:jc w:val="both"/>
        <w:rPr>
          <w:color w:val="auto"/>
        </w:rPr>
      </w:pPr>
      <w:r w:rsidRPr="00350E7B">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350E7B" w:rsidRDefault="00E235EB" w:rsidP="00731C64">
      <w:pPr>
        <w:pStyle w:val="13"/>
        <w:numPr>
          <w:ilvl w:val="0"/>
          <w:numId w:val="151"/>
        </w:numPr>
        <w:tabs>
          <w:tab w:val="left" w:pos="529"/>
        </w:tabs>
        <w:spacing w:line="240" w:lineRule="auto"/>
        <w:jc w:val="both"/>
        <w:rPr>
          <w:color w:val="auto"/>
        </w:rPr>
      </w:pPr>
      <w:r w:rsidRPr="00350E7B">
        <w:rPr>
          <w:color w:val="auto"/>
        </w:rPr>
        <w:t>Овладение универсальными коммуникативными действиями</w:t>
      </w:r>
    </w:p>
    <w:p w:rsidR="00A57638" w:rsidRPr="00350E7B" w:rsidRDefault="00E235EB" w:rsidP="00350E7B">
      <w:pPr>
        <w:pStyle w:val="13"/>
        <w:spacing w:line="240" w:lineRule="auto"/>
        <w:jc w:val="both"/>
        <w:rPr>
          <w:i/>
          <w:color w:val="auto"/>
        </w:rPr>
      </w:pPr>
      <w:r w:rsidRPr="00350E7B">
        <w:rPr>
          <w:i/>
          <w:color w:val="auto"/>
        </w:rPr>
        <w:t>Невербальная коммуникация:</w:t>
      </w:r>
    </w:p>
    <w:p w:rsidR="00A57638" w:rsidRPr="00350E7B" w:rsidRDefault="00E235EB" w:rsidP="00350E7B">
      <w:pPr>
        <w:pStyle w:val="13"/>
        <w:spacing w:line="240" w:lineRule="auto"/>
        <w:jc w:val="both"/>
        <w:rPr>
          <w:color w:val="auto"/>
        </w:rPr>
      </w:pPr>
      <w:r w:rsidRPr="00350E7B">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350E7B" w:rsidRDefault="00E235EB" w:rsidP="00350E7B">
      <w:pPr>
        <w:pStyle w:val="13"/>
        <w:spacing w:line="240" w:lineRule="auto"/>
        <w:jc w:val="both"/>
        <w:rPr>
          <w:color w:val="auto"/>
        </w:rPr>
      </w:pPr>
      <w:r w:rsidRPr="00350E7B">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350E7B" w:rsidRDefault="00E235EB" w:rsidP="00350E7B">
      <w:pPr>
        <w:pStyle w:val="13"/>
        <w:spacing w:line="240" w:lineRule="auto"/>
        <w:jc w:val="both"/>
        <w:rPr>
          <w:color w:val="auto"/>
        </w:rPr>
      </w:pPr>
      <w:r w:rsidRPr="00350E7B">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350E7B" w:rsidRDefault="00E235EB" w:rsidP="00350E7B">
      <w:pPr>
        <w:pStyle w:val="13"/>
        <w:spacing w:line="240" w:lineRule="auto"/>
        <w:jc w:val="both"/>
        <w:rPr>
          <w:color w:val="auto"/>
        </w:rPr>
      </w:pPr>
      <w:r w:rsidRPr="00350E7B">
        <w:rPr>
          <w:color w:val="auto"/>
        </w:rPr>
        <w:t>эффективно использовать интонационно-выразительные возможности в ситуации публичного выступления;</w:t>
      </w:r>
    </w:p>
    <w:p w:rsidR="00A57638" w:rsidRPr="00350E7B" w:rsidRDefault="00E235EB" w:rsidP="00350E7B">
      <w:pPr>
        <w:pStyle w:val="13"/>
        <w:spacing w:line="240" w:lineRule="auto"/>
        <w:ind w:firstLine="238"/>
        <w:jc w:val="both"/>
        <w:rPr>
          <w:color w:val="auto"/>
        </w:rPr>
      </w:pPr>
      <w:r w:rsidRPr="00350E7B">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350E7B" w:rsidRDefault="00E235EB" w:rsidP="00350E7B">
      <w:pPr>
        <w:pStyle w:val="13"/>
        <w:spacing w:line="240" w:lineRule="auto"/>
        <w:ind w:firstLine="238"/>
        <w:jc w:val="both"/>
        <w:rPr>
          <w:i/>
          <w:color w:val="auto"/>
        </w:rPr>
      </w:pPr>
      <w:r w:rsidRPr="00350E7B">
        <w:rPr>
          <w:i/>
          <w:color w:val="auto"/>
        </w:rPr>
        <w:t>Вербальное общение:</w:t>
      </w:r>
    </w:p>
    <w:p w:rsidR="00A57638" w:rsidRPr="00350E7B" w:rsidRDefault="00E235EB" w:rsidP="00350E7B">
      <w:pPr>
        <w:pStyle w:val="13"/>
        <w:spacing w:line="240" w:lineRule="auto"/>
        <w:ind w:firstLine="238"/>
        <w:jc w:val="both"/>
        <w:rPr>
          <w:color w:val="auto"/>
        </w:rPr>
      </w:pPr>
      <w:r w:rsidRPr="00350E7B">
        <w:rPr>
          <w:color w:val="auto"/>
        </w:rPr>
        <w:t>воспринимать и формулировать суждения, выражать эмоции в соответствии с условиями и целями общения;</w:t>
      </w:r>
    </w:p>
    <w:p w:rsidR="00A57638" w:rsidRPr="00350E7B" w:rsidRDefault="00E235EB" w:rsidP="00350E7B">
      <w:pPr>
        <w:pStyle w:val="13"/>
        <w:spacing w:line="240" w:lineRule="auto"/>
        <w:ind w:firstLine="238"/>
        <w:jc w:val="both"/>
        <w:rPr>
          <w:color w:val="auto"/>
        </w:rPr>
      </w:pPr>
      <w:r w:rsidRPr="00350E7B">
        <w:rPr>
          <w:color w:val="auto"/>
        </w:rPr>
        <w:t>выражать своё мнение, в том числе впечатления от общения с музыкальным искусством в устных и письменных текстах;</w:t>
      </w:r>
    </w:p>
    <w:p w:rsidR="00A57638" w:rsidRPr="00350E7B" w:rsidRDefault="00E235EB" w:rsidP="00350E7B">
      <w:pPr>
        <w:pStyle w:val="13"/>
        <w:spacing w:line="240" w:lineRule="auto"/>
        <w:ind w:firstLine="238"/>
        <w:jc w:val="both"/>
        <w:rPr>
          <w:color w:val="auto"/>
        </w:rPr>
      </w:pPr>
      <w:r w:rsidRPr="00350E7B">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50E7B" w:rsidRDefault="00E235EB" w:rsidP="00350E7B">
      <w:pPr>
        <w:pStyle w:val="13"/>
        <w:spacing w:line="240" w:lineRule="auto"/>
        <w:ind w:firstLine="238"/>
        <w:jc w:val="both"/>
        <w:rPr>
          <w:color w:val="auto"/>
        </w:rPr>
      </w:pPr>
      <w:r w:rsidRPr="00350E7B">
        <w:rPr>
          <w:color w:val="auto"/>
        </w:rPr>
        <w:t>вести диалог, дискуссию, задавать вопросы по существу обсуждаемой темы, поддерживать благожелательный тон диалога;</w:t>
      </w:r>
    </w:p>
    <w:p w:rsidR="00A57638" w:rsidRPr="00350E7B" w:rsidRDefault="00E235EB" w:rsidP="00350E7B">
      <w:pPr>
        <w:pStyle w:val="13"/>
        <w:spacing w:line="240" w:lineRule="auto"/>
        <w:ind w:firstLine="238"/>
        <w:jc w:val="both"/>
        <w:rPr>
          <w:color w:val="auto"/>
        </w:rPr>
      </w:pPr>
      <w:r w:rsidRPr="00350E7B">
        <w:rPr>
          <w:color w:val="auto"/>
        </w:rPr>
        <w:lastRenderedPageBreak/>
        <w:t>публично представлять результаты учебной и творческой деятельности.</w:t>
      </w:r>
    </w:p>
    <w:p w:rsidR="00A57638" w:rsidRPr="00350E7B" w:rsidRDefault="00E235EB" w:rsidP="00350E7B">
      <w:pPr>
        <w:pStyle w:val="13"/>
        <w:spacing w:line="240" w:lineRule="auto"/>
        <w:ind w:firstLine="238"/>
        <w:jc w:val="both"/>
        <w:rPr>
          <w:i/>
          <w:color w:val="auto"/>
        </w:rPr>
      </w:pPr>
      <w:r w:rsidRPr="00350E7B">
        <w:rPr>
          <w:i/>
          <w:color w:val="auto"/>
        </w:rPr>
        <w:t>Совместная деятельность (сотрудничество):</w:t>
      </w:r>
    </w:p>
    <w:p w:rsidR="00A57638" w:rsidRPr="00350E7B" w:rsidRDefault="00E235EB" w:rsidP="00350E7B">
      <w:pPr>
        <w:pStyle w:val="13"/>
        <w:spacing w:line="240" w:lineRule="auto"/>
        <w:ind w:firstLine="238"/>
        <w:jc w:val="both"/>
        <w:rPr>
          <w:color w:val="auto"/>
        </w:rPr>
      </w:pPr>
      <w:r w:rsidRPr="00350E7B">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350E7B" w:rsidRDefault="00E235EB" w:rsidP="00350E7B">
      <w:pPr>
        <w:pStyle w:val="13"/>
        <w:spacing w:line="240" w:lineRule="auto"/>
        <w:ind w:firstLine="238"/>
        <w:jc w:val="both"/>
        <w:rPr>
          <w:color w:val="auto"/>
        </w:rPr>
      </w:pPr>
      <w:r w:rsidRPr="00350E7B">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350E7B" w:rsidRDefault="00E235EB" w:rsidP="00350E7B">
      <w:pPr>
        <w:pStyle w:val="13"/>
        <w:spacing w:line="240" w:lineRule="auto"/>
        <w:jc w:val="both"/>
        <w:rPr>
          <w:color w:val="auto"/>
        </w:rPr>
      </w:pPr>
      <w:r w:rsidRPr="00350E7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50E7B" w:rsidRDefault="00E235EB" w:rsidP="00350E7B">
      <w:pPr>
        <w:pStyle w:val="13"/>
        <w:spacing w:line="240" w:lineRule="auto"/>
        <w:jc w:val="both"/>
        <w:rPr>
          <w:color w:val="auto"/>
        </w:rPr>
      </w:pPr>
      <w:r w:rsidRPr="00350E7B">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350E7B" w:rsidRDefault="00E235EB" w:rsidP="00731C64">
      <w:pPr>
        <w:pStyle w:val="13"/>
        <w:numPr>
          <w:ilvl w:val="0"/>
          <w:numId w:val="151"/>
        </w:numPr>
        <w:tabs>
          <w:tab w:val="left" w:pos="763"/>
        </w:tabs>
        <w:spacing w:line="240" w:lineRule="auto"/>
        <w:jc w:val="both"/>
        <w:rPr>
          <w:color w:val="auto"/>
        </w:rPr>
      </w:pPr>
      <w:r w:rsidRPr="00350E7B">
        <w:rPr>
          <w:color w:val="auto"/>
        </w:rPr>
        <w:t>Овладение универсальными регулятивными действиями</w:t>
      </w:r>
    </w:p>
    <w:p w:rsidR="00A57638" w:rsidRPr="00350E7B" w:rsidRDefault="00E235EB" w:rsidP="00350E7B">
      <w:pPr>
        <w:pStyle w:val="13"/>
        <w:spacing w:line="240" w:lineRule="auto"/>
        <w:jc w:val="both"/>
        <w:rPr>
          <w:i/>
          <w:color w:val="auto"/>
        </w:rPr>
      </w:pPr>
      <w:r w:rsidRPr="00350E7B">
        <w:rPr>
          <w:i/>
          <w:color w:val="auto"/>
        </w:rPr>
        <w:t>Самоорганизация:</w:t>
      </w:r>
    </w:p>
    <w:p w:rsidR="00A57638" w:rsidRPr="00350E7B" w:rsidRDefault="00E235EB" w:rsidP="00350E7B">
      <w:pPr>
        <w:pStyle w:val="13"/>
        <w:spacing w:line="240" w:lineRule="auto"/>
        <w:jc w:val="both"/>
        <w:rPr>
          <w:color w:val="auto"/>
        </w:rPr>
      </w:pPr>
      <w:r w:rsidRPr="00350E7B">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350E7B" w:rsidRDefault="00E235EB" w:rsidP="00350E7B">
      <w:pPr>
        <w:pStyle w:val="13"/>
        <w:spacing w:line="240" w:lineRule="auto"/>
        <w:jc w:val="both"/>
        <w:rPr>
          <w:color w:val="auto"/>
        </w:rPr>
      </w:pPr>
      <w:r w:rsidRPr="00350E7B">
        <w:rPr>
          <w:color w:val="auto"/>
        </w:rPr>
        <w:t>планировать достижение целей через решение ряда последовательных задач частного характера;</w:t>
      </w:r>
    </w:p>
    <w:p w:rsidR="00A57638" w:rsidRPr="00350E7B" w:rsidRDefault="00E235EB" w:rsidP="00350E7B">
      <w:pPr>
        <w:pStyle w:val="13"/>
        <w:spacing w:line="240" w:lineRule="auto"/>
        <w:jc w:val="both"/>
        <w:rPr>
          <w:color w:val="auto"/>
        </w:rPr>
      </w:pPr>
      <w:r w:rsidRPr="00350E7B">
        <w:rPr>
          <w:color w:val="auto"/>
        </w:rPr>
        <w:t>самостоятельно составлять план действий, вносить необходимые коррективы в ходе его реализации;</w:t>
      </w:r>
    </w:p>
    <w:p w:rsidR="00A57638" w:rsidRPr="00350E7B" w:rsidRDefault="00E235EB" w:rsidP="00350E7B">
      <w:pPr>
        <w:pStyle w:val="13"/>
        <w:spacing w:line="240" w:lineRule="auto"/>
        <w:jc w:val="both"/>
        <w:rPr>
          <w:color w:val="auto"/>
        </w:rPr>
      </w:pPr>
      <w:r w:rsidRPr="00350E7B">
        <w:rPr>
          <w:color w:val="auto"/>
        </w:rPr>
        <w:t>выявлять наиболее важные проблемы для решения в учебных и жизненных ситуациях;</w:t>
      </w:r>
    </w:p>
    <w:p w:rsidR="00A57638" w:rsidRPr="00350E7B" w:rsidRDefault="00E235EB" w:rsidP="00350E7B">
      <w:pPr>
        <w:pStyle w:val="13"/>
        <w:spacing w:line="240" w:lineRule="auto"/>
        <w:ind w:firstLine="238"/>
        <w:jc w:val="both"/>
        <w:rPr>
          <w:color w:val="auto"/>
        </w:rPr>
      </w:pPr>
      <w:r w:rsidRPr="00350E7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50E7B" w:rsidRDefault="00E235EB" w:rsidP="00350E7B">
      <w:pPr>
        <w:pStyle w:val="13"/>
        <w:spacing w:line="240" w:lineRule="auto"/>
        <w:ind w:firstLine="238"/>
        <w:jc w:val="both"/>
        <w:rPr>
          <w:color w:val="auto"/>
        </w:rPr>
      </w:pPr>
      <w:r w:rsidRPr="00350E7B">
        <w:rPr>
          <w:color w:val="auto"/>
        </w:rPr>
        <w:t>делать выбор и брать за него ответственность на себя.</w:t>
      </w:r>
    </w:p>
    <w:p w:rsidR="00A57638" w:rsidRPr="00350E7B" w:rsidRDefault="00E235EB" w:rsidP="00350E7B">
      <w:pPr>
        <w:pStyle w:val="13"/>
        <w:spacing w:line="240" w:lineRule="auto"/>
        <w:ind w:firstLine="238"/>
        <w:jc w:val="both"/>
        <w:rPr>
          <w:i/>
          <w:color w:val="auto"/>
        </w:rPr>
      </w:pPr>
      <w:r w:rsidRPr="00350E7B">
        <w:rPr>
          <w:i/>
          <w:color w:val="auto"/>
        </w:rPr>
        <w:t>Самоконтроль (рефлексия):</w:t>
      </w:r>
    </w:p>
    <w:p w:rsidR="00A57638" w:rsidRPr="00350E7B" w:rsidRDefault="00E235EB" w:rsidP="00350E7B">
      <w:pPr>
        <w:pStyle w:val="13"/>
        <w:spacing w:line="240" w:lineRule="auto"/>
        <w:ind w:firstLine="238"/>
        <w:jc w:val="both"/>
        <w:rPr>
          <w:color w:val="auto"/>
        </w:rPr>
      </w:pPr>
      <w:r w:rsidRPr="00350E7B">
        <w:rPr>
          <w:color w:val="auto"/>
        </w:rPr>
        <w:t>владеть способами самоконтроля, самомотивации и рефлексии;</w:t>
      </w:r>
    </w:p>
    <w:p w:rsidR="00A57638" w:rsidRPr="00350E7B" w:rsidRDefault="00E235EB" w:rsidP="00350E7B">
      <w:pPr>
        <w:pStyle w:val="13"/>
        <w:spacing w:line="240" w:lineRule="auto"/>
        <w:ind w:firstLine="238"/>
        <w:jc w:val="both"/>
        <w:rPr>
          <w:color w:val="auto"/>
        </w:rPr>
      </w:pPr>
      <w:r w:rsidRPr="00350E7B">
        <w:rPr>
          <w:color w:val="auto"/>
        </w:rPr>
        <w:t>давать адекватную оценку учебной ситуации и предлагать план её изменения;</w:t>
      </w:r>
    </w:p>
    <w:p w:rsidR="00A57638" w:rsidRPr="00350E7B" w:rsidRDefault="00E235EB" w:rsidP="00350E7B">
      <w:pPr>
        <w:pStyle w:val="13"/>
        <w:spacing w:line="240" w:lineRule="auto"/>
        <w:ind w:firstLine="238"/>
        <w:jc w:val="both"/>
        <w:rPr>
          <w:color w:val="auto"/>
        </w:rPr>
      </w:pPr>
      <w:r w:rsidRPr="00350E7B">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50E7B" w:rsidRDefault="00E235EB" w:rsidP="00350E7B">
      <w:pPr>
        <w:pStyle w:val="13"/>
        <w:spacing w:line="240" w:lineRule="auto"/>
        <w:ind w:firstLine="238"/>
        <w:jc w:val="both"/>
        <w:rPr>
          <w:color w:val="auto"/>
        </w:rPr>
      </w:pPr>
      <w:r w:rsidRPr="00350E7B">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350E7B" w:rsidRDefault="00E235EB" w:rsidP="00350E7B">
      <w:pPr>
        <w:pStyle w:val="13"/>
        <w:spacing w:line="240" w:lineRule="auto"/>
        <w:ind w:firstLine="238"/>
        <w:jc w:val="both"/>
        <w:rPr>
          <w:color w:val="auto"/>
        </w:rPr>
      </w:pPr>
      <w:r w:rsidRPr="00350E7B">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350E7B" w:rsidRDefault="00E235EB" w:rsidP="00350E7B">
      <w:pPr>
        <w:pStyle w:val="13"/>
        <w:spacing w:line="240" w:lineRule="auto"/>
        <w:ind w:firstLine="238"/>
        <w:jc w:val="both"/>
        <w:rPr>
          <w:i/>
          <w:color w:val="auto"/>
        </w:rPr>
      </w:pPr>
      <w:r w:rsidRPr="00350E7B">
        <w:rPr>
          <w:i/>
          <w:color w:val="auto"/>
        </w:rPr>
        <w:t>Эмоциональный интеллект:</w:t>
      </w:r>
    </w:p>
    <w:p w:rsidR="00A57638" w:rsidRPr="00350E7B" w:rsidRDefault="00E235EB" w:rsidP="00350E7B">
      <w:pPr>
        <w:pStyle w:val="13"/>
        <w:spacing w:line="240" w:lineRule="auto"/>
        <w:jc w:val="both"/>
        <w:rPr>
          <w:color w:val="auto"/>
        </w:rPr>
      </w:pPr>
      <w:r w:rsidRPr="00350E7B">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350E7B" w:rsidRDefault="00E235EB" w:rsidP="00350E7B">
      <w:pPr>
        <w:pStyle w:val="13"/>
        <w:spacing w:line="240" w:lineRule="auto"/>
        <w:jc w:val="both"/>
        <w:rPr>
          <w:color w:val="auto"/>
        </w:rPr>
      </w:pPr>
      <w:r w:rsidRPr="00350E7B">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350E7B" w:rsidRDefault="00E235EB" w:rsidP="00350E7B">
      <w:pPr>
        <w:pStyle w:val="13"/>
        <w:spacing w:line="240" w:lineRule="auto"/>
        <w:ind w:firstLine="238"/>
        <w:jc w:val="both"/>
        <w:rPr>
          <w:color w:val="auto"/>
        </w:rPr>
      </w:pPr>
      <w:r w:rsidRPr="00350E7B">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350E7B" w:rsidRDefault="00E235EB" w:rsidP="00350E7B">
      <w:pPr>
        <w:pStyle w:val="13"/>
        <w:spacing w:line="240" w:lineRule="auto"/>
        <w:ind w:firstLine="238"/>
        <w:jc w:val="both"/>
        <w:rPr>
          <w:i/>
          <w:color w:val="auto"/>
        </w:rPr>
      </w:pPr>
      <w:r w:rsidRPr="00350E7B">
        <w:rPr>
          <w:i/>
          <w:color w:val="auto"/>
        </w:rPr>
        <w:t>Принятие себя и других:</w:t>
      </w:r>
    </w:p>
    <w:p w:rsidR="00A57638" w:rsidRPr="00350E7B" w:rsidRDefault="00E235EB" w:rsidP="00350E7B">
      <w:pPr>
        <w:pStyle w:val="13"/>
        <w:spacing w:line="240" w:lineRule="auto"/>
        <w:ind w:firstLine="238"/>
        <w:jc w:val="both"/>
        <w:rPr>
          <w:color w:val="auto"/>
        </w:rPr>
      </w:pPr>
      <w:r w:rsidRPr="00350E7B">
        <w:rPr>
          <w:color w:val="auto"/>
        </w:rPr>
        <w:t>уважительно и осознанно относиться к другому человеку и его мнению, эстетическим предпочтениям и вкусам;</w:t>
      </w:r>
    </w:p>
    <w:p w:rsidR="00A57638" w:rsidRPr="00350E7B" w:rsidRDefault="00E235EB" w:rsidP="00350E7B">
      <w:pPr>
        <w:pStyle w:val="13"/>
        <w:spacing w:line="240" w:lineRule="auto"/>
        <w:ind w:firstLine="238"/>
        <w:jc w:val="both"/>
        <w:rPr>
          <w:color w:val="auto"/>
        </w:rPr>
      </w:pPr>
      <w:r w:rsidRPr="00350E7B">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350E7B" w:rsidRDefault="00E235EB" w:rsidP="00350E7B">
      <w:pPr>
        <w:pStyle w:val="13"/>
        <w:spacing w:line="240" w:lineRule="auto"/>
        <w:jc w:val="both"/>
        <w:rPr>
          <w:color w:val="auto"/>
        </w:rPr>
      </w:pPr>
      <w:r w:rsidRPr="00350E7B">
        <w:rPr>
          <w:color w:val="auto"/>
        </w:rPr>
        <w:t>принимать себя и других, не осуждая;</w:t>
      </w:r>
    </w:p>
    <w:p w:rsidR="00A57638" w:rsidRPr="00350E7B" w:rsidRDefault="00E235EB" w:rsidP="00350E7B">
      <w:pPr>
        <w:pStyle w:val="13"/>
        <w:spacing w:line="240" w:lineRule="auto"/>
        <w:jc w:val="both"/>
        <w:rPr>
          <w:color w:val="auto"/>
        </w:rPr>
      </w:pPr>
      <w:r w:rsidRPr="00350E7B">
        <w:rPr>
          <w:color w:val="auto"/>
        </w:rPr>
        <w:t>проявлять открытость;</w:t>
      </w:r>
    </w:p>
    <w:p w:rsidR="00A57638" w:rsidRPr="00350E7B" w:rsidRDefault="00E235EB" w:rsidP="00350E7B">
      <w:pPr>
        <w:pStyle w:val="13"/>
        <w:spacing w:line="240" w:lineRule="auto"/>
        <w:ind w:firstLine="238"/>
        <w:jc w:val="both"/>
        <w:rPr>
          <w:color w:val="auto"/>
        </w:rPr>
      </w:pPr>
      <w:r w:rsidRPr="00350E7B">
        <w:rPr>
          <w:color w:val="auto"/>
        </w:rPr>
        <w:t>осознавать невозможность контролировать всё вокруг.</w:t>
      </w:r>
    </w:p>
    <w:p w:rsidR="00A57638" w:rsidRPr="00350E7B" w:rsidRDefault="00E235EB" w:rsidP="00350E7B">
      <w:pPr>
        <w:pStyle w:val="13"/>
        <w:spacing w:line="240" w:lineRule="auto"/>
        <w:ind w:firstLine="238"/>
        <w:jc w:val="both"/>
        <w:rPr>
          <w:color w:val="auto"/>
        </w:rPr>
      </w:pPr>
      <w:r w:rsidRPr="00350E7B">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350E7B" w:rsidRDefault="000006AA" w:rsidP="00350E7B">
      <w:pPr>
        <w:pStyle w:val="af5"/>
      </w:pPr>
      <w:bookmarkStart w:id="662" w:name="bookmark1618"/>
    </w:p>
    <w:p w:rsidR="00A57638" w:rsidRPr="00350E7B" w:rsidRDefault="00E235EB" w:rsidP="00350E7B">
      <w:pPr>
        <w:pStyle w:val="af5"/>
      </w:pPr>
      <w:r w:rsidRPr="00350E7B">
        <w:t>ПРЕДМЕТНЫЕ РЕЗУЛЬТАТЫ</w:t>
      </w:r>
      <w:bookmarkEnd w:id="662"/>
    </w:p>
    <w:p w:rsidR="00A57638" w:rsidRPr="00350E7B" w:rsidRDefault="00E235EB" w:rsidP="00350E7B">
      <w:pPr>
        <w:pStyle w:val="13"/>
        <w:spacing w:line="240" w:lineRule="auto"/>
        <w:jc w:val="both"/>
        <w:rPr>
          <w:color w:val="auto"/>
        </w:rPr>
      </w:pPr>
      <w:r w:rsidRPr="00350E7B">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350E7B" w:rsidRDefault="00E235EB" w:rsidP="00350E7B">
      <w:pPr>
        <w:pStyle w:val="13"/>
        <w:spacing w:line="240" w:lineRule="auto"/>
        <w:jc w:val="both"/>
        <w:rPr>
          <w:color w:val="auto"/>
        </w:rPr>
      </w:pPr>
      <w:r w:rsidRPr="00350E7B">
        <w:rPr>
          <w:color w:val="auto"/>
        </w:rPr>
        <w:t>Обучающиеся, освоившие основную образовательную программу по предмету «Музыка»:</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350E7B" w:rsidRDefault="00E235EB" w:rsidP="00350E7B">
      <w:pPr>
        <w:pStyle w:val="13"/>
        <w:spacing w:line="240" w:lineRule="auto"/>
        <w:jc w:val="both"/>
        <w:rPr>
          <w:color w:val="auto"/>
        </w:rPr>
      </w:pPr>
      <w:r w:rsidRPr="00350E7B">
        <w:rPr>
          <w:color w:val="auto"/>
        </w:rPr>
        <w:t xml:space="preserve">Предметные результаты, формируемые в ходе изучения предмета «Музыка», сгруппированы по учебным модулям и </w:t>
      </w:r>
      <w:r w:rsidRPr="00350E7B">
        <w:rPr>
          <w:color w:val="auto"/>
        </w:rPr>
        <w:lastRenderedPageBreak/>
        <w:t>должны отражать сформированность умений.</w:t>
      </w:r>
    </w:p>
    <w:p w:rsidR="00A57638" w:rsidRPr="00350E7B" w:rsidRDefault="00E235EB" w:rsidP="00350E7B">
      <w:pPr>
        <w:pStyle w:val="af5"/>
      </w:pPr>
      <w:bookmarkStart w:id="663" w:name="bookmark1620"/>
      <w:r w:rsidRPr="00350E7B">
        <w:t>Модуль № 1 «Музыка моего края»:</w:t>
      </w:r>
      <w:bookmarkEnd w:id="663"/>
    </w:p>
    <w:p w:rsidR="00A57638" w:rsidRPr="00350E7B" w:rsidRDefault="00E235EB" w:rsidP="00350E7B">
      <w:pPr>
        <w:pStyle w:val="13"/>
        <w:spacing w:line="240" w:lineRule="auto"/>
        <w:jc w:val="both"/>
        <w:rPr>
          <w:color w:val="auto"/>
        </w:rPr>
      </w:pPr>
      <w:r w:rsidRPr="00350E7B">
        <w:rPr>
          <w:color w:val="auto"/>
        </w:rPr>
        <w:t>знать музыкальные традиции своей республики, края, народа;</w:t>
      </w:r>
    </w:p>
    <w:p w:rsidR="00A57638" w:rsidRPr="00350E7B" w:rsidRDefault="00E235EB" w:rsidP="00350E7B">
      <w:pPr>
        <w:pStyle w:val="13"/>
        <w:spacing w:line="240" w:lineRule="auto"/>
        <w:jc w:val="both"/>
        <w:rPr>
          <w:color w:val="auto"/>
        </w:rPr>
      </w:pPr>
      <w:r w:rsidRPr="00350E7B">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350E7B" w:rsidRDefault="00E235EB" w:rsidP="00350E7B">
      <w:pPr>
        <w:pStyle w:val="13"/>
        <w:spacing w:line="240" w:lineRule="auto"/>
        <w:jc w:val="both"/>
        <w:rPr>
          <w:color w:val="auto"/>
        </w:rPr>
      </w:pPr>
      <w:r w:rsidRPr="00350E7B">
        <w:rPr>
          <w:color w:val="auto"/>
        </w:rPr>
        <w:t>исполнять и оценивать образцы музыкального фольклора и сочинения композиторов своей малой родины.</w:t>
      </w:r>
    </w:p>
    <w:p w:rsidR="00A57638" w:rsidRPr="00350E7B" w:rsidRDefault="00E235EB" w:rsidP="00350E7B">
      <w:pPr>
        <w:pStyle w:val="af5"/>
      </w:pPr>
      <w:bookmarkStart w:id="664" w:name="bookmark1622"/>
      <w:r w:rsidRPr="00350E7B">
        <w:t>Модуль № 2 «Народное музыкальное творчество России»:</w:t>
      </w:r>
      <w:bookmarkEnd w:id="664"/>
    </w:p>
    <w:p w:rsidR="00A57638" w:rsidRPr="00350E7B" w:rsidRDefault="00E235EB" w:rsidP="00350E7B">
      <w:pPr>
        <w:pStyle w:val="13"/>
        <w:spacing w:line="240" w:lineRule="auto"/>
        <w:jc w:val="both"/>
        <w:rPr>
          <w:color w:val="auto"/>
        </w:rPr>
      </w:pPr>
      <w:r w:rsidRPr="00350E7B">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350E7B" w:rsidRDefault="00E235EB" w:rsidP="00350E7B">
      <w:pPr>
        <w:pStyle w:val="13"/>
        <w:spacing w:line="240" w:lineRule="auto"/>
        <w:jc w:val="both"/>
        <w:rPr>
          <w:color w:val="auto"/>
        </w:rPr>
      </w:pPr>
      <w:r w:rsidRPr="00350E7B">
        <w:rPr>
          <w:color w:val="auto"/>
        </w:rPr>
        <w:t>различать на слух и исполнять произведения различных жанров фольклорной музыки;</w:t>
      </w:r>
    </w:p>
    <w:p w:rsidR="00A57638" w:rsidRPr="00350E7B" w:rsidRDefault="00E235EB" w:rsidP="00350E7B">
      <w:pPr>
        <w:pStyle w:val="13"/>
        <w:spacing w:line="240" w:lineRule="auto"/>
        <w:jc w:val="both"/>
        <w:rPr>
          <w:color w:val="auto"/>
        </w:rPr>
      </w:pPr>
      <w:r w:rsidRPr="00350E7B">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350E7B" w:rsidRDefault="00E235EB" w:rsidP="00350E7B">
      <w:pPr>
        <w:pStyle w:val="13"/>
        <w:spacing w:line="240" w:lineRule="auto"/>
        <w:jc w:val="both"/>
        <w:rPr>
          <w:color w:val="auto"/>
        </w:rPr>
      </w:pPr>
      <w:r w:rsidRPr="00350E7B">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350E7B" w:rsidRDefault="00E235EB" w:rsidP="00350E7B">
      <w:pPr>
        <w:pStyle w:val="af5"/>
      </w:pPr>
      <w:bookmarkStart w:id="665" w:name="bookmark1624"/>
      <w:r w:rsidRPr="00350E7B">
        <w:t>Модуль № 3 «Музыка народов мира»:</w:t>
      </w:r>
      <w:bookmarkEnd w:id="665"/>
    </w:p>
    <w:p w:rsidR="00A57638" w:rsidRPr="00350E7B" w:rsidRDefault="00E235EB" w:rsidP="00350E7B">
      <w:pPr>
        <w:pStyle w:val="13"/>
        <w:spacing w:line="240" w:lineRule="auto"/>
        <w:jc w:val="both"/>
        <w:rPr>
          <w:color w:val="auto"/>
        </w:rPr>
      </w:pPr>
      <w:r w:rsidRPr="00350E7B">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50E7B">
        <w:rPr>
          <w:color w:val="auto"/>
          <w:vertAlign w:val="superscript"/>
        </w:rPr>
        <w:footnoteReference w:id="26"/>
      </w:r>
      <w:r w:rsidRPr="00350E7B">
        <w:rPr>
          <w:color w:val="auto"/>
        </w:rPr>
        <w:t>;</w:t>
      </w:r>
    </w:p>
    <w:p w:rsidR="00A57638" w:rsidRPr="00350E7B" w:rsidRDefault="00E235EB" w:rsidP="00350E7B">
      <w:pPr>
        <w:pStyle w:val="13"/>
        <w:spacing w:line="240" w:lineRule="auto"/>
        <w:jc w:val="both"/>
        <w:rPr>
          <w:color w:val="auto"/>
        </w:rPr>
      </w:pPr>
      <w:r w:rsidRPr="00350E7B">
        <w:rPr>
          <w:color w:val="auto"/>
        </w:rPr>
        <w:t>различать на слух и исполнять произведения различных жанров фольклорной музыки;</w:t>
      </w:r>
    </w:p>
    <w:p w:rsidR="00A57638" w:rsidRPr="00350E7B" w:rsidRDefault="00E235EB" w:rsidP="00350E7B">
      <w:pPr>
        <w:pStyle w:val="13"/>
        <w:spacing w:line="240" w:lineRule="auto"/>
        <w:jc w:val="both"/>
        <w:rPr>
          <w:color w:val="auto"/>
        </w:rPr>
      </w:pPr>
      <w:r w:rsidRPr="00350E7B">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350E7B" w:rsidRDefault="00E235EB" w:rsidP="00350E7B">
      <w:pPr>
        <w:pStyle w:val="13"/>
        <w:spacing w:line="240" w:lineRule="auto"/>
        <w:jc w:val="both"/>
        <w:rPr>
          <w:color w:val="auto"/>
        </w:rPr>
      </w:pPr>
      <w:r w:rsidRPr="00350E7B">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350E7B" w:rsidRDefault="00E235EB" w:rsidP="00350E7B">
      <w:pPr>
        <w:pStyle w:val="af5"/>
      </w:pPr>
      <w:bookmarkStart w:id="666" w:name="bookmark1626"/>
      <w:r w:rsidRPr="00350E7B">
        <w:t>Модуль № 4 «Европейская классическая музыка»:</w:t>
      </w:r>
      <w:bookmarkEnd w:id="666"/>
    </w:p>
    <w:p w:rsidR="00A57638" w:rsidRPr="00350E7B" w:rsidRDefault="00E235EB" w:rsidP="00350E7B">
      <w:pPr>
        <w:pStyle w:val="13"/>
        <w:spacing w:line="240" w:lineRule="auto"/>
        <w:jc w:val="both"/>
        <w:rPr>
          <w:color w:val="auto"/>
        </w:rPr>
      </w:pPr>
      <w:r w:rsidRPr="00350E7B">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350E7B" w:rsidRDefault="00E235EB" w:rsidP="00350E7B">
      <w:pPr>
        <w:pStyle w:val="13"/>
        <w:spacing w:line="240" w:lineRule="auto"/>
        <w:jc w:val="both"/>
        <w:rPr>
          <w:color w:val="auto"/>
        </w:rPr>
      </w:pPr>
      <w:r w:rsidRPr="00350E7B">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350E7B" w:rsidRDefault="00E235EB" w:rsidP="00350E7B">
      <w:pPr>
        <w:pStyle w:val="13"/>
        <w:spacing w:line="240" w:lineRule="auto"/>
        <w:jc w:val="both"/>
        <w:rPr>
          <w:color w:val="auto"/>
        </w:rPr>
      </w:pPr>
      <w:r w:rsidRPr="00350E7B">
        <w:rPr>
          <w:color w:val="auto"/>
        </w:rPr>
        <w:t>исполнять (в том числе фрагментарно) сочинения композиторов-классиков;</w:t>
      </w:r>
    </w:p>
    <w:p w:rsidR="00A57638" w:rsidRPr="00350E7B" w:rsidRDefault="00E235EB" w:rsidP="00350E7B">
      <w:pPr>
        <w:pStyle w:val="13"/>
        <w:spacing w:line="240" w:lineRule="auto"/>
        <w:jc w:val="both"/>
        <w:rPr>
          <w:color w:val="auto"/>
        </w:rPr>
      </w:pPr>
      <w:r w:rsidRPr="00350E7B">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50E7B" w:rsidRDefault="00E235EB" w:rsidP="00350E7B">
      <w:pPr>
        <w:pStyle w:val="13"/>
        <w:spacing w:line="240" w:lineRule="auto"/>
        <w:jc w:val="both"/>
        <w:rPr>
          <w:color w:val="auto"/>
        </w:rPr>
      </w:pPr>
      <w:r w:rsidRPr="00350E7B">
        <w:rPr>
          <w:color w:val="auto"/>
        </w:rPr>
        <w:t>характеризовать творчество не менее двух композиторов- классиков, приводить примеры наиболее известных сочинений.</w:t>
      </w:r>
    </w:p>
    <w:p w:rsidR="00A57638" w:rsidRPr="00350E7B" w:rsidRDefault="00E235EB" w:rsidP="00350E7B">
      <w:pPr>
        <w:pStyle w:val="af5"/>
      </w:pPr>
      <w:bookmarkStart w:id="667" w:name="bookmark1628"/>
      <w:r w:rsidRPr="00350E7B">
        <w:t>Модуль № 5 «Русская классическая музыка»:</w:t>
      </w:r>
      <w:bookmarkEnd w:id="667"/>
    </w:p>
    <w:p w:rsidR="00A57638" w:rsidRPr="00350E7B" w:rsidRDefault="00E235EB" w:rsidP="00350E7B">
      <w:pPr>
        <w:pStyle w:val="13"/>
        <w:spacing w:line="240" w:lineRule="auto"/>
        <w:jc w:val="both"/>
        <w:rPr>
          <w:color w:val="auto"/>
        </w:rPr>
      </w:pPr>
      <w:r w:rsidRPr="00350E7B">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350E7B" w:rsidRDefault="00E235EB" w:rsidP="00350E7B">
      <w:pPr>
        <w:pStyle w:val="13"/>
        <w:spacing w:line="240" w:lineRule="auto"/>
        <w:jc w:val="both"/>
        <w:rPr>
          <w:color w:val="auto"/>
        </w:rPr>
      </w:pPr>
      <w:r w:rsidRPr="00350E7B">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50E7B" w:rsidRDefault="00E235EB" w:rsidP="00350E7B">
      <w:pPr>
        <w:pStyle w:val="13"/>
        <w:spacing w:line="240" w:lineRule="auto"/>
        <w:jc w:val="both"/>
        <w:rPr>
          <w:color w:val="auto"/>
        </w:rPr>
      </w:pPr>
      <w:r w:rsidRPr="00350E7B">
        <w:rPr>
          <w:color w:val="auto"/>
        </w:rPr>
        <w:t>исполнять (в том числе фрагментарно, отдельными темами) сочинения русских композиторов;</w:t>
      </w:r>
    </w:p>
    <w:p w:rsidR="00A57638" w:rsidRPr="00350E7B" w:rsidRDefault="00E235EB" w:rsidP="00350E7B">
      <w:pPr>
        <w:pStyle w:val="13"/>
        <w:spacing w:line="240" w:lineRule="auto"/>
        <w:jc w:val="both"/>
        <w:rPr>
          <w:color w:val="auto"/>
        </w:rPr>
      </w:pPr>
      <w:r w:rsidRPr="00350E7B">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350E7B" w:rsidRDefault="00E235EB" w:rsidP="00350E7B">
      <w:pPr>
        <w:pStyle w:val="af5"/>
      </w:pPr>
      <w:bookmarkStart w:id="668" w:name="bookmark1630"/>
      <w:r w:rsidRPr="00350E7B">
        <w:t>Модуль № 6 «Образы русской и европейской</w:t>
      </w:r>
      <w:bookmarkEnd w:id="668"/>
    </w:p>
    <w:p w:rsidR="00A57638" w:rsidRPr="00350E7B" w:rsidRDefault="00E235EB" w:rsidP="00350E7B">
      <w:pPr>
        <w:pStyle w:val="af5"/>
      </w:pPr>
      <w:r w:rsidRPr="00350E7B">
        <w:t>духовной музыки»:</w:t>
      </w:r>
    </w:p>
    <w:p w:rsidR="00A57638" w:rsidRPr="00350E7B" w:rsidRDefault="00E235EB" w:rsidP="00350E7B">
      <w:pPr>
        <w:pStyle w:val="13"/>
        <w:spacing w:line="240" w:lineRule="auto"/>
        <w:jc w:val="both"/>
        <w:rPr>
          <w:color w:val="auto"/>
        </w:rPr>
      </w:pPr>
      <w:r w:rsidRPr="00350E7B">
        <w:rPr>
          <w:color w:val="auto"/>
        </w:rPr>
        <w:t>различать и характеризовать жанры и произведения русской и европейской духовной музыки;</w:t>
      </w:r>
    </w:p>
    <w:p w:rsidR="00A57638" w:rsidRPr="00350E7B" w:rsidRDefault="00E235EB" w:rsidP="00350E7B">
      <w:pPr>
        <w:pStyle w:val="13"/>
        <w:spacing w:line="240" w:lineRule="auto"/>
        <w:jc w:val="both"/>
        <w:rPr>
          <w:color w:val="auto"/>
        </w:rPr>
      </w:pPr>
      <w:r w:rsidRPr="00350E7B">
        <w:rPr>
          <w:color w:val="auto"/>
        </w:rPr>
        <w:t>исполнять произведения русской и европейской духовной музыки;</w:t>
      </w:r>
    </w:p>
    <w:p w:rsidR="00A57638" w:rsidRPr="00350E7B" w:rsidRDefault="00E235EB" w:rsidP="00350E7B">
      <w:pPr>
        <w:pStyle w:val="13"/>
        <w:spacing w:line="240" w:lineRule="auto"/>
        <w:jc w:val="both"/>
        <w:rPr>
          <w:color w:val="auto"/>
        </w:rPr>
      </w:pPr>
      <w:r w:rsidRPr="00350E7B">
        <w:rPr>
          <w:color w:val="auto"/>
        </w:rPr>
        <w:t>приводить примеры сочинений духовной музыки, называть их автора.</w:t>
      </w:r>
    </w:p>
    <w:p w:rsidR="00A57638" w:rsidRPr="00350E7B" w:rsidRDefault="00E235EB" w:rsidP="00350E7B">
      <w:pPr>
        <w:pStyle w:val="af5"/>
      </w:pPr>
      <w:bookmarkStart w:id="669" w:name="bookmark1633"/>
      <w:r w:rsidRPr="00350E7B">
        <w:t>Модуль № 7 «Современная музыка: основные жанры</w:t>
      </w:r>
      <w:bookmarkEnd w:id="669"/>
    </w:p>
    <w:p w:rsidR="00A57638" w:rsidRPr="00350E7B" w:rsidRDefault="00E235EB" w:rsidP="00350E7B">
      <w:pPr>
        <w:pStyle w:val="af5"/>
      </w:pPr>
      <w:r w:rsidRPr="00350E7B">
        <w:t>и направления»:</w:t>
      </w:r>
    </w:p>
    <w:p w:rsidR="00A57638" w:rsidRPr="00350E7B" w:rsidRDefault="00E235EB" w:rsidP="00350E7B">
      <w:pPr>
        <w:pStyle w:val="13"/>
        <w:spacing w:line="240" w:lineRule="auto"/>
        <w:jc w:val="both"/>
        <w:rPr>
          <w:color w:val="auto"/>
        </w:rPr>
      </w:pPr>
      <w:r w:rsidRPr="00350E7B">
        <w:rPr>
          <w:color w:val="auto"/>
        </w:rPr>
        <w:t>определять и характеризовать стили, направления и жанры современной музыки;</w:t>
      </w:r>
    </w:p>
    <w:p w:rsidR="00A57638" w:rsidRPr="00350E7B" w:rsidRDefault="00E235EB" w:rsidP="00350E7B">
      <w:pPr>
        <w:pStyle w:val="13"/>
        <w:spacing w:line="240" w:lineRule="auto"/>
        <w:jc w:val="both"/>
        <w:rPr>
          <w:color w:val="auto"/>
        </w:rPr>
      </w:pPr>
      <w:r w:rsidRPr="00350E7B">
        <w:rPr>
          <w:color w:val="auto"/>
        </w:rPr>
        <w:t>различать и определять на слух виды оркестров, ансамблей, тембры музыкальных инструментов, входящих в их состав;</w:t>
      </w:r>
    </w:p>
    <w:p w:rsidR="00A57638" w:rsidRPr="00350E7B" w:rsidRDefault="00E235EB" w:rsidP="00350E7B">
      <w:pPr>
        <w:pStyle w:val="13"/>
        <w:spacing w:line="240" w:lineRule="auto"/>
        <w:jc w:val="both"/>
        <w:rPr>
          <w:color w:val="auto"/>
        </w:rPr>
      </w:pPr>
      <w:r w:rsidRPr="00350E7B">
        <w:rPr>
          <w:color w:val="auto"/>
        </w:rPr>
        <w:t>исполнять современные музыкальные произведения в разных видах деятельности.</w:t>
      </w:r>
    </w:p>
    <w:p w:rsidR="00A57638" w:rsidRPr="00350E7B" w:rsidRDefault="00E235EB" w:rsidP="00350E7B">
      <w:pPr>
        <w:pStyle w:val="af5"/>
      </w:pPr>
      <w:bookmarkStart w:id="670" w:name="bookmark1636"/>
      <w:r w:rsidRPr="00350E7B">
        <w:t>Модуль № 8 «Связь музыки с другими видами искусства»:</w:t>
      </w:r>
      <w:bookmarkEnd w:id="670"/>
    </w:p>
    <w:p w:rsidR="00A57638" w:rsidRPr="00350E7B" w:rsidRDefault="00E235EB" w:rsidP="00350E7B">
      <w:pPr>
        <w:pStyle w:val="13"/>
        <w:spacing w:line="240" w:lineRule="auto"/>
        <w:jc w:val="both"/>
        <w:rPr>
          <w:color w:val="auto"/>
        </w:rPr>
      </w:pPr>
      <w:r w:rsidRPr="00350E7B">
        <w:rPr>
          <w:color w:val="auto"/>
        </w:rPr>
        <w:t>определять стилевые и жанровые параллели между музыкой и другими видами искусств;</w:t>
      </w:r>
    </w:p>
    <w:p w:rsidR="00A57638" w:rsidRPr="00350E7B" w:rsidRDefault="00E235EB" w:rsidP="00350E7B">
      <w:pPr>
        <w:pStyle w:val="13"/>
        <w:spacing w:line="240" w:lineRule="auto"/>
        <w:jc w:val="both"/>
        <w:rPr>
          <w:color w:val="auto"/>
        </w:rPr>
      </w:pPr>
      <w:r w:rsidRPr="00350E7B">
        <w:rPr>
          <w:color w:val="auto"/>
        </w:rPr>
        <w:t>различать и анализировать средства выразительности разных видов искусств;</w:t>
      </w:r>
    </w:p>
    <w:p w:rsidR="00A57638" w:rsidRPr="00350E7B" w:rsidRDefault="00E235EB" w:rsidP="00350E7B">
      <w:pPr>
        <w:pStyle w:val="13"/>
        <w:spacing w:line="240" w:lineRule="auto"/>
        <w:jc w:val="both"/>
        <w:rPr>
          <w:color w:val="auto"/>
        </w:rPr>
      </w:pPr>
      <w:r w:rsidRPr="00350E7B">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350E7B" w:rsidRDefault="00E235EB" w:rsidP="00350E7B">
      <w:pPr>
        <w:pStyle w:val="13"/>
        <w:spacing w:line="240" w:lineRule="auto"/>
        <w:jc w:val="both"/>
        <w:rPr>
          <w:color w:val="auto"/>
        </w:rPr>
      </w:pPr>
      <w:r w:rsidRPr="00350E7B">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350E7B" w:rsidRDefault="00E235EB" w:rsidP="00350E7B">
      <w:pPr>
        <w:pStyle w:val="af5"/>
      </w:pPr>
      <w:bookmarkStart w:id="671" w:name="bookmark1638"/>
      <w:r w:rsidRPr="00350E7B">
        <w:t>Модуль № 9 «Жанры музыкального искусства»:</w:t>
      </w:r>
      <w:bookmarkEnd w:id="671"/>
    </w:p>
    <w:p w:rsidR="00A57638" w:rsidRPr="00350E7B" w:rsidRDefault="00E235EB" w:rsidP="00350E7B">
      <w:pPr>
        <w:pStyle w:val="13"/>
        <w:spacing w:line="240" w:lineRule="auto"/>
        <w:jc w:val="both"/>
        <w:rPr>
          <w:color w:val="auto"/>
        </w:rPr>
      </w:pPr>
      <w:r w:rsidRPr="00350E7B">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350E7B" w:rsidRDefault="00E235EB" w:rsidP="00350E7B">
      <w:pPr>
        <w:pStyle w:val="13"/>
        <w:spacing w:line="240" w:lineRule="auto"/>
        <w:jc w:val="both"/>
        <w:rPr>
          <w:color w:val="auto"/>
        </w:rPr>
      </w:pPr>
      <w:r w:rsidRPr="00350E7B">
        <w:rPr>
          <w:color w:val="auto"/>
        </w:rPr>
        <w:t>рассуждать о круге образов и средствах их воплощения, типичных для данного жанра;</w:t>
      </w:r>
    </w:p>
    <w:p w:rsidR="00A57638" w:rsidRDefault="00E235EB" w:rsidP="00350E7B">
      <w:pPr>
        <w:pStyle w:val="13"/>
        <w:spacing w:line="240" w:lineRule="auto"/>
        <w:jc w:val="both"/>
        <w:rPr>
          <w:color w:val="auto"/>
        </w:rPr>
      </w:pPr>
      <w:r w:rsidRPr="00350E7B">
        <w:rPr>
          <w:color w:val="auto"/>
        </w:rPr>
        <w:t>выразительно исполнять произведения (в том числе фрагменты) вокальных, инструментальных и музыкально-</w:t>
      </w:r>
      <w:r w:rsidRPr="00350E7B">
        <w:rPr>
          <w:color w:val="auto"/>
        </w:rPr>
        <w:lastRenderedPageBreak/>
        <w:t>театральных жанров.</w:t>
      </w:r>
    </w:p>
    <w:p w:rsidR="00947582" w:rsidRDefault="00947582" w:rsidP="00350E7B">
      <w:pPr>
        <w:pStyle w:val="13"/>
        <w:spacing w:line="240" w:lineRule="auto"/>
        <w:jc w:val="both"/>
        <w:rPr>
          <w:color w:val="auto"/>
        </w:rPr>
      </w:pPr>
    </w:p>
    <w:p w:rsidR="00947582" w:rsidRDefault="00947582" w:rsidP="00350E7B">
      <w:pPr>
        <w:pStyle w:val="13"/>
        <w:spacing w:line="240" w:lineRule="auto"/>
        <w:jc w:val="both"/>
        <w:rPr>
          <w:color w:val="auto"/>
        </w:rPr>
      </w:pPr>
    </w:p>
    <w:p w:rsidR="00A57638" w:rsidRDefault="00E235EB" w:rsidP="000006AA">
      <w:pPr>
        <w:pStyle w:val="3"/>
        <w:pBdr>
          <w:bottom w:val="single" w:sz="12" w:space="1" w:color="auto"/>
        </w:pBdr>
      </w:pPr>
      <w:bookmarkStart w:id="672" w:name="bookmark1640"/>
      <w:bookmarkStart w:id="673" w:name="_Toc105502796"/>
      <w:r w:rsidRPr="00EB2D57">
        <w:t>2.1.</w:t>
      </w:r>
      <w:r w:rsidR="001F56B4">
        <w:t>16</w:t>
      </w:r>
      <w:r w:rsidRPr="00EB2D57">
        <w:t xml:space="preserve"> </w:t>
      </w:r>
      <w:r w:rsidR="00462E15">
        <w:t>ТРУД (</w:t>
      </w:r>
      <w:r w:rsidRPr="00EB2D57">
        <w:t>ТЕХНОЛОГИЯ</w:t>
      </w:r>
      <w:bookmarkEnd w:id="672"/>
      <w:bookmarkEnd w:id="673"/>
      <w:r w:rsidR="00462E15">
        <w:t>)</w:t>
      </w:r>
    </w:p>
    <w:p w:rsidR="000006AA" w:rsidRPr="00EB2D57" w:rsidRDefault="000006AA" w:rsidP="006B14E0"/>
    <w:p w:rsidR="00A57638" w:rsidRDefault="00E235EB" w:rsidP="000006AA">
      <w:pPr>
        <w:pStyle w:val="af5"/>
        <w:pBdr>
          <w:bottom w:val="single" w:sz="12" w:space="1" w:color="auto"/>
        </w:pBdr>
      </w:pPr>
      <w:bookmarkStart w:id="674" w:name="bookmark1642"/>
      <w:r w:rsidRPr="00EB2D57">
        <w:t>ПОЯСНИТЕЛЬНАЯ ЗАПИСКА</w:t>
      </w:r>
      <w:bookmarkEnd w:id="674"/>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Программа по учебному предмету «Труд (технология)» конкретизирует содержание, предметные, метапредметные и личностные результаты.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Стратегическим документом, определяющим направление модернизации содержания и методов обучения, является ФГОС ООО.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Задачами учебного предмета «Труд (технология)» являются: </w:t>
      </w:r>
    </w:p>
    <w:p w:rsidR="00462E15" w:rsidRPr="00462E15" w:rsidRDefault="00462E15" w:rsidP="00350E7B">
      <w:pPr>
        <w:pStyle w:val="26"/>
        <w:spacing w:line="240" w:lineRule="auto"/>
        <w:ind w:left="0" w:firstLine="238"/>
        <w:jc w:val="both"/>
        <w:rPr>
          <w:rFonts w:ascii="Times New Roman" w:hAnsi="Times New Roman" w:cs="Times New Roman"/>
          <w:color w:val="auto"/>
          <w:sz w:val="20"/>
          <w:szCs w:val="20"/>
        </w:rPr>
      </w:pPr>
      <w:r w:rsidRPr="00462E15">
        <w:rPr>
          <w:rFonts w:ascii="Times New Roman" w:hAnsi="Times New Roman" w:cs="Times New Roman"/>
          <w:sz w:val="20"/>
          <w:szCs w:val="2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овладение знаниями, умениями и опытом деятельности в предметной области «Технология»;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Программа по предмету «Труд (технология)» построена по модульному принципу.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462E15"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462E15" w:rsidRPr="00462E15" w:rsidRDefault="00462E15" w:rsidP="00350E7B">
      <w:pPr>
        <w:pStyle w:val="26"/>
        <w:spacing w:line="240" w:lineRule="auto"/>
        <w:ind w:left="0" w:firstLine="238"/>
        <w:jc w:val="both"/>
        <w:rPr>
          <w:rFonts w:ascii="Times New Roman" w:hAnsi="Times New Roman" w:cs="Times New Roman"/>
          <w:color w:val="auto"/>
          <w:sz w:val="20"/>
          <w:szCs w:val="20"/>
        </w:rPr>
      </w:pPr>
      <w:r w:rsidRPr="00462E15">
        <w:rPr>
          <w:rFonts w:ascii="Times New Roman" w:hAnsi="Times New Roman" w:cs="Times New Roman"/>
          <w:sz w:val="20"/>
          <w:szCs w:val="20"/>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62E15" w:rsidRPr="00CE0F13" w:rsidRDefault="00462E15" w:rsidP="00350E7B">
      <w:pPr>
        <w:pStyle w:val="26"/>
        <w:spacing w:line="240" w:lineRule="auto"/>
        <w:ind w:left="0" w:firstLine="238"/>
        <w:jc w:val="both"/>
        <w:rPr>
          <w:rFonts w:ascii="Times New Roman" w:hAnsi="Times New Roman" w:cs="Times New Roman"/>
          <w:b/>
          <w:sz w:val="20"/>
          <w:szCs w:val="20"/>
        </w:rPr>
      </w:pPr>
      <w:r w:rsidRPr="00CE0F13">
        <w:rPr>
          <w:rFonts w:ascii="Times New Roman" w:hAnsi="Times New Roman" w:cs="Times New Roman"/>
          <w:b/>
          <w:sz w:val="20"/>
          <w:szCs w:val="20"/>
        </w:rPr>
        <w:t xml:space="preserve">ИНВАРИАНТНЫЕ МОДУЛИ ПРОГРАММЫ ПО УЧЕБНОМУ ПРЕДМЕТУ «ТРУД (ТЕХНОЛОГИЯ) </w:t>
      </w:r>
    </w:p>
    <w:p w:rsidR="00CE0F13" w:rsidRDefault="00462E15" w:rsidP="00350E7B">
      <w:pPr>
        <w:pStyle w:val="26"/>
        <w:spacing w:line="240" w:lineRule="auto"/>
        <w:ind w:left="0" w:firstLine="238"/>
        <w:jc w:val="both"/>
        <w:rPr>
          <w:rFonts w:ascii="Times New Roman" w:hAnsi="Times New Roman" w:cs="Times New Roman"/>
          <w:sz w:val="20"/>
          <w:szCs w:val="20"/>
        </w:rPr>
      </w:pPr>
      <w:r w:rsidRPr="00CE0F13">
        <w:rPr>
          <w:rFonts w:ascii="Times New Roman" w:hAnsi="Times New Roman" w:cs="Times New Roman"/>
          <w:b/>
          <w:sz w:val="20"/>
          <w:szCs w:val="20"/>
        </w:rPr>
        <w:t>Модуль «Производство и технологии»</w:t>
      </w:r>
      <w:r w:rsidRPr="00462E15">
        <w:rPr>
          <w:rFonts w:ascii="Times New Roman" w:hAnsi="Times New Roman" w:cs="Times New Roman"/>
          <w:sz w:val="20"/>
          <w:szCs w:val="20"/>
        </w:rPr>
        <w:t xml:space="preserve"> </w:t>
      </w:r>
    </w:p>
    <w:p w:rsidR="00CE0F13"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CE0F13"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w:t>
      </w:r>
      <w:r w:rsidRPr="00462E15">
        <w:rPr>
          <w:rFonts w:ascii="Times New Roman" w:hAnsi="Times New Roman" w:cs="Times New Roman"/>
          <w:sz w:val="20"/>
          <w:szCs w:val="20"/>
        </w:rPr>
        <w:lastRenderedPageBreak/>
        <w:t>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E0F13"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E0F13" w:rsidRPr="00CE0F13" w:rsidRDefault="00462E15" w:rsidP="00350E7B">
      <w:pPr>
        <w:pStyle w:val="26"/>
        <w:spacing w:line="240" w:lineRule="auto"/>
        <w:ind w:left="0" w:firstLine="238"/>
        <w:jc w:val="both"/>
        <w:rPr>
          <w:rFonts w:ascii="Times New Roman" w:hAnsi="Times New Roman" w:cs="Times New Roman"/>
          <w:b/>
          <w:sz w:val="20"/>
          <w:szCs w:val="20"/>
        </w:rPr>
      </w:pPr>
      <w:r w:rsidRPr="00CE0F13">
        <w:rPr>
          <w:rFonts w:ascii="Times New Roman" w:hAnsi="Times New Roman" w:cs="Times New Roman"/>
          <w:b/>
          <w:sz w:val="20"/>
          <w:szCs w:val="20"/>
        </w:rPr>
        <w:t>Модуль «Технологии обработки материалов и пищевых продуктов»</w:t>
      </w:r>
    </w:p>
    <w:p w:rsidR="00CE0F13" w:rsidRDefault="00462E15" w:rsidP="00350E7B">
      <w:pPr>
        <w:pStyle w:val="26"/>
        <w:spacing w:line="240" w:lineRule="auto"/>
        <w:ind w:left="0" w:firstLine="238"/>
        <w:jc w:val="both"/>
        <w:rPr>
          <w:rFonts w:ascii="Times New Roman" w:hAnsi="Times New Roman" w:cs="Times New Roman"/>
          <w:sz w:val="20"/>
          <w:szCs w:val="20"/>
        </w:rPr>
      </w:pPr>
      <w:r w:rsidRPr="00462E15">
        <w:rPr>
          <w:rFonts w:ascii="Times New Roman" w:hAnsi="Times New Roman" w:cs="Times New Roman"/>
          <w:sz w:val="20"/>
          <w:szCs w:val="20"/>
        </w:rPr>
        <w:t xml:space="preserve">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CE0F13" w:rsidRPr="00CE0F13" w:rsidRDefault="00462E15" w:rsidP="00350E7B">
      <w:pPr>
        <w:pStyle w:val="26"/>
        <w:spacing w:line="240" w:lineRule="auto"/>
        <w:ind w:left="0" w:firstLine="238"/>
        <w:jc w:val="both"/>
        <w:rPr>
          <w:rFonts w:ascii="Times New Roman" w:hAnsi="Times New Roman" w:cs="Times New Roman"/>
          <w:b/>
          <w:sz w:val="20"/>
          <w:szCs w:val="20"/>
        </w:rPr>
      </w:pPr>
      <w:r w:rsidRPr="00CE0F13">
        <w:rPr>
          <w:rFonts w:ascii="Times New Roman" w:hAnsi="Times New Roman" w:cs="Times New Roman"/>
          <w:b/>
          <w:sz w:val="20"/>
          <w:szCs w:val="20"/>
        </w:rPr>
        <w:t xml:space="preserve">Модуль «Компьютерная графика. Черчение» </w:t>
      </w:r>
    </w:p>
    <w:p w:rsidR="00462E15" w:rsidRPr="00462E15" w:rsidRDefault="00462E15" w:rsidP="00350E7B">
      <w:pPr>
        <w:pStyle w:val="26"/>
        <w:spacing w:line="240" w:lineRule="auto"/>
        <w:ind w:left="0" w:firstLine="238"/>
        <w:jc w:val="both"/>
        <w:rPr>
          <w:rFonts w:ascii="Times New Roman" w:hAnsi="Times New Roman" w:cs="Times New Roman"/>
          <w:color w:val="auto"/>
          <w:sz w:val="20"/>
          <w:szCs w:val="20"/>
        </w:rPr>
      </w:pPr>
      <w:r w:rsidRPr="00462E15">
        <w:rPr>
          <w:rFonts w:ascii="Times New Roman" w:hAnsi="Times New Roman" w:cs="Times New Roman"/>
          <w:sz w:val="20"/>
          <w:szCs w:val="2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A185B" w:rsidRDefault="00CE0F13"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462E15" w:rsidRPr="005A185B" w:rsidRDefault="00CE0F13" w:rsidP="00350E7B">
      <w:pPr>
        <w:pStyle w:val="26"/>
        <w:spacing w:line="240" w:lineRule="auto"/>
        <w:ind w:left="0" w:firstLine="238"/>
        <w:jc w:val="both"/>
        <w:rPr>
          <w:rFonts w:ascii="Times New Roman" w:hAnsi="Times New Roman" w:cs="Times New Roman"/>
          <w:color w:val="auto"/>
          <w:sz w:val="20"/>
          <w:szCs w:val="20"/>
        </w:rPr>
      </w:pPr>
      <w:r w:rsidRPr="005A185B">
        <w:rPr>
          <w:rFonts w:ascii="Times New Roman" w:hAnsi="Times New Roman" w:cs="Times New Roman"/>
          <w:sz w:val="20"/>
          <w:szCs w:val="2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A185B"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b/>
          <w:sz w:val="20"/>
          <w:szCs w:val="20"/>
        </w:rPr>
        <w:t>Модуль «Робототехника»</w:t>
      </w:r>
      <w:r w:rsidRPr="005A185B">
        <w:rPr>
          <w:rFonts w:ascii="Times New Roman" w:hAnsi="Times New Roman" w:cs="Times New Roman"/>
          <w:sz w:val="20"/>
          <w:szCs w:val="20"/>
        </w:rPr>
        <w:t xml:space="preserve"> </w:t>
      </w:r>
    </w:p>
    <w:p w:rsidR="005A185B"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5A185B"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5A185B" w:rsidRPr="005A185B" w:rsidRDefault="005A185B" w:rsidP="00350E7B">
      <w:pPr>
        <w:pStyle w:val="26"/>
        <w:spacing w:line="240" w:lineRule="auto"/>
        <w:ind w:left="0" w:firstLine="238"/>
        <w:jc w:val="both"/>
        <w:rPr>
          <w:rFonts w:ascii="Times New Roman" w:hAnsi="Times New Roman" w:cs="Times New Roman"/>
          <w:b/>
          <w:sz w:val="20"/>
          <w:szCs w:val="20"/>
        </w:rPr>
      </w:pPr>
      <w:r w:rsidRPr="005A185B">
        <w:rPr>
          <w:rFonts w:ascii="Times New Roman" w:hAnsi="Times New Roman" w:cs="Times New Roman"/>
          <w:b/>
          <w:sz w:val="20"/>
          <w:szCs w:val="20"/>
        </w:rPr>
        <w:t>Модуль «3D-моделирование, прототипирование, макетирование»</w:t>
      </w:r>
    </w:p>
    <w:p w:rsidR="005A185B"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5A185B"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b/>
          <w:sz w:val="20"/>
          <w:szCs w:val="20"/>
        </w:rPr>
        <w:t>ПРИМЕРЫ ВАРИАТИВНЫХ МОДУЛЕЙ ПРОГРАММЫ ПО УЧЕБНОМУ ПРЕДМЕТУ «ТРУД (ТЕХНОЛОГИЯ)»</w:t>
      </w:r>
      <w:r w:rsidRPr="005A185B">
        <w:rPr>
          <w:rFonts w:ascii="Times New Roman" w:hAnsi="Times New Roman" w:cs="Times New Roman"/>
          <w:sz w:val="20"/>
          <w:szCs w:val="20"/>
        </w:rPr>
        <w:t xml:space="preserve"> </w:t>
      </w:r>
    </w:p>
    <w:p w:rsidR="005A185B"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b/>
          <w:sz w:val="20"/>
          <w:szCs w:val="20"/>
        </w:rPr>
        <w:t>Модуль «Автоматизированные системы»</w:t>
      </w:r>
      <w:r w:rsidRPr="005A185B">
        <w:rPr>
          <w:rFonts w:ascii="Times New Roman" w:hAnsi="Times New Roman" w:cs="Times New Roman"/>
          <w:sz w:val="20"/>
          <w:szCs w:val="20"/>
        </w:rPr>
        <w:t xml:space="preserve"> </w:t>
      </w:r>
    </w:p>
    <w:p w:rsidR="00462E15"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r>
        <w:rPr>
          <w:rFonts w:ascii="Times New Roman" w:hAnsi="Times New Roman" w:cs="Times New Roman"/>
          <w:sz w:val="20"/>
          <w:szCs w:val="20"/>
        </w:rPr>
        <w:t>).</w:t>
      </w:r>
    </w:p>
    <w:p w:rsidR="005A185B" w:rsidRPr="005A185B" w:rsidRDefault="005A185B" w:rsidP="00350E7B">
      <w:pPr>
        <w:pStyle w:val="26"/>
        <w:spacing w:line="240" w:lineRule="auto"/>
        <w:ind w:left="0" w:firstLine="238"/>
        <w:jc w:val="both"/>
        <w:rPr>
          <w:rFonts w:ascii="Times New Roman" w:hAnsi="Times New Roman" w:cs="Times New Roman"/>
          <w:b/>
          <w:sz w:val="20"/>
          <w:szCs w:val="20"/>
        </w:rPr>
      </w:pPr>
      <w:r w:rsidRPr="005A185B">
        <w:rPr>
          <w:rFonts w:ascii="Times New Roman" w:hAnsi="Times New Roman" w:cs="Times New Roman"/>
          <w:b/>
          <w:sz w:val="20"/>
          <w:szCs w:val="20"/>
        </w:rPr>
        <w:t xml:space="preserve">Модули «Животноводство» и «Растениеводство» </w:t>
      </w:r>
    </w:p>
    <w:p w:rsidR="005A185B"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 В программе по учебному предмету «Труд (технология)» осуществляется реализация межпредметных связей: </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с химией при освоении разделов, связанных с технологиями химической промышленности в инвариантных модулях; </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с историей и искусством при освоении элементов промышленной эстетики, народных ремесел в инвариантном модуле «Производство и технологии»;</w:t>
      </w:r>
    </w:p>
    <w:p w:rsidR="00BF4E77" w:rsidRDefault="005A185B" w:rsidP="00350E7B">
      <w:pPr>
        <w:pStyle w:val="26"/>
        <w:spacing w:line="240" w:lineRule="auto"/>
        <w:ind w:left="0" w:firstLine="238"/>
        <w:jc w:val="both"/>
        <w:rPr>
          <w:rFonts w:ascii="Times New Roman" w:hAnsi="Times New Roman" w:cs="Times New Roman"/>
          <w:sz w:val="20"/>
          <w:szCs w:val="20"/>
        </w:rPr>
      </w:pPr>
      <w:r w:rsidRPr="005A185B">
        <w:rPr>
          <w:rFonts w:ascii="Times New Roman" w:hAnsi="Times New Roman" w:cs="Times New Roman"/>
          <w:sz w:val="20"/>
          <w:szCs w:val="20"/>
        </w:rPr>
        <w:t xml:space="preserve"> с обществознанием при освоении тем в инвариантном модуле «Производство и технологии». </w:t>
      </w:r>
    </w:p>
    <w:p w:rsidR="005A185B" w:rsidRPr="005A185B" w:rsidRDefault="005A185B" w:rsidP="00350E7B">
      <w:pPr>
        <w:pStyle w:val="26"/>
        <w:spacing w:line="240" w:lineRule="auto"/>
        <w:ind w:left="0" w:firstLine="238"/>
        <w:jc w:val="both"/>
        <w:rPr>
          <w:rFonts w:ascii="Times New Roman" w:hAnsi="Times New Roman" w:cs="Times New Roman"/>
          <w:color w:val="auto"/>
          <w:sz w:val="20"/>
          <w:szCs w:val="20"/>
        </w:rPr>
      </w:pPr>
      <w:r w:rsidRPr="005A185B">
        <w:rPr>
          <w:rFonts w:ascii="Times New Roman" w:hAnsi="Times New Roman" w:cs="Times New Roman"/>
          <w:sz w:val="20"/>
          <w:szCs w:val="20"/>
        </w:rPr>
        <w:t xml:space="preserve">Общее число часов, рекомендованных для изучения технологии, – 272 часа: в 5 классе – 68 часов (2 часа в неделю), в 6 </w:t>
      </w:r>
      <w:r w:rsidRPr="005A185B">
        <w:rPr>
          <w:rFonts w:ascii="Times New Roman" w:hAnsi="Times New Roman" w:cs="Times New Roman"/>
          <w:sz w:val="20"/>
          <w:szCs w:val="20"/>
        </w:rPr>
        <w:lastRenderedPageBreak/>
        <w:t>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BF4E77" w:rsidRDefault="00BF4E77" w:rsidP="00350E7B">
      <w:pPr>
        <w:pStyle w:val="26"/>
        <w:spacing w:line="240" w:lineRule="auto"/>
        <w:ind w:left="0" w:firstLine="238"/>
        <w:jc w:val="both"/>
        <w:rPr>
          <w:rFonts w:ascii="Times New Roman" w:hAnsi="Times New Roman" w:cs="Times New Roman"/>
          <w:b/>
          <w:sz w:val="20"/>
          <w:szCs w:val="20"/>
        </w:rPr>
      </w:pPr>
    </w:p>
    <w:p w:rsidR="00BF4E77" w:rsidRPr="00BF4E77" w:rsidRDefault="00BF4E77" w:rsidP="00350E7B">
      <w:pPr>
        <w:pStyle w:val="26"/>
        <w:spacing w:line="240" w:lineRule="auto"/>
        <w:ind w:left="0" w:firstLine="238"/>
        <w:jc w:val="both"/>
        <w:rPr>
          <w:rFonts w:ascii="Times New Roman" w:hAnsi="Times New Roman" w:cs="Times New Roman"/>
          <w:b/>
          <w:sz w:val="20"/>
          <w:szCs w:val="20"/>
        </w:rPr>
      </w:pPr>
      <w:r w:rsidRPr="00BF4E77">
        <w:rPr>
          <w:rFonts w:ascii="Times New Roman" w:hAnsi="Times New Roman" w:cs="Times New Roman"/>
          <w:b/>
          <w:sz w:val="20"/>
          <w:szCs w:val="20"/>
        </w:rPr>
        <w:t xml:space="preserve">СОДЕРЖАНИЕ ОБУЧЕНИЯ ИНВАРИАНТНЫЕ МОДУЛИ </w:t>
      </w:r>
    </w:p>
    <w:p w:rsidR="00BF4E77" w:rsidRDefault="00BF4E77" w:rsidP="00350E7B">
      <w:pPr>
        <w:pStyle w:val="26"/>
        <w:spacing w:line="240" w:lineRule="auto"/>
        <w:ind w:left="0" w:firstLine="238"/>
        <w:jc w:val="both"/>
        <w:rPr>
          <w:rFonts w:ascii="Times New Roman" w:hAnsi="Times New Roman" w:cs="Times New Roman"/>
          <w:b/>
          <w:sz w:val="20"/>
          <w:szCs w:val="20"/>
        </w:rPr>
      </w:pPr>
      <w:r w:rsidRPr="00BF4E77">
        <w:rPr>
          <w:rFonts w:ascii="Times New Roman" w:hAnsi="Times New Roman" w:cs="Times New Roman"/>
          <w:b/>
          <w:sz w:val="20"/>
          <w:szCs w:val="20"/>
        </w:rPr>
        <w:t xml:space="preserve">Модуль «Производство и технологии»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5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Технологии вокруг нас. Материальный мир и потребности человека. Трудовая деятельность человека и создание вещей (изделий).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Какие бывают профессии. Мир труда и профессий. Социальная значимость профессий.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6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Модели и моделирование.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Виды машин и механизмов. Кинематические схемы.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Технологические задачи и способы их решения. Техническое моделирование и конструирование. Конструкторская документация.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Перспективы развития техники и технологий.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Мир профессий. Инженерные профессии.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7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Создание технологий как основная задача современной науки.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Промышленная эстетика. Дизайн.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Народные ремесла. Народные ремесла и промыслы России.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Цифровизация производства. Цифровые технологии и способы обработки информации.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Управление технологическими процессами. Управление производством. Современные и перспективные технологии.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Понятие высокотехнологичных отраслей. «Высокие технологии» двойного назначения.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Разработка и внедрение технологий многократного использования материалов, технологий безотходного производства. </w:t>
      </w:r>
    </w:p>
    <w:p w:rsidR="00462E15" w:rsidRPr="00BF4E77" w:rsidRDefault="00BF4E77" w:rsidP="00350E7B">
      <w:pPr>
        <w:pStyle w:val="26"/>
        <w:spacing w:line="240" w:lineRule="auto"/>
        <w:ind w:left="0" w:firstLine="238"/>
        <w:jc w:val="both"/>
        <w:rPr>
          <w:rFonts w:ascii="Times New Roman" w:hAnsi="Times New Roman" w:cs="Times New Roman"/>
          <w:color w:val="auto"/>
          <w:sz w:val="20"/>
          <w:szCs w:val="20"/>
        </w:rPr>
      </w:pPr>
      <w:r w:rsidRPr="00BF4E77">
        <w:rPr>
          <w:rFonts w:ascii="Times New Roman" w:hAnsi="Times New Roman" w:cs="Times New Roman"/>
          <w:sz w:val="20"/>
          <w:szCs w:val="20"/>
        </w:rPr>
        <w:t>Мир профессий. Профессии, связанные с дизайном, их востребованность на рынке труда.</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8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Общие принципы управления. Управление и организация. Управление современным производством.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Производство и его виды. Инновации и инновационные процессы на предприятиях. Управление инновациями.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Рынок труда. Функции рынка труда. Трудовые ресурсы.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9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Предпринимательство и предприниматель. Сущность культуры предпринимательства. Виды предпринимательской деятельности.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Внутренняя и внешняя среда предпринимательства. Базовые составляющие внутренней среды.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Технологическое предпринимательство. Инновации и их виды. Новые рынки для продуктов.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Мир профессий. Выбор профессии. </w:t>
      </w:r>
    </w:p>
    <w:p w:rsidR="00BF4E77" w:rsidRPr="00BF4E77" w:rsidRDefault="00BF4E77" w:rsidP="00350E7B">
      <w:pPr>
        <w:pStyle w:val="26"/>
        <w:spacing w:line="240" w:lineRule="auto"/>
        <w:ind w:left="0" w:firstLine="238"/>
        <w:jc w:val="both"/>
        <w:rPr>
          <w:rFonts w:ascii="Times New Roman" w:hAnsi="Times New Roman" w:cs="Times New Roman"/>
          <w:b/>
          <w:sz w:val="20"/>
          <w:szCs w:val="20"/>
        </w:rPr>
      </w:pPr>
      <w:r w:rsidRPr="00BF4E77">
        <w:rPr>
          <w:rFonts w:ascii="Times New Roman" w:hAnsi="Times New Roman" w:cs="Times New Roman"/>
          <w:b/>
          <w:sz w:val="20"/>
          <w:szCs w:val="20"/>
        </w:rPr>
        <w:t xml:space="preserve">Модуль «Компьютерная графика. Черчение» </w:t>
      </w:r>
    </w:p>
    <w:p w:rsidR="00BF4E77" w:rsidRPr="00BF4E77" w:rsidRDefault="00BF4E77" w:rsidP="00350E7B">
      <w:pPr>
        <w:pStyle w:val="26"/>
        <w:spacing w:line="240" w:lineRule="auto"/>
        <w:ind w:left="0" w:firstLine="238"/>
        <w:jc w:val="both"/>
        <w:rPr>
          <w:rFonts w:ascii="Times New Roman" w:hAnsi="Times New Roman" w:cs="Times New Roman"/>
          <w:b/>
          <w:sz w:val="20"/>
          <w:szCs w:val="20"/>
        </w:rPr>
      </w:pPr>
      <w:r w:rsidRPr="00BF4E77">
        <w:rPr>
          <w:rFonts w:ascii="Times New Roman" w:hAnsi="Times New Roman" w:cs="Times New Roman"/>
          <w:b/>
          <w:sz w:val="20"/>
          <w:szCs w:val="20"/>
        </w:rPr>
        <w:t xml:space="preserve">5 класс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Основы графической грамоты. Графические материалы и инструменты.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Основные элементы графических изображений (точка, линия, контур, буквы и цифры, условные знаки).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Правила построения чертежей (рамка, основная надпись, масштаб, виды, нанесение размеров).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Чтение чертежа. Мир профессий. Профессии, связанные с черчением, их востребованность на рынке труда.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6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Создание проектной документации. </w:t>
      </w:r>
    </w:p>
    <w:p w:rsidR="00462E15" w:rsidRPr="00BF4E77" w:rsidRDefault="00BF4E77" w:rsidP="00350E7B">
      <w:pPr>
        <w:pStyle w:val="26"/>
        <w:spacing w:line="240" w:lineRule="auto"/>
        <w:ind w:left="0" w:firstLine="238"/>
        <w:jc w:val="both"/>
        <w:rPr>
          <w:rFonts w:ascii="Times New Roman" w:hAnsi="Times New Roman" w:cs="Times New Roman"/>
          <w:color w:val="auto"/>
          <w:sz w:val="20"/>
          <w:szCs w:val="20"/>
        </w:rPr>
      </w:pPr>
      <w:r w:rsidRPr="00BF4E77">
        <w:rPr>
          <w:rFonts w:ascii="Times New Roman" w:hAnsi="Times New Roman" w:cs="Times New Roman"/>
          <w:sz w:val="20"/>
          <w:szCs w:val="20"/>
        </w:rPr>
        <w:t>Основы выполнения чертежей с использованием чертежных инструментов и приспособлений</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Стандарты оформления.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Понятие о графическом редакторе, компьютерной графике.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Инструменты графического редактора. Создание эскиза в графическом редакторе.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Инструменты для создания и редактирования текста в графическом редакторе.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Создание печатной продукции в графическом редакторе.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Мир профессий. Профессии, связанные с черчением, их востребованность на рынке труда.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7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w:t>
      </w:r>
      <w:r w:rsidRPr="00BF4E77">
        <w:rPr>
          <w:rFonts w:ascii="Times New Roman" w:hAnsi="Times New Roman" w:cs="Times New Roman"/>
          <w:sz w:val="20"/>
          <w:szCs w:val="20"/>
        </w:rPr>
        <w:lastRenderedPageBreak/>
        <w:t xml:space="preserve">стандарт (ГОСТ).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Общие сведения о сборочных чертежах. Оформление сборочного чертежа. Правила чтения сборочных чертежей.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Понятие графической модели. 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Математические, физические и информационные модели.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Графические модели. Виды графических моделей.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Количественная и качественная оценка модели.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Мир профессий. Профессии, связанные с черчением, их востребованность на рынке труда.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8 класс</w:t>
      </w:r>
      <w:r w:rsidRPr="00BF4E77">
        <w:rPr>
          <w:rFonts w:ascii="Times New Roman" w:hAnsi="Times New Roman" w:cs="Times New Roman"/>
          <w:sz w:val="20"/>
          <w:szCs w:val="20"/>
        </w:rPr>
        <w:t xml:space="preserve">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Применение программного обеспечения для создания проектной документации: моделей объектов и их чертежей. </w:t>
      </w:r>
    </w:p>
    <w:p w:rsidR="00BF4E77" w:rsidRDefault="00BF4E77" w:rsidP="00350E7B">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Создание документов, виды документов. Основная надпись.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Геометрические примитивы.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Создание, редактирование и трансформация графических объектов.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Сложные 3D-модели и сборочные чертежи.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Изделия и их модели.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Анализ формы объекта и синтез модели.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План создания 3D-модели.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Дерево модели. Формообразование детали. Способы редактирования операции формообразования и эскиза.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 xml:space="preserve">Мир профессий. Профессии, связанные с компьютерной графикой, их востребованность на рынке труда. </w:t>
      </w:r>
    </w:p>
    <w:p w:rsid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b/>
          <w:sz w:val="20"/>
          <w:szCs w:val="20"/>
        </w:rPr>
        <w:t>9 класс</w:t>
      </w:r>
      <w:r w:rsidRPr="00BF4E77">
        <w:rPr>
          <w:rFonts w:ascii="Times New Roman" w:hAnsi="Times New Roman" w:cs="Times New Roman"/>
          <w:sz w:val="20"/>
          <w:szCs w:val="20"/>
        </w:rPr>
        <w:t xml:space="preserve"> </w:t>
      </w:r>
    </w:p>
    <w:p w:rsidR="00462E15" w:rsidRPr="00BF4E77" w:rsidRDefault="00BF4E77" w:rsidP="00BF4E77">
      <w:pPr>
        <w:pStyle w:val="26"/>
        <w:spacing w:line="240" w:lineRule="auto"/>
        <w:ind w:left="0" w:firstLine="238"/>
        <w:jc w:val="both"/>
        <w:rPr>
          <w:rFonts w:ascii="Times New Roman" w:hAnsi="Times New Roman" w:cs="Times New Roman"/>
          <w:sz w:val="20"/>
          <w:szCs w:val="20"/>
        </w:rPr>
      </w:pPr>
      <w:r w:rsidRPr="00BF4E77">
        <w:rPr>
          <w:rFonts w:ascii="Times New Roman" w:hAnsi="Times New Roman" w:cs="Times New Roman"/>
          <w:sz w:val="20"/>
          <w:szCs w:val="2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r>
        <w:rPr>
          <w:rFonts w:ascii="Times New Roman" w:hAnsi="Times New Roman" w:cs="Times New Roman"/>
          <w:sz w:val="20"/>
          <w:szCs w:val="20"/>
        </w:rPr>
        <w:t>.</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Оформление конструкторской документации, в том числе с использованием систем автоматизированного проектирования (САПР).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D324EA" w:rsidRDefault="007536A4" w:rsidP="00350E7B">
      <w:pPr>
        <w:pStyle w:val="26"/>
        <w:spacing w:line="240" w:lineRule="auto"/>
        <w:ind w:left="0" w:firstLine="238"/>
        <w:jc w:val="both"/>
        <w:rPr>
          <w:rFonts w:ascii="Times New Roman" w:hAnsi="Times New Roman" w:cs="Times New Roman"/>
          <w:b/>
          <w:sz w:val="20"/>
          <w:szCs w:val="20"/>
        </w:rPr>
      </w:pPr>
      <w:r w:rsidRPr="00D324EA">
        <w:rPr>
          <w:rFonts w:ascii="Times New Roman" w:hAnsi="Times New Roman" w:cs="Times New Roman"/>
          <w:b/>
          <w:sz w:val="20"/>
          <w:szCs w:val="20"/>
        </w:rPr>
        <w:t xml:space="preserve">Модуль «3D-моделирование, прототипирование, макетирование» </w:t>
      </w:r>
    </w:p>
    <w:p w:rsidR="00D324EA" w:rsidRDefault="007536A4"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b/>
          <w:sz w:val="20"/>
          <w:szCs w:val="20"/>
        </w:rPr>
        <w:t>7 класс</w:t>
      </w:r>
      <w:r w:rsidRPr="007536A4">
        <w:rPr>
          <w:rFonts w:ascii="Times New Roman" w:hAnsi="Times New Roman" w:cs="Times New Roman"/>
          <w:sz w:val="20"/>
          <w:szCs w:val="20"/>
        </w:rPr>
        <w:t xml:space="preserve">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Виды и свойства, назначение моделей. Адекватность модели моделируемому объекту и целям моделирования.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Создание объемных моделей с помощью компьютерных программ.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Программа для редактирования готовых моделей и последующей их распечатки. Инструменты для редактирования моделей.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Мир профессий. Профессии, связанные с 3D-печатью. </w:t>
      </w:r>
    </w:p>
    <w:p w:rsidR="00D324EA" w:rsidRDefault="007536A4"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b/>
          <w:sz w:val="20"/>
          <w:szCs w:val="20"/>
        </w:rPr>
        <w:t>8 класс</w:t>
      </w:r>
      <w:r w:rsidRPr="007536A4">
        <w:rPr>
          <w:rFonts w:ascii="Times New Roman" w:hAnsi="Times New Roman" w:cs="Times New Roman"/>
          <w:sz w:val="20"/>
          <w:szCs w:val="20"/>
        </w:rPr>
        <w:t xml:space="preserve">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3D-моделирование как технология создания визуальных моделей.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Графические примитивы в 3D-моделировании. Куб и кубоид. Шар и многогранник. Цилиндр, призма, пирамида.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Понятие «прототипирование». Создание цифровой объемной модели.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Инструменты для создания цифровой объемной модели.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Мир профессий. Профессии, связанные с 3D-печатью. </w:t>
      </w:r>
    </w:p>
    <w:p w:rsidR="00D324EA" w:rsidRPr="00D324EA" w:rsidRDefault="007536A4" w:rsidP="00350E7B">
      <w:pPr>
        <w:pStyle w:val="26"/>
        <w:spacing w:line="240" w:lineRule="auto"/>
        <w:ind w:left="0" w:firstLine="238"/>
        <w:jc w:val="both"/>
        <w:rPr>
          <w:rFonts w:ascii="Times New Roman" w:hAnsi="Times New Roman" w:cs="Times New Roman"/>
          <w:b/>
          <w:sz w:val="20"/>
          <w:szCs w:val="20"/>
        </w:rPr>
      </w:pPr>
      <w:r w:rsidRPr="00D324EA">
        <w:rPr>
          <w:rFonts w:ascii="Times New Roman" w:hAnsi="Times New Roman" w:cs="Times New Roman"/>
          <w:b/>
          <w:sz w:val="20"/>
          <w:szCs w:val="20"/>
        </w:rPr>
        <w:t xml:space="preserve">9 класс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Моделирование сложных объектов. Рендеринг. Полигональная сетка.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Понятие «аддитивные технологии».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Технологическое оборудование для аддитивных технологий: 3D-принтеры. </w:t>
      </w:r>
    </w:p>
    <w:p w:rsidR="00D324EA" w:rsidRDefault="007536A4" w:rsidP="00350E7B">
      <w:pPr>
        <w:pStyle w:val="26"/>
        <w:spacing w:line="240" w:lineRule="auto"/>
        <w:ind w:left="0" w:firstLine="238"/>
        <w:jc w:val="both"/>
        <w:rPr>
          <w:rFonts w:ascii="Times New Roman" w:hAnsi="Times New Roman" w:cs="Times New Roman"/>
          <w:sz w:val="20"/>
          <w:szCs w:val="20"/>
        </w:rPr>
      </w:pPr>
      <w:r w:rsidRPr="007536A4">
        <w:rPr>
          <w:rFonts w:ascii="Times New Roman" w:hAnsi="Times New Roman" w:cs="Times New Roman"/>
          <w:sz w:val="20"/>
          <w:szCs w:val="20"/>
        </w:rPr>
        <w:t xml:space="preserve">Области применения трехмерной печати. Сырье для трехмерной печати. </w:t>
      </w:r>
    </w:p>
    <w:p w:rsidR="00462E15" w:rsidRPr="007536A4" w:rsidRDefault="007536A4" w:rsidP="00350E7B">
      <w:pPr>
        <w:pStyle w:val="26"/>
        <w:spacing w:line="240" w:lineRule="auto"/>
        <w:ind w:left="0" w:firstLine="238"/>
        <w:jc w:val="both"/>
        <w:rPr>
          <w:rFonts w:ascii="Times New Roman" w:hAnsi="Times New Roman" w:cs="Times New Roman"/>
          <w:color w:val="auto"/>
          <w:sz w:val="20"/>
          <w:szCs w:val="20"/>
        </w:rPr>
      </w:pPr>
      <w:r w:rsidRPr="007536A4">
        <w:rPr>
          <w:rFonts w:ascii="Times New Roman" w:hAnsi="Times New Roman" w:cs="Times New Roman"/>
          <w:sz w:val="20"/>
          <w:szCs w:val="20"/>
        </w:rPr>
        <w:t>Этапы аддитивного производства. Правила безопасного пользования 3D-принтером. Основные настройки для выполнения печати на 3D-принтере.</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Подготовка к печати. Печать 3D-модели.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Профессии, связанные с 3D-печатью.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Мир профессий. Профессии, связанные с 3D-печатью. </w:t>
      </w:r>
    </w:p>
    <w:p w:rsidR="00D324EA" w:rsidRDefault="00D324EA" w:rsidP="00350E7B">
      <w:pPr>
        <w:pStyle w:val="26"/>
        <w:spacing w:line="240" w:lineRule="auto"/>
        <w:ind w:left="0" w:firstLine="238"/>
        <w:jc w:val="both"/>
        <w:rPr>
          <w:rFonts w:ascii="Times New Roman" w:hAnsi="Times New Roman" w:cs="Times New Roman"/>
          <w:b/>
          <w:sz w:val="20"/>
          <w:szCs w:val="20"/>
        </w:rPr>
      </w:pPr>
      <w:r w:rsidRPr="00D324EA">
        <w:rPr>
          <w:rFonts w:ascii="Times New Roman" w:hAnsi="Times New Roman" w:cs="Times New Roman"/>
          <w:b/>
          <w:sz w:val="20"/>
          <w:szCs w:val="20"/>
        </w:rPr>
        <w:t xml:space="preserve">Модуль «Технологии обработки материалов и пищевых продуктов»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b/>
          <w:sz w:val="20"/>
          <w:szCs w:val="20"/>
        </w:rPr>
        <w:t>5 класс</w:t>
      </w:r>
      <w:r w:rsidRPr="00D324EA">
        <w:rPr>
          <w:rFonts w:ascii="Times New Roman" w:hAnsi="Times New Roman" w:cs="Times New Roman"/>
          <w:sz w:val="20"/>
          <w:szCs w:val="20"/>
        </w:rPr>
        <w:t xml:space="preserve">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конструкционных материалов.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Бумага и ее свойства. Производство бумаги, история и современные технологии.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Использование древесины человеком (история и современность). Использование древесины и охрана природы. Общие </w:t>
      </w:r>
      <w:r w:rsidRPr="00D324EA">
        <w:rPr>
          <w:rFonts w:ascii="Times New Roman" w:hAnsi="Times New Roman" w:cs="Times New Roman"/>
          <w:sz w:val="20"/>
          <w:szCs w:val="20"/>
        </w:rPr>
        <w:lastRenderedPageBreak/>
        <w:t xml:space="preserve">сведения о древесине хвойных и лиственных пород. Пиломатериалы. Способы обработки древесины. Организация рабочего места при работе с древесиной.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Ручной и электрифицированный инструмент для обработки древесины.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Операции (основные): разметка, пиление, сверление, зачистка, декорирование древесины.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Народные промыслы по обработке древесины.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Мир профессий. Профессии, связанные с производством и обработкой древесины.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Индивидуальный творческий (учебный) проект «Изделие из древесины».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пищевых продуктов.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Общие сведения о питании и технологиях приготовления пищи.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Рациональное, здоровое питание, режим питания, пищевая пирамида. </w:t>
      </w:r>
    </w:p>
    <w:p w:rsid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Значение выбора продуктов для здоровья человека. Пищевая ценность разных продуктов питания. Пищевая ценность яиц, круп, овощей. </w:t>
      </w:r>
    </w:p>
    <w:p w:rsid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овощей, круп. Технология приготовления блюд из яиц, круп, овощей. Определение качества продуктов, правила хранения продуктов. </w:t>
      </w:r>
    </w:p>
    <w:p w:rsid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Правила этикета за столом. Условия хранения продуктов питания. Утилизация бытовых и пищевых отходов. </w:t>
      </w:r>
    </w:p>
    <w:p w:rsid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Мир профессий. Профессии, связанные с производством и обработкой пищевых продуктов. Г</w:t>
      </w:r>
    </w:p>
    <w:p w:rsid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рупповой проект по теме «Питание и здоровье человека». </w:t>
      </w:r>
    </w:p>
    <w:p w:rsid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текстильных материалов. </w:t>
      </w:r>
    </w:p>
    <w:p w:rsidR="00462E15" w:rsidRPr="00D324EA" w:rsidRDefault="00D324EA" w:rsidP="00D324EA">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Основы материаловедения. Текстильные материалы (нитки, ткань), производство и использование человеком. История, культура.</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Современные технологии производства тканей с разными свойствами.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Основы технологии изготовления изделий из текстильных материалов.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Последовательность изготовления швейного изделия. Контроль качества готового изделия.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Устройство швейной машины: виды приводов швейной машины, регуляторы. Виды стежков, швов.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Виды ручных и машинных швов (стачные, краевые).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Мир профессий. Профессии, связанные со швейным производством.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Индивидуальный творческий (учебный) проект «Изделие из текстильных материалов».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Чертеж выкроек проектного швейного изделия (например, мешок для сменной обуви, прихватка, лоскутное шитье).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Выполнение технологических операций по пошиву проектного изделия, отделке изделия.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Оценка качества изготовления проектного швейного изделия. </w:t>
      </w:r>
    </w:p>
    <w:p w:rsidR="00D324EA" w:rsidRPr="00D324EA" w:rsidRDefault="00D324EA" w:rsidP="00350E7B">
      <w:pPr>
        <w:pStyle w:val="26"/>
        <w:spacing w:line="240" w:lineRule="auto"/>
        <w:ind w:left="0" w:firstLine="238"/>
        <w:jc w:val="both"/>
        <w:rPr>
          <w:rFonts w:ascii="Times New Roman" w:hAnsi="Times New Roman" w:cs="Times New Roman"/>
          <w:b/>
          <w:sz w:val="20"/>
          <w:szCs w:val="20"/>
        </w:rPr>
      </w:pPr>
      <w:r w:rsidRPr="00D324EA">
        <w:rPr>
          <w:rFonts w:ascii="Times New Roman" w:hAnsi="Times New Roman" w:cs="Times New Roman"/>
          <w:b/>
          <w:sz w:val="20"/>
          <w:szCs w:val="20"/>
        </w:rPr>
        <w:t xml:space="preserve">6 класс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конструкционных материалов.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Народные промыслы по обработке металла.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Способы обработки тонколистового металла.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Слесарный верстак. Инструменты для разметки, правки, резания тонколистового металла.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Операции (основные): правка, разметка, резание, гибка тонколистового металла.</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 Мир профессий. Профессии, связанные с производством и обработкой металлов.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Индивидуальный творческий (учебный) проект «Изделие из металла».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Выполнение проектного изделия по технологической карте.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Потребительские и технические требования к качеству готового изделия.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Оценка качества проектного изделия из тонколистового металла.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пищевых продуктов.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Определение качества молочных продуктов, правила хранения продуктов. </w:t>
      </w:r>
    </w:p>
    <w:p w:rsidR="00462E15" w:rsidRPr="00D324EA" w:rsidRDefault="00D324EA" w:rsidP="00350E7B">
      <w:pPr>
        <w:pStyle w:val="26"/>
        <w:spacing w:line="240" w:lineRule="auto"/>
        <w:ind w:left="0" w:firstLine="238"/>
        <w:jc w:val="both"/>
        <w:rPr>
          <w:rFonts w:ascii="Times New Roman" w:hAnsi="Times New Roman" w:cs="Times New Roman"/>
          <w:color w:val="auto"/>
          <w:sz w:val="20"/>
          <w:szCs w:val="20"/>
        </w:rPr>
      </w:pPr>
      <w:r w:rsidRPr="00D324EA">
        <w:rPr>
          <w:rFonts w:ascii="Times New Roman" w:hAnsi="Times New Roman" w:cs="Times New Roman"/>
          <w:sz w:val="20"/>
          <w:szCs w:val="20"/>
        </w:rPr>
        <w:t>Виды теста. Технологии приготовления разных видов теста (тесто для вареников, песочное тесто, бисквитное тесто, дрожжевое тесто).</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Мир профессий. Профессии, связанные с пищевым производством.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Групповой проект по теме «Технологии обработки пищевых продуктов».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текстильных материалов.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Современные текстильные материалы, получение и свойства.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Сравнение свойств тканей, выбор ткани с учетом эксплуатации изделия.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Одежда, виды одежды. Мода и стиль.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Мир профессий. Профессии, связанные с производством одежды. </w:t>
      </w:r>
    </w:p>
    <w:p w:rsidR="00D324EA"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Индивидуальный творческий (учебный) проект «Изделие из текстильных материалов». </w:t>
      </w:r>
    </w:p>
    <w:p w:rsidR="00917D47"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917D47"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Выполнение технологических операций по раскрою и пошиву проектного изделия, отделке изделия. </w:t>
      </w:r>
    </w:p>
    <w:p w:rsidR="00917D47"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Оценка качества изготовления проектного швейного изделия. </w:t>
      </w:r>
    </w:p>
    <w:p w:rsidR="00917D47" w:rsidRDefault="00D324EA"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b/>
          <w:sz w:val="20"/>
          <w:szCs w:val="20"/>
        </w:rPr>
        <w:t>7 класс</w:t>
      </w:r>
      <w:r w:rsidRPr="00D324EA">
        <w:rPr>
          <w:rFonts w:ascii="Times New Roman" w:hAnsi="Times New Roman" w:cs="Times New Roman"/>
          <w:sz w:val="20"/>
          <w:szCs w:val="20"/>
        </w:rPr>
        <w:t xml:space="preserve"> </w:t>
      </w:r>
    </w:p>
    <w:p w:rsidR="00917D47"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lastRenderedPageBreak/>
        <w:t xml:space="preserve">Технологии обработки конструкционных материалов. </w:t>
      </w:r>
    </w:p>
    <w:p w:rsidR="00917D47"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Обработка древесины. Технологии механической обработки конструкционных материалов. Технологии отделки изделий из древесины. </w:t>
      </w:r>
    </w:p>
    <w:p w:rsidR="00917D47"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917D47" w:rsidRDefault="00D324EA" w:rsidP="00350E7B">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Пластмасса и другие современные материалы: свойства, получение и использование.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Индивидуальный творческий (учебный) проект «Изделие из конструкционных и поделочных материалов».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пищевых продуктов.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Блюда национальной кухни из мяса, рыбы.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Групповой проект по теме «Технологии обработки пищевых продуктов».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Мир профессий. Профессии, связанные с общественным питанием.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Технологии обработки текстильных материалов. </w:t>
      </w:r>
    </w:p>
    <w:p w:rsid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 xml:space="preserve">Конструирование одежды. Плечевая и поясная одежда. </w:t>
      </w:r>
    </w:p>
    <w:p w:rsidR="00462E15" w:rsidRPr="00917D47" w:rsidRDefault="00D324EA" w:rsidP="00917D47">
      <w:pPr>
        <w:pStyle w:val="26"/>
        <w:spacing w:line="240" w:lineRule="auto"/>
        <w:ind w:left="0" w:firstLine="238"/>
        <w:jc w:val="both"/>
        <w:rPr>
          <w:rFonts w:ascii="Times New Roman" w:hAnsi="Times New Roman" w:cs="Times New Roman"/>
          <w:sz w:val="20"/>
          <w:szCs w:val="20"/>
        </w:rPr>
      </w:pPr>
      <w:r w:rsidRPr="00D324EA">
        <w:rPr>
          <w:rFonts w:ascii="Times New Roman" w:hAnsi="Times New Roman" w:cs="Times New Roman"/>
          <w:sz w:val="20"/>
          <w:szCs w:val="20"/>
        </w:rPr>
        <w:t>Чертеж выкроек швейного изделия</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Моделирование поясной и плечевой одежды.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Выполнение технологических операций по раскрою и пошиву изделия, отделке изделия (по выбору обучающихся).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Оценка качества изготовления швейного изделия.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Мир профессий. Профессии, связанные с производством одежды. </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Модуль «Робототехника» </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5 класс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Автоматизация и роботизация. Принципы работы робота.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Классификация современных роботов. Виды роботов, их функции и назначение.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Взаимосвязь конструкции робота и выполняемой им функции. Робототехнический конструктор и комплектующие.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Чтение схем. Сборка роботизированной конструкции по готовой схеме.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Базовые принципы программирования.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Визуальный язык для программирования простых робототехнических систем.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Мир профессий. Профессии в области робототехники. </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6 класс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Мобильная робототехника. Организация перемещения робототехнических устройств.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Транспортные роботы. Назначение, особенности.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Знакомство с контроллером, моторами, датчиками.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Сборка мобильного робота.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Принципы программирования мобильных роботов.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Изучение интерфейса визуального языка программирования, основные инструменты и команды программирования роботов.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Мир профессий. Профессии в области робототехники.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Учебный проект по робототехнике. </w:t>
      </w:r>
    </w:p>
    <w:p w:rsidR="00917D47" w:rsidRPr="00917D47" w:rsidRDefault="00917D47" w:rsidP="00917D47">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7 класс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Промышленные и бытовые роботы, их классификация, назначение, использование.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Беспилотные автоматизированные системы, их виды, назначение.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Реализация алгоритмов управления отдельными компонентами и роботизированными системами. </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Анализ и проверка на работоспособность, усовершенствование конструкции робота. М</w:t>
      </w:r>
    </w:p>
    <w:p w:rsid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ир профессий. Профессии в области робототехники. </w:t>
      </w:r>
    </w:p>
    <w:p w:rsidR="00462E15"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Учебный проект по робототехнике</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8 класс </w:t>
      </w:r>
    </w:p>
    <w:p w:rsidR="00462E15" w:rsidRPr="00917D47" w:rsidRDefault="00917D47" w:rsidP="00350E7B">
      <w:pPr>
        <w:pStyle w:val="26"/>
        <w:spacing w:line="240" w:lineRule="auto"/>
        <w:ind w:left="0" w:firstLine="238"/>
        <w:jc w:val="both"/>
        <w:rPr>
          <w:rFonts w:ascii="Times New Roman" w:hAnsi="Times New Roman" w:cs="Times New Roman"/>
          <w:color w:val="auto"/>
          <w:sz w:val="20"/>
          <w:szCs w:val="20"/>
        </w:rPr>
      </w:pPr>
      <w:r w:rsidRPr="00917D47">
        <w:rPr>
          <w:rFonts w:ascii="Times New Roman" w:hAnsi="Times New Roman" w:cs="Times New Roman"/>
          <w:sz w:val="20"/>
          <w:szCs w:val="20"/>
        </w:rPr>
        <w:t>История развития беспилотного авиастроения, применение беспилотных летательных аппаратов.</w:t>
      </w:r>
    </w:p>
    <w:p w:rsidR="00462E15" w:rsidRPr="00917D47" w:rsidRDefault="00917D47" w:rsidP="00350E7B">
      <w:pPr>
        <w:pStyle w:val="26"/>
        <w:spacing w:line="240" w:lineRule="auto"/>
        <w:ind w:left="0" w:firstLine="238"/>
        <w:jc w:val="both"/>
        <w:rPr>
          <w:rFonts w:ascii="Times New Roman" w:hAnsi="Times New Roman" w:cs="Times New Roman"/>
          <w:color w:val="auto"/>
          <w:sz w:val="20"/>
          <w:szCs w:val="20"/>
        </w:rPr>
      </w:pPr>
      <w:r w:rsidRPr="00917D47">
        <w:rPr>
          <w:rFonts w:ascii="Times New Roman" w:hAnsi="Times New Roman" w:cs="Times New Roman"/>
          <w:sz w:val="20"/>
          <w:szCs w:val="20"/>
        </w:rPr>
        <w:t>Классификация беспилотных летательных аппаратов.</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Конструкция беспилотных летательных аппаратов.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Правила безопасной эксплуатации аккумулятора.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Воздушный винт, характеристика. Аэродинамика полета.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Органы управления. Управление беспилотными летательными аппаратами.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Обеспечение безопасности при подготовке к полету, во время полета.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Мир профессий. Профессии в области робототехники.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Учебный проект по робототехнике (одна из предложенных тем на выбор). </w:t>
      </w:r>
    </w:p>
    <w:p w:rsidR="00917D47" w:rsidRPr="00917D47" w:rsidRDefault="00917D47" w:rsidP="00917D47">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9 класс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Робототехнические и автоматизированные системы.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Система интернет вещей. Промышленный интернет вещей.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Потребительский интернет вещей.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lastRenderedPageBreak/>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Конструирование и моделирование автоматизированных и роботизированных систем.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Управление групповым взаимодействием роботов (наземные роботы, беспилотные летательные аппараты). </w:t>
      </w:r>
    </w:p>
    <w:p w:rsidR="00917D47"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Управление роботами с использованием телеметрических систем. Мир профессий. Профессии в области робототехники. </w:t>
      </w:r>
    </w:p>
    <w:p w:rsidR="00462E15" w:rsidRPr="00917D47" w:rsidRDefault="00917D47" w:rsidP="00917D47">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Индивидуальный проект по робототехнике.</w:t>
      </w:r>
    </w:p>
    <w:p w:rsidR="00917D47" w:rsidRDefault="00917D47" w:rsidP="00350E7B">
      <w:pPr>
        <w:pStyle w:val="26"/>
        <w:spacing w:line="240" w:lineRule="auto"/>
        <w:ind w:left="0" w:firstLine="238"/>
        <w:jc w:val="both"/>
      </w:pPr>
      <w:r>
        <w:t xml:space="preserve">ВАРИАТИВНЫЕ МОДУЛИ </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Модуль «Автоматизированные системы» </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8–9 классы </w:t>
      </w:r>
    </w:p>
    <w:p w:rsidR="00917D47" w:rsidRP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Введение в автоматизированные системы. </w:t>
      </w:r>
    </w:p>
    <w:p w:rsidR="00917D47" w:rsidRP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917D47" w:rsidRP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Управляющие и управляемые системы. Понятие обратной связи, ошибка регулирования, корректирующие устройства. </w:t>
      </w:r>
    </w:p>
    <w:p w:rsidR="00917D47" w:rsidRP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Виды автоматизированных систем, их применение на производстве. </w:t>
      </w:r>
    </w:p>
    <w:p w:rsidR="00917D47" w:rsidRP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Элементная база автоматизированных систем.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r>
        <w:rPr>
          <w:rFonts w:ascii="Times New Roman" w:hAnsi="Times New Roman" w:cs="Times New Roman"/>
          <w:sz w:val="20"/>
          <w:szCs w:val="20"/>
        </w:rPr>
        <w:t xml:space="preserve"> </w:t>
      </w:r>
      <w:r w:rsidRPr="00917D47">
        <w:rPr>
          <w:rFonts w:ascii="Times New Roman" w:hAnsi="Times New Roman" w:cs="Times New Roman"/>
          <w:sz w:val="20"/>
          <w:szCs w:val="20"/>
        </w:rPr>
        <w:t xml:space="preserve">и сигнализации, силовое оборудование, кабеленесущие системы, провода и кабели.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Разработка стенда программирования модели автоматизированной системы.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Управление техническими системами.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b/>
          <w:sz w:val="20"/>
          <w:szCs w:val="20"/>
        </w:rPr>
        <w:t>Модуль «Животноводство» 7–8 классы</w:t>
      </w:r>
      <w:r w:rsidRPr="00917D47">
        <w:rPr>
          <w:rFonts w:ascii="Times New Roman" w:hAnsi="Times New Roman" w:cs="Times New Roman"/>
          <w:sz w:val="20"/>
          <w:szCs w:val="20"/>
        </w:rPr>
        <w:t xml:space="preserve">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Элементы технологий выращивания сельскохозяйственных животных.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Домашние животные. Сельскохозяйственные животные.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Содержание сельскохозяйственных животных: помещение, оборудование, уход.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Разведение животных. Породы животных, их создание.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Лечение животных. Понятие о ветеринарии.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Заготовка кормов. Кормление животных. Питательность корма. Рацион.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Животные у нас дома. Забота о домашних и бездомных животных.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Проблема клонирования живых организмов. Социальные и этические проблемы.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Производство животноводческих продуктов.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Использование и хранение животноводческой продукции.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Использование цифровых технологий в животноводстве.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Цифровая ферма: автоматическое кормление животных; автоматическая дойка; уборка помещения и другое.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Цифровая «умная» ферма – перспективное направление роботизации в животноводстве.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Профессии, связанные с деятельностью животновода. Зоотехник, зооинженер, ветеринар, оператор птицефабрики, оператор животноводческих ферм и другие профессии. </w:t>
      </w:r>
    </w:p>
    <w:p w:rsidR="00917D47"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Использование информационных цифровых технологий в профессиональной деятельности. </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Модуль «Растениеводство» </w:t>
      </w:r>
    </w:p>
    <w:p w:rsidR="00917D47" w:rsidRPr="00917D47" w:rsidRDefault="00917D47" w:rsidP="00350E7B">
      <w:pPr>
        <w:pStyle w:val="26"/>
        <w:spacing w:line="240" w:lineRule="auto"/>
        <w:ind w:left="0" w:firstLine="238"/>
        <w:jc w:val="both"/>
        <w:rPr>
          <w:rFonts w:ascii="Times New Roman" w:hAnsi="Times New Roman" w:cs="Times New Roman"/>
          <w:b/>
          <w:sz w:val="20"/>
          <w:szCs w:val="20"/>
        </w:rPr>
      </w:pPr>
      <w:r w:rsidRPr="00917D47">
        <w:rPr>
          <w:rFonts w:ascii="Times New Roman" w:hAnsi="Times New Roman" w:cs="Times New Roman"/>
          <w:b/>
          <w:sz w:val="20"/>
          <w:szCs w:val="20"/>
        </w:rPr>
        <w:t xml:space="preserve">7–8 классы </w:t>
      </w:r>
    </w:p>
    <w:p w:rsidR="00DE2ABB" w:rsidRDefault="00917D47" w:rsidP="00350E7B">
      <w:pPr>
        <w:pStyle w:val="26"/>
        <w:spacing w:line="240" w:lineRule="auto"/>
        <w:ind w:left="0" w:firstLine="238"/>
        <w:jc w:val="both"/>
        <w:rPr>
          <w:rFonts w:ascii="Times New Roman" w:hAnsi="Times New Roman" w:cs="Times New Roman"/>
          <w:sz w:val="20"/>
          <w:szCs w:val="20"/>
        </w:rPr>
      </w:pPr>
      <w:r w:rsidRPr="00917D47">
        <w:rPr>
          <w:rFonts w:ascii="Times New Roman" w:hAnsi="Times New Roman" w:cs="Times New Roman"/>
          <w:sz w:val="20"/>
          <w:szCs w:val="20"/>
        </w:rPr>
        <w:t xml:space="preserve">Элементы технологий выращивания сельскохозяйственных культур. </w:t>
      </w:r>
    </w:p>
    <w:p w:rsidR="00917D47" w:rsidRPr="00917D47" w:rsidRDefault="00917D47" w:rsidP="00350E7B">
      <w:pPr>
        <w:pStyle w:val="26"/>
        <w:spacing w:line="240" w:lineRule="auto"/>
        <w:ind w:left="0" w:firstLine="238"/>
        <w:jc w:val="both"/>
        <w:rPr>
          <w:rFonts w:ascii="Times New Roman" w:hAnsi="Times New Roman" w:cs="Times New Roman"/>
          <w:color w:val="auto"/>
          <w:sz w:val="20"/>
          <w:szCs w:val="20"/>
        </w:rPr>
      </w:pPr>
      <w:r w:rsidRPr="00917D47">
        <w:rPr>
          <w:rFonts w:ascii="Times New Roman" w:hAnsi="Times New Roman" w:cs="Times New Roman"/>
          <w:sz w:val="20"/>
          <w:szCs w:val="20"/>
        </w:rPr>
        <w:t>Земледелие как поворотный пункт развития человеческой цивилизации. Земля как величайшая ценность человечества. История земледелия</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Почвы, виды почв. Плодородие почв.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Инструменты обработки почвы: ручные и механизированные. Сельскохозяйственная техника.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Культурные растения и их классификация.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Выращивание растений на школьном/приусадебном участке.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Полезные для человека дикорастущие растения и их классификация.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Сохранение природной среды. Сельскохозяйственное производство.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Генно-модифицированные растения: положительные и отрицательные аспекты.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Сельскохозяйственные профессии. </w:t>
      </w:r>
    </w:p>
    <w:p w:rsidR="00917D47" w:rsidRPr="00DE2ABB" w:rsidRDefault="00DE2ABB" w:rsidP="00350E7B">
      <w:pPr>
        <w:pStyle w:val="26"/>
        <w:spacing w:line="240" w:lineRule="auto"/>
        <w:ind w:left="0" w:firstLine="238"/>
        <w:jc w:val="both"/>
        <w:rPr>
          <w:rFonts w:ascii="Times New Roman" w:hAnsi="Times New Roman" w:cs="Times New Roman"/>
          <w:color w:val="auto"/>
          <w:sz w:val="20"/>
          <w:szCs w:val="20"/>
        </w:rPr>
      </w:pPr>
      <w:r w:rsidRPr="00DE2ABB">
        <w:rPr>
          <w:rFonts w:ascii="Times New Roman" w:hAnsi="Times New Roman" w:cs="Times New Roman"/>
          <w:sz w:val="20"/>
          <w:szCs w:val="20"/>
        </w:rPr>
        <w:t xml:space="preserve">Профессии в сельском хозяйстве: агроном, агрохимик, агроинженер, тракторист-машинист сельскохозяйственного </w:t>
      </w:r>
      <w:r w:rsidRPr="00DE2ABB">
        <w:rPr>
          <w:rFonts w:ascii="Times New Roman" w:hAnsi="Times New Roman" w:cs="Times New Roman"/>
          <w:sz w:val="20"/>
          <w:szCs w:val="20"/>
        </w:rPr>
        <w:lastRenderedPageBreak/>
        <w:t>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17D47" w:rsidRPr="00DE2ABB" w:rsidRDefault="00917D47" w:rsidP="00350E7B">
      <w:pPr>
        <w:pStyle w:val="26"/>
        <w:spacing w:line="240" w:lineRule="auto"/>
        <w:ind w:left="0" w:firstLine="238"/>
        <w:jc w:val="both"/>
        <w:rPr>
          <w:rFonts w:ascii="Times New Roman" w:hAnsi="Times New Roman" w:cs="Times New Roman"/>
          <w:color w:val="auto"/>
          <w:sz w:val="20"/>
          <w:szCs w:val="20"/>
        </w:rPr>
      </w:pPr>
    </w:p>
    <w:p w:rsidR="00DE2ABB" w:rsidRP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ПЛАНИРУЕМЫЕ РЕЗУЛЬТАТЫ ОСВОЕНИЯ ПРОГРАММЫ ПО ПРЕДМЕТУ «ТРУД (ТЕХНОЛОГИЯ)» НА УРОВНЕ ОСНОВНОГО ОБЩЕГО ОБРАЗОВАНИЯ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DE2ABB" w:rsidRP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ЛИЧНОСТНЫЕ РЕЗУЛЬТАТЫ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4) 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w:t>
      </w:r>
      <w:r>
        <w:rPr>
          <w:rFonts w:ascii="Times New Roman" w:hAnsi="Times New Roman" w:cs="Times New Roman"/>
          <w:sz w:val="20"/>
          <w:szCs w:val="20"/>
        </w:rPr>
        <w:t xml:space="preserve">; </w:t>
      </w:r>
      <w:r w:rsidRPr="00DE2ABB">
        <w:rPr>
          <w:rFonts w:ascii="Times New Roman" w:hAnsi="Times New Roman" w:cs="Times New Roman"/>
          <w:sz w:val="20"/>
          <w:szCs w:val="20"/>
        </w:rPr>
        <w:t xml:space="preserve">умение распознавать информационные угрозы и осуществлять защиту личности от этих угроз;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DE2ABB" w:rsidRP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МЕТАПРЕДМЕТНЫЕ РЕЗУЛЬТАТЫ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Познавательные универсальные учебные действия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b/>
          <w:sz w:val="20"/>
          <w:szCs w:val="20"/>
        </w:rPr>
        <w:t>Базовые логические действия:</w:t>
      </w:r>
      <w:r w:rsidRPr="00DE2ABB">
        <w:rPr>
          <w:rFonts w:ascii="Times New Roman" w:hAnsi="Times New Roman" w:cs="Times New Roman"/>
          <w:sz w:val="20"/>
          <w:szCs w:val="20"/>
        </w:rPr>
        <w:t xml:space="preserve">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выявлять и характеризовать существенные признаки природных и рукотворных объектов;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устанавливать существенный признак классификации, основание для обобщения и сравнения;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выявлять закономерности и противоречия в рассматриваемых фактах, данных и наблюдениях, относящихся к внешнему миру;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выявлять причинно-следственные связи при изучении природных явлений и процессов, а также процессов, происходящих в техносфере;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DE2ABB" w:rsidRP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Базовые проектные действия: </w:t>
      </w:r>
    </w:p>
    <w:p w:rsidR="00917D47" w:rsidRPr="00DE2ABB" w:rsidRDefault="00DE2ABB" w:rsidP="00350E7B">
      <w:pPr>
        <w:pStyle w:val="26"/>
        <w:spacing w:line="240" w:lineRule="auto"/>
        <w:ind w:left="0" w:firstLine="238"/>
        <w:jc w:val="both"/>
        <w:rPr>
          <w:rFonts w:ascii="Times New Roman" w:hAnsi="Times New Roman" w:cs="Times New Roman"/>
          <w:color w:val="auto"/>
          <w:sz w:val="20"/>
          <w:szCs w:val="20"/>
        </w:rPr>
      </w:pPr>
      <w:r w:rsidRPr="00DE2ABB">
        <w:rPr>
          <w:rFonts w:ascii="Times New Roman" w:hAnsi="Times New Roman" w:cs="Times New Roman"/>
          <w:sz w:val="20"/>
          <w:szCs w:val="20"/>
        </w:rPr>
        <w:t>выявлять проблемы, связанные с ними цели, задачи деятельности;</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осуществлять планирование проектной деятельности;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разрабатывать и реализовывать проектный замысел и оформлять его в форме «продукта»;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осуществлять самооценку процесса и результата проектной деятельности, взаимооценку. </w:t>
      </w:r>
    </w:p>
    <w:p w:rsidR="00DE2ABB" w:rsidRP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Базовые исследовательские действия: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использовать вопросы как исследовательский инструмент познания;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формировать запросы к информационной системе с целью получения необходимой информации;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оценивать полноту, достоверность и актуальность полученной информации; о</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пытным путем изучать свойства различных материалов;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овладевать навыками измерения величин с помощью измерительных инструментов, </w:t>
      </w:r>
    </w:p>
    <w:p w:rsidR="00DE2ABB" w:rsidRDefault="00DE2ABB" w:rsidP="00DE2ABB">
      <w:pPr>
        <w:pStyle w:val="26"/>
        <w:spacing w:line="240" w:lineRule="auto"/>
        <w:ind w:left="0" w:firstLine="0"/>
        <w:jc w:val="both"/>
        <w:rPr>
          <w:rFonts w:ascii="Times New Roman" w:hAnsi="Times New Roman" w:cs="Times New Roman"/>
          <w:sz w:val="20"/>
          <w:szCs w:val="20"/>
        </w:rPr>
      </w:pPr>
      <w:r w:rsidRPr="00DE2ABB">
        <w:rPr>
          <w:rFonts w:ascii="Times New Roman" w:hAnsi="Times New Roman" w:cs="Times New Roman"/>
          <w:sz w:val="20"/>
          <w:szCs w:val="20"/>
        </w:rPr>
        <w:t xml:space="preserve">оценивать погрешность измерения, уметь осуществлять арифметические действия с приближенными величинами;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строить и оценивать модели объектов, явлений и процессов;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уметь создавать, применять и преобразовывать знаки и символы, модели и схемы для решения учебных и познавательных задач;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уметь оценивать правильность выполнения учебной задачи, собственные возможности ее решения;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lastRenderedPageBreak/>
        <w:t xml:space="preserve">прогнозировать поведение технической системы, в том числе с учетом синергетических эффектов.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b/>
          <w:sz w:val="20"/>
          <w:szCs w:val="20"/>
        </w:rPr>
        <w:t>Работа с информацией:</w:t>
      </w:r>
      <w:r w:rsidRPr="00DE2ABB">
        <w:rPr>
          <w:rFonts w:ascii="Times New Roman" w:hAnsi="Times New Roman" w:cs="Times New Roman"/>
          <w:sz w:val="20"/>
          <w:szCs w:val="20"/>
        </w:rPr>
        <w:t xml:space="preserve">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выбирать форму представления информации в зависимости от поставленной задачи;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понимать различие между данными, информацией и знаниями;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владеть начальными навыками работы с «большими данными»;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владеть технологией трансформации данных в информацию, информации в знания. </w:t>
      </w:r>
    </w:p>
    <w:p w:rsid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Регулятивные универсальные учебные действия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b/>
          <w:sz w:val="20"/>
          <w:szCs w:val="20"/>
        </w:rPr>
        <w:t>Самоорганизация:</w:t>
      </w:r>
      <w:r w:rsidRPr="00DE2ABB">
        <w:rPr>
          <w:rFonts w:ascii="Times New Roman" w:hAnsi="Times New Roman" w:cs="Times New Roman"/>
          <w:sz w:val="20"/>
          <w:szCs w:val="20"/>
        </w:rPr>
        <w:t xml:space="preserve">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17D47" w:rsidRPr="00DE2ABB" w:rsidRDefault="00DE2ABB" w:rsidP="00350E7B">
      <w:pPr>
        <w:pStyle w:val="26"/>
        <w:spacing w:line="240" w:lineRule="auto"/>
        <w:ind w:left="0" w:firstLine="238"/>
        <w:jc w:val="both"/>
        <w:rPr>
          <w:rFonts w:ascii="Times New Roman" w:hAnsi="Times New Roman" w:cs="Times New Roman"/>
          <w:color w:val="auto"/>
          <w:sz w:val="20"/>
          <w:szCs w:val="20"/>
        </w:rPr>
      </w:pPr>
      <w:r w:rsidRPr="00DE2ABB">
        <w:rPr>
          <w:rFonts w:ascii="Times New Roman" w:hAnsi="Times New Roman" w:cs="Times New Roman"/>
          <w:sz w:val="20"/>
          <w:szCs w:val="20"/>
        </w:rPr>
        <w:t>делать выбор и брать ответственность за решение.</w:t>
      </w:r>
    </w:p>
    <w:p w:rsidR="00DE2ABB" w:rsidRP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Самоконтроль (рефлексия):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давать адекватную оценку ситуации и предлагать план ее изменения;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объяснять причины достижения (недостижения) результатов преобразовательной деятельности;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вносить необходимые коррективы в деятельность по решению задачи или по осуществлению проекта;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оценивать соответствие результата цели и условиям и при необходимости корректировать цель и процесс ее достижения.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b/>
          <w:sz w:val="20"/>
          <w:szCs w:val="20"/>
        </w:rPr>
        <w:t>Умения принятия себя и других:</w:t>
      </w:r>
      <w:r w:rsidRPr="00DE2ABB">
        <w:rPr>
          <w:rFonts w:ascii="Times New Roman" w:hAnsi="Times New Roman" w:cs="Times New Roman"/>
          <w:sz w:val="20"/>
          <w:szCs w:val="20"/>
        </w:rPr>
        <w:t xml:space="preserve"> </w:t>
      </w:r>
    </w:p>
    <w:p w:rsidR="00DE2ABB" w:rsidRDefault="00DE2ABB" w:rsidP="00350E7B">
      <w:pPr>
        <w:pStyle w:val="26"/>
        <w:spacing w:line="240" w:lineRule="auto"/>
        <w:ind w:left="0" w:firstLine="238"/>
        <w:jc w:val="both"/>
        <w:rPr>
          <w:rFonts w:ascii="Times New Roman" w:hAnsi="Times New Roman" w:cs="Times New Roman"/>
          <w:sz w:val="20"/>
          <w:szCs w:val="20"/>
        </w:rPr>
      </w:pPr>
      <w:r w:rsidRPr="00DE2ABB">
        <w:rPr>
          <w:rFonts w:ascii="Times New Roman" w:hAnsi="Times New Roman" w:cs="Times New Roman"/>
          <w:sz w:val="20"/>
          <w:szCs w:val="20"/>
        </w:rPr>
        <w:t xml:space="preserve">признавать свое право на ошибку при решении задач или при реализации проекта, такое же право другого на подобные ошибки. </w:t>
      </w:r>
    </w:p>
    <w:p w:rsidR="00DE2ABB" w:rsidRDefault="00DE2ABB" w:rsidP="00350E7B">
      <w:pPr>
        <w:pStyle w:val="26"/>
        <w:spacing w:line="240" w:lineRule="auto"/>
        <w:ind w:left="0" w:firstLine="238"/>
        <w:jc w:val="both"/>
        <w:rPr>
          <w:rFonts w:ascii="Times New Roman" w:hAnsi="Times New Roman" w:cs="Times New Roman"/>
          <w:b/>
          <w:sz w:val="20"/>
          <w:szCs w:val="20"/>
        </w:rPr>
      </w:pPr>
      <w:r w:rsidRPr="00DE2ABB">
        <w:rPr>
          <w:rFonts w:ascii="Times New Roman" w:hAnsi="Times New Roman" w:cs="Times New Roman"/>
          <w:b/>
          <w:sz w:val="20"/>
          <w:szCs w:val="20"/>
        </w:rPr>
        <w:t xml:space="preserve">Коммуникативные универсальные учебные действия </w:t>
      </w:r>
    </w:p>
    <w:p w:rsidR="00CB7CEF" w:rsidRPr="00CB7CEF" w:rsidRDefault="00CB7CEF" w:rsidP="00CB7CEF">
      <w:pPr>
        <w:pStyle w:val="215"/>
        <w:ind w:left="57" w:firstLine="261"/>
        <w:jc w:val="left"/>
        <w:rPr>
          <w:sz w:val="20"/>
          <w:szCs w:val="20"/>
        </w:rPr>
      </w:pPr>
      <w:r w:rsidRPr="00CB7CEF">
        <w:rPr>
          <w:spacing w:val="-2"/>
          <w:sz w:val="20"/>
          <w:szCs w:val="20"/>
        </w:rPr>
        <w:t>Общение:</w:t>
      </w:r>
    </w:p>
    <w:p w:rsidR="00CB7CEF" w:rsidRPr="00CB7CEF" w:rsidRDefault="00CB7CEF" w:rsidP="00CB7CEF">
      <w:pPr>
        <w:pStyle w:val="aff8"/>
        <w:ind w:left="0" w:firstLine="261"/>
        <w:rPr>
          <w:sz w:val="20"/>
          <w:szCs w:val="20"/>
        </w:rPr>
      </w:pPr>
      <w:r w:rsidRPr="00CB7CEF">
        <w:rPr>
          <w:sz w:val="20"/>
          <w:szCs w:val="20"/>
        </w:rPr>
        <w:t>в</w:t>
      </w:r>
      <w:r w:rsidRPr="00CB7CEF">
        <w:rPr>
          <w:spacing w:val="80"/>
          <w:sz w:val="20"/>
          <w:szCs w:val="20"/>
        </w:rPr>
        <w:t xml:space="preserve"> </w:t>
      </w:r>
      <w:r w:rsidRPr="00CB7CEF">
        <w:rPr>
          <w:sz w:val="20"/>
          <w:szCs w:val="20"/>
        </w:rPr>
        <w:t>ходе</w:t>
      </w:r>
      <w:r w:rsidRPr="00CB7CEF">
        <w:rPr>
          <w:spacing w:val="80"/>
          <w:sz w:val="20"/>
          <w:szCs w:val="20"/>
        </w:rPr>
        <w:t xml:space="preserve"> </w:t>
      </w:r>
      <w:r w:rsidRPr="00CB7CEF">
        <w:rPr>
          <w:sz w:val="20"/>
          <w:szCs w:val="20"/>
        </w:rPr>
        <w:t>обсуждения</w:t>
      </w:r>
      <w:r w:rsidRPr="00CB7CEF">
        <w:rPr>
          <w:spacing w:val="80"/>
          <w:sz w:val="20"/>
          <w:szCs w:val="20"/>
        </w:rPr>
        <w:t xml:space="preserve"> </w:t>
      </w:r>
      <w:r w:rsidRPr="00CB7CEF">
        <w:rPr>
          <w:sz w:val="20"/>
          <w:szCs w:val="20"/>
        </w:rPr>
        <w:t>учебного</w:t>
      </w:r>
      <w:r w:rsidRPr="00CB7CEF">
        <w:rPr>
          <w:spacing w:val="80"/>
          <w:sz w:val="20"/>
          <w:szCs w:val="20"/>
        </w:rPr>
        <w:t xml:space="preserve"> </w:t>
      </w:r>
      <w:r w:rsidRPr="00CB7CEF">
        <w:rPr>
          <w:sz w:val="20"/>
          <w:szCs w:val="20"/>
        </w:rPr>
        <w:t>материала,</w:t>
      </w:r>
      <w:r w:rsidRPr="00CB7CEF">
        <w:rPr>
          <w:spacing w:val="80"/>
          <w:sz w:val="20"/>
          <w:szCs w:val="20"/>
        </w:rPr>
        <w:t xml:space="preserve"> </w:t>
      </w:r>
      <w:r w:rsidRPr="00CB7CEF">
        <w:rPr>
          <w:sz w:val="20"/>
          <w:szCs w:val="20"/>
        </w:rPr>
        <w:t>планирования</w:t>
      </w:r>
      <w:r w:rsidRPr="00CB7CEF">
        <w:rPr>
          <w:spacing w:val="80"/>
          <w:sz w:val="20"/>
          <w:szCs w:val="20"/>
        </w:rPr>
        <w:t xml:space="preserve"> </w:t>
      </w:r>
      <w:r w:rsidRPr="00CB7CEF">
        <w:rPr>
          <w:sz w:val="20"/>
          <w:szCs w:val="20"/>
        </w:rPr>
        <w:t>и</w:t>
      </w:r>
      <w:r w:rsidRPr="00CB7CEF">
        <w:rPr>
          <w:spacing w:val="80"/>
          <w:sz w:val="20"/>
          <w:szCs w:val="20"/>
        </w:rPr>
        <w:t xml:space="preserve"> </w:t>
      </w:r>
      <w:r w:rsidRPr="00CB7CEF">
        <w:rPr>
          <w:sz w:val="20"/>
          <w:szCs w:val="20"/>
        </w:rPr>
        <w:t>осуществления учебного проекта;</w:t>
      </w:r>
    </w:p>
    <w:p w:rsidR="00CB7CEF" w:rsidRPr="00CB7CEF" w:rsidRDefault="00CB7CEF" w:rsidP="00CB7CEF">
      <w:pPr>
        <w:pStyle w:val="aff8"/>
        <w:ind w:left="0" w:firstLine="261"/>
        <w:rPr>
          <w:sz w:val="20"/>
          <w:szCs w:val="20"/>
        </w:rPr>
      </w:pPr>
      <w:r w:rsidRPr="00CB7CEF">
        <w:rPr>
          <w:sz w:val="20"/>
          <w:szCs w:val="20"/>
        </w:rPr>
        <w:t>в</w:t>
      </w:r>
      <w:r w:rsidRPr="00CB7CEF">
        <w:rPr>
          <w:spacing w:val="-3"/>
          <w:sz w:val="20"/>
          <w:szCs w:val="20"/>
        </w:rPr>
        <w:t xml:space="preserve"> </w:t>
      </w:r>
      <w:r w:rsidRPr="00CB7CEF">
        <w:rPr>
          <w:sz w:val="20"/>
          <w:szCs w:val="20"/>
        </w:rPr>
        <w:t>рамках</w:t>
      </w:r>
      <w:r w:rsidRPr="00CB7CEF">
        <w:rPr>
          <w:spacing w:val="-1"/>
          <w:sz w:val="20"/>
          <w:szCs w:val="20"/>
        </w:rPr>
        <w:t xml:space="preserve"> </w:t>
      </w:r>
      <w:r w:rsidRPr="00CB7CEF">
        <w:rPr>
          <w:sz w:val="20"/>
          <w:szCs w:val="20"/>
        </w:rPr>
        <w:t>публичного</w:t>
      </w:r>
      <w:r w:rsidRPr="00CB7CEF">
        <w:rPr>
          <w:spacing w:val="-1"/>
          <w:sz w:val="20"/>
          <w:szCs w:val="20"/>
        </w:rPr>
        <w:t xml:space="preserve"> </w:t>
      </w:r>
      <w:r w:rsidRPr="00CB7CEF">
        <w:rPr>
          <w:sz w:val="20"/>
          <w:szCs w:val="20"/>
        </w:rPr>
        <w:t>представления</w:t>
      </w:r>
      <w:r w:rsidRPr="00CB7CEF">
        <w:rPr>
          <w:spacing w:val="-5"/>
          <w:sz w:val="20"/>
          <w:szCs w:val="20"/>
        </w:rPr>
        <w:t xml:space="preserve"> </w:t>
      </w:r>
      <w:r w:rsidRPr="00CB7CEF">
        <w:rPr>
          <w:sz w:val="20"/>
          <w:szCs w:val="20"/>
        </w:rPr>
        <w:t>результатов</w:t>
      </w:r>
      <w:r w:rsidRPr="00CB7CEF">
        <w:rPr>
          <w:spacing w:val="-2"/>
          <w:sz w:val="20"/>
          <w:szCs w:val="20"/>
        </w:rPr>
        <w:t xml:space="preserve"> </w:t>
      </w:r>
      <w:r w:rsidRPr="00CB7CEF">
        <w:rPr>
          <w:sz w:val="20"/>
          <w:szCs w:val="20"/>
        </w:rPr>
        <w:t>проектной</w:t>
      </w:r>
      <w:r w:rsidRPr="00CB7CEF">
        <w:rPr>
          <w:spacing w:val="-5"/>
          <w:sz w:val="20"/>
          <w:szCs w:val="20"/>
        </w:rPr>
        <w:t xml:space="preserve"> </w:t>
      </w:r>
      <w:r w:rsidRPr="00CB7CEF">
        <w:rPr>
          <w:sz w:val="20"/>
          <w:szCs w:val="20"/>
        </w:rPr>
        <w:t>деятельности; в</w:t>
      </w:r>
      <w:r w:rsidRPr="00CB7CEF">
        <w:rPr>
          <w:spacing w:val="-8"/>
          <w:sz w:val="20"/>
          <w:szCs w:val="20"/>
        </w:rPr>
        <w:t xml:space="preserve"> </w:t>
      </w:r>
      <w:r w:rsidRPr="00CB7CEF">
        <w:rPr>
          <w:sz w:val="20"/>
          <w:szCs w:val="20"/>
        </w:rPr>
        <w:t>ходе</w:t>
      </w:r>
      <w:r w:rsidRPr="00CB7CEF">
        <w:rPr>
          <w:spacing w:val="-5"/>
          <w:sz w:val="20"/>
          <w:szCs w:val="20"/>
        </w:rPr>
        <w:t xml:space="preserve"> </w:t>
      </w:r>
      <w:r w:rsidRPr="00CB7CEF">
        <w:rPr>
          <w:sz w:val="20"/>
          <w:szCs w:val="20"/>
        </w:rPr>
        <w:t>совместного</w:t>
      </w:r>
      <w:r w:rsidRPr="00CB7CEF">
        <w:rPr>
          <w:spacing w:val="-6"/>
          <w:sz w:val="20"/>
          <w:szCs w:val="20"/>
        </w:rPr>
        <w:t xml:space="preserve"> </w:t>
      </w:r>
      <w:r w:rsidRPr="00CB7CEF">
        <w:rPr>
          <w:sz w:val="20"/>
          <w:szCs w:val="20"/>
        </w:rPr>
        <w:t>решения</w:t>
      </w:r>
      <w:r w:rsidRPr="00CB7CEF">
        <w:rPr>
          <w:spacing w:val="-5"/>
          <w:sz w:val="20"/>
          <w:szCs w:val="20"/>
        </w:rPr>
        <w:t xml:space="preserve"> </w:t>
      </w:r>
      <w:r w:rsidRPr="00CB7CEF">
        <w:rPr>
          <w:sz w:val="20"/>
          <w:szCs w:val="20"/>
        </w:rPr>
        <w:t>задачи</w:t>
      </w:r>
      <w:r w:rsidRPr="00CB7CEF">
        <w:rPr>
          <w:spacing w:val="-4"/>
          <w:sz w:val="20"/>
          <w:szCs w:val="20"/>
        </w:rPr>
        <w:t xml:space="preserve"> </w:t>
      </w:r>
      <w:r w:rsidRPr="00CB7CEF">
        <w:rPr>
          <w:sz w:val="20"/>
          <w:szCs w:val="20"/>
        </w:rPr>
        <w:t>с</w:t>
      </w:r>
      <w:r w:rsidRPr="00CB7CEF">
        <w:rPr>
          <w:spacing w:val="-8"/>
          <w:sz w:val="20"/>
          <w:szCs w:val="20"/>
        </w:rPr>
        <w:t xml:space="preserve"> </w:t>
      </w:r>
      <w:r w:rsidRPr="00CB7CEF">
        <w:rPr>
          <w:sz w:val="20"/>
          <w:szCs w:val="20"/>
        </w:rPr>
        <w:t>использованием</w:t>
      </w:r>
      <w:r w:rsidRPr="00CB7CEF">
        <w:rPr>
          <w:spacing w:val="-5"/>
          <w:sz w:val="20"/>
          <w:szCs w:val="20"/>
        </w:rPr>
        <w:t xml:space="preserve"> </w:t>
      </w:r>
      <w:r w:rsidRPr="00CB7CEF">
        <w:rPr>
          <w:sz w:val="20"/>
          <w:szCs w:val="20"/>
        </w:rPr>
        <w:t>облачных</w:t>
      </w:r>
      <w:r w:rsidRPr="00CB7CEF">
        <w:rPr>
          <w:spacing w:val="-3"/>
          <w:sz w:val="20"/>
          <w:szCs w:val="20"/>
        </w:rPr>
        <w:t xml:space="preserve"> </w:t>
      </w:r>
      <w:r w:rsidRPr="00CB7CEF">
        <w:rPr>
          <w:spacing w:val="-2"/>
          <w:sz w:val="20"/>
          <w:szCs w:val="20"/>
        </w:rPr>
        <w:t>сервисов;</w:t>
      </w:r>
    </w:p>
    <w:p w:rsidR="00CB7CEF" w:rsidRPr="00CB7CEF" w:rsidRDefault="00CB7CEF" w:rsidP="00CB7CEF">
      <w:pPr>
        <w:pStyle w:val="aff8"/>
        <w:ind w:left="0" w:firstLine="261"/>
        <w:rPr>
          <w:sz w:val="20"/>
          <w:szCs w:val="20"/>
        </w:rPr>
      </w:pPr>
      <w:r w:rsidRPr="00CB7CEF">
        <w:rPr>
          <w:sz w:val="20"/>
          <w:szCs w:val="20"/>
        </w:rPr>
        <w:t>в</w:t>
      </w:r>
      <w:r w:rsidRPr="00CB7CEF">
        <w:rPr>
          <w:spacing w:val="-4"/>
          <w:sz w:val="20"/>
          <w:szCs w:val="20"/>
        </w:rPr>
        <w:t xml:space="preserve"> </w:t>
      </w:r>
      <w:r w:rsidRPr="00CB7CEF">
        <w:rPr>
          <w:sz w:val="20"/>
          <w:szCs w:val="20"/>
        </w:rPr>
        <w:t>ходе</w:t>
      </w:r>
      <w:r w:rsidRPr="00CB7CEF">
        <w:rPr>
          <w:spacing w:val="-3"/>
          <w:sz w:val="20"/>
          <w:szCs w:val="20"/>
        </w:rPr>
        <w:t xml:space="preserve"> </w:t>
      </w:r>
      <w:r w:rsidRPr="00CB7CEF">
        <w:rPr>
          <w:sz w:val="20"/>
          <w:szCs w:val="20"/>
        </w:rPr>
        <w:t>общения</w:t>
      </w:r>
      <w:r w:rsidRPr="00CB7CEF">
        <w:rPr>
          <w:spacing w:val="-3"/>
          <w:sz w:val="20"/>
          <w:szCs w:val="20"/>
        </w:rPr>
        <w:t xml:space="preserve"> </w:t>
      </w:r>
      <w:r w:rsidRPr="00CB7CEF">
        <w:rPr>
          <w:sz w:val="20"/>
          <w:szCs w:val="20"/>
        </w:rPr>
        <w:t>с</w:t>
      </w:r>
      <w:r w:rsidRPr="00CB7CEF">
        <w:rPr>
          <w:spacing w:val="-3"/>
          <w:sz w:val="20"/>
          <w:szCs w:val="20"/>
        </w:rPr>
        <w:t xml:space="preserve"> </w:t>
      </w:r>
      <w:r w:rsidRPr="00CB7CEF">
        <w:rPr>
          <w:sz w:val="20"/>
          <w:szCs w:val="20"/>
        </w:rPr>
        <w:t>представителями</w:t>
      </w:r>
      <w:r w:rsidRPr="00CB7CEF">
        <w:rPr>
          <w:spacing w:val="-3"/>
          <w:sz w:val="20"/>
          <w:szCs w:val="20"/>
        </w:rPr>
        <w:t xml:space="preserve"> </w:t>
      </w:r>
      <w:r w:rsidRPr="00CB7CEF">
        <w:rPr>
          <w:sz w:val="20"/>
          <w:szCs w:val="20"/>
        </w:rPr>
        <w:t>других</w:t>
      </w:r>
      <w:r w:rsidRPr="00CB7CEF">
        <w:rPr>
          <w:spacing w:val="-2"/>
          <w:sz w:val="20"/>
          <w:szCs w:val="20"/>
        </w:rPr>
        <w:t xml:space="preserve"> </w:t>
      </w:r>
      <w:r w:rsidRPr="00CB7CEF">
        <w:rPr>
          <w:sz w:val="20"/>
          <w:szCs w:val="20"/>
        </w:rPr>
        <w:t>культур,</w:t>
      </w:r>
      <w:r w:rsidRPr="00CB7CEF">
        <w:rPr>
          <w:spacing w:val="-4"/>
          <w:sz w:val="20"/>
          <w:szCs w:val="20"/>
        </w:rPr>
        <w:t xml:space="preserve"> </w:t>
      </w:r>
      <w:r w:rsidRPr="00CB7CEF">
        <w:rPr>
          <w:sz w:val="20"/>
          <w:szCs w:val="20"/>
        </w:rPr>
        <w:t>в</w:t>
      </w:r>
      <w:r w:rsidRPr="00CB7CEF">
        <w:rPr>
          <w:spacing w:val="-4"/>
          <w:sz w:val="20"/>
          <w:szCs w:val="20"/>
        </w:rPr>
        <w:t xml:space="preserve"> </w:t>
      </w:r>
      <w:r w:rsidRPr="00CB7CEF">
        <w:rPr>
          <w:sz w:val="20"/>
          <w:szCs w:val="20"/>
        </w:rPr>
        <w:t>частности</w:t>
      </w:r>
      <w:r w:rsidRPr="00CB7CEF">
        <w:rPr>
          <w:spacing w:val="-3"/>
          <w:sz w:val="20"/>
          <w:szCs w:val="20"/>
        </w:rPr>
        <w:t xml:space="preserve"> </w:t>
      </w:r>
      <w:r w:rsidRPr="00CB7CEF">
        <w:rPr>
          <w:sz w:val="20"/>
          <w:szCs w:val="20"/>
        </w:rPr>
        <w:t>в</w:t>
      </w:r>
      <w:r w:rsidRPr="00CB7CEF">
        <w:rPr>
          <w:spacing w:val="-4"/>
          <w:sz w:val="20"/>
          <w:szCs w:val="20"/>
        </w:rPr>
        <w:t xml:space="preserve"> </w:t>
      </w:r>
      <w:r w:rsidRPr="00CB7CEF">
        <w:rPr>
          <w:sz w:val="20"/>
          <w:szCs w:val="20"/>
        </w:rPr>
        <w:t xml:space="preserve">социальных </w:t>
      </w:r>
      <w:r w:rsidRPr="00CB7CEF">
        <w:rPr>
          <w:spacing w:val="-2"/>
          <w:sz w:val="20"/>
          <w:szCs w:val="20"/>
        </w:rPr>
        <w:t>сетях.</w:t>
      </w:r>
    </w:p>
    <w:p w:rsidR="00CB7CEF" w:rsidRPr="00CB7CEF" w:rsidRDefault="00CB7CEF" w:rsidP="00CB7CEF">
      <w:pPr>
        <w:pStyle w:val="111"/>
        <w:ind w:left="0" w:firstLine="261"/>
        <w:rPr>
          <w:sz w:val="20"/>
          <w:szCs w:val="20"/>
        </w:rPr>
      </w:pPr>
      <w:r w:rsidRPr="00CB7CEF">
        <w:rPr>
          <w:spacing w:val="-2"/>
          <w:sz w:val="20"/>
          <w:szCs w:val="20"/>
        </w:rPr>
        <w:t>Совместная деятельность:</w:t>
      </w:r>
    </w:p>
    <w:p w:rsidR="00CB7CEF" w:rsidRPr="00CB7CEF" w:rsidRDefault="00CB7CEF" w:rsidP="00CB7CEF">
      <w:pPr>
        <w:pStyle w:val="aff8"/>
        <w:ind w:left="0" w:firstLine="261"/>
        <w:rPr>
          <w:sz w:val="20"/>
          <w:szCs w:val="20"/>
        </w:rPr>
      </w:pPr>
      <w:r w:rsidRPr="00CB7CEF">
        <w:rPr>
          <w:sz w:val="20"/>
          <w:szCs w:val="20"/>
        </w:rPr>
        <w:t>понимать</w:t>
      </w:r>
      <w:r w:rsidRPr="00CB7CEF">
        <w:rPr>
          <w:spacing w:val="33"/>
          <w:sz w:val="20"/>
          <w:szCs w:val="20"/>
        </w:rPr>
        <w:t xml:space="preserve"> </w:t>
      </w:r>
      <w:r w:rsidRPr="00CB7CEF">
        <w:rPr>
          <w:sz w:val="20"/>
          <w:szCs w:val="20"/>
        </w:rPr>
        <w:t>и</w:t>
      </w:r>
      <w:r w:rsidRPr="00CB7CEF">
        <w:rPr>
          <w:spacing w:val="37"/>
          <w:sz w:val="20"/>
          <w:szCs w:val="20"/>
        </w:rPr>
        <w:t xml:space="preserve"> </w:t>
      </w:r>
      <w:r w:rsidRPr="00CB7CEF">
        <w:rPr>
          <w:sz w:val="20"/>
          <w:szCs w:val="20"/>
        </w:rPr>
        <w:t>использовать</w:t>
      </w:r>
      <w:r w:rsidRPr="00CB7CEF">
        <w:rPr>
          <w:spacing w:val="33"/>
          <w:sz w:val="20"/>
          <w:szCs w:val="20"/>
        </w:rPr>
        <w:t xml:space="preserve"> </w:t>
      </w:r>
      <w:r w:rsidRPr="00CB7CEF">
        <w:rPr>
          <w:sz w:val="20"/>
          <w:szCs w:val="20"/>
        </w:rPr>
        <w:t>преимущества</w:t>
      </w:r>
      <w:r w:rsidRPr="00CB7CEF">
        <w:rPr>
          <w:spacing w:val="35"/>
          <w:sz w:val="20"/>
          <w:szCs w:val="20"/>
        </w:rPr>
        <w:t xml:space="preserve"> </w:t>
      </w:r>
      <w:r w:rsidRPr="00CB7CEF">
        <w:rPr>
          <w:sz w:val="20"/>
          <w:szCs w:val="20"/>
        </w:rPr>
        <w:t>командной</w:t>
      </w:r>
      <w:r w:rsidRPr="00CB7CEF">
        <w:rPr>
          <w:spacing w:val="35"/>
          <w:sz w:val="20"/>
          <w:szCs w:val="20"/>
        </w:rPr>
        <w:t xml:space="preserve"> </w:t>
      </w:r>
      <w:r w:rsidRPr="00CB7CEF">
        <w:rPr>
          <w:sz w:val="20"/>
          <w:szCs w:val="20"/>
        </w:rPr>
        <w:t>работы</w:t>
      </w:r>
      <w:r w:rsidRPr="00CB7CEF">
        <w:rPr>
          <w:spacing w:val="35"/>
          <w:sz w:val="20"/>
          <w:szCs w:val="20"/>
        </w:rPr>
        <w:t xml:space="preserve"> </w:t>
      </w:r>
      <w:r w:rsidRPr="00CB7CEF">
        <w:rPr>
          <w:sz w:val="20"/>
          <w:szCs w:val="20"/>
        </w:rPr>
        <w:t>при</w:t>
      </w:r>
      <w:r w:rsidRPr="00CB7CEF">
        <w:rPr>
          <w:spacing w:val="35"/>
          <w:sz w:val="20"/>
          <w:szCs w:val="20"/>
        </w:rPr>
        <w:t xml:space="preserve"> </w:t>
      </w:r>
      <w:r w:rsidRPr="00CB7CEF">
        <w:rPr>
          <w:sz w:val="20"/>
          <w:szCs w:val="20"/>
        </w:rPr>
        <w:t>реализации учебного проекта;</w:t>
      </w:r>
    </w:p>
    <w:p w:rsidR="00CB7CEF" w:rsidRPr="00CB7CEF" w:rsidRDefault="00CB7CEF" w:rsidP="00CB7CEF">
      <w:pPr>
        <w:pStyle w:val="aff8"/>
        <w:ind w:left="0" w:firstLine="261"/>
        <w:rPr>
          <w:sz w:val="20"/>
          <w:szCs w:val="20"/>
        </w:rPr>
      </w:pPr>
      <w:r w:rsidRPr="00CB7CEF">
        <w:rPr>
          <w:sz w:val="20"/>
          <w:szCs w:val="20"/>
        </w:rPr>
        <w:t>понимать</w:t>
      </w:r>
      <w:r w:rsidRPr="00CB7CEF">
        <w:rPr>
          <w:spacing w:val="80"/>
          <w:sz w:val="20"/>
          <w:szCs w:val="20"/>
        </w:rPr>
        <w:t xml:space="preserve"> </w:t>
      </w:r>
      <w:r w:rsidRPr="00CB7CEF">
        <w:rPr>
          <w:sz w:val="20"/>
          <w:szCs w:val="20"/>
        </w:rPr>
        <w:t>необходимость</w:t>
      </w:r>
      <w:r w:rsidRPr="00CB7CEF">
        <w:rPr>
          <w:spacing w:val="80"/>
          <w:sz w:val="20"/>
          <w:szCs w:val="20"/>
        </w:rPr>
        <w:t xml:space="preserve"> </w:t>
      </w:r>
      <w:r w:rsidRPr="00CB7CEF">
        <w:rPr>
          <w:sz w:val="20"/>
          <w:szCs w:val="20"/>
        </w:rPr>
        <w:t>выработки</w:t>
      </w:r>
      <w:r w:rsidRPr="00CB7CEF">
        <w:rPr>
          <w:spacing w:val="80"/>
          <w:sz w:val="20"/>
          <w:szCs w:val="20"/>
        </w:rPr>
        <w:t xml:space="preserve"> </w:t>
      </w:r>
      <w:r w:rsidRPr="00CB7CEF">
        <w:rPr>
          <w:sz w:val="20"/>
          <w:szCs w:val="20"/>
        </w:rPr>
        <w:t>знаково-символических</w:t>
      </w:r>
      <w:r w:rsidRPr="00CB7CEF">
        <w:rPr>
          <w:spacing w:val="80"/>
          <w:sz w:val="20"/>
          <w:szCs w:val="20"/>
        </w:rPr>
        <w:t xml:space="preserve"> </w:t>
      </w:r>
      <w:r w:rsidRPr="00CB7CEF">
        <w:rPr>
          <w:sz w:val="20"/>
          <w:szCs w:val="20"/>
        </w:rPr>
        <w:t>средств</w:t>
      </w:r>
      <w:r w:rsidRPr="00CB7CEF">
        <w:rPr>
          <w:spacing w:val="80"/>
          <w:sz w:val="20"/>
          <w:szCs w:val="20"/>
        </w:rPr>
        <w:t xml:space="preserve"> </w:t>
      </w:r>
      <w:r w:rsidRPr="00CB7CEF">
        <w:rPr>
          <w:sz w:val="20"/>
          <w:szCs w:val="20"/>
        </w:rPr>
        <w:t>как необходимого условия успешной проектной деятельности;</w:t>
      </w:r>
    </w:p>
    <w:p w:rsidR="00CB7CEF" w:rsidRPr="00CB7CEF" w:rsidRDefault="00CB7CEF" w:rsidP="00CB7CEF">
      <w:pPr>
        <w:pStyle w:val="aff8"/>
        <w:ind w:left="0" w:firstLine="261"/>
        <w:rPr>
          <w:sz w:val="20"/>
          <w:szCs w:val="20"/>
        </w:rPr>
      </w:pPr>
      <w:r w:rsidRPr="00CB7CEF">
        <w:rPr>
          <w:sz w:val="20"/>
          <w:szCs w:val="20"/>
        </w:rPr>
        <w:t>уметь</w:t>
      </w:r>
      <w:r w:rsidRPr="00CB7CEF">
        <w:rPr>
          <w:spacing w:val="40"/>
          <w:sz w:val="20"/>
          <w:szCs w:val="20"/>
        </w:rPr>
        <w:t xml:space="preserve"> </w:t>
      </w:r>
      <w:r w:rsidRPr="00CB7CEF">
        <w:rPr>
          <w:sz w:val="20"/>
          <w:szCs w:val="20"/>
        </w:rPr>
        <w:t>адекватно</w:t>
      </w:r>
      <w:r w:rsidRPr="00CB7CEF">
        <w:rPr>
          <w:spacing w:val="40"/>
          <w:sz w:val="20"/>
          <w:szCs w:val="20"/>
        </w:rPr>
        <w:t xml:space="preserve"> </w:t>
      </w:r>
      <w:r w:rsidRPr="00CB7CEF">
        <w:rPr>
          <w:sz w:val="20"/>
          <w:szCs w:val="20"/>
        </w:rPr>
        <w:t>интерпретировать</w:t>
      </w:r>
      <w:r w:rsidRPr="00CB7CEF">
        <w:rPr>
          <w:spacing w:val="40"/>
          <w:sz w:val="20"/>
          <w:szCs w:val="20"/>
        </w:rPr>
        <w:t xml:space="preserve"> </w:t>
      </w:r>
      <w:r w:rsidRPr="00CB7CEF">
        <w:rPr>
          <w:sz w:val="20"/>
          <w:szCs w:val="20"/>
        </w:rPr>
        <w:t>высказывания</w:t>
      </w:r>
      <w:r w:rsidRPr="00CB7CEF">
        <w:rPr>
          <w:spacing w:val="40"/>
          <w:sz w:val="20"/>
          <w:szCs w:val="20"/>
        </w:rPr>
        <w:t xml:space="preserve"> </w:t>
      </w:r>
      <w:r w:rsidRPr="00CB7CEF">
        <w:rPr>
          <w:sz w:val="20"/>
          <w:szCs w:val="20"/>
        </w:rPr>
        <w:t>собеседника</w:t>
      </w:r>
      <w:r w:rsidRPr="00CB7CEF">
        <w:rPr>
          <w:spacing w:val="40"/>
          <w:sz w:val="20"/>
          <w:szCs w:val="20"/>
        </w:rPr>
        <w:t xml:space="preserve"> </w:t>
      </w:r>
      <w:r w:rsidRPr="00CB7CEF">
        <w:rPr>
          <w:sz w:val="20"/>
          <w:szCs w:val="20"/>
        </w:rPr>
        <w:t>–</w:t>
      </w:r>
      <w:r w:rsidRPr="00CB7CEF">
        <w:rPr>
          <w:spacing w:val="40"/>
          <w:sz w:val="20"/>
          <w:szCs w:val="20"/>
        </w:rPr>
        <w:t xml:space="preserve"> </w:t>
      </w:r>
      <w:r w:rsidRPr="00CB7CEF">
        <w:rPr>
          <w:sz w:val="20"/>
          <w:szCs w:val="20"/>
        </w:rPr>
        <w:t>участника совместной деятельности;</w:t>
      </w:r>
    </w:p>
    <w:p w:rsidR="00CB7CEF" w:rsidRPr="00CB7CEF" w:rsidRDefault="00CB7CEF" w:rsidP="00CB7CEF">
      <w:pPr>
        <w:pStyle w:val="aff8"/>
        <w:ind w:left="0" w:firstLine="261"/>
        <w:rPr>
          <w:sz w:val="20"/>
          <w:szCs w:val="20"/>
        </w:rPr>
      </w:pPr>
      <w:r w:rsidRPr="00CB7CEF">
        <w:rPr>
          <w:sz w:val="20"/>
          <w:szCs w:val="20"/>
        </w:rPr>
        <w:t>владеть</w:t>
      </w:r>
      <w:r w:rsidRPr="00CB7CEF">
        <w:rPr>
          <w:spacing w:val="-18"/>
          <w:sz w:val="20"/>
          <w:szCs w:val="20"/>
        </w:rPr>
        <w:t xml:space="preserve"> </w:t>
      </w:r>
      <w:r w:rsidRPr="00CB7CEF">
        <w:rPr>
          <w:sz w:val="20"/>
          <w:szCs w:val="20"/>
        </w:rPr>
        <w:t>навыками</w:t>
      </w:r>
      <w:r w:rsidRPr="00CB7CEF">
        <w:rPr>
          <w:spacing w:val="-17"/>
          <w:sz w:val="20"/>
          <w:szCs w:val="20"/>
        </w:rPr>
        <w:t xml:space="preserve"> </w:t>
      </w:r>
      <w:r w:rsidRPr="00CB7CEF">
        <w:rPr>
          <w:sz w:val="20"/>
          <w:szCs w:val="20"/>
        </w:rPr>
        <w:t>отстаивания</w:t>
      </w:r>
      <w:r w:rsidRPr="00CB7CEF">
        <w:rPr>
          <w:spacing w:val="-18"/>
          <w:sz w:val="20"/>
          <w:szCs w:val="20"/>
        </w:rPr>
        <w:t xml:space="preserve"> </w:t>
      </w:r>
      <w:r w:rsidRPr="00CB7CEF">
        <w:rPr>
          <w:sz w:val="20"/>
          <w:szCs w:val="20"/>
        </w:rPr>
        <w:t>своей</w:t>
      </w:r>
      <w:r w:rsidRPr="00CB7CEF">
        <w:rPr>
          <w:spacing w:val="-17"/>
          <w:sz w:val="20"/>
          <w:szCs w:val="20"/>
        </w:rPr>
        <w:t xml:space="preserve"> </w:t>
      </w:r>
      <w:r w:rsidRPr="00CB7CEF">
        <w:rPr>
          <w:sz w:val="20"/>
          <w:szCs w:val="20"/>
        </w:rPr>
        <w:t>точки</w:t>
      </w:r>
      <w:r w:rsidRPr="00CB7CEF">
        <w:rPr>
          <w:spacing w:val="-18"/>
          <w:sz w:val="20"/>
          <w:szCs w:val="20"/>
        </w:rPr>
        <w:t xml:space="preserve"> </w:t>
      </w:r>
      <w:r w:rsidRPr="00CB7CEF">
        <w:rPr>
          <w:sz w:val="20"/>
          <w:szCs w:val="20"/>
        </w:rPr>
        <w:t>зрения,</w:t>
      </w:r>
      <w:r w:rsidRPr="00CB7CEF">
        <w:rPr>
          <w:spacing w:val="-18"/>
          <w:sz w:val="20"/>
          <w:szCs w:val="20"/>
        </w:rPr>
        <w:t xml:space="preserve"> </w:t>
      </w:r>
      <w:r w:rsidRPr="00CB7CEF">
        <w:rPr>
          <w:sz w:val="20"/>
          <w:szCs w:val="20"/>
        </w:rPr>
        <w:t>используя</w:t>
      </w:r>
      <w:r w:rsidRPr="00CB7CEF">
        <w:rPr>
          <w:spacing w:val="-17"/>
          <w:sz w:val="20"/>
          <w:szCs w:val="20"/>
        </w:rPr>
        <w:t xml:space="preserve"> </w:t>
      </w:r>
      <w:r w:rsidRPr="00CB7CEF">
        <w:rPr>
          <w:sz w:val="20"/>
          <w:szCs w:val="20"/>
        </w:rPr>
        <w:t>при</w:t>
      </w:r>
      <w:r w:rsidRPr="00CB7CEF">
        <w:rPr>
          <w:spacing w:val="-18"/>
          <w:sz w:val="20"/>
          <w:szCs w:val="20"/>
        </w:rPr>
        <w:t xml:space="preserve"> </w:t>
      </w:r>
      <w:r w:rsidRPr="00CB7CEF">
        <w:rPr>
          <w:sz w:val="20"/>
          <w:szCs w:val="20"/>
        </w:rPr>
        <w:t>этом</w:t>
      </w:r>
      <w:r w:rsidRPr="00CB7CEF">
        <w:rPr>
          <w:spacing w:val="-17"/>
          <w:sz w:val="20"/>
          <w:szCs w:val="20"/>
        </w:rPr>
        <w:t xml:space="preserve"> </w:t>
      </w:r>
      <w:r w:rsidRPr="00CB7CEF">
        <w:rPr>
          <w:sz w:val="20"/>
          <w:szCs w:val="20"/>
        </w:rPr>
        <w:t xml:space="preserve">законы </w:t>
      </w:r>
      <w:r w:rsidRPr="00CB7CEF">
        <w:rPr>
          <w:spacing w:val="-2"/>
          <w:sz w:val="20"/>
          <w:szCs w:val="20"/>
        </w:rPr>
        <w:t>логики;</w:t>
      </w:r>
    </w:p>
    <w:p w:rsidR="00CB7CEF" w:rsidRPr="00CB7CEF" w:rsidRDefault="00CB7CEF" w:rsidP="00CB7CEF">
      <w:pPr>
        <w:pStyle w:val="aff8"/>
        <w:ind w:left="0" w:firstLine="261"/>
        <w:rPr>
          <w:sz w:val="20"/>
          <w:szCs w:val="20"/>
        </w:rPr>
      </w:pPr>
      <w:r w:rsidRPr="00CB7CEF">
        <w:rPr>
          <w:sz w:val="20"/>
          <w:szCs w:val="20"/>
        </w:rPr>
        <w:t>уметь</w:t>
      </w:r>
      <w:r w:rsidRPr="00CB7CEF">
        <w:rPr>
          <w:spacing w:val="-11"/>
          <w:sz w:val="20"/>
          <w:szCs w:val="20"/>
        </w:rPr>
        <w:t xml:space="preserve"> </w:t>
      </w:r>
      <w:r w:rsidRPr="00CB7CEF">
        <w:rPr>
          <w:sz w:val="20"/>
          <w:szCs w:val="20"/>
        </w:rPr>
        <w:t>распознавать</w:t>
      </w:r>
      <w:r w:rsidRPr="00CB7CEF">
        <w:rPr>
          <w:spacing w:val="-10"/>
          <w:sz w:val="20"/>
          <w:szCs w:val="20"/>
        </w:rPr>
        <w:t xml:space="preserve"> </w:t>
      </w:r>
      <w:r w:rsidRPr="00CB7CEF">
        <w:rPr>
          <w:sz w:val="20"/>
          <w:szCs w:val="20"/>
        </w:rPr>
        <w:t>некорректную</w:t>
      </w:r>
      <w:r w:rsidRPr="00CB7CEF">
        <w:rPr>
          <w:spacing w:val="-10"/>
          <w:sz w:val="20"/>
          <w:szCs w:val="20"/>
        </w:rPr>
        <w:t xml:space="preserve"> </w:t>
      </w:r>
      <w:r w:rsidRPr="00CB7CEF">
        <w:rPr>
          <w:spacing w:val="-2"/>
          <w:sz w:val="20"/>
          <w:szCs w:val="20"/>
        </w:rPr>
        <w:t>аргументацию.</w:t>
      </w:r>
    </w:p>
    <w:p w:rsidR="00CB7CEF" w:rsidRPr="00CB7CEF" w:rsidRDefault="00CB7CEF" w:rsidP="00CB7CEF">
      <w:pPr>
        <w:pStyle w:val="aff8"/>
        <w:ind w:left="0" w:firstLine="261"/>
        <w:rPr>
          <w:sz w:val="20"/>
          <w:szCs w:val="20"/>
        </w:rPr>
      </w:pPr>
    </w:p>
    <w:p w:rsidR="00CB7CEF" w:rsidRPr="00CB7CEF" w:rsidRDefault="00CB7CEF" w:rsidP="00CB7CEF">
      <w:pPr>
        <w:ind w:firstLine="261"/>
        <w:rPr>
          <w:rFonts w:ascii="Times New Roman" w:hAnsi="Times New Roman" w:cs="Times New Roman"/>
          <w:b/>
          <w:sz w:val="20"/>
          <w:szCs w:val="20"/>
        </w:rPr>
      </w:pPr>
      <w:bookmarkStart w:id="675" w:name="_bookmark39"/>
      <w:bookmarkEnd w:id="675"/>
      <w:r w:rsidRPr="00CB7CEF">
        <w:rPr>
          <w:rFonts w:ascii="Times New Roman" w:hAnsi="Times New Roman" w:cs="Times New Roman"/>
          <w:b/>
          <w:sz w:val="20"/>
          <w:szCs w:val="20"/>
        </w:rPr>
        <w:t>ПРЕДМЕТНЫЕ</w:t>
      </w:r>
      <w:r w:rsidRPr="00CB7CEF">
        <w:rPr>
          <w:rFonts w:ascii="Times New Roman" w:hAnsi="Times New Roman" w:cs="Times New Roman"/>
          <w:b/>
          <w:spacing w:val="-11"/>
          <w:sz w:val="20"/>
          <w:szCs w:val="20"/>
        </w:rPr>
        <w:t xml:space="preserve"> </w:t>
      </w:r>
      <w:r w:rsidRPr="00CB7CEF">
        <w:rPr>
          <w:rFonts w:ascii="Times New Roman" w:hAnsi="Times New Roman" w:cs="Times New Roman"/>
          <w:b/>
          <w:spacing w:val="-2"/>
          <w:sz w:val="20"/>
          <w:szCs w:val="20"/>
        </w:rPr>
        <w:t>РЕЗУЛЬТАТЫ</w:t>
      </w:r>
    </w:p>
    <w:p w:rsidR="00CB7CEF" w:rsidRPr="00CB7CEF" w:rsidRDefault="00CB7CEF" w:rsidP="00CB7CEF">
      <w:pPr>
        <w:pStyle w:val="aff8"/>
        <w:ind w:left="0" w:firstLine="261"/>
        <w:rPr>
          <w:sz w:val="20"/>
          <w:szCs w:val="20"/>
        </w:rPr>
      </w:pPr>
      <w:r w:rsidRPr="00CB7CEF">
        <w:rPr>
          <w:sz w:val="20"/>
          <w:szCs w:val="20"/>
        </w:rPr>
        <w:t>Для всех модулей обязательные предметные результаты: организовывать</w:t>
      </w:r>
      <w:r w:rsidRPr="00CB7CEF">
        <w:rPr>
          <w:spacing w:val="-6"/>
          <w:sz w:val="20"/>
          <w:szCs w:val="20"/>
        </w:rPr>
        <w:t xml:space="preserve"> </w:t>
      </w:r>
      <w:r w:rsidRPr="00CB7CEF">
        <w:rPr>
          <w:sz w:val="20"/>
          <w:szCs w:val="20"/>
        </w:rPr>
        <w:t>рабочее</w:t>
      </w:r>
      <w:r w:rsidRPr="00CB7CEF">
        <w:rPr>
          <w:spacing w:val="-4"/>
          <w:sz w:val="20"/>
          <w:szCs w:val="20"/>
        </w:rPr>
        <w:t xml:space="preserve"> </w:t>
      </w:r>
      <w:r w:rsidRPr="00CB7CEF">
        <w:rPr>
          <w:sz w:val="20"/>
          <w:szCs w:val="20"/>
        </w:rPr>
        <w:t>место</w:t>
      </w:r>
      <w:r w:rsidRPr="00CB7CEF">
        <w:rPr>
          <w:spacing w:val="-3"/>
          <w:sz w:val="20"/>
          <w:szCs w:val="20"/>
        </w:rPr>
        <w:t xml:space="preserve"> </w:t>
      </w:r>
      <w:r w:rsidRPr="00CB7CEF">
        <w:rPr>
          <w:sz w:val="20"/>
          <w:szCs w:val="20"/>
        </w:rPr>
        <w:t>в</w:t>
      </w:r>
      <w:r w:rsidRPr="00CB7CEF">
        <w:rPr>
          <w:spacing w:val="-5"/>
          <w:sz w:val="20"/>
          <w:szCs w:val="20"/>
        </w:rPr>
        <w:t xml:space="preserve"> </w:t>
      </w:r>
      <w:r w:rsidRPr="00CB7CEF">
        <w:rPr>
          <w:sz w:val="20"/>
          <w:szCs w:val="20"/>
        </w:rPr>
        <w:t>соответствии</w:t>
      </w:r>
      <w:r w:rsidRPr="00CB7CEF">
        <w:rPr>
          <w:spacing w:val="-3"/>
          <w:sz w:val="20"/>
          <w:szCs w:val="20"/>
        </w:rPr>
        <w:t xml:space="preserve"> </w:t>
      </w:r>
      <w:r w:rsidRPr="00CB7CEF">
        <w:rPr>
          <w:sz w:val="20"/>
          <w:szCs w:val="20"/>
        </w:rPr>
        <w:t>с</w:t>
      </w:r>
      <w:r w:rsidRPr="00CB7CEF">
        <w:rPr>
          <w:spacing w:val="-8"/>
          <w:sz w:val="20"/>
          <w:szCs w:val="20"/>
        </w:rPr>
        <w:t xml:space="preserve"> </w:t>
      </w:r>
      <w:r w:rsidRPr="00CB7CEF">
        <w:rPr>
          <w:sz w:val="20"/>
          <w:szCs w:val="20"/>
        </w:rPr>
        <w:t>изучаемой</w:t>
      </w:r>
      <w:r w:rsidRPr="00CB7CEF">
        <w:rPr>
          <w:spacing w:val="-7"/>
          <w:sz w:val="20"/>
          <w:szCs w:val="20"/>
        </w:rPr>
        <w:t xml:space="preserve"> </w:t>
      </w:r>
      <w:r w:rsidRPr="00CB7CEF">
        <w:rPr>
          <w:sz w:val="20"/>
          <w:szCs w:val="20"/>
        </w:rPr>
        <w:t>технологией;</w:t>
      </w:r>
    </w:p>
    <w:p w:rsidR="00CB7CEF" w:rsidRPr="00CB7CEF" w:rsidRDefault="00CB7CEF" w:rsidP="00CB7CEF">
      <w:pPr>
        <w:pStyle w:val="aff8"/>
        <w:tabs>
          <w:tab w:val="left" w:pos="2702"/>
          <w:tab w:val="left" w:pos="4410"/>
          <w:tab w:val="left" w:pos="6619"/>
          <w:tab w:val="left" w:pos="9135"/>
        </w:tabs>
        <w:ind w:left="0" w:firstLine="261"/>
        <w:rPr>
          <w:sz w:val="20"/>
          <w:szCs w:val="20"/>
        </w:rPr>
      </w:pPr>
      <w:r w:rsidRPr="00CB7CEF">
        <w:rPr>
          <w:spacing w:val="-2"/>
          <w:sz w:val="20"/>
          <w:szCs w:val="20"/>
        </w:rPr>
        <w:t>соблюдать</w:t>
      </w:r>
      <w:r>
        <w:rPr>
          <w:spacing w:val="-2"/>
          <w:sz w:val="20"/>
          <w:szCs w:val="20"/>
        </w:rPr>
        <w:t xml:space="preserve"> </w:t>
      </w:r>
      <w:r w:rsidRPr="00CB7CEF">
        <w:rPr>
          <w:spacing w:val="-2"/>
          <w:sz w:val="20"/>
          <w:szCs w:val="20"/>
        </w:rPr>
        <w:t>правила</w:t>
      </w:r>
      <w:r>
        <w:rPr>
          <w:spacing w:val="-2"/>
          <w:sz w:val="20"/>
          <w:szCs w:val="20"/>
        </w:rPr>
        <w:t xml:space="preserve"> </w:t>
      </w:r>
      <w:r w:rsidRPr="00CB7CEF">
        <w:rPr>
          <w:spacing w:val="-2"/>
          <w:sz w:val="20"/>
          <w:szCs w:val="20"/>
        </w:rPr>
        <w:t>безопасного</w:t>
      </w:r>
      <w:r>
        <w:rPr>
          <w:sz w:val="20"/>
          <w:szCs w:val="20"/>
        </w:rPr>
        <w:t xml:space="preserve"> </w:t>
      </w:r>
      <w:r w:rsidRPr="00CB7CEF">
        <w:rPr>
          <w:spacing w:val="-2"/>
          <w:sz w:val="20"/>
          <w:szCs w:val="20"/>
        </w:rPr>
        <w:t>использования</w:t>
      </w:r>
      <w:r w:rsidR="00CF4220">
        <w:rPr>
          <w:sz w:val="20"/>
          <w:szCs w:val="20"/>
        </w:rPr>
        <w:t xml:space="preserve"> </w:t>
      </w:r>
      <w:r w:rsidRPr="00CB7CEF">
        <w:rPr>
          <w:spacing w:val="-2"/>
          <w:sz w:val="20"/>
          <w:szCs w:val="20"/>
        </w:rPr>
        <w:t>ручных</w:t>
      </w:r>
      <w:r>
        <w:rPr>
          <w:spacing w:val="-2"/>
          <w:sz w:val="20"/>
          <w:szCs w:val="20"/>
        </w:rPr>
        <w:t xml:space="preserve"> </w:t>
      </w:r>
      <w:r w:rsidRPr="00CB7CEF">
        <w:rPr>
          <w:sz w:val="20"/>
          <w:szCs w:val="20"/>
        </w:rPr>
        <w:t xml:space="preserve">и </w:t>
      </w:r>
      <w:r>
        <w:rPr>
          <w:sz w:val="20"/>
          <w:szCs w:val="20"/>
        </w:rPr>
        <w:t>э</w:t>
      </w:r>
      <w:r w:rsidRPr="00CB7CEF">
        <w:rPr>
          <w:sz w:val="20"/>
          <w:szCs w:val="20"/>
        </w:rPr>
        <w:t>лектрифицированных инструментов и оборудования;</w:t>
      </w:r>
    </w:p>
    <w:p w:rsidR="00CB7CEF" w:rsidRPr="00CB7CEF" w:rsidRDefault="00CB7CEF" w:rsidP="00CB7CEF">
      <w:pPr>
        <w:pStyle w:val="aff8"/>
        <w:ind w:left="0" w:firstLine="261"/>
        <w:rPr>
          <w:sz w:val="20"/>
          <w:szCs w:val="20"/>
        </w:rPr>
      </w:pPr>
      <w:r w:rsidRPr="00CB7CEF">
        <w:rPr>
          <w:sz w:val="20"/>
          <w:szCs w:val="20"/>
        </w:rPr>
        <w:t>грамотно и осознанно выполнять технологические операции в соответствии</w:t>
      </w:r>
      <w:r w:rsidRPr="00CB7CEF">
        <w:rPr>
          <w:spacing w:val="80"/>
          <w:sz w:val="20"/>
          <w:szCs w:val="20"/>
        </w:rPr>
        <w:t xml:space="preserve"> </w:t>
      </w:r>
      <w:r w:rsidRPr="00CB7CEF">
        <w:rPr>
          <w:sz w:val="20"/>
          <w:szCs w:val="20"/>
        </w:rPr>
        <w:t>с изучаемой технологией.</w:t>
      </w:r>
    </w:p>
    <w:p w:rsidR="00CB7CEF" w:rsidRDefault="00CB7CEF" w:rsidP="00CB7CEF">
      <w:pPr>
        <w:pStyle w:val="aff8"/>
        <w:ind w:left="0" w:firstLine="261"/>
        <w:rPr>
          <w:sz w:val="20"/>
          <w:szCs w:val="20"/>
        </w:rPr>
      </w:pPr>
    </w:p>
    <w:p w:rsidR="00CB7CEF" w:rsidRPr="00CB7CEF" w:rsidRDefault="00CB7CEF" w:rsidP="00CB7CEF">
      <w:pPr>
        <w:pStyle w:val="aff8"/>
        <w:ind w:left="0" w:firstLine="261"/>
        <w:rPr>
          <w:sz w:val="20"/>
          <w:szCs w:val="20"/>
        </w:rPr>
      </w:pPr>
      <w:r w:rsidRPr="00CB7CEF">
        <w:rPr>
          <w:sz w:val="20"/>
          <w:szCs w:val="20"/>
        </w:rPr>
        <w:t>ИНВАРИАНТНЫЕ</w:t>
      </w:r>
      <w:r w:rsidRPr="00CB7CEF">
        <w:rPr>
          <w:spacing w:val="-17"/>
          <w:sz w:val="20"/>
          <w:szCs w:val="20"/>
        </w:rPr>
        <w:t xml:space="preserve"> </w:t>
      </w:r>
      <w:r w:rsidRPr="00CB7CEF">
        <w:rPr>
          <w:spacing w:val="-2"/>
          <w:sz w:val="20"/>
          <w:szCs w:val="20"/>
        </w:rPr>
        <w:t>МОДУЛИ</w:t>
      </w:r>
    </w:p>
    <w:p w:rsidR="00CB7CEF" w:rsidRPr="00CB7CEF" w:rsidRDefault="00CB7CEF" w:rsidP="00CB7CEF">
      <w:pPr>
        <w:pStyle w:val="215"/>
        <w:ind w:left="0" w:firstLine="261"/>
        <w:rPr>
          <w:sz w:val="20"/>
          <w:szCs w:val="20"/>
        </w:rPr>
      </w:pPr>
      <w:r w:rsidRPr="00CB7CEF">
        <w:rPr>
          <w:sz w:val="20"/>
          <w:szCs w:val="20"/>
        </w:rPr>
        <w:t>Модуль</w:t>
      </w:r>
      <w:r w:rsidRPr="00CB7CEF">
        <w:rPr>
          <w:spacing w:val="-8"/>
          <w:sz w:val="20"/>
          <w:szCs w:val="20"/>
        </w:rPr>
        <w:t xml:space="preserve"> </w:t>
      </w:r>
      <w:r w:rsidRPr="00CB7CEF">
        <w:rPr>
          <w:sz w:val="20"/>
          <w:szCs w:val="20"/>
        </w:rPr>
        <w:t>«Производство</w:t>
      </w:r>
      <w:r w:rsidRPr="00CB7CEF">
        <w:rPr>
          <w:spacing w:val="-4"/>
          <w:sz w:val="20"/>
          <w:szCs w:val="20"/>
        </w:rPr>
        <w:t xml:space="preserve"> </w:t>
      </w:r>
      <w:r w:rsidRPr="00CB7CEF">
        <w:rPr>
          <w:sz w:val="20"/>
          <w:szCs w:val="20"/>
        </w:rPr>
        <w:t>и</w:t>
      </w:r>
      <w:r w:rsidRPr="00CB7CEF">
        <w:rPr>
          <w:spacing w:val="-6"/>
          <w:sz w:val="20"/>
          <w:szCs w:val="20"/>
        </w:rPr>
        <w:t xml:space="preserve"> </w:t>
      </w:r>
      <w:r w:rsidRPr="00CB7CEF">
        <w:rPr>
          <w:spacing w:val="-2"/>
          <w:sz w:val="20"/>
          <w:szCs w:val="20"/>
        </w:rPr>
        <w:t>технологии»</w:t>
      </w:r>
    </w:p>
    <w:p w:rsidR="00CB7CEF" w:rsidRPr="00CB7CEF" w:rsidRDefault="00CB7CEF" w:rsidP="00CB7CEF">
      <w:pPr>
        <w:ind w:firstLine="261"/>
        <w:jc w:val="both"/>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5</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11"/>
          <w:sz w:val="20"/>
          <w:szCs w:val="20"/>
        </w:rPr>
        <w:t xml:space="preserve"> </w:t>
      </w:r>
      <w:r w:rsidRPr="00CB7CEF">
        <w:rPr>
          <w:sz w:val="20"/>
          <w:szCs w:val="20"/>
        </w:rPr>
        <w:t>и</w:t>
      </w:r>
      <w:r w:rsidRPr="00CB7CEF">
        <w:rPr>
          <w:spacing w:val="-6"/>
          <w:sz w:val="20"/>
          <w:szCs w:val="20"/>
        </w:rPr>
        <w:t xml:space="preserve"> </w:t>
      </w:r>
      <w:r w:rsidRPr="00CB7CEF">
        <w:rPr>
          <w:sz w:val="20"/>
          <w:szCs w:val="20"/>
        </w:rPr>
        <w:t>характеризовать</w:t>
      </w:r>
      <w:r w:rsidRPr="00CB7CEF">
        <w:rPr>
          <w:spacing w:val="-7"/>
          <w:sz w:val="20"/>
          <w:szCs w:val="20"/>
        </w:rPr>
        <w:t xml:space="preserve"> </w:t>
      </w:r>
      <w:r w:rsidRPr="00CB7CEF">
        <w:rPr>
          <w:spacing w:val="-2"/>
          <w:sz w:val="20"/>
          <w:szCs w:val="20"/>
        </w:rPr>
        <w:t>технологии;</w:t>
      </w:r>
    </w:p>
    <w:p w:rsidR="00CB7CEF" w:rsidRPr="00CB7CEF" w:rsidRDefault="00CB7CEF" w:rsidP="00CB7CEF">
      <w:pPr>
        <w:pStyle w:val="aff8"/>
        <w:ind w:left="0" w:firstLine="261"/>
        <w:rPr>
          <w:sz w:val="20"/>
          <w:szCs w:val="20"/>
        </w:rPr>
      </w:pPr>
      <w:r w:rsidRPr="00CB7CEF">
        <w:rPr>
          <w:sz w:val="20"/>
          <w:szCs w:val="20"/>
        </w:rPr>
        <w:t>называть и характеризовать потребности человека; классифицировать</w:t>
      </w:r>
      <w:r w:rsidRPr="00CB7CEF">
        <w:rPr>
          <w:spacing w:val="-12"/>
          <w:sz w:val="20"/>
          <w:szCs w:val="20"/>
        </w:rPr>
        <w:t xml:space="preserve"> </w:t>
      </w:r>
      <w:r w:rsidRPr="00CB7CEF">
        <w:rPr>
          <w:sz w:val="20"/>
          <w:szCs w:val="20"/>
        </w:rPr>
        <w:t>технику,</w:t>
      </w:r>
      <w:r w:rsidRPr="00CB7CEF">
        <w:rPr>
          <w:spacing w:val="-9"/>
          <w:sz w:val="20"/>
          <w:szCs w:val="20"/>
        </w:rPr>
        <w:t xml:space="preserve"> </w:t>
      </w:r>
      <w:r w:rsidRPr="00CB7CEF">
        <w:rPr>
          <w:sz w:val="20"/>
          <w:szCs w:val="20"/>
        </w:rPr>
        <w:t>описывать</w:t>
      </w:r>
      <w:r w:rsidRPr="00CB7CEF">
        <w:rPr>
          <w:spacing w:val="-13"/>
          <w:sz w:val="20"/>
          <w:szCs w:val="20"/>
        </w:rPr>
        <w:t xml:space="preserve"> </w:t>
      </w:r>
      <w:r w:rsidRPr="00CB7CEF">
        <w:rPr>
          <w:sz w:val="20"/>
          <w:szCs w:val="20"/>
        </w:rPr>
        <w:t>назначение</w:t>
      </w:r>
      <w:r w:rsidRPr="00CB7CEF">
        <w:rPr>
          <w:spacing w:val="-4"/>
          <w:sz w:val="20"/>
          <w:szCs w:val="20"/>
        </w:rPr>
        <w:t xml:space="preserve"> </w:t>
      </w:r>
      <w:r w:rsidRPr="00CB7CEF">
        <w:rPr>
          <w:spacing w:val="-2"/>
          <w:sz w:val="20"/>
          <w:szCs w:val="20"/>
        </w:rPr>
        <w:t>техники;</w:t>
      </w:r>
    </w:p>
    <w:p w:rsidR="00CB7CEF" w:rsidRPr="00CB7CEF" w:rsidRDefault="00CB7CEF" w:rsidP="00CB7CEF">
      <w:pPr>
        <w:pStyle w:val="aff8"/>
        <w:ind w:left="0" w:firstLine="261"/>
        <w:rPr>
          <w:sz w:val="20"/>
          <w:szCs w:val="20"/>
        </w:rPr>
      </w:pPr>
      <w:r w:rsidRPr="00CB7CEF">
        <w:rPr>
          <w:spacing w:val="-4"/>
          <w:sz w:val="20"/>
          <w:szCs w:val="20"/>
        </w:rPr>
        <w:t>объяснять</w:t>
      </w:r>
      <w:r w:rsidRPr="00CB7CEF">
        <w:rPr>
          <w:spacing w:val="-6"/>
          <w:sz w:val="20"/>
          <w:szCs w:val="20"/>
        </w:rPr>
        <w:t xml:space="preserve"> </w:t>
      </w:r>
      <w:r w:rsidRPr="00CB7CEF">
        <w:rPr>
          <w:spacing w:val="-4"/>
          <w:sz w:val="20"/>
          <w:szCs w:val="20"/>
        </w:rPr>
        <w:t>понятия</w:t>
      </w:r>
      <w:r w:rsidRPr="00CB7CEF">
        <w:rPr>
          <w:spacing w:val="-7"/>
          <w:sz w:val="20"/>
          <w:szCs w:val="20"/>
        </w:rPr>
        <w:t xml:space="preserve"> </w:t>
      </w:r>
      <w:r w:rsidRPr="00CB7CEF">
        <w:rPr>
          <w:spacing w:val="-4"/>
          <w:sz w:val="20"/>
          <w:szCs w:val="20"/>
        </w:rPr>
        <w:t>«техника»,</w:t>
      </w:r>
      <w:r w:rsidRPr="00CB7CEF">
        <w:rPr>
          <w:spacing w:val="-6"/>
          <w:sz w:val="20"/>
          <w:szCs w:val="20"/>
        </w:rPr>
        <w:t xml:space="preserve"> </w:t>
      </w:r>
      <w:r w:rsidRPr="00CB7CEF">
        <w:rPr>
          <w:spacing w:val="-4"/>
          <w:sz w:val="20"/>
          <w:szCs w:val="20"/>
        </w:rPr>
        <w:t>«машина»,</w:t>
      </w:r>
      <w:r w:rsidRPr="00CB7CEF">
        <w:rPr>
          <w:spacing w:val="-8"/>
          <w:sz w:val="20"/>
          <w:szCs w:val="20"/>
        </w:rPr>
        <w:t xml:space="preserve"> </w:t>
      </w:r>
      <w:r w:rsidRPr="00CB7CEF">
        <w:rPr>
          <w:spacing w:val="-4"/>
          <w:sz w:val="20"/>
          <w:szCs w:val="20"/>
        </w:rPr>
        <w:t>«механизм»,</w:t>
      </w:r>
      <w:r w:rsidRPr="00CB7CEF">
        <w:rPr>
          <w:spacing w:val="-8"/>
          <w:sz w:val="20"/>
          <w:szCs w:val="20"/>
        </w:rPr>
        <w:t xml:space="preserve"> </w:t>
      </w:r>
      <w:r w:rsidRPr="00CB7CEF">
        <w:rPr>
          <w:spacing w:val="-4"/>
          <w:sz w:val="20"/>
          <w:szCs w:val="20"/>
        </w:rPr>
        <w:t>характеризовать</w:t>
      </w:r>
      <w:r w:rsidRPr="00CB7CEF">
        <w:rPr>
          <w:spacing w:val="-6"/>
          <w:sz w:val="20"/>
          <w:szCs w:val="20"/>
        </w:rPr>
        <w:t xml:space="preserve"> </w:t>
      </w:r>
      <w:r w:rsidRPr="00CB7CEF">
        <w:rPr>
          <w:spacing w:val="-4"/>
          <w:sz w:val="20"/>
          <w:szCs w:val="20"/>
        </w:rPr>
        <w:t xml:space="preserve">простые </w:t>
      </w:r>
      <w:r w:rsidRPr="00CB7CEF">
        <w:rPr>
          <w:sz w:val="20"/>
          <w:szCs w:val="20"/>
        </w:rPr>
        <w:t>механизмы и узнавать их в конструкциях и разнообразных моделях окружающего предметного мира;</w:t>
      </w:r>
    </w:p>
    <w:p w:rsidR="00CB7CEF" w:rsidRPr="00CB7CEF" w:rsidRDefault="00CB7CEF" w:rsidP="00CB7CEF">
      <w:pPr>
        <w:pStyle w:val="aff8"/>
        <w:ind w:left="0" w:firstLine="261"/>
        <w:rPr>
          <w:sz w:val="20"/>
          <w:szCs w:val="20"/>
        </w:rPr>
      </w:pPr>
      <w:r w:rsidRPr="00CB7CEF">
        <w:rPr>
          <w:sz w:val="20"/>
          <w:szCs w:val="20"/>
        </w:rPr>
        <w:t>использовать</w:t>
      </w:r>
      <w:r w:rsidRPr="00CB7CEF">
        <w:rPr>
          <w:spacing w:val="40"/>
          <w:sz w:val="20"/>
          <w:szCs w:val="20"/>
        </w:rPr>
        <w:t xml:space="preserve"> </w:t>
      </w:r>
      <w:r w:rsidRPr="00CB7CEF">
        <w:rPr>
          <w:sz w:val="20"/>
          <w:szCs w:val="20"/>
        </w:rPr>
        <w:t>метод</w:t>
      </w:r>
      <w:r w:rsidRPr="00CB7CEF">
        <w:rPr>
          <w:spacing w:val="40"/>
          <w:sz w:val="20"/>
          <w:szCs w:val="20"/>
        </w:rPr>
        <w:t xml:space="preserve"> </w:t>
      </w:r>
      <w:r w:rsidRPr="00CB7CEF">
        <w:rPr>
          <w:sz w:val="20"/>
          <w:szCs w:val="20"/>
        </w:rPr>
        <w:t>учебного</w:t>
      </w:r>
      <w:r w:rsidRPr="00CB7CEF">
        <w:rPr>
          <w:spacing w:val="40"/>
          <w:sz w:val="20"/>
          <w:szCs w:val="20"/>
        </w:rPr>
        <w:t xml:space="preserve"> </w:t>
      </w:r>
      <w:r w:rsidRPr="00CB7CEF">
        <w:rPr>
          <w:sz w:val="20"/>
          <w:szCs w:val="20"/>
        </w:rPr>
        <w:t>проектирования,</w:t>
      </w:r>
      <w:r w:rsidRPr="00CB7CEF">
        <w:rPr>
          <w:spacing w:val="40"/>
          <w:sz w:val="20"/>
          <w:szCs w:val="20"/>
        </w:rPr>
        <w:t xml:space="preserve"> </w:t>
      </w:r>
      <w:r w:rsidRPr="00CB7CEF">
        <w:rPr>
          <w:sz w:val="20"/>
          <w:szCs w:val="20"/>
        </w:rPr>
        <w:t>выполнять</w:t>
      </w:r>
      <w:r w:rsidRPr="00CB7CEF">
        <w:rPr>
          <w:spacing w:val="40"/>
          <w:sz w:val="20"/>
          <w:szCs w:val="20"/>
        </w:rPr>
        <w:t xml:space="preserve"> </w:t>
      </w:r>
      <w:r w:rsidRPr="00CB7CEF">
        <w:rPr>
          <w:sz w:val="20"/>
          <w:szCs w:val="20"/>
        </w:rPr>
        <w:t>учебные</w:t>
      </w:r>
      <w:r w:rsidRPr="00CB7CEF">
        <w:rPr>
          <w:spacing w:val="80"/>
          <w:sz w:val="20"/>
          <w:szCs w:val="20"/>
        </w:rPr>
        <w:t xml:space="preserve"> </w:t>
      </w:r>
      <w:r w:rsidRPr="00CB7CEF">
        <w:rPr>
          <w:spacing w:val="-2"/>
          <w:sz w:val="20"/>
          <w:szCs w:val="20"/>
        </w:rPr>
        <w:t>проекты;</w:t>
      </w:r>
    </w:p>
    <w:p w:rsidR="00CB7CEF" w:rsidRPr="00CB7CEF" w:rsidRDefault="00CB7CEF" w:rsidP="00CB7CEF">
      <w:pPr>
        <w:pStyle w:val="aff8"/>
        <w:ind w:left="0" w:firstLine="261"/>
        <w:rPr>
          <w:sz w:val="20"/>
          <w:szCs w:val="20"/>
        </w:rPr>
      </w:pPr>
      <w:r w:rsidRPr="00CB7CEF">
        <w:rPr>
          <w:sz w:val="20"/>
          <w:szCs w:val="20"/>
        </w:rPr>
        <w:t>назвать</w:t>
      </w:r>
      <w:r w:rsidRPr="00CB7CEF">
        <w:rPr>
          <w:spacing w:val="62"/>
          <w:sz w:val="20"/>
          <w:szCs w:val="20"/>
        </w:rPr>
        <w:t xml:space="preserve">  </w:t>
      </w:r>
      <w:r w:rsidRPr="00CB7CEF">
        <w:rPr>
          <w:sz w:val="20"/>
          <w:szCs w:val="20"/>
        </w:rPr>
        <w:t>и</w:t>
      </w:r>
      <w:r w:rsidRPr="00CB7CEF">
        <w:rPr>
          <w:spacing w:val="62"/>
          <w:sz w:val="20"/>
          <w:szCs w:val="20"/>
        </w:rPr>
        <w:t xml:space="preserve">  </w:t>
      </w:r>
      <w:r w:rsidRPr="00CB7CEF">
        <w:rPr>
          <w:sz w:val="20"/>
          <w:szCs w:val="20"/>
        </w:rPr>
        <w:t>характеризовать</w:t>
      </w:r>
      <w:r w:rsidRPr="00CB7CEF">
        <w:rPr>
          <w:spacing w:val="61"/>
          <w:sz w:val="20"/>
          <w:szCs w:val="20"/>
        </w:rPr>
        <w:t xml:space="preserve">  </w:t>
      </w:r>
      <w:r w:rsidRPr="00CB7CEF">
        <w:rPr>
          <w:sz w:val="20"/>
          <w:szCs w:val="20"/>
        </w:rPr>
        <w:t>профессии,</w:t>
      </w:r>
      <w:r w:rsidRPr="00CB7CEF">
        <w:rPr>
          <w:spacing w:val="61"/>
          <w:sz w:val="20"/>
          <w:szCs w:val="20"/>
        </w:rPr>
        <w:t xml:space="preserve">  </w:t>
      </w:r>
      <w:r w:rsidRPr="00CB7CEF">
        <w:rPr>
          <w:sz w:val="20"/>
          <w:szCs w:val="20"/>
        </w:rPr>
        <w:t>связанные</w:t>
      </w:r>
      <w:r w:rsidRPr="00CB7CEF">
        <w:rPr>
          <w:spacing w:val="62"/>
          <w:sz w:val="20"/>
          <w:szCs w:val="20"/>
        </w:rPr>
        <w:t xml:space="preserve">  </w:t>
      </w:r>
      <w:r w:rsidRPr="00CB7CEF">
        <w:rPr>
          <w:sz w:val="20"/>
          <w:szCs w:val="20"/>
        </w:rPr>
        <w:t>с</w:t>
      </w:r>
      <w:r w:rsidRPr="00CB7CEF">
        <w:rPr>
          <w:spacing w:val="61"/>
          <w:sz w:val="20"/>
          <w:szCs w:val="20"/>
        </w:rPr>
        <w:t xml:space="preserve">  </w:t>
      </w:r>
      <w:r w:rsidRPr="00CB7CEF">
        <w:rPr>
          <w:sz w:val="20"/>
          <w:szCs w:val="20"/>
        </w:rPr>
        <w:t>миром</w:t>
      </w:r>
      <w:r w:rsidRPr="00CB7CEF">
        <w:rPr>
          <w:spacing w:val="62"/>
          <w:sz w:val="20"/>
          <w:szCs w:val="20"/>
        </w:rPr>
        <w:t xml:space="preserve">  </w:t>
      </w:r>
      <w:r w:rsidRPr="00CB7CEF">
        <w:rPr>
          <w:sz w:val="20"/>
          <w:szCs w:val="20"/>
        </w:rPr>
        <w:t>техники и технологий.</w:t>
      </w:r>
    </w:p>
    <w:p w:rsidR="00CB7CEF" w:rsidRPr="00CB7CEF" w:rsidRDefault="00CB7CEF" w:rsidP="00CB7CEF">
      <w:pPr>
        <w:ind w:firstLine="261"/>
        <w:jc w:val="both"/>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1"/>
          <w:sz w:val="20"/>
          <w:szCs w:val="20"/>
        </w:rPr>
        <w:t xml:space="preserve"> </w:t>
      </w:r>
      <w:r w:rsidRPr="00CB7CEF">
        <w:rPr>
          <w:rFonts w:ascii="Times New Roman" w:hAnsi="Times New Roman" w:cs="Times New Roman"/>
          <w:b/>
          <w:sz w:val="20"/>
          <w:szCs w:val="20"/>
        </w:rPr>
        <w:t>6</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10"/>
          <w:sz w:val="20"/>
          <w:szCs w:val="20"/>
        </w:rPr>
        <w:t xml:space="preserve"> </w:t>
      </w:r>
      <w:r w:rsidRPr="00CB7CEF">
        <w:rPr>
          <w:sz w:val="20"/>
          <w:szCs w:val="20"/>
        </w:rPr>
        <w:t>и</w:t>
      </w:r>
      <w:r w:rsidRPr="00CB7CEF">
        <w:rPr>
          <w:spacing w:val="-5"/>
          <w:sz w:val="20"/>
          <w:szCs w:val="20"/>
        </w:rPr>
        <w:t xml:space="preserve"> </w:t>
      </w:r>
      <w:r w:rsidRPr="00CB7CEF">
        <w:rPr>
          <w:sz w:val="20"/>
          <w:szCs w:val="20"/>
        </w:rPr>
        <w:t>характеризовать</w:t>
      </w:r>
      <w:r w:rsidRPr="00CB7CEF">
        <w:rPr>
          <w:spacing w:val="-6"/>
          <w:sz w:val="20"/>
          <w:szCs w:val="20"/>
        </w:rPr>
        <w:t xml:space="preserve"> </w:t>
      </w:r>
      <w:r w:rsidRPr="00CB7CEF">
        <w:rPr>
          <w:sz w:val="20"/>
          <w:szCs w:val="20"/>
        </w:rPr>
        <w:t>машины</w:t>
      </w:r>
      <w:r w:rsidRPr="00CB7CEF">
        <w:rPr>
          <w:spacing w:val="-8"/>
          <w:sz w:val="20"/>
          <w:szCs w:val="20"/>
        </w:rPr>
        <w:t xml:space="preserve"> </w:t>
      </w:r>
      <w:r w:rsidRPr="00CB7CEF">
        <w:rPr>
          <w:sz w:val="20"/>
          <w:szCs w:val="20"/>
        </w:rPr>
        <w:t>и</w:t>
      </w:r>
      <w:r w:rsidRPr="00CB7CEF">
        <w:rPr>
          <w:spacing w:val="-4"/>
          <w:sz w:val="20"/>
          <w:szCs w:val="20"/>
        </w:rPr>
        <w:t xml:space="preserve"> </w:t>
      </w:r>
      <w:r w:rsidRPr="00CB7CEF">
        <w:rPr>
          <w:spacing w:val="-2"/>
          <w:sz w:val="20"/>
          <w:szCs w:val="20"/>
        </w:rPr>
        <w:t>механизмы;</w:t>
      </w:r>
    </w:p>
    <w:p w:rsidR="00CB7CEF" w:rsidRPr="00CB7CEF" w:rsidRDefault="00CB7CEF" w:rsidP="00CB7CEF">
      <w:pPr>
        <w:pStyle w:val="aff8"/>
        <w:tabs>
          <w:tab w:val="left" w:pos="2917"/>
          <w:tab w:val="left" w:pos="4363"/>
          <w:tab w:val="left" w:pos="5312"/>
          <w:tab w:val="left" w:pos="5722"/>
          <w:tab w:val="left" w:pos="7286"/>
          <w:tab w:val="left" w:pos="8254"/>
        </w:tabs>
        <w:ind w:left="0" w:firstLine="261"/>
        <w:rPr>
          <w:sz w:val="20"/>
          <w:szCs w:val="20"/>
        </w:rPr>
      </w:pPr>
      <w:r w:rsidRPr="00CB7CEF">
        <w:rPr>
          <w:spacing w:val="-2"/>
          <w:sz w:val="20"/>
          <w:szCs w:val="20"/>
        </w:rPr>
        <w:t>характеризовать</w:t>
      </w:r>
      <w:r>
        <w:rPr>
          <w:spacing w:val="-2"/>
          <w:sz w:val="20"/>
          <w:szCs w:val="20"/>
        </w:rPr>
        <w:t xml:space="preserve"> </w:t>
      </w:r>
      <w:r w:rsidRPr="00CB7CEF">
        <w:rPr>
          <w:spacing w:val="-2"/>
          <w:sz w:val="20"/>
          <w:szCs w:val="20"/>
        </w:rPr>
        <w:t>предметы</w:t>
      </w:r>
      <w:r>
        <w:rPr>
          <w:sz w:val="20"/>
          <w:szCs w:val="20"/>
        </w:rPr>
        <w:t xml:space="preserve"> </w:t>
      </w:r>
      <w:r w:rsidRPr="00CB7CEF">
        <w:rPr>
          <w:spacing w:val="-4"/>
          <w:sz w:val="20"/>
          <w:szCs w:val="20"/>
        </w:rPr>
        <w:t>труда</w:t>
      </w:r>
      <w:r>
        <w:rPr>
          <w:spacing w:val="-4"/>
          <w:sz w:val="20"/>
          <w:szCs w:val="20"/>
        </w:rPr>
        <w:t xml:space="preserve"> </w:t>
      </w:r>
      <w:r w:rsidRPr="00CB7CEF">
        <w:rPr>
          <w:spacing w:val="-10"/>
          <w:sz w:val="20"/>
          <w:szCs w:val="20"/>
        </w:rPr>
        <w:t>в</w:t>
      </w:r>
      <w:r>
        <w:rPr>
          <w:spacing w:val="-10"/>
          <w:sz w:val="20"/>
          <w:szCs w:val="20"/>
        </w:rPr>
        <w:t xml:space="preserve"> </w:t>
      </w:r>
      <w:r w:rsidRPr="00CB7CEF">
        <w:rPr>
          <w:spacing w:val="-2"/>
          <w:sz w:val="20"/>
          <w:szCs w:val="20"/>
        </w:rPr>
        <w:t>различных</w:t>
      </w:r>
      <w:r w:rsidR="00CF4220">
        <w:rPr>
          <w:sz w:val="20"/>
          <w:szCs w:val="20"/>
        </w:rPr>
        <w:t xml:space="preserve"> </w:t>
      </w:r>
      <w:r w:rsidRPr="00CB7CEF">
        <w:rPr>
          <w:spacing w:val="-2"/>
          <w:sz w:val="20"/>
          <w:szCs w:val="20"/>
        </w:rPr>
        <w:t>вида</w:t>
      </w:r>
      <w:r>
        <w:rPr>
          <w:spacing w:val="-2"/>
          <w:sz w:val="20"/>
          <w:szCs w:val="20"/>
        </w:rPr>
        <w:t xml:space="preserve"> </w:t>
      </w:r>
      <w:r w:rsidRPr="00CB7CEF">
        <w:rPr>
          <w:spacing w:val="-2"/>
          <w:sz w:val="20"/>
          <w:szCs w:val="20"/>
        </w:rPr>
        <w:t>материального производства;</w:t>
      </w:r>
    </w:p>
    <w:p w:rsidR="00CB7CEF" w:rsidRDefault="00CB7CEF" w:rsidP="00CB7CEF">
      <w:pPr>
        <w:pStyle w:val="aff8"/>
        <w:ind w:left="0" w:firstLine="261"/>
        <w:rPr>
          <w:spacing w:val="-2"/>
          <w:sz w:val="20"/>
          <w:szCs w:val="20"/>
        </w:rPr>
      </w:pPr>
      <w:r w:rsidRPr="00CB7CEF">
        <w:rPr>
          <w:sz w:val="20"/>
          <w:szCs w:val="20"/>
        </w:rPr>
        <w:t>характеризовать</w:t>
      </w:r>
      <w:r w:rsidRPr="00CB7CEF">
        <w:rPr>
          <w:spacing w:val="40"/>
          <w:sz w:val="20"/>
          <w:szCs w:val="20"/>
        </w:rPr>
        <w:t xml:space="preserve"> </w:t>
      </w:r>
      <w:r w:rsidRPr="00CB7CEF">
        <w:rPr>
          <w:sz w:val="20"/>
          <w:szCs w:val="20"/>
        </w:rPr>
        <w:t>профессии,</w:t>
      </w:r>
      <w:r w:rsidRPr="00CB7CEF">
        <w:rPr>
          <w:spacing w:val="40"/>
          <w:sz w:val="20"/>
          <w:szCs w:val="20"/>
        </w:rPr>
        <w:t xml:space="preserve"> </w:t>
      </w:r>
      <w:r w:rsidRPr="00CB7CEF">
        <w:rPr>
          <w:sz w:val="20"/>
          <w:szCs w:val="20"/>
        </w:rPr>
        <w:t>связанные</w:t>
      </w:r>
      <w:r w:rsidRPr="00CB7CEF">
        <w:rPr>
          <w:spacing w:val="40"/>
          <w:sz w:val="20"/>
          <w:szCs w:val="20"/>
        </w:rPr>
        <w:t xml:space="preserve"> </w:t>
      </w:r>
      <w:r w:rsidRPr="00CB7CEF">
        <w:rPr>
          <w:sz w:val="20"/>
          <w:szCs w:val="20"/>
        </w:rPr>
        <w:t>с</w:t>
      </w:r>
      <w:r w:rsidRPr="00CB7CEF">
        <w:rPr>
          <w:spacing w:val="40"/>
          <w:sz w:val="20"/>
          <w:szCs w:val="20"/>
        </w:rPr>
        <w:t xml:space="preserve"> </w:t>
      </w:r>
      <w:r w:rsidRPr="00CB7CEF">
        <w:rPr>
          <w:sz w:val="20"/>
          <w:szCs w:val="20"/>
        </w:rPr>
        <w:t>инженерной</w:t>
      </w:r>
      <w:r w:rsidRPr="00CB7CEF">
        <w:rPr>
          <w:spacing w:val="40"/>
          <w:sz w:val="20"/>
          <w:szCs w:val="20"/>
        </w:rPr>
        <w:t xml:space="preserve"> </w:t>
      </w:r>
      <w:r w:rsidRPr="00CB7CEF">
        <w:rPr>
          <w:sz w:val="20"/>
          <w:szCs w:val="20"/>
        </w:rPr>
        <w:t>и</w:t>
      </w:r>
      <w:r w:rsidRPr="00CB7CEF">
        <w:rPr>
          <w:spacing w:val="40"/>
          <w:sz w:val="20"/>
          <w:szCs w:val="20"/>
        </w:rPr>
        <w:t xml:space="preserve"> </w:t>
      </w:r>
      <w:r w:rsidRPr="00CB7CEF">
        <w:rPr>
          <w:sz w:val="20"/>
          <w:szCs w:val="20"/>
        </w:rPr>
        <w:t>изобретательской</w:t>
      </w:r>
      <w:r w:rsidRPr="00CB7CEF">
        <w:rPr>
          <w:spacing w:val="40"/>
          <w:sz w:val="20"/>
          <w:szCs w:val="20"/>
        </w:rPr>
        <w:t xml:space="preserve"> </w:t>
      </w:r>
      <w:r w:rsidRPr="00CB7CEF">
        <w:rPr>
          <w:spacing w:val="-2"/>
          <w:sz w:val="20"/>
          <w:szCs w:val="20"/>
        </w:rPr>
        <w:t>деятельностью.</w:t>
      </w:r>
    </w:p>
    <w:p w:rsidR="00CB7CEF" w:rsidRPr="00CB7CEF" w:rsidRDefault="00CB7CEF" w:rsidP="00CB7CEF">
      <w:pPr>
        <w:pStyle w:val="aff8"/>
        <w:ind w:left="0" w:firstLine="261"/>
        <w:rPr>
          <w:sz w:val="20"/>
          <w:szCs w:val="20"/>
        </w:rPr>
      </w:pP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7</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приводить</w:t>
      </w:r>
      <w:r w:rsidRPr="00CB7CEF">
        <w:rPr>
          <w:spacing w:val="-6"/>
          <w:sz w:val="20"/>
          <w:szCs w:val="20"/>
        </w:rPr>
        <w:t xml:space="preserve"> </w:t>
      </w:r>
      <w:r w:rsidRPr="00CB7CEF">
        <w:rPr>
          <w:sz w:val="20"/>
          <w:szCs w:val="20"/>
        </w:rPr>
        <w:t>примеры</w:t>
      </w:r>
      <w:r w:rsidRPr="00CB7CEF">
        <w:rPr>
          <w:spacing w:val="-7"/>
          <w:sz w:val="20"/>
          <w:szCs w:val="20"/>
        </w:rPr>
        <w:t xml:space="preserve"> </w:t>
      </w:r>
      <w:r w:rsidRPr="00CB7CEF">
        <w:rPr>
          <w:sz w:val="20"/>
          <w:szCs w:val="20"/>
        </w:rPr>
        <w:t>развития</w:t>
      </w:r>
      <w:r w:rsidRPr="00CB7CEF">
        <w:rPr>
          <w:spacing w:val="-4"/>
          <w:sz w:val="20"/>
          <w:szCs w:val="20"/>
        </w:rPr>
        <w:t xml:space="preserve"> </w:t>
      </w:r>
      <w:r w:rsidRPr="00CB7CEF">
        <w:rPr>
          <w:spacing w:val="-2"/>
          <w:sz w:val="20"/>
          <w:szCs w:val="20"/>
        </w:rPr>
        <w:t>технологий;</w:t>
      </w:r>
    </w:p>
    <w:p w:rsidR="00CB7CEF" w:rsidRPr="00CB7CEF" w:rsidRDefault="00CB7CEF" w:rsidP="00CB7CEF">
      <w:pPr>
        <w:pStyle w:val="aff8"/>
        <w:tabs>
          <w:tab w:val="left" w:pos="2115"/>
          <w:tab w:val="left" w:pos="3271"/>
          <w:tab w:val="left" w:pos="4932"/>
          <w:tab w:val="left" w:pos="6584"/>
          <w:tab w:val="left" w:pos="7939"/>
          <w:tab w:val="left" w:pos="8447"/>
        </w:tabs>
        <w:ind w:left="0" w:firstLine="261"/>
        <w:rPr>
          <w:sz w:val="20"/>
          <w:szCs w:val="20"/>
        </w:rPr>
      </w:pPr>
      <w:r w:rsidRPr="00CB7CEF">
        <w:rPr>
          <w:sz w:val="20"/>
          <w:szCs w:val="20"/>
        </w:rPr>
        <w:t>называть и характеризовать народные промыслы и ремесла России;</w:t>
      </w:r>
      <w:r w:rsidRPr="00CB7CEF">
        <w:rPr>
          <w:spacing w:val="40"/>
          <w:sz w:val="20"/>
          <w:szCs w:val="20"/>
        </w:rPr>
        <w:t xml:space="preserve"> </w:t>
      </w:r>
      <w:r w:rsidRPr="00CB7CEF">
        <w:rPr>
          <w:spacing w:val="-2"/>
          <w:sz w:val="20"/>
          <w:szCs w:val="20"/>
        </w:rPr>
        <w:t>оценивать</w:t>
      </w:r>
      <w:r>
        <w:rPr>
          <w:spacing w:val="-2"/>
          <w:sz w:val="20"/>
          <w:szCs w:val="20"/>
        </w:rPr>
        <w:t xml:space="preserve">  </w:t>
      </w:r>
      <w:r w:rsidRPr="00CB7CEF">
        <w:rPr>
          <w:spacing w:val="-2"/>
          <w:sz w:val="20"/>
          <w:szCs w:val="20"/>
        </w:rPr>
        <w:t>области</w:t>
      </w:r>
      <w:r>
        <w:rPr>
          <w:spacing w:val="-2"/>
          <w:sz w:val="20"/>
          <w:szCs w:val="20"/>
        </w:rPr>
        <w:t xml:space="preserve"> </w:t>
      </w:r>
      <w:r w:rsidRPr="00CB7CEF">
        <w:rPr>
          <w:spacing w:val="-2"/>
          <w:sz w:val="20"/>
          <w:szCs w:val="20"/>
        </w:rPr>
        <w:t>применения</w:t>
      </w:r>
      <w:r>
        <w:rPr>
          <w:spacing w:val="-2"/>
          <w:sz w:val="20"/>
          <w:szCs w:val="20"/>
        </w:rPr>
        <w:t xml:space="preserve"> </w:t>
      </w:r>
      <w:r w:rsidRPr="00CB7CEF">
        <w:rPr>
          <w:spacing w:val="-2"/>
          <w:sz w:val="20"/>
          <w:szCs w:val="20"/>
        </w:rPr>
        <w:t>технологий,</w:t>
      </w:r>
      <w:r>
        <w:rPr>
          <w:spacing w:val="-2"/>
          <w:sz w:val="20"/>
          <w:szCs w:val="20"/>
        </w:rPr>
        <w:t xml:space="preserve"> </w:t>
      </w:r>
      <w:r w:rsidRPr="00CB7CEF">
        <w:rPr>
          <w:spacing w:val="-2"/>
          <w:sz w:val="20"/>
          <w:szCs w:val="20"/>
        </w:rPr>
        <w:t xml:space="preserve"> понимать</w:t>
      </w:r>
      <w:r w:rsidR="00CF4220">
        <w:rPr>
          <w:sz w:val="20"/>
          <w:szCs w:val="20"/>
        </w:rPr>
        <w:t xml:space="preserve"> </w:t>
      </w:r>
      <w:r w:rsidRPr="00CB7CEF">
        <w:rPr>
          <w:spacing w:val="-6"/>
          <w:sz w:val="20"/>
          <w:szCs w:val="20"/>
        </w:rPr>
        <w:t>их</w:t>
      </w:r>
      <w:r>
        <w:rPr>
          <w:spacing w:val="-6"/>
          <w:sz w:val="20"/>
          <w:szCs w:val="20"/>
        </w:rPr>
        <w:t xml:space="preserve"> </w:t>
      </w:r>
      <w:r w:rsidRPr="00CB7CEF">
        <w:rPr>
          <w:spacing w:val="-2"/>
          <w:sz w:val="20"/>
          <w:szCs w:val="20"/>
        </w:rPr>
        <w:t>возможности</w:t>
      </w:r>
    </w:p>
    <w:p w:rsidR="00CB7CEF" w:rsidRPr="00CB7CEF" w:rsidRDefault="00CB7CEF" w:rsidP="00CB7CEF">
      <w:pPr>
        <w:pStyle w:val="aff8"/>
        <w:ind w:left="0" w:firstLine="261"/>
        <w:rPr>
          <w:sz w:val="20"/>
          <w:szCs w:val="20"/>
        </w:rPr>
      </w:pPr>
      <w:r w:rsidRPr="00CB7CEF">
        <w:rPr>
          <w:sz w:val="20"/>
          <w:szCs w:val="20"/>
        </w:rPr>
        <w:t xml:space="preserve">и </w:t>
      </w:r>
      <w:r w:rsidRPr="00CB7CEF">
        <w:rPr>
          <w:spacing w:val="-2"/>
          <w:sz w:val="20"/>
          <w:szCs w:val="20"/>
        </w:rPr>
        <w:t>ограничения;</w:t>
      </w:r>
    </w:p>
    <w:p w:rsidR="00CB7CEF" w:rsidRPr="00CB7CEF" w:rsidRDefault="00CB7CEF" w:rsidP="00CB7CEF">
      <w:pPr>
        <w:pStyle w:val="aff8"/>
        <w:tabs>
          <w:tab w:val="left" w:pos="2197"/>
          <w:tab w:val="left" w:pos="3449"/>
          <w:tab w:val="left" w:pos="3895"/>
          <w:tab w:val="left" w:pos="4892"/>
          <w:tab w:val="left" w:pos="6943"/>
          <w:tab w:val="left" w:pos="8609"/>
          <w:tab w:val="left" w:pos="9029"/>
        </w:tabs>
        <w:ind w:left="0" w:firstLine="261"/>
        <w:rPr>
          <w:sz w:val="20"/>
          <w:szCs w:val="20"/>
        </w:rPr>
      </w:pPr>
      <w:r w:rsidRPr="00CB7CEF">
        <w:rPr>
          <w:spacing w:val="-2"/>
          <w:sz w:val="20"/>
          <w:szCs w:val="20"/>
        </w:rPr>
        <w:t>оценивать</w:t>
      </w:r>
      <w:r>
        <w:rPr>
          <w:spacing w:val="-2"/>
          <w:sz w:val="20"/>
          <w:szCs w:val="20"/>
        </w:rPr>
        <w:t xml:space="preserve"> </w:t>
      </w:r>
      <w:r w:rsidRPr="00CB7CEF">
        <w:rPr>
          <w:spacing w:val="-2"/>
          <w:sz w:val="20"/>
          <w:szCs w:val="20"/>
        </w:rPr>
        <w:t>условия</w:t>
      </w:r>
      <w:r>
        <w:rPr>
          <w:spacing w:val="-2"/>
          <w:sz w:val="20"/>
          <w:szCs w:val="20"/>
        </w:rPr>
        <w:t xml:space="preserve"> </w:t>
      </w:r>
      <w:r w:rsidRPr="00CB7CEF">
        <w:rPr>
          <w:spacing w:val="-10"/>
          <w:sz w:val="20"/>
          <w:szCs w:val="20"/>
        </w:rPr>
        <w:t>и</w:t>
      </w:r>
      <w:r>
        <w:rPr>
          <w:spacing w:val="-10"/>
          <w:sz w:val="20"/>
          <w:szCs w:val="20"/>
        </w:rPr>
        <w:t xml:space="preserve"> </w:t>
      </w:r>
      <w:r w:rsidRPr="00CB7CEF">
        <w:rPr>
          <w:spacing w:val="-4"/>
          <w:sz w:val="20"/>
          <w:szCs w:val="20"/>
        </w:rPr>
        <w:t>риски</w:t>
      </w:r>
      <w:r>
        <w:rPr>
          <w:spacing w:val="-4"/>
          <w:sz w:val="20"/>
          <w:szCs w:val="20"/>
        </w:rPr>
        <w:t xml:space="preserve"> </w:t>
      </w:r>
      <w:r w:rsidRPr="00CB7CEF">
        <w:rPr>
          <w:spacing w:val="-2"/>
          <w:sz w:val="20"/>
          <w:szCs w:val="20"/>
        </w:rPr>
        <w:t>применимости</w:t>
      </w:r>
      <w:r w:rsidR="00CF4220">
        <w:rPr>
          <w:sz w:val="20"/>
          <w:szCs w:val="20"/>
        </w:rPr>
        <w:t xml:space="preserve"> </w:t>
      </w:r>
      <w:r w:rsidRPr="00CB7CEF">
        <w:rPr>
          <w:spacing w:val="-2"/>
          <w:sz w:val="20"/>
          <w:szCs w:val="20"/>
        </w:rPr>
        <w:t>технологий</w:t>
      </w:r>
      <w:r w:rsidR="00CF4220">
        <w:rPr>
          <w:sz w:val="20"/>
          <w:szCs w:val="20"/>
        </w:rPr>
        <w:t xml:space="preserve"> </w:t>
      </w:r>
      <w:r w:rsidRPr="00CB7CEF">
        <w:rPr>
          <w:spacing w:val="-10"/>
          <w:sz w:val="20"/>
          <w:szCs w:val="20"/>
        </w:rPr>
        <w:t>с</w:t>
      </w:r>
      <w:r>
        <w:rPr>
          <w:spacing w:val="-10"/>
          <w:sz w:val="20"/>
          <w:szCs w:val="20"/>
        </w:rPr>
        <w:t xml:space="preserve"> </w:t>
      </w:r>
      <w:r w:rsidRPr="00CB7CEF">
        <w:rPr>
          <w:spacing w:val="-2"/>
          <w:sz w:val="20"/>
          <w:szCs w:val="20"/>
        </w:rPr>
        <w:t xml:space="preserve">позиций </w:t>
      </w:r>
      <w:r w:rsidRPr="00CB7CEF">
        <w:rPr>
          <w:sz w:val="20"/>
          <w:szCs w:val="20"/>
        </w:rPr>
        <w:t>экологических последствий;</w:t>
      </w:r>
    </w:p>
    <w:p w:rsidR="00CB7CEF" w:rsidRPr="00CB7CEF" w:rsidRDefault="00CB7CEF" w:rsidP="00CB7CEF">
      <w:pPr>
        <w:pStyle w:val="aff8"/>
        <w:ind w:left="0" w:firstLine="261"/>
        <w:rPr>
          <w:sz w:val="20"/>
          <w:szCs w:val="20"/>
        </w:rPr>
      </w:pPr>
      <w:r w:rsidRPr="00CB7CEF">
        <w:rPr>
          <w:sz w:val="20"/>
          <w:szCs w:val="20"/>
        </w:rPr>
        <w:t>выявлять</w:t>
      </w:r>
      <w:r w:rsidRPr="00CB7CEF">
        <w:rPr>
          <w:spacing w:val="-12"/>
          <w:sz w:val="20"/>
          <w:szCs w:val="20"/>
        </w:rPr>
        <w:t xml:space="preserve"> </w:t>
      </w:r>
      <w:r w:rsidRPr="00CB7CEF">
        <w:rPr>
          <w:sz w:val="20"/>
          <w:szCs w:val="20"/>
        </w:rPr>
        <w:t>экологические</w:t>
      </w:r>
      <w:r w:rsidRPr="00CB7CEF">
        <w:rPr>
          <w:spacing w:val="-11"/>
          <w:sz w:val="20"/>
          <w:szCs w:val="20"/>
        </w:rPr>
        <w:t xml:space="preserve"> </w:t>
      </w:r>
      <w:r w:rsidRPr="00CB7CEF">
        <w:rPr>
          <w:spacing w:val="-2"/>
          <w:sz w:val="20"/>
          <w:szCs w:val="20"/>
        </w:rPr>
        <w:t>проблемы;</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10"/>
          <w:sz w:val="20"/>
          <w:szCs w:val="20"/>
        </w:rPr>
        <w:t xml:space="preserve"> </w:t>
      </w:r>
      <w:r w:rsidRPr="00CB7CEF">
        <w:rPr>
          <w:sz w:val="20"/>
          <w:szCs w:val="20"/>
        </w:rPr>
        <w:t>профессии,</w:t>
      </w:r>
      <w:r w:rsidRPr="00CB7CEF">
        <w:rPr>
          <w:spacing w:val="-7"/>
          <w:sz w:val="20"/>
          <w:szCs w:val="20"/>
        </w:rPr>
        <w:t xml:space="preserve"> </w:t>
      </w:r>
      <w:r w:rsidRPr="00CB7CEF">
        <w:rPr>
          <w:sz w:val="20"/>
          <w:szCs w:val="20"/>
        </w:rPr>
        <w:t>связанные</w:t>
      </w:r>
      <w:r w:rsidRPr="00CB7CEF">
        <w:rPr>
          <w:spacing w:val="-10"/>
          <w:sz w:val="20"/>
          <w:szCs w:val="20"/>
        </w:rPr>
        <w:t xml:space="preserve"> </w:t>
      </w:r>
      <w:r w:rsidRPr="00CB7CEF">
        <w:rPr>
          <w:sz w:val="20"/>
          <w:szCs w:val="20"/>
        </w:rPr>
        <w:t>со</w:t>
      </w:r>
      <w:r w:rsidRPr="00CB7CEF">
        <w:rPr>
          <w:spacing w:val="-5"/>
          <w:sz w:val="20"/>
          <w:szCs w:val="20"/>
        </w:rPr>
        <w:t xml:space="preserve"> </w:t>
      </w:r>
      <w:r w:rsidRPr="00CB7CEF">
        <w:rPr>
          <w:sz w:val="20"/>
          <w:szCs w:val="20"/>
        </w:rPr>
        <w:t>сферой</w:t>
      </w:r>
      <w:r w:rsidRPr="00CB7CEF">
        <w:rPr>
          <w:spacing w:val="-9"/>
          <w:sz w:val="20"/>
          <w:szCs w:val="20"/>
        </w:rPr>
        <w:t xml:space="preserve"> </w:t>
      </w:r>
      <w:r w:rsidRPr="00CB7CEF">
        <w:rPr>
          <w:spacing w:val="-2"/>
          <w:sz w:val="20"/>
          <w:szCs w:val="20"/>
        </w:rPr>
        <w:t>дизайна.</w:t>
      </w: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8</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12"/>
          <w:sz w:val="20"/>
          <w:szCs w:val="20"/>
        </w:rPr>
        <w:t xml:space="preserve"> </w:t>
      </w:r>
      <w:r w:rsidRPr="00CB7CEF">
        <w:rPr>
          <w:sz w:val="20"/>
          <w:szCs w:val="20"/>
        </w:rPr>
        <w:t>общие</w:t>
      </w:r>
      <w:r w:rsidRPr="00CB7CEF">
        <w:rPr>
          <w:spacing w:val="-8"/>
          <w:sz w:val="20"/>
          <w:szCs w:val="20"/>
        </w:rPr>
        <w:t xml:space="preserve"> </w:t>
      </w:r>
      <w:r w:rsidRPr="00CB7CEF">
        <w:rPr>
          <w:sz w:val="20"/>
          <w:szCs w:val="20"/>
        </w:rPr>
        <w:t>принципы</w:t>
      </w:r>
      <w:r w:rsidRPr="00CB7CEF">
        <w:rPr>
          <w:spacing w:val="-10"/>
          <w:sz w:val="20"/>
          <w:szCs w:val="20"/>
        </w:rPr>
        <w:t xml:space="preserve"> </w:t>
      </w:r>
      <w:r w:rsidRPr="00CB7CEF">
        <w:rPr>
          <w:spacing w:val="-2"/>
          <w:sz w:val="20"/>
          <w:szCs w:val="20"/>
        </w:rPr>
        <w:t>управления;</w:t>
      </w:r>
    </w:p>
    <w:p w:rsidR="00CB7CEF" w:rsidRPr="00CB7CEF" w:rsidRDefault="00CB7CEF" w:rsidP="00CB7CEF">
      <w:pPr>
        <w:pStyle w:val="aff8"/>
        <w:tabs>
          <w:tab w:val="left" w:pos="2905"/>
          <w:tab w:val="left" w:pos="4685"/>
          <w:tab w:val="left" w:pos="6007"/>
          <w:tab w:val="left" w:pos="6424"/>
          <w:tab w:val="left" w:pos="8196"/>
        </w:tabs>
        <w:ind w:left="0" w:firstLine="261"/>
        <w:rPr>
          <w:sz w:val="20"/>
          <w:szCs w:val="20"/>
        </w:rPr>
      </w:pPr>
      <w:r w:rsidRPr="00CB7CEF">
        <w:rPr>
          <w:sz w:val="20"/>
          <w:szCs w:val="20"/>
        </w:rPr>
        <w:lastRenderedPageBreak/>
        <w:t xml:space="preserve">анализировать возможности и сферу применения современных технологий; </w:t>
      </w:r>
      <w:r w:rsidRPr="00CB7CEF">
        <w:rPr>
          <w:spacing w:val="-2"/>
          <w:sz w:val="20"/>
          <w:szCs w:val="20"/>
        </w:rPr>
        <w:t>характеризовать</w:t>
      </w:r>
      <w:r>
        <w:rPr>
          <w:spacing w:val="-2"/>
          <w:sz w:val="20"/>
          <w:szCs w:val="20"/>
        </w:rPr>
        <w:t xml:space="preserve"> </w:t>
      </w:r>
      <w:r w:rsidRPr="00CB7CEF">
        <w:rPr>
          <w:spacing w:val="-2"/>
          <w:sz w:val="20"/>
          <w:szCs w:val="20"/>
        </w:rPr>
        <w:t>направления</w:t>
      </w:r>
      <w:r>
        <w:rPr>
          <w:spacing w:val="-2"/>
          <w:sz w:val="20"/>
          <w:szCs w:val="20"/>
        </w:rPr>
        <w:t xml:space="preserve"> </w:t>
      </w:r>
      <w:r w:rsidRPr="00CB7CEF">
        <w:rPr>
          <w:spacing w:val="-2"/>
          <w:sz w:val="20"/>
          <w:szCs w:val="20"/>
        </w:rPr>
        <w:t>развития</w:t>
      </w:r>
      <w:r>
        <w:rPr>
          <w:spacing w:val="-2"/>
          <w:sz w:val="20"/>
          <w:szCs w:val="20"/>
        </w:rPr>
        <w:t xml:space="preserve"> </w:t>
      </w:r>
      <w:r w:rsidRPr="00CB7CEF">
        <w:rPr>
          <w:spacing w:val="-10"/>
          <w:sz w:val="20"/>
          <w:szCs w:val="20"/>
        </w:rPr>
        <w:t>и</w:t>
      </w:r>
      <w:r>
        <w:rPr>
          <w:spacing w:val="-10"/>
          <w:sz w:val="20"/>
          <w:szCs w:val="20"/>
        </w:rPr>
        <w:t xml:space="preserve"> </w:t>
      </w:r>
      <w:r w:rsidR="00CF4220">
        <w:rPr>
          <w:sz w:val="20"/>
          <w:szCs w:val="20"/>
        </w:rPr>
        <w:t xml:space="preserve"> </w:t>
      </w:r>
      <w:r w:rsidRPr="00CB7CEF">
        <w:rPr>
          <w:spacing w:val="-2"/>
          <w:sz w:val="20"/>
          <w:szCs w:val="20"/>
        </w:rPr>
        <w:t>особенности</w:t>
      </w:r>
      <w:r>
        <w:rPr>
          <w:sz w:val="20"/>
          <w:szCs w:val="20"/>
        </w:rPr>
        <w:t xml:space="preserve"> </w:t>
      </w:r>
      <w:r w:rsidRPr="00CB7CEF">
        <w:rPr>
          <w:spacing w:val="-2"/>
          <w:sz w:val="20"/>
          <w:szCs w:val="20"/>
        </w:rPr>
        <w:t>перспективных</w:t>
      </w:r>
      <w:r>
        <w:rPr>
          <w:spacing w:val="-2"/>
          <w:sz w:val="20"/>
          <w:szCs w:val="20"/>
        </w:rPr>
        <w:t xml:space="preserve"> </w:t>
      </w:r>
      <w:r w:rsidRPr="00CB7CEF">
        <w:rPr>
          <w:spacing w:val="-2"/>
          <w:sz w:val="20"/>
          <w:szCs w:val="20"/>
        </w:rPr>
        <w:t>технологий;</w:t>
      </w:r>
    </w:p>
    <w:p w:rsidR="00CB7CEF" w:rsidRPr="00CB7CEF" w:rsidRDefault="00CB7CEF" w:rsidP="00CB7CEF">
      <w:pPr>
        <w:pStyle w:val="aff8"/>
        <w:ind w:left="0" w:firstLine="261"/>
        <w:rPr>
          <w:sz w:val="20"/>
          <w:szCs w:val="20"/>
        </w:rPr>
      </w:pPr>
      <w:r w:rsidRPr="00CB7CEF">
        <w:rPr>
          <w:sz w:val="20"/>
          <w:szCs w:val="20"/>
        </w:rPr>
        <w:t>предлагать</w:t>
      </w:r>
      <w:r w:rsidRPr="00CB7CEF">
        <w:rPr>
          <w:spacing w:val="-10"/>
          <w:sz w:val="20"/>
          <w:szCs w:val="20"/>
        </w:rPr>
        <w:t xml:space="preserve"> </w:t>
      </w:r>
      <w:r w:rsidRPr="00CB7CEF">
        <w:rPr>
          <w:sz w:val="20"/>
          <w:szCs w:val="20"/>
        </w:rPr>
        <w:t>предпринимательские</w:t>
      </w:r>
      <w:r w:rsidRPr="00CB7CEF">
        <w:rPr>
          <w:spacing w:val="-6"/>
          <w:sz w:val="20"/>
          <w:szCs w:val="20"/>
        </w:rPr>
        <w:t xml:space="preserve"> </w:t>
      </w:r>
      <w:r w:rsidRPr="00CB7CEF">
        <w:rPr>
          <w:sz w:val="20"/>
          <w:szCs w:val="20"/>
        </w:rPr>
        <w:t>идеи,</w:t>
      </w:r>
      <w:r w:rsidRPr="00CB7CEF">
        <w:rPr>
          <w:spacing w:val="-6"/>
          <w:sz w:val="20"/>
          <w:szCs w:val="20"/>
        </w:rPr>
        <w:t xml:space="preserve"> </w:t>
      </w:r>
      <w:r w:rsidRPr="00CB7CEF">
        <w:rPr>
          <w:sz w:val="20"/>
          <w:szCs w:val="20"/>
        </w:rPr>
        <w:t>обосновывать</w:t>
      </w:r>
      <w:r w:rsidRPr="00CB7CEF">
        <w:rPr>
          <w:spacing w:val="-8"/>
          <w:sz w:val="20"/>
          <w:szCs w:val="20"/>
        </w:rPr>
        <w:t xml:space="preserve"> </w:t>
      </w:r>
      <w:r w:rsidRPr="00CB7CEF">
        <w:rPr>
          <w:sz w:val="20"/>
          <w:szCs w:val="20"/>
        </w:rPr>
        <w:t>их</w:t>
      </w:r>
      <w:r w:rsidRPr="00CB7CEF">
        <w:rPr>
          <w:spacing w:val="-6"/>
          <w:sz w:val="20"/>
          <w:szCs w:val="20"/>
        </w:rPr>
        <w:t xml:space="preserve"> </w:t>
      </w:r>
      <w:r w:rsidRPr="00CB7CEF">
        <w:rPr>
          <w:sz w:val="20"/>
          <w:szCs w:val="20"/>
        </w:rPr>
        <w:t>решение; определять проблему, анализировать потребности в продукте;</w:t>
      </w:r>
    </w:p>
    <w:p w:rsidR="00CB7CEF" w:rsidRPr="00CB7CEF" w:rsidRDefault="00CB7CEF" w:rsidP="00CB7CEF">
      <w:pPr>
        <w:pStyle w:val="aff8"/>
        <w:ind w:left="0" w:firstLine="261"/>
        <w:rPr>
          <w:sz w:val="20"/>
          <w:szCs w:val="20"/>
        </w:rPr>
      </w:pPr>
      <w:r w:rsidRPr="00CB7CEF">
        <w:rPr>
          <w:sz w:val="20"/>
          <w:szCs w:val="20"/>
        </w:rPr>
        <w:t>овладеть методами учебной, исследовательской и проектной деятельности, решения</w:t>
      </w:r>
      <w:r w:rsidRPr="00CB7CEF">
        <w:rPr>
          <w:spacing w:val="80"/>
          <w:sz w:val="20"/>
          <w:szCs w:val="20"/>
        </w:rPr>
        <w:t xml:space="preserve"> </w:t>
      </w:r>
      <w:r w:rsidRPr="00CB7CEF">
        <w:rPr>
          <w:sz w:val="20"/>
          <w:szCs w:val="20"/>
        </w:rPr>
        <w:t>творческих</w:t>
      </w:r>
      <w:r w:rsidRPr="00CB7CEF">
        <w:rPr>
          <w:spacing w:val="80"/>
          <w:sz w:val="20"/>
          <w:szCs w:val="20"/>
        </w:rPr>
        <w:t xml:space="preserve"> </w:t>
      </w:r>
      <w:r w:rsidRPr="00CB7CEF">
        <w:rPr>
          <w:sz w:val="20"/>
          <w:szCs w:val="20"/>
        </w:rPr>
        <w:t>задач,</w:t>
      </w:r>
      <w:r w:rsidRPr="00CB7CEF">
        <w:rPr>
          <w:spacing w:val="80"/>
          <w:sz w:val="20"/>
          <w:szCs w:val="20"/>
        </w:rPr>
        <w:t xml:space="preserve"> </w:t>
      </w:r>
      <w:r w:rsidRPr="00CB7CEF">
        <w:rPr>
          <w:sz w:val="20"/>
          <w:szCs w:val="20"/>
        </w:rPr>
        <w:t>проектирования,</w:t>
      </w:r>
      <w:r w:rsidRPr="00CB7CEF">
        <w:rPr>
          <w:spacing w:val="80"/>
          <w:sz w:val="20"/>
          <w:szCs w:val="20"/>
        </w:rPr>
        <w:t xml:space="preserve"> </w:t>
      </w:r>
      <w:r w:rsidRPr="00CB7CEF">
        <w:rPr>
          <w:sz w:val="20"/>
          <w:szCs w:val="20"/>
        </w:rPr>
        <w:t>моделирования,</w:t>
      </w:r>
      <w:r w:rsidRPr="00CB7CEF">
        <w:rPr>
          <w:spacing w:val="80"/>
          <w:sz w:val="20"/>
          <w:szCs w:val="20"/>
        </w:rPr>
        <w:t xml:space="preserve"> </w:t>
      </w:r>
      <w:r w:rsidRPr="00CB7CEF">
        <w:rPr>
          <w:sz w:val="20"/>
          <w:szCs w:val="20"/>
        </w:rPr>
        <w:t>конструирования и эстетического оформления изделий;</w:t>
      </w:r>
    </w:p>
    <w:p w:rsidR="00DE2ABB" w:rsidRPr="00CB7CEF" w:rsidRDefault="00CB7CEF" w:rsidP="00CB7CEF">
      <w:pPr>
        <w:pStyle w:val="26"/>
        <w:spacing w:line="240" w:lineRule="auto"/>
        <w:ind w:left="0" w:firstLine="261"/>
        <w:jc w:val="both"/>
        <w:rPr>
          <w:rFonts w:ascii="Times New Roman" w:hAnsi="Times New Roman" w:cs="Times New Roman"/>
          <w:color w:val="auto"/>
          <w:sz w:val="20"/>
          <w:szCs w:val="20"/>
        </w:rPr>
      </w:pPr>
      <w:r w:rsidRPr="00CB7CEF">
        <w:rPr>
          <w:rFonts w:ascii="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9</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right="134" w:firstLine="261"/>
        <w:rPr>
          <w:sz w:val="20"/>
          <w:szCs w:val="20"/>
        </w:rPr>
      </w:pPr>
      <w:r w:rsidRPr="00CB7CEF">
        <w:rPr>
          <w:sz w:val="20"/>
          <w:szCs w:val="20"/>
        </w:rPr>
        <w:t xml:space="preserve">характеризовать культуру предпринимательства, виды предпринимательской </w:t>
      </w:r>
      <w:r w:rsidRPr="00CB7CEF">
        <w:rPr>
          <w:spacing w:val="-2"/>
          <w:sz w:val="20"/>
          <w:szCs w:val="20"/>
        </w:rPr>
        <w:t>деятельности;</w:t>
      </w:r>
    </w:p>
    <w:p w:rsidR="00CB7CEF" w:rsidRPr="00CB7CEF" w:rsidRDefault="00CB7CEF" w:rsidP="00CB7CEF">
      <w:pPr>
        <w:pStyle w:val="aff8"/>
        <w:ind w:left="0" w:right="3223" w:firstLine="261"/>
        <w:rPr>
          <w:sz w:val="20"/>
          <w:szCs w:val="20"/>
        </w:rPr>
      </w:pPr>
      <w:r w:rsidRPr="00CB7CEF">
        <w:rPr>
          <w:sz w:val="20"/>
          <w:szCs w:val="20"/>
        </w:rPr>
        <w:t>создавать</w:t>
      </w:r>
      <w:r w:rsidRPr="00CB7CEF">
        <w:rPr>
          <w:spacing w:val="-13"/>
          <w:sz w:val="20"/>
          <w:szCs w:val="20"/>
        </w:rPr>
        <w:t xml:space="preserve"> </w:t>
      </w:r>
      <w:r w:rsidRPr="00CB7CEF">
        <w:rPr>
          <w:sz w:val="20"/>
          <w:szCs w:val="20"/>
        </w:rPr>
        <w:t>модели</w:t>
      </w:r>
      <w:r w:rsidRPr="00CB7CEF">
        <w:rPr>
          <w:spacing w:val="-11"/>
          <w:sz w:val="20"/>
          <w:szCs w:val="20"/>
        </w:rPr>
        <w:t xml:space="preserve"> </w:t>
      </w:r>
      <w:r w:rsidRPr="00CB7CEF">
        <w:rPr>
          <w:sz w:val="20"/>
          <w:szCs w:val="20"/>
        </w:rPr>
        <w:t>экономической</w:t>
      </w:r>
      <w:r w:rsidRPr="00CB7CEF">
        <w:rPr>
          <w:spacing w:val="-11"/>
          <w:sz w:val="20"/>
          <w:szCs w:val="20"/>
        </w:rPr>
        <w:t xml:space="preserve"> </w:t>
      </w:r>
      <w:r w:rsidRPr="00CB7CEF">
        <w:rPr>
          <w:sz w:val="20"/>
          <w:szCs w:val="20"/>
        </w:rPr>
        <w:t>деятельности; разрабатывать бизнес-проект;</w:t>
      </w:r>
    </w:p>
    <w:p w:rsidR="00CB7CEF" w:rsidRPr="00CB7CEF" w:rsidRDefault="00CB7CEF" w:rsidP="00CB7CEF">
      <w:pPr>
        <w:pStyle w:val="aff8"/>
        <w:ind w:left="0" w:firstLine="261"/>
        <w:rPr>
          <w:sz w:val="20"/>
          <w:szCs w:val="20"/>
        </w:rPr>
      </w:pPr>
      <w:r w:rsidRPr="00CB7CEF">
        <w:rPr>
          <w:spacing w:val="-6"/>
          <w:sz w:val="20"/>
          <w:szCs w:val="20"/>
        </w:rPr>
        <w:t>оценивать</w:t>
      </w:r>
      <w:r w:rsidRPr="00CB7CEF">
        <w:rPr>
          <w:spacing w:val="10"/>
          <w:sz w:val="20"/>
          <w:szCs w:val="20"/>
        </w:rPr>
        <w:t xml:space="preserve"> </w:t>
      </w:r>
      <w:r w:rsidRPr="00CB7CEF">
        <w:rPr>
          <w:spacing w:val="-6"/>
          <w:sz w:val="20"/>
          <w:szCs w:val="20"/>
        </w:rPr>
        <w:t>эффективность</w:t>
      </w:r>
      <w:r w:rsidRPr="00CB7CEF">
        <w:rPr>
          <w:spacing w:val="13"/>
          <w:sz w:val="20"/>
          <w:szCs w:val="20"/>
        </w:rPr>
        <w:t xml:space="preserve"> </w:t>
      </w:r>
      <w:r w:rsidRPr="00CB7CEF">
        <w:rPr>
          <w:spacing w:val="-6"/>
          <w:sz w:val="20"/>
          <w:szCs w:val="20"/>
        </w:rPr>
        <w:t>предпринимательской</w:t>
      </w:r>
      <w:r w:rsidRPr="00CB7CEF">
        <w:rPr>
          <w:spacing w:val="14"/>
          <w:sz w:val="20"/>
          <w:szCs w:val="20"/>
        </w:rPr>
        <w:t xml:space="preserve"> </w:t>
      </w:r>
      <w:r w:rsidRPr="00CB7CEF">
        <w:rPr>
          <w:spacing w:val="-6"/>
          <w:sz w:val="20"/>
          <w:szCs w:val="20"/>
        </w:rPr>
        <w:t>деятельности;</w:t>
      </w:r>
    </w:p>
    <w:p w:rsidR="00CB7CEF" w:rsidRPr="00CB7CEF" w:rsidRDefault="00CB7CEF" w:rsidP="00CB7CEF">
      <w:pPr>
        <w:pStyle w:val="aff8"/>
        <w:tabs>
          <w:tab w:val="left" w:pos="2413"/>
          <w:tab w:val="left" w:pos="3166"/>
          <w:tab w:val="left" w:pos="5627"/>
          <w:tab w:val="left" w:pos="7338"/>
          <w:tab w:val="left" w:pos="7717"/>
        </w:tabs>
        <w:ind w:left="0" w:right="131" w:firstLine="261"/>
        <w:rPr>
          <w:sz w:val="20"/>
          <w:szCs w:val="20"/>
        </w:rPr>
      </w:pPr>
      <w:r w:rsidRPr="00CB7CEF">
        <w:rPr>
          <w:spacing w:val="-2"/>
          <w:sz w:val="20"/>
          <w:szCs w:val="20"/>
        </w:rPr>
        <w:t>планировать</w:t>
      </w:r>
      <w:r>
        <w:rPr>
          <w:sz w:val="20"/>
          <w:szCs w:val="20"/>
        </w:rPr>
        <w:t xml:space="preserve"> </w:t>
      </w:r>
      <w:r w:rsidRPr="00CB7CEF">
        <w:rPr>
          <w:spacing w:val="-4"/>
          <w:sz w:val="20"/>
          <w:szCs w:val="20"/>
        </w:rPr>
        <w:t>свое</w:t>
      </w:r>
      <w:r>
        <w:rPr>
          <w:spacing w:val="-4"/>
          <w:sz w:val="20"/>
          <w:szCs w:val="20"/>
        </w:rPr>
        <w:t xml:space="preserve"> </w:t>
      </w:r>
      <w:r w:rsidRPr="00CB7CEF">
        <w:rPr>
          <w:spacing w:val="-2"/>
          <w:sz w:val="20"/>
          <w:szCs w:val="20"/>
        </w:rPr>
        <w:t>профессиональное</w:t>
      </w:r>
      <w:r>
        <w:rPr>
          <w:spacing w:val="-2"/>
          <w:sz w:val="20"/>
          <w:szCs w:val="20"/>
        </w:rPr>
        <w:t xml:space="preserve"> </w:t>
      </w:r>
      <w:r w:rsidRPr="00CB7CEF">
        <w:rPr>
          <w:spacing w:val="-2"/>
          <w:sz w:val="20"/>
          <w:szCs w:val="20"/>
        </w:rPr>
        <w:t>образование</w:t>
      </w:r>
      <w:r>
        <w:rPr>
          <w:spacing w:val="-2"/>
          <w:sz w:val="20"/>
          <w:szCs w:val="20"/>
        </w:rPr>
        <w:t xml:space="preserve"> </w:t>
      </w:r>
      <w:r w:rsidRPr="00CB7CEF">
        <w:rPr>
          <w:spacing w:val="-10"/>
          <w:sz w:val="20"/>
          <w:szCs w:val="20"/>
        </w:rPr>
        <w:t>и</w:t>
      </w:r>
      <w:r>
        <w:rPr>
          <w:spacing w:val="-10"/>
          <w:sz w:val="20"/>
          <w:szCs w:val="20"/>
        </w:rPr>
        <w:t xml:space="preserve"> </w:t>
      </w:r>
      <w:r w:rsidRPr="00CB7CEF">
        <w:rPr>
          <w:spacing w:val="-2"/>
          <w:sz w:val="20"/>
          <w:szCs w:val="20"/>
        </w:rPr>
        <w:t>профессиональную карьеру.</w:t>
      </w:r>
    </w:p>
    <w:p w:rsidR="00CB7CEF" w:rsidRPr="00CB7CEF" w:rsidRDefault="00CB7CEF" w:rsidP="00CB7CEF">
      <w:pPr>
        <w:pStyle w:val="aff8"/>
        <w:ind w:left="0" w:firstLine="261"/>
        <w:rPr>
          <w:sz w:val="20"/>
          <w:szCs w:val="20"/>
        </w:rPr>
      </w:pPr>
    </w:p>
    <w:p w:rsidR="00CB7CEF" w:rsidRPr="00CB7CEF" w:rsidRDefault="00CB7CEF" w:rsidP="00CB7CEF">
      <w:pPr>
        <w:pStyle w:val="215"/>
        <w:ind w:left="0" w:firstLine="261"/>
        <w:jc w:val="left"/>
        <w:rPr>
          <w:sz w:val="20"/>
          <w:szCs w:val="20"/>
        </w:rPr>
      </w:pPr>
      <w:r w:rsidRPr="00CB7CEF">
        <w:rPr>
          <w:sz w:val="20"/>
          <w:szCs w:val="20"/>
        </w:rPr>
        <w:t>Модуль</w:t>
      </w:r>
      <w:r w:rsidRPr="00CB7CEF">
        <w:rPr>
          <w:spacing w:val="-11"/>
          <w:sz w:val="20"/>
          <w:szCs w:val="20"/>
        </w:rPr>
        <w:t xml:space="preserve"> </w:t>
      </w:r>
      <w:r w:rsidRPr="00CB7CEF">
        <w:rPr>
          <w:sz w:val="20"/>
          <w:szCs w:val="20"/>
        </w:rPr>
        <w:t>«Компьютерная</w:t>
      </w:r>
      <w:r w:rsidRPr="00CB7CEF">
        <w:rPr>
          <w:spacing w:val="-9"/>
          <w:sz w:val="20"/>
          <w:szCs w:val="20"/>
        </w:rPr>
        <w:t xml:space="preserve"> </w:t>
      </w:r>
      <w:r w:rsidRPr="00CB7CEF">
        <w:rPr>
          <w:sz w:val="20"/>
          <w:szCs w:val="20"/>
        </w:rPr>
        <w:t>графика.</w:t>
      </w:r>
      <w:r w:rsidRPr="00CB7CEF">
        <w:rPr>
          <w:spacing w:val="-8"/>
          <w:sz w:val="20"/>
          <w:szCs w:val="20"/>
        </w:rPr>
        <w:t xml:space="preserve"> </w:t>
      </w:r>
      <w:r w:rsidRPr="00CB7CEF">
        <w:rPr>
          <w:spacing w:val="-2"/>
          <w:sz w:val="20"/>
          <w:szCs w:val="20"/>
        </w:rPr>
        <w:t>Черчение»</w:t>
      </w: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5</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10"/>
          <w:sz w:val="20"/>
          <w:szCs w:val="20"/>
        </w:rPr>
        <w:t xml:space="preserve"> </w:t>
      </w:r>
      <w:r w:rsidRPr="00CB7CEF">
        <w:rPr>
          <w:sz w:val="20"/>
          <w:szCs w:val="20"/>
        </w:rPr>
        <w:t>виды</w:t>
      </w:r>
      <w:r w:rsidRPr="00CB7CEF">
        <w:rPr>
          <w:spacing w:val="-6"/>
          <w:sz w:val="20"/>
          <w:szCs w:val="20"/>
        </w:rPr>
        <w:t xml:space="preserve"> </w:t>
      </w:r>
      <w:r w:rsidRPr="00CB7CEF">
        <w:rPr>
          <w:sz w:val="20"/>
          <w:szCs w:val="20"/>
        </w:rPr>
        <w:t>и</w:t>
      </w:r>
      <w:r w:rsidRPr="00CB7CEF">
        <w:rPr>
          <w:spacing w:val="-9"/>
          <w:sz w:val="20"/>
          <w:szCs w:val="20"/>
        </w:rPr>
        <w:t xml:space="preserve"> </w:t>
      </w:r>
      <w:r w:rsidRPr="00CB7CEF">
        <w:rPr>
          <w:sz w:val="20"/>
          <w:szCs w:val="20"/>
        </w:rPr>
        <w:t>области</w:t>
      </w:r>
      <w:r w:rsidRPr="00CB7CEF">
        <w:rPr>
          <w:spacing w:val="-7"/>
          <w:sz w:val="20"/>
          <w:szCs w:val="20"/>
        </w:rPr>
        <w:t xml:space="preserve"> </w:t>
      </w:r>
      <w:r w:rsidRPr="00CB7CEF">
        <w:rPr>
          <w:sz w:val="20"/>
          <w:szCs w:val="20"/>
        </w:rPr>
        <w:t>применения</w:t>
      </w:r>
      <w:r w:rsidRPr="00CB7CEF">
        <w:rPr>
          <w:spacing w:val="-6"/>
          <w:sz w:val="20"/>
          <w:szCs w:val="20"/>
        </w:rPr>
        <w:t xml:space="preserve"> </w:t>
      </w:r>
      <w:r w:rsidRPr="00CB7CEF">
        <w:rPr>
          <w:sz w:val="20"/>
          <w:szCs w:val="20"/>
        </w:rPr>
        <w:t>графической</w:t>
      </w:r>
      <w:r w:rsidRPr="00CB7CEF">
        <w:rPr>
          <w:spacing w:val="-9"/>
          <w:sz w:val="20"/>
          <w:szCs w:val="20"/>
        </w:rPr>
        <w:t xml:space="preserve"> </w:t>
      </w:r>
      <w:r w:rsidRPr="00CB7CEF">
        <w:rPr>
          <w:spacing w:val="-2"/>
          <w:sz w:val="20"/>
          <w:szCs w:val="20"/>
        </w:rPr>
        <w:t>информации;</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40"/>
          <w:sz w:val="20"/>
          <w:szCs w:val="20"/>
        </w:rPr>
        <w:t xml:space="preserve"> </w:t>
      </w:r>
      <w:r w:rsidRPr="00CB7CEF">
        <w:rPr>
          <w:sz w:val="20"/>
          <w:szCs w:val="20"/>
        </w:rPr>
        <w:t>типы</w:t>
      </w:r>
      <w:r w:rsidRPr="00CB7CEF">
        <w:rPr>
          <w:spacing w:val="80"/>
          <w:sz w:val="20"/>
          <w:szCs w:val="20"/>
        </w:rPr>
        <w:t xml:space="preserve"> </w:t>
      </w:r>
      <w:r w:rsidRPr="00CB7CEF">
        <w:rPr>
          <w:sz w:val="20"/>
          <w:szCs w:val="20"/>
        </w:rPr>
        <w:t>графических</w:t>
      </w:r>
      <w:r w:rsidRPr="00CB7CEF">
        <w:rPr>
          <w:spacing w:val="40"/>
          <w:sz w:val="20"/>
          <w:szCs w:val="20"/>
        </w:rPr>
        <w:t xml:space="preserve"> </w:t>
      </w:r>
      <w:r w:rsidRPr="00CB7CEF">
        <w:rPr>
          <w:sz w:val="20"/>
          <w:szCs w:val="20"/>
        </w:rPr>
        <w:t>изображений</w:t>
      </w:r>
      <w:r w:rsidRPr="00CB7CEF">
        <w:rPr>
          <w:spacing w:val="40"/>
          <w:sz w:val="20"/>
          <w:szCs w:val="20"/>
        </w:rPr>
        <w:t xml:space="preserve"> </w:t>
      </w:r>
      <w:r w:rsidRPr="00CB7CEF">
        <w:rPr>
          <w:sz w:val="20"/>
          <w:szCs w:val="20"/>
        </w:rPr>
        <w:t>(рисунок,</w:t>
      </w:r>
      <w:r w:rsidRPr="00CB7CEF">
        <w:rPr>
          <w:spacing w:val="40"/>
          <w:sz w:val="20"/>
          <w:szCs w:val="20"/>
        </w:rPr>
        <w:t xml:space="preserve"> </w:t>
      </w:r>
      <w:r w:rsidRPr="00CB7CEF">
        <w:rPr>
          <w:sz w:val="20"/>
          <w:szCs w:val="20"/>
        </w:rPr>
        <w:t>диаграмма,</w:t>
      </w:r>
      <w:r w:rsidRPr="00CB7CEF">
        <w:rPr>
          <w:spacing w:val="40"/>
          <w:sz w:val="20"/>
          <w:szCs w:val="20"/>
        </w:rPr>
        <w:t xml:space="preserve"> </w:t>
      </w:r>
      <w:r w:rsidRPr="00CB7CEF">
        <w:rPr>
          <w:sz w:val="20"/>
          <w:szCs w:val="20"/>
        </w:rPr>
        <w:t>графики,</w:t>
      </w:r>
      <w:r w:rsidRPr="00CB7CEF">
        <w:rPr>
          <w:spacing w:val="80"/>
          <w:sz w:val="20"/>
          <w:szCs w:val="20"/>
        </w:rPr>
        <w:t xml:space="preserve"> </w:t>
      </w:r>
      <w:r w:rsidRPr="00CB7CEF">
        <w:rPr>
          <w:sz w:val="20"/>
          <w:szCs w:val="20"/>
        </w:rPr>
        <w:t>графы, эскиз, технический рисунок, чертеж, схема, карта, пиктограмма и другие);</w:t>
      </w:r>
    </w:p>
    <w:p w:rsidR="00CB7CEF" w:rsidRPr="00CB7CEF" w:rsidRDefault="00CB7CEF" w:rsidP="00CB7CEF">
      <w:pPr>
        <w:pStyle w:val="aff8"/>
        <w:tabs>
          <w:tab w:val="left" w:pos="1969"/>
          <w:tab w:val="left" w:pos="3326"/>
          <w:tab w:val="left" w:pos="4683"/>
          <w:tab w:val="left" w:pos="6417"/>
          <w:tab w:val="left" w:pos="8203"/>
          <w:tab w:val="left" w:pos="9242"/>
        </w:tabs>
        <w:ind w:left="0" w:right="135" w:firstLine="261"/>
        <w:rPr>
          <w:sz w:val="20"/>
          <w:szCs w:val="20"/>
        </w:rPr>
      </w:pPr>
      <w:r w:rsidRPr="00CB7CEF">
        <w:rPr>
          <w:spacing w:val="-2"/>
          <w:sz w:val="20"/>
          <w:szCs w:val="20"/>
        </w:rPr>
        <w:t>называть</w:t>
      </w:r>
      <w:r>
        <w:rPr>
          <w:spacing w:val="-2"/>
          <w:sz w:val="20"/>
          <w:szCs w:val="20"/>
        </w:rPr>
        <w:t xml:space="preserve"> </w:t>
      </w:r>
      <w:r w:rsidRPr="00CB7CEF">
        <w:rPr>
          <w:spacing w:val="-2"/>
          <w:sz w:val="20"/>
          <w:szCs w:val="20"/>
        </w:rPr>
        <w:t>основные</w:t>
      </w:r>
      <w:r w:rsidR="00CF4220">
        <w:rPr>
          <w:sz w:val="20"/>
          <w:szCs w:val="20"/>
        </w:rPr>
        <w:t xml:space="preserve"> </w:t>
      </w:r>
      <w:r>
        <w:rPr>
          <w:sz w:val="20"/>
          <w:szCs w:val="20"/>
        </w:rPr>
        <w:t xml:space="preserve"> </w:t>
      </w:r>
      <w:r w:rsidRPr="00CB7CEF">
        <w:rPr>
          <w:spacing w:val="-2"/>
          <w:sz w:val="20"/>
          <w:szCs w:val="20"/>
        </w:rPr>
        <w:t>элементы</w:t>
      </w:r>
      <w:r>
        <w:rPr>
          <w:spacing w:val="-2"/>
          <w:sz w:val="20"/>
          <w:szCs w:val="20"/>
        </w:rPr>
        <w:t xml:space="preserve"> </w:t>
      </w:r>
      <w:r w:rsidRPr="00CB7CEF">
        <w:rPr>
          <w:spacing w:val="-2"/>
          <w:sz w:val="20"/>
          <w:szCs w:val="20"/>
        </w:rPr>
        <w:t>графических</w:t>
      </w:r>
      <w:r>
        <w:rPr>
          <w:spacing w:val="-2"/>
          <w:sz w:val="20"/>
          <w:szCs w:val="20"/>
        </w:rPr>
        <w:t xml:space="preserve"> </w:t>
      </w:r>
      <w:r w:rsidRPr="00CB7CEF">
        <w:rPr>
          <w:spacing w:val="-2"/>
          <w:sz w:val="20"/>
          <w:szCs w:val="20"/>
        </w:rPr>
        <w:t>изображений</w:t>
      </w:r>
      <w:r>
        <w:rPr>
          <w:sz w:val="20"/>
          <w:szCs w:val="20"/>
        </w:rPr>
        <w:t xml:space="preserve"> </w:t>
      </w:r>
      <w:r w:rsidRPr="00CB7CEF">
        <w:rPr>
          <w:spacing w:val="-2"/>
          <w:sz w:val="20"/>
          <w:szCs w:val="20"/>
        </w:rPr>
        <w:t>(точка,</w:t>
      </w:r>
      <w:r>
        <w:rPr>
          <w:spacing w:val="-2"/>
          <w:sz w:val="20"/>
          <w:szCs w:val="20"/>
        </w:rPr>
        <w:t xml:space="preserve"> </w:t>
      </w:r>
      <w:r w:rsidRPr="00CB7CEF">
        <w:rPr>
          <w:spacing w:val="-2"/>
          <w:sz w:val="20"/>
          <w:szCs w:val="20"/>
        </w:rPr>
        <w:t xml:space="preserve">линия, </w:t>
      </w:r>
      <w:r w:rsidRPr="00CB7CEF">
        <w:rPr>
          <w:sz w:val="20"/>
          <w:szCs w:val="20"/>
        </w:rPr>
        <w:t>контур, буквы и цифры, условные знаки);</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9"/>
          <w:sz w:val="20"/>
          <w:szCs w:val="20"/>
        </w:rPr>
        <w:t xml:space="preserve"> </w:t>
      </w:r>
      <w:r w:rsidRPr="00CB7CEF">
        <w:rPr>
          <w:sz w:val="20"/>
          <w:szCs w:val="20"/>
        </w:rPr>
        <w:t>и</w:t>
      </w:r>
      <w:r w:rsidRPr="00CB7CEF">
        <w:rPr>
          <w:spacing w:val="-4"/>
          <w:sz w:val="20"/>
          <w:szCs w:val="20"/>
        </w:rPr>
        <w:t xml:space="preserve"> </w:t>
      </w:r>
      <w:r w:rsidRPr="00CB7CEF">
        <w:rPr>
          <w:sz w:val="20"/>
          <w:szCs w:val="20"/>
        </w:rPr>
        <w:t>применять</w:t>
      </w:r>
      <w:r w:rsidRPr="00CB7CEF">
        <w:rPr>
          <w:spacing w:val="-5"/>
          <w:sz w:val="20"/>
          <w:szCs w:val="20"/>
        </w:rPr>
        <w:t xml:space="preserve"> </w:t>
      </w:r>
      <w:r w:rsidRPr="00CB7CEF">
        <w:rPr>
          <w:sz w:val="20"/>
          <w:szCs w:val="20"/>
        </w:rPr>
        <w:t>чертежные</w:t>
      </w:r>
      <w:r w:rsidRPr="00CB7CEF">
        <w:rPr>
          <w:spacing w:val="-4"/>
          <w:sz w:val="20"/>
          <w:szCs w:val="20"/>
        </w:rPr>
        <w:t xml:space="preserve"> </w:t>
      </w:r>
      <w:r w:rsidRPr="00CB7CEF">
        <w:rPr>
          <w:spacing w:val="-2"/>
          <w:sz w:val="20"/>
          <w:szCs w:val="20"/>
        </w:rPr>
        <w:t>инструменты;</w:t>
      </w:r>
    </w:p>
    <w:p w:rsidR="00CB7CEF" w:rsidRPr="00CB7CEF" w:rsidRDefault="00CB7CEF" w:rsidP="00CB7CEF">
      <w:pPr>
        <w:pStyle w:val="aff8"/>
        <w:ind w:left="0" w:firstLine="261"/>
        <w:rPr>
          <w:sz w:val="20"/>
          <w:szCs w:val="20"/>
        </w:rPr>
      </w:pPr>
      <w:r w:rsidRPr="00CB7CEF">
        <w:rPr>
          <w:sz w:val="20"/>
          <w:szCs w:val="20"/>
        </w:rPr>
        <w:t>читать и выполнять чертежи на листе А4 (рамка, основная надпись, масштаб, виды, нанесение размеров);</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80"/>
          <w:sz w:val="20"/>
          <w:szCs w:val="20"/>
        </w:rPr>
        <w:t xml:space="preserve"> </w:t>
      </w:r>
      <w:r w:rsidRPr="00CB7CEF">
        <w:rPr>
          <w:sz w:val="20"/>
          <w:szCs w:val="20"/>
        </w:rPr>
        <w:t>мир</w:t>
      </w:r>
      <w:r w:rsidRPr="00CB7CEF">
        <w:rPr>
          <w:spacing w:val="80"/>
          <w:sz w:val="20"/>
          <w:szCs w:val="20"/>
        </w:rPr>
        <w:t xml:space="preserve"> </w:t>
      </w:r>
      <w:r w:rsidRPr="00CB7CEF">
        <w:rPr>
          <w:sz w:val="20"/>
          <w:szCs w:val="20"/>
        </w:rPr>
        <w:t>профессий,</w:t>
      </w:r>
      <w:r w:rsidRPr="00CB7CEF">
        <w:rPr>
          <w:spacing w:val="80"/>
          <w:sz w:val="20"/>
          <w:szCs w:val="20"/>
        </w:rPr>
        <w:t xml:space="preserve"> </w:t>
      </w:r>
      <w:r w:rsidRPr="00CB7CEF">
        <w:rPr>
          <w:sz w:val="20"/>
          <w:szCs w:val="20"/>
        </w:rPr>
        <w:t>связанных</w:t>
      </w:r>
      <w:r w:rsidRPr="00CB7CEF">
        <w:rPr>
          <w:spacing w:val="80"/>
          <w:sz w:val="20"/>
          <w:szCs w:val="20"/>
        </w:rPr>
        <w:t xml:space="preserve"> </w:t>
      </w:r>
      <w:r w:rsidRPr="00CB7CEF">
        <w:rPr>
          <w:sz w:val="20"/>
          <w:szCs w:val="20"/>
        </w:rPr>
        <w:t>с</w:t>
      </w:r>
      <w:r w:rsidRPr="00CB7CEF">
        <w:rPr>
          <w:spacing w:val="80"/>
          <w:sz w:val="20"/>
          <w:szCs w:val="20"/>
        </w:rPr>
        <w:t xml:space="preserve"> </w:t>
      </w:r>
      <w:r w:rsidRPr="00CB7CEF">
        <w:rPr>
          <w:sz w:val="20"/>
          <w:szCs w:val="20"/>
        </w:rPr>
        <w:t>черчением,</w:t>
      </w:r>
      <w:r w:rsidRPr="00CB7CEF">
        <w:rPr>
          <w:spacing w:val="80"/>
          <w:sz w:val="20"/>
          <w:szCs w:val="20"/>
        </w:rPr>
        <w:t xml:space="preserve"> </w:t>
      </w:r>
      <w:r w:rsidRPr="00CB7CEF">
        <w:rPr>
          <w:sz w:val="20"/>
          <w:szCs w:val="20"/>
        </w:rPr>
        <w:t>компьютерной графикой их востребованность на рынке труда.</w:t>
      </w: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2"/>
          <w:sz w:val="20"/>
          <w:szCs w:val="20"/>
        </w:rPr>
        <w:t xml:space="preserve"> </w:t>
      </w:r>
      <w:r w:rsidRPr="00CB7CEF">
        <w:rPr>
          <w:rFonts w:ascii="Times New Roman" w:hAnsi="Times New Roman" w:cs="Times New Roman"/>
          <w:b/>
          <w:sz w:val="20"/>
          <w:szCs w:val="20"/>
        </w:rPr>
        <w:t>6</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знать</w:t>
      </w:r>
      <w:r w:rsidRPr="00CB7CEF">
        <w:rPr>
          <w:spacing w:val="-7"/>
          <w:sz w:val="20"/>
          <w:szCs w:val="20"/>
        </w:rPr>
        <w:t xml:space="preserve"> </w:t>
      </w:r>
      <w:r w:rsidRPr="00CB7CEF">
        <w:rPr>
          <w:sz w:val="20"/>
          <w:szCs w:val="20"/>
        </w:rPr>
        <w:t>и</w:t>
      </w:r>
      <w:r w:rsidRPr="00CB7CEF">
        <w:rPr>
          <w:spacing w:val="-6"/>
          <w:sz w:val="20"/>
          <w:szCs w:val="20"/>
        </w:rPr>
        <w:t xml:space="preserve"> </w:t>
      </w:r>
      <w:r w:rsidRPr="00CB7CEF">
        <w:rPr>
          <w:sz w:val="20"/>
          <w:szCs w:val="20"/>
        </w:rPr>
        <w:t>выполнять</w:t>
      </w:r>
      <w:r w:rsidRPr="00CB7CEF">
        <w:rPr>
          <w:spacing w:val="-7"/>
          <w:sz w:val="20"/>
          <w:szCs w:val="20"/>
        </w:rPr>
        <w:t xml:space="preserve"> </w:t>
      </w:r>
      <w:r w:rsidRPr="00CB7CEF">
        <w:rPr>
          <w:sz w:val="20"/>
          <w:szCs w:val="20"/>
        </w:rPr>
        <w:t>основные</w:t>
      </w:r>
      <w:r w:rsidRPr="00CB7CEF">
        <w:rPr>
          <w:spacing w:val="-6"/>
          <w:sz w:val="20"/>
          <w:szCs w:val="20"/>
        </w:rPr>
        <w:t xml:space="preserve"> </w:t>
      </w:r>
      <w:r w:rsidRPr="00CB7CEF">
        <w:rPr>
          <w:sz w:val="20"/>
          <w:szCs w:val="20"/>
        </w:rPr>
        <w:t>правила</w:t>
      </w:r>
      <w:r w:rsidRPr="00CB7CEF">
        <w:rPr>
          <w:spacing w:val="-7"/>
          <w:sz w:val="20"/>
          <w:szCs w:val="20"/>
        </w:rPr>
        <w:t xml:space="preserve"> </w:t>
      </w:r>
      <w:r w:rsidRPr="00CB7CEF">
        <w:rPr>
          <w:sz w:val="20"/>
          <w:szCs w:val="20"/>
        </w:rPr>
        <w:t>выполнения</w:t>
      </w:r>
      <w:r w:rsidRPr="00CB7CEF">
        <w:rPr>
          <w:spacing w:val="-6"/>
          <w:sz w:val="20"/>
          <w:szCs w:val="20"/>
        </w:rPr>
        <w:t xml:space="preserve"> </w:t>
      </w:r>
      <w:r w:rsidRPr="00CB7CEF">
        <w:rPr>
          <w:sz w:val="20"/>
          <w:szCs w:val="20"/>
        </w:rPr>
        <w:t>чертежей</w:t>
      </w:r>
      <w:r w:rsidRPr="00CB7CEF">
        <w:rPr>
          <w:spacing w:val="-8"/>
          <w:sz w:val="20"/>
          <w:szCs w:val="20"/>
        </w:rPr>
        <w:t xml:space="preserve"> </w:t>
      </w:r>
      <w:r w:rsidRPr="00CB7CEF">
        <w:rPr>
          <w:sz w:val="20"/>
          <w:szCs w:val="20"/>
        </w:rPr>
        <w:t>с</w:t>
      </w:r>
      <w:r w:rsidRPr="00CB7CEF">
        <w:rPr>
          <w:spacing w:val="-6"/>
          <w:sz w:val="20"/>
          <w:szCs w:val="20"/>
        </w:rPr>
        <w:t xml:space="preserve"> </w:t>
      </w:r>
      <w:r w:rsidRPr="00CB7CEF">
        <w:rPr>
          <w:sz w:val="20"/>
          <w:szCs w:val="20"/>
        </w:rPr>
        <w:t>использованием чертежных инструментов;</w:t>
      </w:r>
    </w:p>
    <w:p w:rsidR="00CB7CEF" w:rsidRPr="00CB7CEF" w:rsidRDefault="00CB7CEF" w:rsidP="00CB7CEF">
      <w:pPr>
        <w:pStyle w:val="aff8"/>
        <w:ind w:left="0" w:firstLine="261"/>
        <w:rPr>
          <w:sz w:val="20"/>
          <w:szCs w:val="20"/>
        </w:rPr>
      </w:pPr>
      <w:r w:rsidRPr="00CB7CEF">
        <w:rPr>
          <w:sz w:val="20"/>
          <w:szCs w:val="20"/>
        </w:rPr>
        <w:t>знать</w:t>
      </w:r>
      <w:r w:rsidRPr="00CB7CEF">
        <w:rPr>
          <w:spacing w:val="35"/>
          <w:sz w:val="20"/>
          <w:szCs w:val="20"/>
        </w:rPr>
        <w:t xml:space="preserve"> </w:t>
      </w:r>
      <w:r w:rsidRPr="00CB7CEF">
        <w:rPr>
          <w:sz w:val="20"/>
          <w:szCs w:val="20"/>
        </w:rPr>
        <w:t>и</w:t>
      </w:r>
      <w:r w:rsidRPr="00CB7CEF">
        <w:rPr>
          <w:spacing w:val="36"/>
          <w:sz w:val="20"/>
          <w:szCs w:val="20"/>
        </w:rPr>
        <w:t xml:space="preserve"> </w:t>
      </w:r>
      <w:r w:rsidRPr="00CB7CEF">
        <w:rPr>
          <w:sz w:val="20"/>
          <w:szCs w:val="20"/>
        </w:rPr>
        <w:t>использовать</w:t>
      </w:r>
      <w:r w:rsidRPr="00CB7CEF">
        <w:rPr>
          <w:spacing w:val="34"/>
          <w:sz w:val="20"/>
          <w:szCs w:val="20"/>
        </w:rPr>
        <w:t xml:space="preserve"> </w:t>
      </w:r>
      <w:r w:rsidRPr="00CB7CEF">
        <w:rPr>
          <w:sz w:val="20"/>
          <w:szCs w:val="20"/>
        </w:rPr>
        <w:t>для</w:t>
      </w:r>
      <w:r w:rsidRPr="00CB7CEF">
        <w:rPr>
          <w:spacing w:val="36"/>
          <w:sz w:val="20"/>
          <w:szCs w:val="20"/>
        </w:rPr>
        <w:t xml:space="preserve"> </w:t>
      </w:r>
      <w:r w:rsidRPr="00CB7CEF">
        <w:rPr>
          <w:sz w:val="20"/>
          <w:szCs w:val="20"/>
        </w:rPr>
        <w:t>выполнения</w:t>
      </w:r>
      <w:r w:rsidRPr="00CB7CEF">
        <w:rPr>
          <w:spacing w:val="36"/>
          <w:sz w:val="20"/>
          <w:szCs w:val="20"/>
        </w:rPr>
        <w:t xml:space="preserve"> </w:t>
      </w:r>
      <w:r w:rsidRPr="00CB7CEF">
        <w:rPr>
          <w:sz w:val="20"/>
          <w:szCs w:val="20"/>
        </w:rPr>
        <w:t>чертежей</w:t>
      </w:r>
      <w:r w:rsidRPr="00CB7CEF">
        <w:rPr>
          <w:spacing w:val="36"/>
          <w:sz w:val="20"/>
          <w:szCs w:val="20"/>
        </w:rPr>
        <w:t xml:space="preserve"> </w:t>
      </w:r>
      <w:r w:rsidRPr="00CB7CEF">
        <w:rPr>
          <w:sz w:val="20"/>
          <w:szCs w:val="20"/>
        </w:rPr>
        <w:t>инструменты</w:t>
      </w:r>
      <w:r w:rsidRPr="00CB7CEF">
        <w:rPr>
          <w:spacing w:val="36"/>
          <w:sz w:val="20"/>
          <w:szCs w:val="20"/>
        </w:rPr>
        <w:t xml:space="preserve"> </w:t>
      </w:r>
      <w:r w:rsidRPr="00CB7CEF">
        <w:rPr>
          <w:sz w:val="20"/>
          <w:szCs w:val="20"/>
        </w:rPr>
        <w:t xml:space="preserve">графического </w:t>
      </w:r>
      <w:r w:rsidRPr="00CB7CEF">
        <w:rPr>
          <w:spacing w:val="-2"/>
          <w:sz w:val="20"/>
          <w:szCs w:val="20"/>
        </w:rPr>
        <w:t>редактора;</w:t>
      </w:r>
    </w:p>
    <w:p w:rsidR="00CB7CEF" w:rsidRPr="00CB7CEF" w:rsidRDefault="00CB7CEF" w:rsidP="00CB7CEF">
      <w:pPr>
        <w:pStyle w:val="aff8"/>
        <w:ind w:left="0" w:firstLine="261"/>
        <w:rPr>
          <w:sz w:val="20"/>
          <w:szCs w:val="20"/>
        </w:rPr>
      </w:pPr>
      <w:r w:rsidRPr="00CB7CEF">
        <w:rPr>
          <w:sz w:val="20"/>
          <w:szCs w:val="20"/>
        </w:rPr>
        <w:t>понимать</w:t>
      </w:r>
      <w:r w:rsidRPr="00CB7CEF">
        <w:rPr>
          <w:spacing w:val="-17"/>
          <w:sz w:val="20"/>
          <w:szCs w:val="20"/>
        </w:rPr>
        <w:t xml:space="preserve"> </w:t>
      </w:r>
      <w:r w:rsidRPr="00CB7CEF">
        <w:rPr>
          <w:sz w:val="20"/>
          <w:szCs w:val="20"/>
        </w:rPr>
        <w:t>смысл</w:t>
      </w:r>
      <w:r w:rsidRPr="00CB7CEF">
        <w:rPr>
          <w:spacing w:val="-18"/>
          <w:sz w:val="20"/>
          <w:szCs w:val="20"/>
        </w:rPr>
        <w:t xml:space="preserve"> </w:t>
      </w:r>
      <w:r w:rsidRPr="00CB7CEF">
        <w:rPr>
          <w:sz w:val="20"/>
          <w:szCs w:val="20"/>
        </w:rPr>
        <w:t>условных</w:t>
      </w:r>
      <w:r w:rsidRPr="00CB7CEF">
        <w:rPr>
          <w:spacing w:val="-14"/>
          <w:sz w:val="20"/>
          <w:szCs w:val="20"/>
        </w:rPr>
        <w:t xml:space="preserve"> </w:t>
      </w:r>
      <w:r w:rsidRPr="00CB7CEF">
        <w:rPr>
          <w:sz w:val="20"/>
          <w:szCs w:val="20"/>
        </w:rPr>
        <w:t>графических</w:t>
      </w:r>
      <w:r w:rsidRPr="00CB7CEF">
        <w:rPr>
          <w:spacing w:val="-17"/>
          <w:sz w:val="20"/>
          <w:szCs w:val="20"/>
        </w:rPr>
        <w:t xml:space="preserve"> </w:t>
      </w:r>
      <w:r w:rsidRPr="00CB7CEF">
        <w:rPr>
          <w:sz w:val="20"/>
          <w:szCs w:val="20"/>
        </w:rPr>
        <w:t>обозначений,</w:t>
      </w:r>
      <w:r w:rsidRPr="00CB7CEF">
        <w:rPr>
          <w:spacing w:val="-16"/>
          <w:sz w:val="20"/>
          <w:szCs w:val="20"/>
        </w:rPr>
        <w:t xml:space="preserve"> </w:t>
      </w:r>
      <w:r w:rsidRPr="00CB7CEF">
        <w:rPr>
          <w:sz w:val="20"/>
          <w:szCs w:val="20"/>
        </w:rPr>
        <w:t>создавать</w:t>
      </w:r>
      <w:r w:rsidRPr="00CB7CEF">
        <w:rPr>
          <w:spacing w:val="-17"/>
          <w:sz w:val="20"/>
          <w:szCs w:val="20"/>
        </w:rPr>
        <w:t xml:space="preserve"> </w:t>
      </w:r>
      <w:r w:rsidRPr="00CB7CEF">
        <w:rPr>
          <w:sz w:val="20"/>
          <w:szCs w:val="20"/>
        </w:rPr>
        <w:t>с</w:t>
      </w:r>
      <w:r w:rsidRPr="00CB7CEF">
        <w:rPr>
          <w:spacing w:val="-16"/>
          <w:sz w:val="20"/>
          <w:szCs w:val="20"/>
        </w:rPr>
        <w:t xml:space="preserve"> </w:t>
      </w:r>
      <w:r w:rsidRPr="00CB7CEF">
        <w:rPr>
          <w:sz w:val="20"/>
          <w:szCs w:val="20"/>
        </w:rPr>
        <w:t>их</w:t>
      </w:r>
      <w:r w:rsidRPr="00CB7CEF">
        <w:rPr>
          <w:spacing w:val="-15"/>
          <w:sz w:val="20"/>
          <w:szCs w:val="20"/>
        </w:rPr>
        <w:t xml:space="preserve"> </w:t>
      </w:r>
      <w:r w:rsidRPr="00CB7CEF">
        <w:rPr>
          <w:sz w:val="20"/>
          <w:szCs w:val="20"/>
        </w:rPr>
        <w:t>помощью графические тексты;</w:t>
      </w:r>
    </w:p>
    <w:p w:rsidR="00CB7CEF" w:rsidRPr="00CB7CEF" w:rsidRDefault="00CB7CEF" w:rsidP="00CB7CEF">
      <w:pPr>
        <w:pStyle w:val="aff8"/>
        <w:ind w:left="0" w:firstLine="261"/>
        <w:rPr>
          <w:sz w:val="20"/>
          <w:szCs w:val="20"/>
        </w:rPr>
      </w:pPr>
      <w:r w:rsidRPr="00CB7CEF">
        <w:rPr>
          <w:sz w:val="20"/>
          <w:szCs w:val="20"/>
        </w:rPr>
        <w:t>создавать</w:t>
      </w:r>
      <w:r w:rsidRPr="00CB7CEF">
        <w:rPr>
          <w:spacing w:val="-9"/>
          <w:sz w:val="20"/>
          <w:szCs w:val="20"/>
        </w:rPr>
        <w:t xml:space="preserve"> </w:t>
      </w:r>
      <w:r w:rsidRPr="00CB7CEF">
        <w:rPr>
          <w:sz w:val="20"/>
          <w:szCs w:val="20"/>
        </w:rPr>
        <w:t>тексты,</w:t>
      </w:r>
      <w:r w:rsidRPr="00CB7CEF">
        <w:rPr>
          <w:spacing w:val="-5"/>
          <w:sz w:val="20"/>
          <w:szCs w:val="20"/>
        </w:rPr>
        <w:t xml:space="preserve"> </w:t>
      </w:r>
      <w:r w:rsidRPr="00CB7CEF">
        <w:rPr>
          <w:sz w:val="20"/>
          <w:szCs w:val="20"/>
        </w:rPr>
        <w:t>рисунки</w:t>
      </w:r>
      <w:r w:rsidRPr="00CB7CEF">
        <w:rPr>
          <w:spacing w:val="-5"/>
          <w:sz w:val="20"/>
          <w:szCs w:val="20"/>
        </w:rPr>
        <w:t xml:space="preserve"> </w:t>
      </w:r>
      <w:r w:rsidRPr="00CB7CEF">
        <w:rPr>
          <w:sz w:val="20"/>
          <w:szCs w:val="20"/>
        </w:rPr>
        <w:t>в</w:t>
      </w:r>
      <w:r w:rsidRPr="00CB7CEF">
        <w:rPr>
          <w:spacing w:val="-5"/>
          <w:sz w:val="20"/>
          <w:szCs w:val="20"/>
        </w:rPr>
        <w:t xml:space="preserve"> </w:t>
      </w:r>
      <w:r w:rsidRPr="00CB7CEF">
        <w:rPr>
          <w:sz w:val="20"/>
          <w:szCs w:val="20"/>
        </w:rPr>
        <w:t>графическом</w:t>
      </w:r>
      <w:r w:rsidRPr="00CB7CEF">
        <w:rPr>
          <w:spacing w:val="-4"/>
          <w:sz w:val="20"/>
          <w:szCs w:val="20"/>
        </w:rPr>
        <w:t xml:space="preserve"> </w:t>
      </w:r>
      <w:r w:rsidRPr="00CB7CEF">
        <w:rPr>
          <w:spacing w:val="-2"/>
          <w:sz w:val="20"/>
          <w:szCs w:val="20"/>
        </w:rPr>
        <w:t>редакторе;</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80"/>
          <w:sz w:val="20"/>
          <w:szCs w:val="20"/>
        </w:rPr>
        <w:t xml:space="preserve"> </w:t>
      </w:r>
      <w:r w:rsidRPr="00CB7CEF">
        <w:rPr>
          <w:sz w:val="20"/>
          <w:szCs w:val="20"/>
        </w:rPr>
        <w:t>мир</w:t>
      </w:r>
      <w:r w:rsidRPr="00CB7CEF">
        <w:rPr>
          <w:spacing w:val="80"/>
          <w:sz w:val="20"/>
          <w:szCs w:val="20"/>
        </w:rPr>
        <w:t xml:space="preserve"> </w:t>
      </w:r>
      <w:r w:rsidRPr="00CB7CEF">
        <w:rPr>
          <w:sz w:val="20"/>
          <w:szCs w:val="20"/>
        </w:rPr>
        <w:t>профессий,</w:t>
      </w:r>
      <w:r w:rsidRPr="00CB7CEF">
        <w:rPr>
          <w:spacing w:val="80"/>
          <w:sz w:val="20"/>
          <w:szCs w:val="20"/>
        </w:rPr>
        <w:t xml:space="preserve"> </w:t>
      </w:r>
      <w:r w:rsidRPr="00CB7CEF">
        <w:rPr>
          <w:sz w:val="20"/>
          <w:szCs w:val="20"/>
        </w:rPr>
        <w:t>связанных</w:t>
      </w:r>
      <w:r w:rsidRPr="00CB7CEF">
        <w:rPr>
          <w:spacing w:val="80"/>
          <w:sz w:val="20"/>
          <w:szCs w:val="20"/>
        </w:rPr>
        <w:t xml:space="preserve"> </w:t>
      </w:r>
      <w:r w:rsidRPr="00CB7CEF">
        <w:rPr>
          <w:sz w:val="20"/>
          <w:szCs w:val="20"/>
        </w:rPr>
        <w:t>с</w:t>
      </w:r>
      <w:r w:rsidRPr="00CB7CEF">
        <w:rPr>
          <w:spacing w:val="80"/>
          <w:sz w:val="20"/>
          <w:szCs w:val="20"/>
        </w:rPr>
        <w:t xml:space="preserve"> </w:t>
      </w:r>
      <w:r w:rsidRPr="00CB7CEF">
        <w:rPr>
          <w:sz w:val="20"/>
          <w:szCs w:val="20"/>
        </w:rPr>
        <w:t>черчением,</w:t>
      </w:r>
      <w:r w:rsidRPr="00CB7CEF">
        <w:rPr>
          <w:spacing w:val="80"/>
          <w:sz w:val="20"/>
          <w:szCs w:val="20"/>
        </w:rPr>
        <w:t xml:space="preserve"> </w:t>
      </w:r>
      <w:r w:rsidRPr="00CB7CEF">
        <w:rPr>
          <w:sz w:val="20"/>
          <w:szCs w:val="20"/>
        </w:rPr>
        <w:t>компьютерной графикой их востребованность на рынке труда.</w:t>
      </w: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7</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right="2704" w:firstLine="261"/>
        <w:rPr>
          <w:sz w:val="20"/>
          <w:szCs w:val="20"/>
        </w:rPr>
      </w:pPr>
      <w:r w:rsidRPr="00CB7CEF">
        <w:rPr>
          <w:sz w:val="20"/>
          <w:szCs w:val="20"/>
        </w:rPr>
        <w:t>называть виды конструкторской документации; называть</w:t>
      </w:r>
      <w:r w:rsidRPr="00CB7CEF">
        <w:rPr>
          <w:spacing w:val="-11"/>
          <w:sz w:val="20"/>
          <w:szCs w:val="20"/>
        </w:rPr>
        <w:t xml:space="preserve"> </w:t>
      </w:r>
      <w:r w:rsidRPr="00CB7CEF">
        <w:rPr>
          <w:sz w:val="20"/>
          <w:szCs w:val="20"/>
        </w:rPr>
        <w:t>и</w:t>
      </w:r>
      <w:r w:rsidRPr="00CB7CEF">
        <w:rPr>
          <w:spacing w:val="-6"/>
          <w:sz w:val="20"/>
          <w:szCs w:val="20"/>
        </w:rPr>
        <w:t xml:space="preserve"> </w:t>
      </w:r>
      <w:r w:rsidRPr="00CB7CEF">
        <w:rPr>
          <w:sz w:val="20"/>
          <w:szCs w:val="20"/>
        </w:rPr>
        <w:t>характеризовать</w:t>
      </w:r>
      <w:r w:rsidRPr="00CB7CEF">
        <w:rPr>
          <w:spacing w:val="-7"/>
          <w:sz w:val="20"/>
          <w:szCs w:val="20"/>
        </w:rPr>
        <w:t xml:space="preserve"> </w:t>
      </w:r>
      <w:r w:rsidRPr="00CB7CEF">
        <w:rPr>
          <w:sz w:val="20"/>
          <w:szCs w:val="20"/>
        </w:rPr>
        <w:t>виды</w:t>
      </w:r>
      <w:r w:rsidRPr="00CB7CEF">
        <w:rPr>
          <w:spacing w:val="-6"/>
          <w:sz w:val="20"/>
          <w:szCs w:val="20"/>
        </w:rPr>
        <w:t xml:space="preserve"> </w:t>
      </w:r>
      <w:r w:rsidRPr="00CB7CEF">
        <w:rPr>
          <w:sz w:val="20"/>
          <w:szCs w:val="20"/>
        </w:rPr>
        <w:t>графических</w:t>
      </w:r>
      <w:r w:rsidRPr="00CB7CEF">
        <w:rPr>
          <w:spacing w:val="-5"/>
          <w:sz w:val="20"/>
          <w:szCs w:val="20"/>
        </w:rPr>
        <w:t xml:space="preserve"> </w:t>
      </w:r>
      <w:r w:rsidRPr="00CB7CEF">
        <w:rPr>
          <w:sz w:val="20"/>
          <w:szCs w:val="20"/>
        </w:rPr>
        <w:t>моделей; выполнять и оформлять сборочный чертеж;</w:t>
      </w:r>
    </w:p>
    <w:p w:rsidR="00CB7CEF" w:rsidRPr="00CB7CEF" w:rsidRDefault="00CB7CEF" w:rsidP="00CB7CEF">
      <w:pPr>
        <w:pStyle w:val="aff8"/>
        <w:ind w:left="0" w:firstLine="261"/>
        <w:rPr>
          <w:sz w:val="20"/>
          <w:szCs w:val="20"/>
        </w:rPr>
      </w:pPr>
      <w:r w:rsidRPr="00CB7CEF">
        <w:rPr>
          <w:sz w:val="20"/>
          <w:szCs w:val="20"/>
        </w:rPr>
        <w:t>владеть ручными способами вычерчивания чертежей, эскизов и технических рисунков деталей;</w:t>
      </w:r>
    </w:p>
    <w:p w:rsidR="00CB7CEF" w:rsidRPr="00CB7CEF" w:rsidRDefault="00CB7CEF" w:rsidP="00CB7CEF">
      <w:pPr>
        <w:pStyle w:val="aff8"/>
        <w:ind w:left="0" w:right="125" w:firstLine="261"/>
        <w:rPr>
          <w:sz w:val="20"/>
          <w:szCs w:val="20"/>
        </w:rPr>
      </w:pPr>
      <w:r w:rsidRPr="00CB7CEF">
        <w:rPr>
          <w:sz w:val="20"/>
          <w:szCs w:val="20"/>
        </w:rPr>
        <w:t>владеть</w:t>
      </w:r>
      <w:r w:rsidRPr="00CB7CEF">
        <w:rPr>
          <w:spacing w:val="40"/>
          <w:sz w:val="20"/>
          <w:szCs w:val="20"/>
        </w:rPr>
        <w:t xml:space="preserve"> </w:t>
      </w:r>
      <w:r w:rsidRPr="00CB7CEF">
        <w:rPr>
          <w:sz w:val="20"/>
          <w:szCs w:val="20"/>
        </w:rPr>
        <w:t>автоматизированными</w:t>
      </w:r>
      <w:r w:rsidRPr="00CB7CEF">
        <w:rPr>
          <w:spacing w:val="40"/>
          <w:sz w:val="20"/>
          <w:szCs w:val="20"/>
        </w:rPr>
        <w:t xml:space="preserve"> </w:t>
      </w:r>
      <w:r w:rsidRPr="00CB7CEF">
        <w:rPr>
          <w:sz w:val="20"/>
          <w:szCs w:val="20"/>
        </w:rPr>
        <w:t>способами</w:t>
      </w:r>
      <w:r w:rsidRPr="00CB7CEF">
        <w:rPr>
          <w:spacing w:val="40"/>
          <w:sz w:val="20"/>
          <w:szCs w:val="20"/>
        </w:rPr>
        <w:t xml:space="preserve"> </w:t>
      </w:r>
      <w:r w:rsidRPr="00CB7CEF">
        <w:rPr>
          <w:sz w:val="20"/>
          <w:szCs w:val="20"/>
        </w:rPr>
        <w:t>вычерчивания</w:t>
      </w:r>
      <w:r w:rsidRPr="00CB7CEF">
        <w:rPr>
          <w:spacing w:val="40"/>
          <w:sz w:val="20"/>
          <w:szCs w:val="20"/>
        </w:rPr>
        <w:t xml:space="preserve"> </w:t>
      </w:r>
      <w:r w:rsidRPr="00CB7CEF">
        <w:rPr>
          <w:sz w:val="20"/>
          <w:szCs w:val="20"/>
        </w:rPr>
        <w:t>чертежей,</w:t>
      </w:r>
      <w:r w:rsidRPr="00CB7CEF">
        <w:rPr>
          <w:spacing w:val="40"/>
          <w:sz w:val="20"/>
          <w:szCs w:val="20"/>
        </w:rPr>
        <w:t xml:space="preserve"> </w:t>
      </w:r>
      <w:r w:rsidRPr="00CB7CEF">
        <w:rPr>
          <w:sz w:val="20"/>
          <w:szCs w:val="20"/>
        </w:rPr>
        <w:t>эскизов и технических рисунков;</w:t>
      </w:r>
    </w:p>
    <w:p w:rsidR="00CB7CEF" w:rsidRPr="00CB7CEF" w:rsidRDefault="00CB7CEF" w:rsidP="00CB7CEF">
      <w:pPr>
        <w:pStyle w:val="aff8"/>
        <w:ind w:left="0" w:firstLine="261"/>
        <w:rPr>
          <w:sz w:val="20"/>
          <w:szCs w:val="20"/>
        </w:rPr>
      </w:pPr>
      <w:r w:rsidRPr="00CB7CEF">
        <w:rPr>
          <w:sz w:val="20"/>
          <w:szCs w:val="20"/>
        </w:rPr>
        <w:t>уметь</w:t>
      </w:r>
      <w:r w:rsidRPr="00CB7CEF">
        <w:rPr>
          <w:spacing w:val="-5"/>
          <w:sz w:val="20"/>
          <w:szCs w:val="20"/>
        </w:rPr>
        <w:t xml:space="preserve"> </w:t>
      </w:r>
      <w:r w:rsidRPr="00CB7CEF">
        <w:rPr>
          <w:sz w:val="20"/>
          <w:szCs w:val="20"/>
        </w:rPr>
        <w:t>читать</w:t>
      </w:r>
      <w:r w:rsidRPr="00CB7CEF">
        <w:rPr>
          <w:spacing w:val="-6"/>
          <w:sz w:val="20"/>
          <w:szCs w:val="20"/>
        </w:rPr>
        <w:t xml:space="preserve"> </w:t>
      </w:r>
      <w:r w:rsidRPr="00CB7CEF">
        <w:rPr>
          <w:sz w:val="20"/>
          <w:szCs w:val="20"/>
        </w:rPr>
        <w:t>чертежи</w:t>
      </w:r>
      <w:r w:rsidRPr="00CB7CEF">
        <w:rPr>
          <w:spacing w:val="-3"/>
          <w:sz w:val="20"/>
          <w:szCs w:val="20"/>
        </w:rPr>
        <w:t xml:space="preserve"> </w:t>
      </w:r>
      <w:r w:rsidRPr="00CB7CEF">
        <w:rPr>
          <w:sz w:val="20"/>
          <w:szCs w:val="20"/>
        </w:rPr>
        <w:t>деталей</w:t>
      </w:r>
      <w:r w:rsidRPr="00CB7CEF">
        <w:rPr>
          <w:spacing w:val="-7"/>
          <w:sz w:val="20"/>
          <w:szCs w:val="20"/>
        </w:rPr>
        <w:t xml:space="preserve"> </w:t>
      </w:r>
      <w:r w:rsidRPr="00CB7CEF">
        <w:rPr>
          <w:sz w:val="20"/>
          <w:szCs w:val="20"/>
        </w:rPr>
        <w:t>и</w:t>
      </w:r>
      <w:r w:rsidRPr="00CB7CEF">
        <w:rPr>
          <w:spacing w:val="-3"/>
          <w:sz w:val="20"/>
          <w:szCs w:val="20"/>
        </w:rPr>
        <w:t xml:space="preserve"> </w:t>
      </w:r>
      <w:r w:rsidRPr="00CB7CEF">
        <w:rPr>
          <w:sz w:val="20"/>
          <w:szCs w:val="20"/>
        </w:rPr>
        <w:t>осуществлять</w:t>
      </w:r>
      <w:r w:rsidRPr="00CB7CEF">
        <w:rPr>
          <w:spacing w:val="-6"/>
          <w:sz w:val="20"/>
          <w:szCs w:val="20"/>
        </w:rPr>
        <w:t xml:space="preserve"> </w:t>
      </w:r>
      <w:r w:rsidRPr="00CB7CEF">
        <w:rPr>
          <w:sz w:val="20"/>
          <w:szCs w:val="20"/>
        </w:rPr>
        <w:t>расчеты</w:t>
      </w:r>
      <w:r w:rsidRPr="00CB7CEF">
        <w:rPr>
          <w:spacing w:val="-7"/>
          <w:sz w:val="20"/>
          <w:szCs w:val="20"/>
        </w:rPr>
        <w:t xml:space="preserve"> </w:t>
      </w:r>
      <w:r w:rsidRPr="00CB7CEF">
        <w:rPr>
          <w:sz w:val="20"/>
          <w:szCs w:val="20"/>
        </w:rPr>
        <w:t>по</w:t>
      </w:r>
      <w:r w:rsidRPr="00CB7CEF">
        <w:rPr>
          <w:spacing w:val="-6"/>
          <w:sz w:val="20"/>
          <w:szCs w:val="20"/>
        </w:rPr>
        <w:t xml:space="preserve"> </w:t>
      </w:r>
      <w:r w:rsidRPr="00CB7CEF">
        <w:rPr>
          <w:spacing w:val="-2"/>
          <w:sz w:val="20"/>
          <w:szCs w:val="20"/>
        </w:rPr>
        <w:t>чертежам;</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80"/>
          <w:sz w:val="20"/>
          <w:szCs w:val="20"/>
        </w:rPr>
        <w:t xml:space="preserve"> </w:t>
      </w:r>
      <w:r w:rsidRPr="00CB7CEF">
        <w:rPr>
          <w:sz w:val="20"/>
          <w:szCs w:val="20"/>
        </w:rPr>
        <w:t>мир</w:t>
      </w:r>
      <w:r w:rsidRPr="00CB7CEF">
        <w:rPr>
          <w:spacing w:val="80"/>
          <w:sz w:val="20"/>
          <w:szCs w:val="20"/>
        </w:rPr>
        <w:t xml:space="preserve"> </w:t>
      </w:r>
      <w:r w:rsidRPr="00CB7CEF">
        <w:rPr>
          <w:sz w:val="20"/>
          <w:szCs w:val="20"/>
        </w:rPr>
        <w:t>профессий,</w:t>
      </w:r>
      <w:r w:rsidRPr="00CB7CEF">
        <w:rPr>
          <w:spacing w:val="80"/>
          <w:sz w:val="20"/>
          <w:szCs w:val="20"/>
        </w:rPr>
        <w:t xml:space="preserve"> </w:t>
      </w:r>
      <w:r w:rsidRPr="00CB7CEF">
        <w:rPr>
          <w:sz w:val="20"/>
          <w:szCs w:val="20"/>
        </w:rPr>
        <w:t>связанных</w:t>
      </w:r>
      <w:r w:rsidRPr="00CB7CEF">
        <w:rPr>
          <w:spacing w:val="80"/>
          <w:sz w:val="20"/>
          <w:szCs w:val="20"/>
        </w:rPr>
        <w:t xml:space="preserve"> </w:t>
      </w:r>
      <w:r w:rsidRPr="00CB7CEF">
        <w:rPr>
          <w:sz w:val="20"/>
          <w:szCs w:val="20"/>
        </w:rPr>
        <w:t>с</w:t>
      </w:r>
      <w:r w:rsidRPr="00CB7CEF">
        <w:rPr>
          <w:spacing w:val="80"/>
          <w:sz w:val="20"/>
          <w:szCs w:val="20"/>
        </w:rPr>
        <w:t xml:space="preserve"> </w:t>
      </w:r>
      <w:r w:rsidRPr="00CB7CEF">
        <w:rPr>
          <w:sz w:val="20"/>
          <w:szCs w:val="20"/>
        </w:rPr>
        <w:t>черчением,</w:t>
      </w:r>
      <w:r w:rsidRPr="00CB7CEF">
        <w:rPr>
          <w:spacing w:val="80"/>
          <w:sz w:val="20"/>
          <w:szCs w:val="20"/>
        </w:rPr>
        <w:t xml:space="preserve"> </w:t>
      </w:r>
      <w:r w:rsidRPr="00CB7CEF">
        <w:rPr>
          <w:sz w:val="20"/>
          <w:szCs w:val="20"/>
        </w:rPr>
        <w:t>компьютерной графикой их востребованность на рынке труда.</w:t>
      </w: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8</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tabs>
          <w:tab w:val="left" w:pos="2660"/>
          <w:tab w:val="left" w:pos="4628"/>
          <w:tab w:val="left" w:pos="6513"/>
          <w:tab w:val="left" w:pos="7317"/>
          <w:tab w:val="left" w:pos="8777"/>
        </w:tabs>
        <w:ind w:left="0" w:firstLine="261"/>
        <w:rPr>
          <w:sz w:val="20"/>
          <w:szCs w:val="20"/>
        </w:rPr>
      </w:pPr>
      <w:r w:rsidRPr="00CB7CEF">
        <w:rPr>
          <w:spacing w:val="-2"/>
          <w:sz w:val="20"/>
          <w:szCs w:val="20"/>
        </w:rPr>
        <w:t>использовать</w:t>
      </w:r>
      <w:r>
        <w:rPr>
          <w:spacing w:val="-2"/>
          <w:sz w:val="20"/>
          <w:szCs w:val="20"/>
        </w:rPr>
        <w:t xml:space="preserve"> </w:t>
      </w:r>
      <w:r w:rsidRPr="00CB7CEF">
        <w:rPr>
          <w:spacing w:val="-2"/>
          <w:sz w:val="20"/>
          <w:szCs w:val="20"/>
        </w:rPr>
        <w:t>программное</w:t>
      </w:r>
      <w:r w:rsidR="00CF4220">
        <w:rPr>
          <w:sz w:val="20"/>
          <w:szCs w:val="20"/>
        </w:rPr>
        <w:t xml:space="preserve"> </w:t>
      </w:r>
      <w:r w:rsidRPr="00CB7CEF">
        <w:rPr>
          <w:spacing w:val="-2"/>
          <w:sz w:val="20"/>
          <w:szCs w:val="20"/>
        </w:rPr>
        <w:t>обеспечение</w:t>
      </w:r>
      <w:r>
        <w:rPr>
          <w:spacing w:val="-2"/>
          <w:sz w:val="20"/>
          <w:szCs w:val="20"/>
        </w:rPr>
        <w:t xml:space="preserve"> </w:t>
      </w:r>
      <w:r w:rsidRPr="00CB7CEF">
        <w:rPr>
          <w:spacing w:val="-4"/>
          <w:sz w:val="20"/>
          <w:szCs w:val="20"/>
        </w:rPr>
        <w:t>для</w:t>
      </w:r>
      <w:r>
        <w:rPr>
          <w:spacing w:val="-4"/>
          <w:sz w:val="20"/>
          <w:szCs w:val="20"/>
        </w:rPr>
        <w:t xml:space="preserve"> </w:t>
      </w:r>
      <w:r w:rsidRPr="00CB7CEF">
        <w:rPr>
          <w:spacing w:val="-2"/>
          <w:sz w:val="20"/>
          <w:szCs w:val="20"/>
        </w:rPr>
        <w:t>создания</w:t>
      </w:r>
      <w:r>
        <w:rPr>
          <w:spacing w:val="-2"/>
          <w:sz w:val="20"/>
          <w:szCs w:val="20"/>
        </w:rPr>
        <w:t xml:space="preserve"> </w:t>
      </w:r>
      <w:r w:rsidRPr="00CB7CEF">
        <w:rPr>
          <w:spacing w:val="-2"/>
          <w:sz w:val="20"/>
          <w:szCs w:val="20"/>
        </w:rPr>
        <w:t>проектной документации;</w:t>
      </w:r>
    </w:p>
    <w:p w:rsidR="00CB7CEF" w:rsidRPr="00CB7CEF" w:rsidRDefault="00CB7CEF" w:rsidP="00CB7CEF">
      <w:pPr>
        <w:pStyle w:val="aff8"/>
        <w:ind w:left="0" w:firstLine="261"/>
        <w:rPr>
          <w:sz w:val="20"/>
          <w:szCs w:val="20"/>
        </w:rPr>
      </w:pPr>
      <w:r w:rsidRPr="00CB7CEF">
        <w:rPr>
          <w:sz w:val="20"/>
          <w:szCs w:val="20"/>
        </w:rPr>
        <w:t>создавать</w:t>
      </w:r>
      <w:r w:rsidRPr="00CB7CEF">
        <w:rPr>
          <w:spacing w:val="-8"/>
          <w:sz w:val="20"/>
          <w:szCs w:val="20"/>
        </w:rPr>
        <w:t xml:space="preserve"> </w:t>
      </w:r>
      <w:r w:rsidRPr="00CB7CEF">
        <w:rPr>
          <w:sz w:val="20"/>
          <w:szCs w:val="20"/>
        </w:rPr>
        <w:t>различные</w:t>
      </w:r>
      <w:r w:rsidRPr="00CB7CEF">
        <w:rPr>
          <w:spacing w:val="-6"/>
          <w:sz w:val="20"/>
          <w:szCs w:val="20"/>
        </w:rPr>
        <w:t xml:space="preserve"> </w:t>
      </w:r>
      <w:r w:rsidRPr="00CB7CEF">
        <w:rPr>
          <w:sz w:val="20"/>
          <w:szCs w:val="20"/>
        </w:rPr>
        <w:t>виды</w:t>
      </w:r>
      <w:r w:rsidRPr="00CB7CEF">
        <w:rPr>
          <w:spacing w:val="-6"/>
          <w:sz w:val="20"/>
          <w:szCs w:val="20"/>
        </w:rPr>
        <w:t xml:space="preserve"> </w:t>
      </w:r>
      <w:r w:rsidRPr="00CB7CEF">
        <w:rPr>
          <w:spacing w:val="-2"/>
          <w:sz w:val="20"/>
          <w:szCs w:val="20"/>
        </w:rPr>
        <w:t>документов;</w:t>
      </w:r>
    </w:p>
    <w:p w:rsidR="00CB7CEF" w:rsidRPr="00CB7CEF" w:rsidRDefault="00CB7CEF" w:rsidP="00CB7CEF">
      <w:pPr>
        <w:pStyle w:val="aff8"/>
        <w:ind w:left="0" w:firstLine="261"/>
        <w:rPr>
          <w:sz w:val="20"/>
          <w:szCs w:val="20"/>
        </w:rPr>
      </w:pPr>
      <w:r w:rsidRPr="00CB7CEF">
        <w:rPr>
          <w:sz w:val="20"/>
          <w:szCs w:val="20"/>
        </w:rPr>
        <w:t xml:space="preserve">владеть способами создания, редактирования и трансформации графических </w:t>
      </w:r>
      <w:r w:rsidRPr="00CB7CEF">
        <w:rPr>
          <w:spacing w:val="-2"/>
          <w:sz w:val="20"/>
          <w:szCs w:val="20"/>
        </w:rPr>
        <w:t>объектов;</w:t>
      </w:r>
    </w:p>
    <w:p w:rsidR="00CB7CEF" w:rsidRPr="00CB7CEF" w:rsidRDefault="00CB7CEF" w:rsidP="00CB7CEF">
      <w:pPr>
        <w:pStyle w:val="aff8"/>
        <w:ind w:left="0" w:firstLine="261"/>
        <w:rPr>
          <w:sz w:val="20"/>
          <w:szCs w:val="20"/>
        </w:rPr>
      </w:pPr>
      <w:r w:rsidRPr="00CB7CEF">
        <w:rPr>
          <w:spacing w:val="-2"/>
          <w:sz w:val="20"/>
          <w:szCs w:val="20"/>
        </w:rPr>
        <w:t>выполнять</w:t>
      </w:r>
      <w:r w:rsidRPr="00CB7CEF">
        <w:rPr>
          <w:spacing w:val="-16"/>
          <w:sz w:val="20"/>
          <w:szCs w:val="20"/>
        </w:rPr>
        <w:t xml:space="preserve"> </w:t>
      </w:r>
      <w:r w:rsidRPr="00CB7CEF">
        <w:rPr>
          <w:spacing w:val="-2"/>
          <w:sz w:val="20"/>
          <w:szCs w:val="20"/>
        </w:rPr>
        <w:t>эскизы,</w:t>
      </w:r>
      <w:r w:rsidRPr="00CB7CEF">
        <w:rPr>
          <w:spacing w:val="-15"/>
          <w:sz w:val="20"/>
          <w:szCs w:val="20"/>
        </w:rPr>
        <w:t xml:space="preserve"> </w:t>
      </w:r>
      <w:r w:rsidRPr="00CB7CEF">
        <w:rPr>
          <w:spacing w:val="-2"/>
          <w:sz w:val="20"/>
          <w:szCs w:val="20"/>
        </w:rPr>
        <w:t>схемы,</w:t>
      </w:r>
      <w:r w:rsidRPr="00CB7CEF">
        <w:rPr>
          <w:spacing w:val="-15"/>
          <w:sz w:val="20"/>
          <w:szCs w:val="20"/>
        </w:rPr>
        <w:t xml:space="preserve"> </w:t>
      </w:r>
      <w:r w:rsidRPr="00CB7CEF">
        <w:rPr>
          <w:spacing w:val="-2"/>
          <w:sz w:val="20"/>
          <w:szCs w:val="20"/>
        </w:rPr>
        <w:t>чертежи</w:t>
      </w:r>
      <w:r w:rsidRPr="00CB7CEF">
        <w:rPr>
          <w:spacing w:val="-14"/>
          <w:sz w:val="20"/>
          <w:szCs w:val="20"/>
        </w:rPr>
        <w:t xml:space="preserve"> </w:t>
      </w:r>
      <w:r w:rsidRPr="00CB7CEF">
        <w:rPr>
          <w:spacing w:val="-2"/>
          <w:sz w:val="20"/>
          <w:szCs w:val="20"/>
        </w:rPr>
        <w:t>с</w:t>
      </w:r>
      <w:r w:rsidRPr="00CB7CEF">
        <w:rPr>
          <w:spacing w:val="-14"/>
          <w:sz w:val="20"/>
          <w:szCs w:val="20"/>
        </w:rPr>
        <w:t xml:space="preserve"> </w:t>
      </w:r>
      <w:r w:rsidRPr="00CB7CEF">
        <w:rPr>
          <w:spacing w:val="-2"/>
          <w:sz w:val="20"/>
          <w:szCs w:val="20"/>
        </w:rPr>
        <w:t>использованием</w:t>
      </w:r>
      <w:r w:rsidRPr="00CB7CEF">
        <w:rPr>
          <w:spacing w:val="-15"/>
          <w:sz w:val="20"/>
          <w:szCs w:val="20"/>
        </w:rPr>
        <w:t xml:space="preserve"> </w:t>
      </w:r>
      <w:r w:rsidRPr="00CB7CEF">
        <w:rPr>
          <w:spacing w:val="-2"/>
          <w:sz w:val="20"/>
          <w:szCs w:val="20"/>
        </w:rPr>
        <w:t>чертежных</w:t>
      </w:r>
      <w:r w:rsidRPr="00CB7CEF">
        <w:rPr>
          <w:spacing w:val="-8"/>
          <w:sz w:val="20"/>
          <w:szCs w:val="20"/>
        </w:rPr>
        <w:t xml:space="preserve"> </w:t>
      </w:r>
      <w:r w:rsidRPr="00CB7CEF">
        <w:rPr>
          <w:spacing w:val="-2"/>
          <w:sz w:val="20"/>
          <w:szCs w:val="20"/>
        </w:rPr>
        <w:t xml:space="preserve">инструментов </w:t>
      </w:r>
      <w:r w:rsidRPr="00CB7CEF">
        <w:rPr>
          <w:sz w:val="20"/>
          <w:szCs w:val="20"/>
        </w:rPr>
        <w:t>и приспособлений и (или) с использованием программного обеспечения;</w:t>
      </w:r>
    </w:p>
    <w:p w:rsidR="00CB7CEF" w:rsidRPr="00CB7CEF" w:rsidRDefault="00CB7CEF" w:rsidP="00CB7CEF">
      <w:pPr>
        <w:pStyle w:val="aff8"/>
        <w:ind w:left="0" w:firstLine="261"/>
        <w:rPr>
          <w:sz w:val="20"/>
          <w:szCs w:val="20"/>
        </w:rPr>
      </w:pPr>
      <w:r w:rsidRPr="00CB7CEF">
        <w:rPr>
          <w:sz w:val="20"/>
          <w:szCs w:val="20"/>
        </w:rPr>
        <w:t>создавать</w:t>
      </w:r>
      <w:r w:rsidRPr="00CB7CEF">
        <w:rPr>
          <w:spacing w:val="-10"/>
          <w:sz w:val="20"/>
          <w:szCs w:val="20"/>
        </w:rPr>
        <w:t xml:space="preserve"> </w:t>
      </w:r>
      <w:r w:rsidRPr="00CB7CEF">
        <w:rPr>
          <w:sz w:val="20"/>
          <w:szCs w:val="20"/>
        </w:rPr>
        <w:t>и</w:t>
      </w:r>
      <w:r w:rsidRPr="00CB7CEF">
        <w:rPr>
          <w:spacing w:val="-6"/>
          <w:sz w:val="20"/>
          <w:szCs w:val="20"/>
        </w:rPr>
        <w:t xml:space="preserve"> </w:t>
      </w:r>
      <w:r w:rsidRPr="00CB7CEF">
        <w:rPr>
          <w:sz w:val="20"/>
          <w:szCs w:val="20"/>
        </w:rPr>
        <w:t>редактировать</w:t>
      </w:r>
      <w:r w:rsidRPr="00CB7CEF">
        <w:rPr>
          <w:spacing w:val="-8"/>
          <w:sz w:val="20"/>
          <w:szCs w:val="20"/>
        </w:rPr>
        <w:t xml:space="preserve"> </w:t>
      </w:r>
      <w:r w:rsidRPr="00CB7CEF">
        <w:rPr>
          <w:sz w:val="20"/>
          <w:szCs w:val="20"/>
        </w:rPr>
        <w:t>сложные</w:t>
      </w:r>
      <w:r w:rsidRPr="00CB7CEF">
        <w:rPr>
          <w:spacing w:val="-6"/>
          <w:sz w:val="20"/>
          <w:szCs w:val="20"/>
        </w:rPr>
        <w:t xml:space="preserve"> </w:t>
      </w:r>
      <w:r w:rsidRPr="00CB7CEF">
        <w:rPr>
          <w:sz w:val="20"/>
          <w:szCs w:val="20"/>
        </w:rPr>
        <w:t>3D-модели</w:t>
      </w:r>
      <w:r w:rsidRPr="00CB7CEF">
        <w:rPr>
          <w:spacing w:val="-6"/>
          <w:sz w:val="20"/>
          <w:szCs w:val="20"/>
        </w:rPr>
        <w:t xml:space="preserve"> </w:t>
      </w:r>
      <w:r w:rsidRPr="00CB7CEF">
        <w:rPr>
          <w:sz w:val="20"/>
          <w:szCs w:val="20"/>
        </w:rPr>
        <w:t>и</w:t>
      </w:r>
      <w:r w:rsidRPr="00CB7CEF">
        <w:rPr>
          <w:spacing w:val="-6"/>
          <w:sz w:val="20"/>
          <w:szCs w:val="20"/>
        </w:rPr>
        <w:t xml:space="preserve"> </w:t>
      </w:r>
      <w:r w:rsidRPr="00CB7CEF">
        <w:rPr>
          <w:sz w:val="20"/>
          <w:szCs w:val="20"/>
        </w:rPr>
        <w:t>сборочные</w:t>
      </w:r>
      <w:r w:rsidRPr="00CB7CEF">
        <w:rPr>
          <w:spacing w:val="-7"/>
          <w:sz w:val="20"/>
          <w:szCs w:val="20"/>
        </w:rPr>
        <w:t xml:space="preserve"> </w:t>
      </w:r>
      <w:r w:rsidRPr="00CB7CEF">
        <w:rPr>
          <w:spacing w:val="-2"/>
          <w:sz w:val="20"/>
          <w:szCs w:val="20"/>
        </w:rPr>
        <w:t>чертежи;</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80"/>
          <w:sz w:val="20"/>
          <w:szCs w:val="20"/>
        </w:rPr>
        <w:t xml:space="preserve"> </w:t>
      </w:r>
      <w:r w:rsidRPr="00CB7CEF">
        <w:rPr>
          <w:sz w:val="20"/>
          <w:szCs w:val="20"/>
        </w:rPr>
        <w:t>мир</w:t>
      </w:r>
      <w:r w:rsidRPr="00CB7CEF">
        <w:rPr>
          <w:spacing w:val="80"/>
          <w:sz w:val="20"/>
          <w:szCs w:val="20"/>
        </w:rPr>
        <w:t xml:space="preserve"> </w:t>
      </w:r>
      <w:r w:rsidRPr="00CB7CEF">
        <w:rPr>
          <w:sz w:val="20"/>
          <w:szCs w:val="20"/>
        </w:rPr>
        <w:t>профессий,</w:t>
      </w:r>
      <w:r w:rsidRPr="00CB7CEF">
        <w:rPr>
          <w:spacing w:val="80"/>
          <w:sz w:val="20"/>
          <w:szCs w:val="20"/>
        </w:rPr>
        <w:t xml:space="preserve"> </w:t>
      </w:r>
      <w:r w:rsidRPr="00CB7CEF">
        <w:rPr>
          <w:sz w:val="20"/>
          <w:szCs w:val="20"/>
        </w:rPr>
        <w:t>связанных</w:t>
      </w:r>
      <w:r w:rsidRPr="00CB7CEF">
        <w:rPr>
          <w:spacing w:val="80"/>
          <w:sz w:val="20"/>
          <w:szCs w:val="20"/>
        </w:rPr>
        <w:t xml:space="preserve"> </w:t>
      </w:r>
      <w:r w:rsidRPr="00CB7CEF">
        <w:rPr>
          <w:sz w:val="20"/>
          <w:szCs w:val="20"/>
        </w:rPr>
        <w:t>с</w:t>
      </w:r>
      <w:r w:rsidRPr="00CB7CEF">
        <w:rPr>
          <w:spacing w:val="80"/>
          <w:sz w:val="20"/>
          <w:szCs w:val="20"/>
        </w:rPr>
        <w:t xml:space="preserve"> </w:t>
      </w:r>
      <w:r w:rsidRPr="00CB7CEF">
        <w:rPr>
          <w:sz w:val="20"/>
          <w:szCs w:val="20"/>
        </w:rPr>
        <w:t>черчением,</w:t>
      </w:r>
      <w:r w:rsidRPr="00CB7CEF">
        <w:rPr>
          <w:spacing w:val="80"/>
          <w:sz w:val="20"/>
          <w:szCs w:val="20"/>
        </w:rPr>
        <w:t xml:space="preserve"> </w:t>
      </w:r>
      <w:r w:rsidRPr="00CB7CEF">
        <w:rPr>
          <w:sz w:val="20"/>
          <w:szCs w:val="20"/>
        </w:rPr>
        <w:t>компьютерной графикой их востребованность на рынке труда.</w:t>
      </w:r>
    </w:p>
    <w:p w:rsidR="00CB7CEF" w:rsidRPr="00CB7CEF" w:rsidRDefault="00CB7CEF" w:rsidP="00CB7CEF">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4"/>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9</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tabs>
          <w:tab w:val="left" w:pos="1523"/>
          <w:tab w:val="left" w:pos="3093"/>
          <w:tab w:val="left" w:pos="3487"/>
          <w:tab w:val="left" w:pos="4696"/>
          <w:tab w:val="left" w:pos="7537"/>
        </w:tabs>
        <w:ind w:left="0" w:firstLine="261"/>
        <w:rPr>
          <w:sz w:val="20"/>
          <w:szCs w:val="20"/>
        </w:rPr>
      </w:pPr>
      <w:r w:rsidRPr="00CB7CEF">
        <w:rPr>
          <w:spacing w:val="-2"/>
          <w:sz w:val="20"/>
          <w:szCs w:val="20"/>
        </w:rPr>
        <w:t>выполнять</w:t>
      </w:r>
      <w:r w:rsidRPr="00CB7CEF">
        <w:rPr>
          <w:spacing w:val="-16"/>
          <w:sz w:val="20"/>
          <w:szCs w:val="20"/>
        </w:rPr>
        <w:t xml:space="preserve"> </w:t>
      </w:r>
      <w:r w:rsidRPr="00CB7CEF">
        <w:rPr>
          <w:spacing w:val="-2"/>
          <w:sz w:val="20"/>
          <w:szCs w:val="20"/>
        </w:rPr>
        <w:t>эскизы,</w:t>
      </w:r>
      <w:r w:rsidRPr="00CB7CEF">
        <w:rPr>
          <w:spacing w:val="-15"/>
          <w:sz w:val="20"/>
          <w:szCs w:val="20"/>
        </w:rPr>
        <w:t xml:space="preserve"> </w:t>
      </w:r>
      <w:r w:rsidRPr="00CB7CEF">
        <w:rPr>
          <w:spacing w:val="-2"/>
          <w:sz w:val="20"/>
          <w:szCs w:val="20"/>
        </w:rPr>
        <w:t>схемы,</w:t>
      </w:r>
      <w:r w:rsidRPr="00CB7CEF">
        <w:rPr>
          <w:spacing w:val="-15"/>
          <w:sz w:val="20"/>
          <w:szCs w:val="20"/>
        </w:rPr>
        <w:t xml:space="preserve"> </w:t>
      </w:r>
      <w:r w:rsidRPr="00CB7CEF">
        <w:rPr>
          <w:spacing w:val="-2"/>
          <w:sz w:val="20"/>
          <w:szCs w:val="20"/>
        </w:rPr>
        <w:t>чертежи</w:t>
      </w:r>
      <w:r w:rsidRPr="00CB7CEF">
        <w:rPr>
          <w:spacing w:val="-14"/>
          <w:sz w:val="20"/>
          <w:szCs w:val="20"/>
        </w:rPr>
        <w:t xml:space="preserve"> </w:t>
      </w:r>
      <w:r w:rsidRPr="00CB7CEF">
        <w:rPr>
          <w:spacing w:val="-2"/>
          <w:sz w:val="20"/>
          <w:szCs w:val="20"/>
        </w:rPr>
        <w:t>с</w:t>
      </w:r>
      <w:r w:rsidRPr="00CB7CEF">
        <w:rPr>
          <w:spacing w:val="-14"/>
          <w:sz w:val="20"/>
          <w:szCs w:val="20"/>
        </w:rPr>
        <w:t xml:space="preserve"> </w:t>
      </w:r>
      <w:r w:rsidRPr="00CB7CEF">
        <w:rPr>
          <w:spacing w:val="-2"/>
          <w:sz w:val="20"/>
          <w:szCs w:val="20"/>
        </w:rPr>
        <w:t>использованием</w:t>
      </w:r>
      <w:r w:rsidRPr="00CB7CEF">
        <w:rPr>
          <w:spacing w:val="-15"/>
          <w:sz w:val="20"/>
          <w:szCs w:val="20"/>
        </w:rPr>
        <w:t xml:space="preserve"> </w:t>
      </w:r>
      <w:r w:rsidRPr="00CB7CEF">
        <w:rPr>
          <w:spacing w:val="-2"/>
          <w:sz w:val="20"/>
          <w:szCs w:val="20"/>
        </w:rPr>
        <w:t>чертежных</w:t>
      </w:r>
      <w:r w:rsidRPr="00CB7CEF">
        <w:rPr>
          <w:spacing w:val="-9"/>
          <w:sz w:val="20"/>
          <w:szCs w:val="20"/>
        </w:rPr>
        <w:t xml:space="preserve"> </w:t>
      </w:r>
      <w:r w:rsidRPr="00CB7CEF">
        <w:rPr>
          <w:spacing w:val="-2"/>
          <w:sz w:val="20"/>
          <w:szCs w:val="20"/>
        </w:rPr>
        <w:t xml:space="preserve">инструментов </w:t>
      </w:r>
      <w:r w:rsidRPr="00CB7CEF">
        <w:rPr>
          <w:sz w:val="20"/>
          <w:szCs w:val="20"/>
        </w:rPr>
        <w:t>и</w:t>
      </w:r>
      <w:r w:rsidRPr="00CB7CEF">
        <w:rPr>
          <w:spacing w:val="-18"/>
          <w:sz w:val="20"/>
          <w:szCs w:val="20"/>
        </w:rPr>
        <w:t xml:space="preserve"> </w:t>
      </w:r>
      <w:r w:rsidRPr="00CB7CEF">
        <w:rPr>
          <w:sz w:val="20"/>
          <w:szCs w:val="20"/>
        </w:rPr>
        <w:t>приспособлений</w:t>
      </w:r>
      <w:r w:rsidRPr="00CB7CEF">
        <w:rPr>
          <w:spacing w:val="-20"/>
          <w:sz w:val="20"/>
          <w:szCs w:val="20"/>
        </w:rPr>
        <w:t xml:space="preserve"> </w:t>
      </w:r>
      <w:r w:rsidRPr="00CB7CEF">
        <w:rPr>
          <w:sz w:val="20"/>
          <w:szCs w:val="20"/>
        </w:rPr>
        <w:t>и</w:t>
      </w:r>
      <w:r w:rsidRPr="00CB7CEF">
        <w:rPr>
          <w:spacing w:val="-20"/>
          <w:sz w:val="20"/>
          <w:szCs w:val="20"/>
        </w:rPr>
        <w:t xml:space="preserve"> </w:t>
      </w:r>
      <w:r w:rsidRPr="00CB7CEF">
        <w:rPr>
          <w:sz w:val="20"/>
          <w:szCs w:val="20"/>
        </w:rPr>
        <w:t>(или)</w:t>
      </w:r>
      <w:r w:rsidRPr="00CB7CEF">
        <w:rPr>
          <w:spacing w:val="-18"/>
          <w:sz w:val="20"/>
          <w:szCs w:val="20"/>
        </w:rPr>
        <w:t xml:space="preserve"> </w:t>
      </w:r>
      <w:r w:rsidRPr="00CB7CEF">
        <w:rPr>
          <w:sz w:val="20"/>
          <w:szCs w:val="20"/>
        </w:rPr>
        <w:t>в</w:t>
      </w:r>
      <w:r w:rsidRPr="00CB7CEF">
        <w:rPr>
          <w:spacing w:val="-21"/>
          <w:sz w:val="20"/>
          <w:szCs w:val="20"/>
        </w:rPr>
        <w:t xml:space="preserve"> </w:t>
      </w:r>
      <w:r w:rsidRPr="00CB7CEF">
        <w:rPr>
          <w:sz w:val="20"/>
          <w:szCs w:val="20"/>
        </w:rPr>
        <w:t>системе</w:t>
      </w:r>
      <w:r w:rsidRPr="00CB7CEF">
        <w:rPr>
          <w:spacing w:val="-18"/>
          <w:sz w:val="20"/>
          <w:szCs w:val="20"/>
        </w:rPr>
        <w:t xml:space="preserve"> </w:t>
      </w:r>
      <w:r w:rsidRPr="00CB7CEF">
        <w:rPr>
          <w:sz w:val="20"/>
          <w:szCs w:val="20"/>
        </w:rPr>
        <w:t>автоматизированного</w:t>
      </w:r>
      <w:r w:rsidRPr="00CB7CEF">
        <w:rPr>
          <w:spacing w:val="-19"/>
          <w:sz w:val="20"/>
          <w:szCs w:val="20"/>
        </w:rPr>
        <w:t xml:space="preserve"> </w:t>
      </w:r>
      <w:r w:rsidRPr="00CB7CEF">
        <w:rPr>
          <w:sz w:val="20"/>
          <w:szCs w:val="20"/>
        </w:rPr>
        <w:t>проектирования</w:t>
      </w:r>
      <w:r w:rsidRPr="00CB7CEF">
        <w:rPr>
          <w:spacing w:val="-17"/>
          <w:sz w:val="20"/>
          <w:szCs w:val="20"/>
        </w:rPr>
        <w:t xml:space="preserve"> </w:t>
      </w:r>
      <w:r w:rsidRPr="00CB7CEF">
        <w:rPr>
          <w:sz w:val="20"/>
          <w:szCs w:val="20"/>
        </w:rPr>
        <w:t xml:space="preserve">(САПР); </w:t>
      </w:r>
      <w:r w:rsidRPr="00CB7CEF">
        <w:rPr>
          <w:spacing w:val="-2"/>
          <w:sz w:val="20"/>
          <w:szCs w:val="20"/>
        </w:rPr>
        <w:t>создавать</w:t>
      </w:r>
      <w:r>
        <w:rPr>
          <w:sz w:val="20"/>
          <w:szCs w:val="20"/>
        </w:rPr>
        <w:t xml:space="preserve"> </w:t>
      </w:r>
      <w:r w:rsidRPr="00CB7CEF">
        <w:rPr>
          <w:spacing w:val="-2"/>
          <w:sz w:val="20"/>
          <w:szCs w:val="20"/>
        </w:rPr>
        <w:t>3D-модели</w:t>
      </w:r>
      <w:r>
        <w:rPr>
          <w:spacing w:val="-2"/>
          <w:sz w:val="20"/>
          <w:szCs w:val="20"/>
        </w:rPr>
        <w:t xml:space="preserve"> </w:t>
      </w:r>
      <w:r w:rsidRPr="00CB7CEF">
        <w:rPr>
          <w:spacing w:val="-10"/>
          <w:sz w:val="20"/>
          <w:szCs w:val="20"/>
        </w:rPr>
        <w:t>в</w:t>
      </w:r>
      <w:r>
        <w:rPr>
          <w:spacing w:val="-10"/>
          <w:sz w:val="20"/>
          <w:szCs w:val="20"/>
        </w:rPr>
        <w:t xml:space="preserve"> </w:t>
      </w:r>
      <w:r w:rsidRPr="00CB7CEF">
        <w:rPr>
          <w:spacing w:val="-2"/>
          <w:sz w:val="20"/>
          <w:szCs w:val="20"/>
        </w:rPr>
        <w:t>системе</w:t>
      </w:r>
      <w:r>
        <w:rPr>
          <w:spacing w:val="-2"/>
          <w:sz w:val="20"/>
          <w:szCs w:val="20"/>
        </w:rPr>
        <w:t xml:space="preserve"> </w:t>
      </w:r>
      <w:r w:rsidRPr="00CB7CEF">
        <w:rPr>
          <w:spacing w:val="-2"/>
          <w:sz w:val="20"/>
          <w:szCs w:val="20"/>
        </w:rPr>
        <w:t>автоматизированного</w:t>
      </w:r>
      <w:r>
        <w:rPr>
          <w:sz w:val="20"/>
          <w:szCs w:val="20"/>
        </w:rPr>
        <w:t xml:space="preserve"> </w:t>
      </w:r>
      <w:r w:rsidRPr="00CB7CEF">
        <w:rPr>
          <w:spacing w:val="-2"/>
          <w:sz w:val="20"/>
          <w:szCs w:val="20"/>
        </w:rPr>
        <w:t>проектирования</w:t>
      </w:r>
      <w:r>
        <w:rPr>
          <w:spacing w:val="-2"/>
          <w:sz w:val="20"/>
          <w:szCs w:val="20"/>
        </w:rPr>
        <w:t xml:space="preserve"> </w:t>
      </w:r>
      <w:r w:rsidRPr="00CB7CEF">
        <w:rPr>
          <w:spacing w:val="-2"/>
          <w:sz w:val="20"/>
          <w:szCs w:val="20"/>
        </w:rPr>
        <w:t>(САПР);</w:t>
      </w:r>
    </w:p>
    <w:p w:rsidR="00CB7CEF" w:rsidRPr="00CB7CEF" w:rsidRDefault="00CB7CEF" w:rsidP="00CB7CEF">
      <w:pPr>
        <w:pStyle w:val="aff8"/>
        <w:ind w:left="0" w:firstLine="261"/>
        <w:rPr>
          <w:sz w:val="20"/>
          <w:szCs w:val="20"/>
        </w:rPr>
      </w:pPr>
      <w:r w:rsidRPr="00CB7CEF">
        <w:rPr>
          <w:sz w:val="20"/>
          <w:szCs w:val="20"/>
        </w:rPr>
        <w:t>оформлять</w:t>
      </w:r>
      <w:r w:rsidRPr="00CB7CEF">
        <w:rPr>
          <w:spacing w:val="39"/>
          <w:sz w:val="20"/>
          <w:szCs w:val="20"/>
        </w:rPr>
        <w:t xml:space="preserve"> </w:t>
      </w:r>
      <w:r w:rsidRPr="00CB7CEF">
        <w:rPr>
          <w:sz w:val="20"/>
          <w:szCs w:val="20"/>
        </w:rPr>
        <w:t>конструкторскую</w:t>
      </w:r>
      <w:r w:rsidRPr="00CB7CEF">
        <w:rPr>
          <w:spacing w:val="38"/>
          <w:sz w:val="20"/>
          <w:szCs w:val="20"/>
        </w:rPr>
        <w:t xml:space="preserve"> </w:t>
      </w:r>
      <w:r w:rsidRPr="00CB7CEF">
        <w:rPr>
          <w:sz w:val="20"/>
          <w:szCs w:val="20"/>
        </w:rPr>
        <w:t>документацию,</w:t>
      </w:r>
      <w:r w:rsidRPr="00CB7CEF">
        <w:rPr>
          <w:spacing w:val="39"/>
          <w:sz w:val="20"/>
          <w:szCs w:val="20"/>
        </w:rPr>
        <w:t xml:space="preserve"> </w:t>
      </w:r>
      <w:r w:rsidRPr="00CB7CEF">
        <w:rPr>
          <w:sz w:val="20"/>
          <w:szCs w:val="20"/>
        </w:rPr>
        <w:t>в</w:t>
      </w:r>
      <w:r w:rsidRPr="00CB7CEF">
        <w:rPr>
          <w:spacing w:val="39"/>
          <w:sz w:val="20"/>
          <w:szCs w:val="20"/>
        </w:rPr>
        <w:t xml:space="preserve"> </w:t>
      </w:r>
      <w:r w:rsidRPr="00CB7CEF">
        <w:rPr>
          <w:sz w:val="20"/>
          <w:szCs w:val="20"/>
        </w:rPr>
        <w:t>том</w:t>
      </w:r>
      <w:r w:rsidRPr="00CB7CEF">
        <w:rPr>
          <w:spacing w:val="39"/>
          <w:sz w:val="20"/>
          <w:szCs w:val="20"/>
        </w:rPr>
        <w:t xml:space="preserve"> </w:t>
      </w:r>
      <w:r w:rsidRPr="00CB7CEF">
        <w:rPr>
          <w:sz w:val="20"/>
          <w:szCs w:val="20"/>
        </w:rPr>
        <w:t>числе</w:t>
      </w:r>
      <w:r w:rsidRPr="00CB7CEF">
        <w:rPr>
          <w:spacing w:val="37"/>
          <w:sz w:val="20"/>
          <w:szCs w:val="20"/>
        </w:rPr>
        <w:t xml:space="preserve"> </w:t>
      </w:r>
      <w:r w:rsidRPr="00CB7CEF">
        <w:rPr>
          <w:sz w:val="20"/>
          <w:szCs w:val="20"/>
        </w:rPr>
        <w:t>с</w:t>
      </w:r>
      <w:r w:rsidRPr="00CB7CEF">
        <w:rPr>
          <w:spacing w:val="40"/>
          <w:sz w:val="20"/>
          <w:szCs w:val="20"/>
        </w:rPr>
        <w:t xml:space="preserve"> </w:t>
      </w:r>
      <w:r w:rsidRPr="00CB7CEF">
        <w:rPr>
          <w:sz w:val="20"/>
          <w:szCs w:val="20"/>
        </w:rPr>
        <w:t>использованием систем автоматизированного проектирования (САПР);</w:t>
      </w:r>
    </w:p>
    <w:p w:rsidR="00CB7CEF" w:rsidRPr="00CB7CEF" w:rsidRDefault="00CB7CEF" w:rsidP="00CB7CEF">
      <w:pPr>
        <w:pStyle w:val="aff8"/>
        <w:ind w:left="0" w:firstLine="261"/>
        <w:rPr>
          <w:sz w:val="20"/>
          <w:szCs w:val="20"/>
        </w:rPr>
      </w:pPr>
      <w:r w:rsidRPr="00CB7CEF">
        <w:rPr>
          <w:sz w:val="20"/>
          <w:szCs w:val="20"/>
        </w:rPr>
        <w:t>характеризовать мир профессий, связанных с изучаемыми технологиями, их востребованность на рынке труда.</w:t>
      </w:r>
    </w:p>
    <w:p w:rsidR="00CB7CEF" w:rsidRPr="00CB7CEF" w:rsidRDefault="00CB7CEF" w:rsidP="00CB7CEF">
      <w:pPr>
        <w:pStyle w:val="aff8"/>
        <w:ind w:left="0" w:firstLine="261"/>
        <w:rPr>
          <w:sz w:val="20"/>
          <w:szCs w:val="20"/>
        </w:rPr>
      </w:pPr>
    </w:p>
    <w:p w:rsidR="00CB7CEF" w:rsidRPr="00CB7CEF" w:rsidRDefault="00CB7CEF" w:rsidP="00CB7CEF">
      <w:pPr>
        <w:pStyle w:val="215"/>
        <w:ind w:left="0" w:firstLine="261"/>
        <w:rPr>
          <w:sz w:val="20"/>
          <w:szCs w:val="20"/>
        </w:rPr>
      </w:pPr>
      <w:r w:rsidRPr="00CB7CEF">
        <w:rPr>
          <w:sz w:val="20"/>
          <w:szCs w:val="20"/>
        </w:rPr>
        <w:t>Модуль</w:t>
      </w:r>
      <w:r w:rsidRPr="00CB7CEF">
        <w:rPr>
          <w:spacing w:val="-16"/>
          <w:sz w:val="20"/>
          <w:szCs w:val="20"/>
        </w:rPr>
        <w:t xml:space="preserve"> </w:t>
      </w:r>
      <w:r w:rsidRPr="00CB7CEF">
        <w:rPr>
          <w:sz w:val="20"/>
          <w:szCs w:val="20"/>
        </w:rPr>
        <w:t>«3D-моделирование,</w:t>
      </w:r>
      <w:r w:rsidRPr="00CB7CEF">
        <w:rPr>
          <w:spacing w:val="-11"/>
          <w:sz w:val="20"/>
          <w:szCs w:val="20"/>
        </w:rPr>
        <w:t xml:space="preserve"> </w:t>
      </w:r>
      <w:r w:rsidRPr="00CB7CEF">
        <w:rPr>
          <w:sz w:val="20"/>
          <w:szCs w:val="20"/>
        </w:rPr>
        <w:t>прототипирование,</w:t>
      </w:r>
      <w:r w:rsidRPr="00CB7CEF">
        <w:rPr>
          <w:spacing w:val="-11"/>
          <w:sz w:val="20"/>
          <w:szCs w:val="20"/>
        </w:rPr>
        <w:t xml:space="preserve"> </w:t>
      </w:r>
      <w:r w:rsidRPr="00CB7CEF">
        <w:rPr>
          <w:spacing w:val="-2"/>
          <w:sz w:val="20"/>
          <w:szCs w:val="20"/>
        </w:rPr>
        <w:t>макетирование»</w:t>
      </w:r>
    </w:p>
    <w:p w:rsidR="00CB7CEF" w:rsidRPr="00CB7CEF" w:rsidRDefault="00CB7CEF" w:rsidP="00CB7CEF">
      <w:pPr>
        <w:ind w:firstLine="261"/>
        <w:jc w:val="both"/>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7</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8"/>
          <w:sz w:val="20"/>
          <w:szCs w:val="20"/>
        </w:rPr>
        <w:t xml:space="preserve"> </w:t>
      </w:r>
      <w:r w:rsidRPr="00CB7CEF">
        <w:rPr>
          <w:sz w:val="20"/>
          <w:szCs w:val="20"/>
        </w:rPr>
        <w:t>виды,</w:t>
      </w:r>
      <w:r w:rsidRPr="00CB7CEF">
        <w:rPr>
          <w:spacing w:val="-8"/>
          <w:sz w:val="20"/>
          <w:szCs w:val="20"/>
        </w:rPr>
        <w:t xml:space="preserve"> </w:t>
      </w:r>
      <w:r w:rsidRPr="00CB7CEF">
        <w:rPr>
          <w:sz w:val="20"/>
          <w:szCs w:val="20"/>
        </w:rPr>
        <w:t>свойства</w:t>
      </w:r>
      <w:r w:rsidRPr="00CB7CEF">
        <w:rPr>
          <w:spacing w:val="-8"/>
          <w:sz w:val="20"/>
          <w:szCs w:val="20"/>
        </w:rPr>
        <w:t xml:space="preserve"> </w:t>
      </w:r>
      <w:r w:rsidRPr="00CB7CEF">
        <w:rPr>
          <w:sz w:val="20"/>
          <w:szCs w:val="20"/>
        </w:rPr>
        <w:t>и</w:t>
      </w:r>
      <w:r w:rsidRPr="00CB7CEF">
        <w:rPr>
          <w:spacing w:val="-7"/>
          <w:sz w:val="20"/>
          <w:szCs w:val="20"/>
        </w:rPr>
        <w:t xml:space="preserve"> </w:t>
      </w:r>
      <w:r w:rsidRPr="00CB7CEF">
        <w:rPr>
          <w:sz w:val="20"/>
          <w:szCs w:val="20"/>
        </w:rPr>
        <w:t>назначение</w:t>
      </w:r>
      <w:r w:rsidRPr="00CB7CEF">
        <w:rPr>
          <w:spacing w:val="-7"/>
          <w:sz w:val="20"/>
          <w:szCs w:val="20"/>
        </w:rPr>
        <w:t xml:space="preserve"> </w:t>
      </w:r>
      <w:r w:rsidRPr="00CB7CEF">
        <w:rPr>
          <w:sz w:val="20"/>
          <w:szCs w:val="20"/>
        </w:rPr>
        <w:t>моделей; называть виды макетов и их назначение;</w:t>
      </w:r>
    </w:p>
    <w:p w:rsidR="00CB7CEF" w:rsidRPr="00CB7CEF" w:rsidRDefault="00CB7CEF" w:rsidP="00CB7CEF">
      <w:pPr>
        <w:pStyle w:val="aff8"/>
        <w:ind w:left="0" w:firstLine="261"/>
        <w:rPr>
          <w:sz w:val="20"/>
          <w:szCs w:val="20"/>
        </w:rPr>
      </w:pPr>
      <w:r w:rsidRPr="00CB7CEF">
        <w:rPr>
          <w:sz w:val="20"/>
          <w:szCs w:val="20"/>
        </w:rPr>
        <w:t>создавать макеты различных видов, в том числе с использованием программного обеспечения;</w:t>
      </w:r>
    </w:p>
    <w:p w:rsidR="00CB7CEF" w:rsidRPr="00CB7CEF" w:rsidRDefault="00CB7CEF" w:rsidP="00CB7CEF">
      <w:pPr>
        <w:pStyle w:val="aff8"/>
        <w:ind w:left="0" w:firstLine="261"/>
        <w:rPr>
          <w:sz w:val="20"/>
          <w:szCs w:val="20"/>
        </w:rPr>
      </w:pPr>
      <w:r w:rsidRPr="00CB7CEF">
        <w:rPr>
          <w:sz w:val="20"/>
          <w:szCs w:val="20"/>
        </w:rPr>
        <w:t>выполнять</w:t>
      </w:r>
      <w:r w:rsidRPr="00CB7CEF">
        <w:rPr>
          <w:spacing w:val="-10"/>
          <w:sz w:val="20"/>
          <w:szCs w:val="20"/>
        </w:rPr>
        <w:t xml:space="preserve"> </w:t>
      </w:r>
      <w:r w:rsidRPr="00CB7CEF">
        <w:rPr>
          <w:sz w:val="20"/>
          <w:szCs w:val="20"/>
        </w:rPr>
        <w:t>развертку</w:t>
      </w:r>
      <w:r w:rsidRPr="00CB7CEF">
        <w:rPr>
          <w:spacing w:val="-5"/>
          <w:sz w:val="20"/>
          <w:szCs w:val="20"/>
        </w:rPr>
        <w:t xml:space="preserve"> </w:t>
      </w:r>
      <w:r w:rsidRPr="00CB7CEF">
        <w:rPr>
          <w:sz w:val="20"/>
          <w:szCs w:val="20"/>
        </w:rPr>
        <w:t>и</w:t>
      </w:r>
      <w:r w:rsidRPr="00CB7CEF">
        <w:rPr>
          <w:spacing w:val="-6"/>
          <w:sz w:val="20"/>
          <w:szCs w:val="20"/>
        </w:rPr>
        <w:t xml:space="preserve"> </w:t>
      </w:r>
      <w:r w:rsidRPr="00CB7CEF">
        <w:rPr>
          <w:sz w:val="20"/>
          <w:szCs w:val="20"/>
        </w:rPr>
        <w:t>соединять</w:t>
      </w:r>
      <w:r w:rsidRPr="00CB7CEF">
        <w:rPr>
          <w:spacing w:val="-8"/>
          <w:sz w:val="20"/>
          <w:szCs w:val="20"/>
        </w:rPr>
        <w:t xml:space="preserve"> </w:t>
      </w:r>
      <w:r w:rsidRPr="00CB7CEF">
        <w:rPr>
          <w:sz w:val="20"/>
          <w:szCs w:val="20"/>
        </w:rPr>
        <w:t>фрагменты</w:t>
      </w:r>
      <w:r w:rsidRPr="00CB7CEF">
        <w:rPr>
          <w:spacing w:val="-6"/>
          <w:sz w:val="20"/>
          <w:szCs w:val="20"/>
        </w:rPr>
        <w:t xml:space="preserve"> </w:t>
      </w:r>
      <w:r w:rsidRPr="00CB7CEF">
        <w:rPr>
          <w:sz w:val="20"/>
          <w:szCs w:val="20"/>
        </w:rPr>
        <w:t>макета; выполнять сборку деталей макета;</w:t>
      </w:r>
    </w:p>
    <w:p w:rsidR="00CB7CEF" w:rsidRPr="00CB7CEF" w:rsidRDefault="00CB7CEF" w:rsidP="00CB7CEF">
      <w:pPr>
        <w:pStyle w:val="aff8"/>
        <w:ind w:left="0" w:firstLine="261"/>
        <w:rPr>
          <w:sz w:val="20"/>
          <w:szCs w:val="20"/>
        </w:rPr>
      </w:pPr>
      <w:r w:rsidRPr="00CB7CEF">
        <w:rPr>
          <w:sz w:val="20"/>
          <w:szCs w:val="20"/>
        </w:rPr>
        <w:t>разрабатывать</w:t>
      </w:r>
      <w:r w:rsidRPr="00CB7CEF">
        <w:rPr>
          <w:spacing w:val="-10"/>
          <w:sz w:val="20"/>
          <w:szCs w:val="20"/>
        </w:rPr>
        <w:t xml:space="preserve"> </w:t>
      </w:r>
      <w:r w:rsidRPr="00CB7CEF">
        <w:rPr>
          <w:sz w:val="20"/>
          <w:szCs w:val="20"/>
        </w:rPr>
        <w:t>графическую</w:t>
      </w:r>
      <w:r w:rsidRPr="00CB7CEF">
        <w:rPr>
          <w:spacing w:val="-11"/>
          <w:sz w:val="20"/>
          <w:szCs w:val="20"/>
        </w:rPr>
        <w:t xml:space="preserve"> </w:t>
      </w:r>
      <w:r w:rsidRPr="00CB7CEF">
        <w:rPr>
          <w:spacing w:val="-2"/>
          <w:sz w:val="20"/>
          <w:szCs w:val="20"/>
        </w:rPr>
        <w:t>документацию;</w:t>
      </w:r>
    </w:p>
    <w:p w:rsidR="00CB7CEF" w:rsidRPr="00CB7CEF" w:rsidRDefault="00CB7CEF" w:rsidP="00CB7CEF">
      <w:pPr>
        <w:pStyle w:val="aff8"/>
        <w:ind w:left="0" w:firstLine="261"/>
        <w:rPr>
          <w:sz w:val="20"/>
          <w:szCs w:val="20"/>
        </w:rPr>
      </w:pPr>
      <w:r w:rsidRPr="00CB7CEF">
        <w:rPr>
          <w:sz w:val="20"/>
          <w:szCs w:val="20"/>
        </w:rPr>
        <w:t>характеризовать мир профессий, связанных с изучаемыми технологиями макетирования, их востребованность на рынке труда.</w:t>
      </w:r>
    </w:p>
    <w:p w:rsidR="00CB7CEF" w:rsidRPr="00CB7CEF" w:rsidRDefault="00CB7CEF" w:rsidP="00CB7CEF">
      <w:pPr>
        <w:ind w:firstLine="261"/>
        <w:jc w:val="both"/>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8</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разрабатывать оригинальные конструкции с использованием 3D-моделей, проводить</w:t>
      </w:r>
      <w:r w:rsidRPr="00CB7CEF">
        <w:rPr>
          <w:spacing w:val="40"/>
          <w:sz w:val="20"/>
          <w:szCs w:val="20"/>
        </w:rPr>
        <w:t xml:space="preserve">  </w:t>
      </w:r>
      <w:r w:rsidRPr="00CB7CEF">
        <w:rPr>
          <w:sz w:val="20"/>
          <w:szCs w:val="20"/>
        </w:rPr>
        <w:t>их</w:t>
      </w:r>
      <w:r w:rsidRPr="00CB7CEF">
        <w:rPr>
          <w:spacing w:val="40"/>
          <w:sz w:val="20"/>
          <w:szCs w:val="20"/>
        </w:rPr>
        <w:t xml:space="preserve">  </w:t>
      </w:r>
      <w:r w:rsidRPr="00CB7CEF">
        <w:rPr>
          <w:sz w:val="20"/>
          <w:szCs w:val="20"/>
        </w:rPr>
        <w:t>испытание,</w:t>
      </w:r>
      <w:r w:rsidRPr="00CB7CEF">
        <w:rPr>
          <w:spacing w:val="40"/>
          <w:sz w:val="20"/>
          <w:szCs w:val="20"/>
        </w:rPr>
        <w:t xml:space="preserve">  </w:t>
      </w:r>
      <w:r w:rsidRPr="00CB7CEF">
        <w:rPr>
          <w:sz w:val="20"/>
          <w:szCs w:val="20"/>
        </w:rPr>
        <w:t>анализ,</w:t>
      </w:r>
      <w:r w:rsidRPr="00CB7CEF">
        <w:rPr>
          <w:spacing w:val="40"/>
          <w:sz w:val="20"/>
          <w:szCs w:val="20"/>
        </w:rPr>
        <w:t xml:space="preserve">  </w:t>
      </w:r>
      <w:r w:rsidRPr="00CB7CEF">
        <w:rPr>
          <w:sz w:val="20"/>
          <w:szCs w:val="20"/>
        </w:rPr>
        <w:t>способы</w:t>
      </w:r>
      <w:r w:rsidRPr="00CB7CEF">
        <w:rPr>
          <w:spacing w:val="40"/>
          <w:sz w:val="20"/>
          <w:szCs w:val="20"/>
        </w:rPr>
        <w:t xml:space="preserve">  </w:t>
      </w:r>
      <w:r w:rsidRPr="00CB7CEF">
        <w:rPr>
          <w:sz w:val="20"/>
          <w:szCs w:val="20"/>
        </w:rPr>
        <w:t>модернизации</w:t>
      </w:r>
      <w:r w:rsidRPr="00CB7CEF">
        <w:rPr>
          <w:spacing w:val="40"/>
          <w:sz w:val="20"/>
          <w:szCs w:val="20"/>
        </w:rPr>
        <w:t xml:space="preserve">  </w:t>
      </w:r>
      <w:r w:rsidRPr="00CB7CEF">
        <w:rPr>
          <w:sz w:val="20"/>
          <w:szCs w:val="20"/>
        </w:rPr>
        <w:t>в</w:t>
      </w:r>
      <w:r w:rsidRPr="00CB7CEF">
        <w:rPr>
          <w:spacing w:val="40"/>
          <w:sz w:val="20"/>
          <w:szCs w:val="20"/>
        </w:rPr>
        <w:t xml:space="preserve">  </w:t>
      </w:r>
      <w:r w:rsidRPr="00CB7CEF">
        <w:rPr>
          <w:sz w:val="20"/>
          <w:szCs w:val="20"/>
        </w:rPr>
        <w:t>зависимости от результатов испытания;</w:t>
      </w:r>
    </w:p>
    <w:p w:rsidR="00CB7CEF" w:rsidRPr="00CB7CEF" w:rsidRDefault="00CB7CEF" w:rsidP="00CB7CEF">
      <w:pPr>
        <w:pStyle w:val="aff8"/>
        <w:ind w:left="0" w:firstLine="261"/>
        <w:rPr>
          <w:sz w:val="20"/>
          <w:szCs w:val="20"/>
        </w:rPr>
      </w:pPr>
      <w:r w:rsidRPr="00CB7CEF">
        <w:rPr>
          <w:sz w:val="20"/>
          <w:szCs w:val="20"/>
        </w:rPr>
        <w:lastRenderedPageBreak/>
        <w:t>создавать</w:t>
      </w:r>
      <w:r w:rsidRPr="00CB7CEF">
        <w:rPr>
          <w:spacing w:val="-11"/>
          <w:sz w:val="20"/>
          <w:szCs w:val="20"/>
        </w:rPr>
        <w:t xml:space="preserve"> </w:t>
      </w:r>
      <w:r w:rsidRPr="00CB7CEF">
        <w:rPr>
          <w:sz w:val="20"/>
          <w:szCs w:val="20"/>
        </w:rPr>
        <w:t>3D-модели,</w:t>
      </w:r>
      <w:r w:rsidRPr="00CB7CEF">
        <w:rPr>
          <w:spacing w:val="-8"/>
          <w:sz w:val="20"/>
          <w:szCs w:val="20"/>
        </w:rPr>
        <w:t xml:space="preserve"> </w:t>
      </w:r>
      <w:r w:rsidRPr="00CB7CEF">
        <w:rPr>
          <w:sz w:val="20"/>
          <w:szCs w:val="20"/>
        </w:rPr>
        <w:t>используя</w:t>
      </w:r>
      <w:r w:rsidRPr="00CB7CEF">
        <w:rPr>
          <w:spacing w:val="-7"/>
          <w:sz w:val="20"/>
          <w:szCs w:val="20"/>
        </w:rPr>
        <w:t xml:space="preserve"> </w:t>
      </w:r>
      <w:r w:rsidRPr="00CB7CEF">
        <w:rPr>
          <w:sz w:val="20"/>
          <w:szCs w:val="20"/>
        </w:rPr>
        <w:t>программное</w:t>
      </w:r>
      <w:r w:rsidRPr="00CB7CEF">
        <w:rPr>
          <w:spacing w:val="-4"/>
          <w:sz w:val="20"/>
          <w:szCs w:val="20"/>
        </w:rPr>
        <w:t xml:space="preserve"> </w:t>
      </w:r>
      <w:r w:rsidRPr="00CB7CEF">
        <w:rPr>
          <w:spacing w:val="-2"/>
          <w:sz w:val="20"/>
          <w:szCs w:val="20"/>
        </w:rPr>
        <w:t>обеспечение;</w:t>
      </w:r>
    </w:p>
    <w:p w:rsidR="00CB7CEF" w:rsidRPr="00CB7CEF" w:rsidRDefault="00CB7CEF" w:rsidP="00CB7CEF">
      <w:pPr>
        <w:pStyle w:val="aff8"/>
        <w:ind w:left="0" w:firstLine="261"/>
        <w:rPr>
          <w:sz w:val="20"/>
          <w:szCs w:val="20"/>
        </w:rPr>
      </w:pPr>
      <w:r w:rsidRPr="00CB7CEF">
        <w:rPr>
          <w:sz w:val="20"/>
          <w:szCs w:val="20"/>
        </w:rPr>
        <w:t>устанавливать</w:t>
      </w:r>
      <w:r w:rsidRPr="00CB7CEF">
        <w:rPr>
          <w:spacing w:val="-9"/>
          <w:sz w:val="20"/>
          <w:szCs w:val="20"/>
        </w:rPr>
        <w:t xml:space="preserve"> </w:t>
      </w:r>
      <w:r w:rsidRPr="00CB7CEF">
        <w:rPr>
          <w:sz w:val="20"/>
          <w:szCs w:val="20"/>
        </w:rPr>
        <w:t>адекватность</w:t>
      </w:r>
      <w:r w:rsidRPr="00CB7CEF">
        <w:rPr>
          <w:spacing w:val="-7"/>
          <w:sz w:val="20"/>
          <w:szCs w:val="20"/>
        </w:rPr>
        <w:t xml:space="preserve"> </w:t>
      </w:r>
      <w:r w:rsidRPr="00CB7CEF">
        <w:rPr>
          <w:sz w:val="20"/>
          <w:szCs w:val="20"/>
        </w:rPr>
        <w:t>модели</w:t>
      </w:r>
      <w:r w:rsidRPr="00CB7CEF">
        <w:rPr>
          <w:spacing w:val="-8"/>
          <w:sz w:val="20"/>
          <w:szCs w:val="20"/>
        </w:rPr>
        <w:t xml:space="preserve"> </w:t>
      </w:r>
      <w:r w:rsidRPr="00CB7CEF">
        <w:rPr>
          <w:sz w:val="20"/>
          <w:szCs w:val="20"/>
        </w:rPr>
        <w:t>объекту</w:t>
      </w:r>
      <w:r w:rsidRPr="00CB7CEF">
        <w:rPr>
          <w:spacing w:val="-7"/>
          <w:sz w:val="20"/>
          <w:szCs w:val="20"/>
        </w:rPr>
        <w:t xml:space="preserve"> </w:t>
      </w:r>
      <w:r w:rsidRPr="00CB7CEF">
        <w:rPr>
          <w:sz w:val="20"/>
          <w:szCs w:val="20"/>
        </w:rPr>
        <w:t>и</w:t>
      </w:r>
      <w:r w:rsidRPr="00CB7CEF">
        <w:rPr>
          <w:spacing w:val="-5"/>
          <w:sz w:val="20"/>
          <w:szCs w:val="20"/>
        </w:rPr>
        <w:t xml:space="preserve"> </w:t>
      </w:r>
      <w:r w:rsidRPr="00CB7CEF">
        <w:rPr>
          <w:sz w:val="20"/>
          <w:szCs w:val="20"/>
        </w:rPr>
        <w:t>целям</w:t>
      </w:r>
      <w:r w:rsidRPr="00CB7CEF">
        <w:rPr>
          <w:spacing w:val="-5"/>
          <w:sz w:val="20"/>
          <w:szCs w:val="20"/>
        </w:rPr>
        <w:t xml:space="preserve"> </w:t>
      </w:r>
      <w:r w:rsidRPr="00CB7CEF">
        <w:rPr>
          <w:spacing w:val="-2"/>
          <w:sz w:val="20"/>
          <w:szCs w:val="20"/>
        </w:rPr>
        <w:t>моделирования;</w:t>
      </w:r>
    </w:p>
    <w:p w:rsidR="00CB7CEF" w:rsidRPr="00CB7CEF" w:rsidRDefault="00CB7CEF" w:rsidP="00CB7CEF">
      <w:pPr>
        <w:pStyle w:val="aff8"/>
        <w:ind w:left="0" w:firstLine="261"/>
        <w:rPr>
          <w:sz w:val="20"/>
          <w:szCs w:val="20"/>
        </w:rPr>
      </w:pPr>
      <w:r w:rsidRPr="00CB7CEF">
        <w:rPr>
          <w:sz w:val="20"/>
          <w:szCs w:val="20"/>
        </w:rPr>
        <w:t>проводить</w:t>
      </w:r>
      <w:r w:rsidRPr="00CB7CEF">
        <w:rPr>
          <w:spacing w:val="-9"/>
          <w:sz w:val="20"/>
          <w:szCs w:val="20"/>
        </w:rPr>
        <w:t xml:space="preserve"> </w:t>
      </w:r>
      <w:r w:rsidRPr="00CB7CEF">
        <w:rPr>
          <w:sz w:val="20"/>
          <w:szCs w:val="20"/>
        </w:rPr>
        <w:t>анализ</w:t>
      </w:r>
      <w:r w:rsidRPr="00CB7CEF">
        <w:rPr>
          <w:spacing w:val="-7"/>
          <w:sz w:val="20"/>
          <w:szCs w:val="20"/>
        </w:rPr>
        <w:t xml:space="preserve"> </w:t>
      </w:r>
      <w:r w:rsidRPr="00CB7CEF">
        <w:rPr>
          <w:sz w:val="20"/>
          <w:szCs w:val="20"/>
        </w:rPr>
        <w:t>и</w:t>
      </w:r>
      <w:r w:rsidRPr="00CB7CEF">
        <w:rPr>
          <w:spacing w:val="-9"/>
          <w:sz w:val="20"/>
          <w:szCs w:val="20"/>
        </w:rPr>
        <w:t xml:space="preserve"> </w:t>
      </w:r>
      <w:r w:rsidRPr="00CB7CEF">
        <w:rPr>
          <w:sz w:val="20"/>
          <w:szCs w:val="20"/>
        </w:rPr>
        <w:t>модернизацию</w:t>
      </w:r>
      <w:r w:rsidRPr="00CB7CEF">
        <w:rPr>
          <w:spacing w:val="-7"/>
          <w:sz w:val="20"/>
          <w:szCs w:val="20"/>
        </w:rPr>
        <w:t xml:space="preserve"> </w:t>
      </w:r>
      <w:r w:rsidRPr="00CB7CEF">
        <w:rPr>
          <w:sz w:val="20"/>
          <w:szCs w:val="20"/>
        </w:rPr>
        <w:t>компьютерной</w:t>
      </w:r>
      <w:r w:rsidRPr="00CB7CEF">
        <w:rPr>
          <w:spacing w:val="-5"/>
          <w:sz w:val="20"/>
          <w:szCs w:val="20"/>
        </w:rPr>
        <w:t xml:space="preserve"> </w:t>
      </w:r>
      <w:r w:rsidRPr="00CB7CEF">
        <w:rPr>
          <w:spacing w:val="-2"/>
          <w:sz w:val="20"/>
          <w:szCs w:val="20"/>
        </w:rPr>
        <w:t>модели;</w:t>
      </w:r>
    </w:p>
    <w:p w:rsidR="00CB7CEF" w:rsidRPr="00CB7CEF" w:rsidRDefault="00CB7CEF" w:rsidP="00CB7CEF">
      <w:pPr>
        <w:pStyle w:val="aff8"/>
        <w:ind w:left="0" w:firstLine="261"/>
        <w:rPr>
          <w:sz w:val="20"/>
          <w:szCs w:val="20"/>
        </w:rPr>
      </w:pPr>
      <w:r w:rsidRPr="00CB7CEF">
        <w:rPr>
          <w:sz w:val="20"/>
          <w:szCs w:val="20"/>
        </w:rPr>
        <w:t>изготавливать прототипы с использованием технологического оборудования (3D-принтер, лазерный гравер и другие);</w:t>
      </w:r>
    </w:p>
    <w:p w:rsidR="00CB7CEF" w:rsidRPr="00CB7CEF" w:rsidRDefault="00CB7CEF" w:rsidP="00CB7CEF">
      <w:pPr>
        <w:pStyle w:val="aff8"/>
        <w:ind w:left="0" w:firstLine="261"/>
        <w:rPr>
          <w:sz w:val="20"/>
          <w:szCs w:val="20"/>
        </w:rPr>
      </w:pPr>
      <w:r w:rsidRPr="00CB7CEF">
        <w:rPr>
          <w:sz w:val="20"/>
          <w:szCs w:val="20"/>
        </w:rPr>
        <w:t>модернизировать</w:t>
      </w:r>
      <w:r w:rsidRPr="00CB7CEF">
        <w:rPr>
          <w:spacing w:val="-9"/>
          <w:sz w:val="20"/>
          <w:szCs w:val="20"/>
        </w:rPr>
        <w:t xml:space="preserve"> </w:t>
      </w:r>
      <w:r w:rsidRPr="00CB7CEF">
        <w:rPr>
          <w:sz w:val="20"/>
          <w:szCs w:val="20"/>
        </w:rPr>
        <w:t>прототип</w:t>
      </w:r>
      <w:r w:rsidRPr="00CB7CEF">
        <w:rPr>
          <w:spacing w:val="-6"/>
          <w:sz w:val="20"/>
          <w:szCs w:val="20"/>
        </w:rPr>
        <w:t xml:space="preserve"> </w:t>
      </w:r>
      <w:r w:rsidRPr="00CB7CEF">
        <w:rPr>
          <w:sz w:val="20"/>
          <w:szCs w:val="20"/>
        </w:rPr>
        <w:t>в</w:t>
      </w:r>
      <w:r w:rsidRPr="00CB7CEF">
        <w:rPr>
          <w:spacing w:val="-6"/>
          <w:sz w:val="20"/>
          <w:szCs w:val="20"/>
        </w:rPr>
        <w:t xml:space="preserve"> </w:t>
      </w:r>
      <w:r w:rsidRPr="00CB7CEF">
        <w:rPr>
          <w:sz w:val="20"/>
          <w:szCs w:val="20"/>
        </w:rPr>
        <w:t>соответствии</w:t>
      </w:r>
      <w:r w:rsidRPr="00CB7CEF">
        <w:rPr>
          <w:spacing w:val="-6"/>
          <w:sz w:val="20"/>
          <w:szCs w:val="20"/>
        </w:rPr>
        <w:t xml:space="preserve"> </w:t>
      </w:r>
      <w:r w:rsidRPr="00CB7CEF">
        <w:rPr>
          <w:sz w:val="20"/>
          <w:szCs w:val="20"/>
        </w:rPr>
        <w:t>с</w:t>
      </w:r>
      <w:r w:rsidRPr="00CB7CEF">
        <w:rPr>
          <w:spacing w:val="-9"/>
          <w:sz w:val="20"/>
          <w:szCs w:val="20"/>
        </w:rPr>
        <w:t xml:space="preserve"> </w:t>
      </w:r>
      <w:r w:rsidRPr="00CB7CEF">
        <w:rPr>
          <w:sz w:val="20"/>
          <w:szCs w:val="20"/>
        </w:rPr>
        <w:t>поставленной</w:t>
      </w:r>
      <w:r w:rsidRPr="00CB7CEF">
        <w:rPr>
          <w:spacing w:val="-6"/>
          <w:sz w:val="20"/>
          <w:szCs w:val="20"/>
        </w:rPr>
        <w:t xml:space="preserve"> </w:t>
      </w:r>
      <w:r w:rsidRPr="00CB7CEF">
        <w:rPr>
          <w:sz w:val="20"/>
          <w:szCs w:val="20"/>
        </w:rPr>
        <w:t>задачей; презентовать изделие;</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80"/>
          <w:sz w:val="20"/>
          <w:szCs w:val="20"/>
        </w:rPr>
        <w:t xml:space="preserve"> </w:t>
      </w:r>
      <w:r w:rsidRPr="00CB7CEF">
        <w:rPr>
          <w:sz w:val="20"/>
          <w:szCs w:val="20"/>
        </w:rPr>
        <w:t>мир</w:t>
      </w:r>
      <w:r w:rsidRPr="00CB7CEF">
        <w:rPr>
          <w:spacing w:val="80"/>
          <w:sz w:val="20"/>
          <w:szCs w:val="20"/>
        </w:rPr>
        <w:t xml:space="preserve"> </w:t>
      </w:r>
      <w:r w:rsidRPr="00CB7CEF">
        <w:rPr>
          <w:sz w:val="20"/>
          <w:szCs w:val="20"/>
        </w:rPr>
        <w:t>профессий,</w:t>
      </w:r>
      <w:r w:rsidRPr="00CB7CEF">
        <w:rPr>
          <w:spacing w:val="80"/>
          <w:sz w:val="20"/>
          <w:szCs w:val="20"/>
        </w:rPr>
        <w:t xml:space="preserve"> </w:t>
      </w:r>
      <w:r w:rsidRPr="00CB7CEF">
        <w:rPr>
          <w:sz w:val="20"/>
          <w:szCs w:val="20"/>
        </w:rPr>
        <w:t>связанных</w:t>
      </w:r>
      <w:r w:rsidRPr="00CB7CEF">
        <w:rPr>
          <w:spacing w:val="80"/>
          <w:sz w:val="20"/>
          <w:szCs w:val="20"/>
        </w:rPr>
        <w:t xml:space="preserve"> </w:t>
      </w:r>
      <w:r w:rsidRPr="00CB7CEF">
        <w:rPr>
          <w:sz w:val="20"/>
          <w:szCs w:val="20"/>
        </w:rPr>
        <w:t>с</w:t>
      </w:r>
      <w:r w:rsidRPr="00CB7CEF">
        <w:rPr>
          <w:spacing w:val="80"/>
          <w:sz w:val="20"/>
          <w:szCs w:val="20"/>
        </w:rPr>
        <w:t xml:space="preserve"> </w:t>
      </w:r>
      <w:r w:rsidRPr="00CB7CEF">
        <w:rPr>
          <w:sz w:val="20"/>
          <w:szCs w:val="20"/>
        </w:rPr>
        <w:t>изучаемыми</w:t>
      </w:r>
      <w:r w:rsidRPr="00CB7CEF">
        <w:rPr>
          <w:spacing w:val="80"/>
          <w:sz w:val="20"/>
          <w:szCs w:val="20"/>
        </w:rPr>
        <w:t xml:space="preserve"> </w:t>
      </w:r>
      <w:r w:rsidRPr="00CB7CEF">
        <w:rPr>
          <w:sz w:val="20"/>
          <w:szCs w:val="20"/>
        </w:rPr>
        <w:t>технологиями 3D-моделирования, их востребованность на рынке труда.</w:t>
      </w:r>
    </w:p>
    <w:p w:rsidR="00CB7CEF" w:rsidRPr="00CB7CEF" w:rsidRDefault="00CB7CEF" w:rsidP="00CB7CEF">
      <w:pPr>
        <w:ind w:firstLine="261"/>
        <w:jc w:val="both"/>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9</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tabs>
          <w:tab w:val="left" w:pos="2615"/>
          <w:tab w:val="left" w:pos="4030"/>
          <w:tab w:val="left" w:pos="6250"/>
          <w:tab w:val="left" w:pos="8107"/>
        </w:tabs>
        <w:ind w:left="0" w:firstLine="261"/>
        <w:rPr>
          <w:sz w:val="20"/>
          <w:szCs w:val="20"/>
        </w:rPr>
      </w:pPr>
      <w:r w:rsidRPr="00CB7CEF">
        <w:rPr>
          <w:spacing w:val="-2"/>
          <w:sz w:val="20"/>
          <w:szCs w:val="20"/>
        </w:rPr>
        <w:t>использовать</w:t>
      </w:r>
      <w:r>
        <w:rPr>
          <w:spacing w:val="-2"/>
          <w:sz w:val="20"/>
          <w:szCs w:val="20"/>
        </w:rPr>
        <w:t xml:space="preserve"> </w:t>
      </w:r>
      <w:r w:rsidRPr="00CB7CEF">
        <w:rPr>
          <w:spacing w:val="-2"/>
          <w:sz w:val="20"/>
          <w:szCs w:val="20"/>
        </w:rPr>
        <w:t>редактор</w:t>
      </w:r>
      <w:r>
        <w:rPr>
          <w:sz w:val="20"/>
          <w:szCs w:val="20"/>
        </w:rPr>
        <w:t xml:space="preserve"> </w:t>
      </w:r>
      <w:r w:rsidRPr="00CB7CEF">
        <w:rPr>
          <w:spacing w:val="-2"/>
          <w:sz w:val="20"/>
          <w:szCs w:val="20"/>
        </w:rPr>
        <w:t>компьютерного</w:t>
      </w:r>
      <w:r>
        <w:rPr>
          <w:spacing w:val="-2"/>
          <w:sz w:val="20"/>
          <w:szCs w:val="20"/>
        </w:rPr>
        <w:t xml:space="preserve"> </w:t>
      </w:r>
      <w:r w:rsidRPr="00CB7CEF">
        <w:rPr>
          <w:spacing w:val="-2"/>
          <w:sz w:val="20"/>
          <w:szCs w:val="20"/>
        </w:rPr>
        <w:t>трехмерного</w:t>
      </w:r>
      <w:r>
        <w:rPr>
          <w:sz w:val="20"/>
          <w:szCs w:val="20"/>
        </w:rPr>
        <w:t xml:space="preserve"> </w:t>
      </w:r>
      <w:r w:rsidRPr="00CB7CEF">
        <w:rPr>
          <w:spacing w:val="-2"/>
          <w:sz w:val="20"/>
          <w:szCs w:val="20"/>
        </w:rPr>
        <w:t xml:space="preserve">проектирования </w:t>
      </w:r>
      <w:r w:rsidRPr="00CB7CEF">
        <w:rPr>
          <w:sz w:val="20"/>
          <w:szCs w:val="20"/>
        </w:rPr>
        <w:t>для создания моделей сложных объектов;</w:t>
      </w:r>
    </w:p>
    <w:p w:rsidR="00CB7CEF" w:rsidRPr="00CB7CEF" w:rsidRDefault="00CB7CEF" w:rsidP="00CB7CEF">
      <w:pPr>
        <w:pStyle w:val="aff8"/>
        <w:ind w:left="0" w:firstLine="261"/>
        <w:rPr>
          <w:sz w:val="20"/>
          <w:szCs w:val="20"/>
        </w:rPr>
      </w:pPr>
      <w:r w:rsidRPr="00CB7CEF">
        <w:rPr>
          <w:sz w:val="20"/>
          <w:szCs w:val="20"/>
        </w:rPr>
        <w:t>изготавливать прототипы с использованием технологического оборудования (3D-принтер, лазерный гравер и другие);</w:t>
      </w:r>
    </w:p>
    <w:p w:rsidR="00CB7CEF" w:rsidRPr="00CB7CEF" w:rsidRDefault="00CB7CEF" w:rsidP="00CB7CEF">
      <w:pPr>
        <w:pStyle w:val="aff8"/>
        <w:ind w:left="0" w:firstLine="261"/>
        <w:rPr>
          <w:sz w:val="20"/>
          <w:szCs w:val="20"/>
        </w:rPr>
      </w:pPr>
      <w:r w:rsidRPr="00CB7CEF">
        <w:rPr>
          <w:sz w:val="20"/>
          <w:szCs w:val="20"/>
        </w:rPr>
        <w:t>называть и выполнять этапы аддитивного производства; модернизировать</w:t>
      </w:r>
      <w:r w:rsidRPr="00CB7CEF">
        <w:rPr>
          <w:spacing w:val="-10"/>
          <w:sz w:val="20"/>
          <w:szCs w:val="20"/>
        </w:rPr>
        <w:t xml:space="preserve"> </w:t>
      </w:r>
      <w:r w:rsidRPr="00CB7CEF">
        <w:rPr>
          <w:sz w:val="20"/>
          <w:szCs w:val="20"/>
        </w:rPr>
        <w:t>прототип</w:t>
      </w:r>
      <w:r w:rsidRPr="00CB7CEF">
        <w:rPr>
          <w:spacing w:val="-5"/>
          <w:sz w:val="20"/>
          <w:szCs w:val="20"/>
        </w:rPr>
        <w:t xml:space="preserve"> </w:t>
      </w:r>
      <w:r w:rsidRPr="00CB7CEF">
        <w:rPr>
          <w:sz w:val="20"/>
          <w:szCs w:val="20"/>
        </w:rPr>
        <w:t>в</w:t>
      </w:r>
      <w:r w:rsidRPr="00CB7CEF">
        <w:rPr>
          <w:spacing w:val="-6"/>
          <w:sz w:val="20"/>
          <w:szCs w:val="20"/>
        </w:rPr>
        <w:t xml:space="preserve"> </w:t>
      </w:r>
      <w:r w:rsidRPr="00CB7CEF">
        <w:rPr>
          <w:sz w:val="20"/>
          <w:szCs w:val="20"/>
        </w:rPr>
        <w:t>соответствии</w:t>
      </w:r>
      <w:r w:rsidRPr="00CB7CEF">
        <w:rPr>
          <w:spacing w:val="-5"/>
          <w:sz w:val="20"/>
          <w:szCs w:val="20"/>
        </w:rPr>
        <w:t xml:space="preserve"> </w:t>
      </w:r>
      <w:r w:rsidRPr="00CB7CEF">
        <w:rPr>
          <w:sz w:val="20"/>
          <w:szCs w:val="20"/>
        </w:rPr>
        <w:t>с</w:t>
      </w:r>
      <w:r w:rsidRPr="00CB7CEF">
        <w:rPr>
          <w:spacing w:val="-9"/>
          <w:sz w:val="20"/>
          <w:szCs w:val="20"/>
        </w:rPr>
        <w:t xml:space="preserve"> </w:t>
      </w:r>
      <w:r w:rsidRPr="00CB7CEF">
        <w:rPr>
          <w:sz w:val="20"/>
          <w:szCs w:val="20"/>
        </w:rPr>
        <w:t>поставленной</w:t>
      </w:r>
      <w:r w:rsidRPr="00CB7CEF">
        <w:rPr>
          <w:spacing w:val="-5"/>
          <w:sz w:val="20"/>
          <w:szCs w:val="20"/>
        </w:rPr>
        <w:t xml:space="preserve"> </w:t>
      </w:r>
      <w:r w:rsidRPr="00CB7CEF">
        <w:rPr>
          <w:sz w:val="20"/>
          <w:szCs w:val="20"/>
        </w:rPr>
        <w:t>задачей; называть области применения 3D-моделирования;</w:t>
      </w:r>
    </w:p>
    <w:p w:rsidR="00CB7CEF" w:rsidRPr="00CB7CEF" w:rsidRDefault="00CB7CEF" w:rsidP="00CB7CEF">
      <w:pPr>
        <w:pStyle w:val="aff8"/>
        <w:ind w:left="0" w:firstLine="261"/>
        <w:rPr>
          <w:sz w:val="20"/>
          <w:szCs w:val="20"/>
        </w:rPr>
      </w:pPr>
      <w:r w:rsidRPr="00CB7CEF">
        <w:rPr>
          <w:sz w:val="20"/>
          <w:szCs w:val="20"/>
        </w:rPr>
        <w:t>характеризовать</w:t>
      </w:r>
      <w:r w:rsidRPr="00CB7CEF">
        <w:rPr>
          <w:spacing w:val="80"/>
          <w:sz w:val="20"/>
          <w:szCs w:val="20"/>
        </w:rPr>
        <w:t xml:space="preserve"> </w:t>
      </w:r>
      <w:r w:rsidRPr="00CB7CEF">
        <w:rPr>
          <w:sz w:val="20"/>
          <w:szCs w:val="20"/>
        </w:rPr>
        <w:t>мир</w:t>
      </w:r>
      <w:r w:rsidRPr="00CB7CEF">
        <w:rPr>
          <w:spacing w:val="80"/>
          <w:sz w:val="20"/>
          <w:szCs w:val="20"/>
        </w:rPr>
        <w:t xml:space="preserve"> </w:t>
      </w:r>
      <w:r w:rsidRPr="00CB7CEF">
        <w:rPr>
          <w:sz w:val="20"/>
          <w:szCs w:val="20"/>
        </w:rPr>
        <w:t>профессий,</w:t>
      </w:r>
      <w:r w:rsidRPr="00CB7CEF">
        <w:rPr>
          <w:spacing w:val="80"/>
          <w:sz w:val="20"/>
          <w:szCs w:val="20"/>
        </w:rPr>
        <w:t xml:space="preserve"> </w:t>
      </w:r>
      <w:r w:rsidRPr="00CB7CEF">
        <w:rPr>
          <w:sz w:val="20"/>
          <w:szCs w:val="20"/>
        </w:rPr>
        <w:t>связанных</w:t>
      </w:r>
      <w:r w:rsidRPr="00CB7CEF">
        <w:rPr>
          <w:spacing w:val="80"/>
          <w:sz w:val="20"/>
          <w:szCs w:val="20"/>
        </w:rPr>
        <w:t xml:space="preserve"> </w:t>
      </w:r>
      <w:r w:rsidRPr="00CB7CEF">
        <w:rPr>
          <w:sz w:val="20"/>
          <w:szCs w:val="20"/>
        </w:rPr>
        <w:t>с</w:t>
      </w:r>
      <w:r w:rsidRPr="00CB7CEF">
        <w:rPr>
          <w:spacing w:val="80"/>
          <w:sz w:val="20"/>
          <w:szCs w:val="20"/>
        </w:rPr>
        <w:t xml:space="preserve"> </w:t>
      </w:r>
      <w:r w:rsidRPr="00CB7CEF">
        <w:rPr>
          <w:sz w:val="20"/>
          <w:szCs w:val="20"/>
        </w:rPr>
        <w:t>изучаемыми</w:t>
      </w:r>
      <w:r w:rsidRPr="00CB7CEF">
        <w:rPr>
          <w:spacing w:val="80"/>
          <w:sz w:val="20"/>
          <w:szCs w:val="20"/>
        </w:rPr>
        <w:t xml:space="preserve"> </w:t>
      </w:r>
      <w:r w:rsidRPr="00CB7CEF">
        <w:rPr>
          <w:sz w:val="20"/>
          <w:szCs w:val="20"/>
        </w:rPr>
        <w:t>технологиями 3D-моделирования, их востребованность на рынке труда.</w:t>
      </w:r>
    </w:p>
    <w:p w:rsidR="00CB7CEF" w:rsidRPr="00CB7CEF" w:rsidRDefault="00CB7CEF" w:rsidP="00CB7CEF">
      <w:pPr>
        <w:pStyle w:val="aff8"/>
        <w:ind w:left="0" w:firstLine="261"/>
        <w:rPr>
          <w:sz w:val="20"/>
          <w:szCs w:val="20"/>
        </w:rPr>
      </w:pPr>
    </w:p>
    <w:p w:rsidR="00CB7CEF" w:rsidRPr="00CB7CEF" w:rsidRDefault="00CB7CEF" w:rsidP="00CB7CEF">
      <w:pPr>
        <w:pStyle w:val="215"/>
        <w:ind w:left="0" w:firstLine="261"/>
        <w:rPr>
          <w:sz w:val="20"/>
          <w:szCs w:val="20"/>
        </w:rPr>
      </w:pPr>
      <w:r w:rsidRPr="00CB7CEF">
        <w:rPr>
          <w:sz w:val="20"/>
          <w:szCs w:val="20"/>
        </w:rPr>
        <w:t>Модуль</w:t>
      </w:r>
      <w:r w:rsidRPr="00CB7CEF">
        <w:rPr>
          <w:spacing w:val="-10"/>
          <w:sz w:val="20"/>
          <w:szCs w:val="20"/>
        </w:rPr>
        <w:t xml:space="preserve"> </w:t>
      </w:r>
      <w:r w:rsidRPr="00CB7CEF">
        <w:rPr>
          <w:sz w:val="20"/>
          <w:szCs w:val="20"/>
        </w:rPr>
        <w:t>«Технологии</w:t>
      </w:r>
      <w:r w:rsidRPr="00CB7CEF">
        <w:rPr>
          <w:spacing w:val="-6"/>
          <w:sz w:val="20"/>
          <w:szCs w:val="20"/>
        </w:rPr>
        <w:t xml:space="preserve"> </w:t>
      </w:r>
      <w:r w:rsidRPr="00CB7CEF">
        <w:rPr>
          <w:sz w:val="20"/>
          <w:szCs w:val="20"/>
        </w:rPr>
        <w:t>обработки</w:t>
      </w:r>
      <w:r w:rsidRPr="00CB7CEF">
        <w:rPr>
          <w:spacing w:val="-6"/>
          <w:sz w:val="20"/>
          <w:szCs w:val="20"/>
        </w:rPr>
        <w:t xml:space="preserve"> </w:t>
      </w:r>
      <w:r w:rsidRPr="00CB7CEF">
        <w:rPr>
          <w:sz w:val="20"/>
          <w:szCs w:val="20"/>
        </w:rPr>
        <w:t>материалов</w:t>
      </w:r>
      <w:r w:rsidRPr="00CB7CEF">
        <w:rPr>
          <w:spacing w:val="-6"/>
          <w:sz w:val="20"/>
          <w:szCs w:val="20"/>
        </w:rPr>
        <w:t xml:space="preserve"> </w:t>
      </w:r>
      <w:r w:rsidRPr="00CB7CEF">
        <w:rPr>
          <w:sz w:val="20"/>
          <w:szCs w:val="20"/>
        </w:rPr>
        <w:t>и</w:t>
      </w:r>
      <w:r w:rsidRPr="00CB7CEF">
        <w:rPr>
          <w:spacing w:val="-6"/>
          <w:sz w:val="20"/>
          <w:szCs w:val="20"/>
        </w:rPr>
        <w:t xml:space="preserve"> </w:t>
      </w:r>
      <w:r w:rsidRPr="00CB7CEF">
        <w:rPr>
          <w:sz w:val="20"/>
          <w:szCs w:val="20"/>
        </w:rPr>
        <w:t>пищевых</w:t>
      </w:r>
      <w:r w:rsidRPr="00CB7CEF">
        <w:rPr>
          <w:spacing w:val="-6"/>
          <w:sz w:val="20"/>
          <w:szCs w:val="20"/>
        </w:rPr>
        <w:t xml:space="preserve"> </w:t>
      </w:r>
      <w:r w:rsidRPr="00CB7CEF">
        <w:rPr>
          <w:spacing w:val="-2"/>
          <w:sz w:val="20"/>
          <w:szCs w:val="20"/>
        </w:rPr>
        <w:t>продуктов»</w:t>
      </w:r>
    </w:p>
    <w:p w:rsidR="00CB7CEF" w:rsidRPr="00CB7CEF" w:rsidRDefault="00CB7CEF" w:rsidP="00CB7CEF">
      <w:pPr>
        <w:ind w:firstLine="261"/>
        <w:jc w:val="both"/>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5</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B7CEF">
      <w:pPr>
        <w:pStyle w:val="aff8"/>
        <w:ind w:left="0" w:firstLine="261"/>
        <w:rPr>
          <w:sz w:val="20"/>
          <w:szCs w:val="20"/>
        </w:rPr>
      </w:pPr>
      <w:r w:rsidRPr="00CB7CEF">
        <w:rPr>
          <w:sz w:val="20"/>
          <w:szCs w:val="2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B7CEF" w:rsidRPr="00CB7CEF" w:rsidRDefault="00CB7CEF" w:rsidP="00CB7CEF">
      <w:pPr>
        <w:pStyle w:val="aff8"/>
        <w:ind w:left="0" w:firstLine="261"/>
        <w:rPr>
          <w:sz w:val="20"/>
          <w:szCs w:val="20"/>
        </w:rPr>
      </w:pPr>
      <w:r w:rsidRPr="00CB7CEF">
        <w:rPr>
          <w:sz w:val="20"/>
          <w:szCs w:val="2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71"/>
          <w:sz w:val="20"/>
          <w:szCs w:val="20"/>
        </w:rPr>
        <w:t xml:space="preserve"> </w:t>
      </w:r>
      <w:r w:rsidRPr="00CB7CEF">
        <w:rPr>
          <w:sz w:val="20"/>
          <w:szCs w:val="20"/>
        </w:rPr>
        <w:t>и</w:t>
      </w:r>
      <w:r w:rsidRPr="00CB7CEF">
        <w:rPr>
          <w:spacing w:val="71"/>
          <w:sz w:val="20"/>
          <w:szCs w:val="20"/>
        </w:rPr>
        <w:t xml:space="preserve"> </w:t>
      </w:r>
      <w:r w:rsidRPr="00CB7CEF">
        <w:rPr>
          <w:sz w:val="20"/>
          <w:szCs w:val="20"/>
        </w:rPr>
        <w:t>характеризовать</w:t>
      </w:r>
      <w:r w:rsidRPr="00CB7CEF">
        <w:rPr>
          <w:spacing w:val="71"/>
          <w:sz w:val="20"/>
          <w:szCs w:val="20"/>
        </w:rPr>
        <w:t xml:space="preserve"> </w:t>
      </w:r>
      <w:r w:rsidRPr="00CB7CEF">
        <w:rPr>
          <w:sz w:val="20"/>
          <w:szCs w:val="20"/>
        </w:rPr>
        <w:t>виды</w:t>
      </w:r>
      <w:r w:rsidRPr="00CB7CEF">
        <w:rPr>
          <w:spacing w:val="70"/>
          <w:sz w:val="20"/>
          <w:szCs w:val="20"/>
        </w:rPr>
        <w:t xml:space="preserve"> </w:t>
      </w:r>
      <w:r w:rsidRPr="00CB7CEF">
        <w:rPr>
          <w:sz w:val="20"/>
          <w:szCs w:val="20"/>
        </w:rPr>
        <w:t>бумаги,</w:t>
      </w:r>
      <w:r w:rsidRPr="00CB7CEF">
        <w:rPr>
          <w:spacing w:val="71"/>
          <w:sz w:val="20"/>
          <w:szCs w:val="20"/>
        </w:rPr>
        <w:t xml:space="preserve"> </w:t>
      </w:r>
      <w:r w:rsidRPr="00CB7CEF">
        <w:rPr>
          <w:sz w:val="20"/>
          <w:szCs w:val="20"/>
        </w:rPr>
        <w:t>ее</w:t>
      </w:r>
      <w:r w:rsidRPr="00CB7CEF">
        <w:rPr>
          <w:spacing w:val="72"/>
          <w:sz w:val="20"/>
          <w:szCs w:val="20"/>
        </w:rPr>
        <w:t xml:space="preserve"> </w:t>
      </w:r>
      <w:r w:rsidRPr="00CB7CEF">
        <w:rPr>
          <w:sz w:val="20"/>
          <w:szCs w:val="20"/>
        </w:rPr>
        <w:t>свойства,</w:t>
      </w:r>
      <w:r w:rsidRPr="00CB7CEF">
        <w:rPr>
          <w:spacing w:val="71"/>
          <w:sz w:val="20"/>
          <w:szCs w:val="20"/>
        </w:rPr>
        <w:t xml:space="preserve"> </w:t>
      </w:r>
      <w:r w:rsidRPr="00CB7CEF">
        <w:rPr>
          <w:sz w:val="20"/>
          <w:szCs w:val="20"/>
        </w:rPr>
        <w:t>получение и применение;</w:t>
      </w:r>
    </w:p>
    <w:p w:rsidR="00CB7CEF" w:rsidRPr="00CB7CEF" w:rsidRDefault="00CB7CEF" w:rsidP="00CB7CEF">
      <w:pPr>
        <w:pStyle w:val="aff8"/>
        <w:ind w:left="0" w:firstLine="261"/>
        <w:rPr>
          <w:sz w:val="20"/>
          <w:szCs w:val="20"/>
        </w:rPr>
      </w:pPr>
      <w:r w:rsidRPr="00CB7CEF">
        <w:rPr>
          <w:sz w:val="20"/>
          <w:szCs w:val="20"/>
        </w:rPr>
        <w:t>называть народные промыслы по обработке древесины; характеризовать</w:t>
      </w:r>
      <w:r w:rsidRPr="00CB7CEF">
        <w:rPr>
          <w:spacing w:val="-15"/>
          <w:sz w:val="20"/>
          <w:szCs w:val="20"/>
        </w:rPr>
        <w:t xml:space="preserve"> </w:t>
      </w:r>
      <w:r w:rsidRPr="00CB7CEF">
        <w:rPr>
          <w:sz w:val="20"/>
          <w:szCs w:val="20"/>
        </w:rPr>
        <w:t>свойства</w:t>
      </w:r>
      <w:r w:rsidRPr="00CB7CEF">
        <w:rPr>
          <w:spacing w:val="-13"/>
          <w:sz w:val="20"/>
          <w:szCs w:val="20"/>
        </w:rPr>
        <w:t xml:space="preserve"> </w:t>
      </w:r>
      <w:r w:rsidRPr="00CB7CEF">
        <w:rPr>
          <w:sz w:val="20"/>
          <w:szCs w:val="20"/>
        </w:rPr>
        <w:t>конструкционных</w:t>
      </w:r>
      <w:r w:rsidRPr="00CB7CEF">
        <w:rPr>
          <w:spacing w:val="-10"/>
          <w:sz w:val="20"/>
          <w:szCs w:val="20"/>
        </w:rPr>
        <w:t xml:space="preserve"> </w:t>
      </w:r>
      <w:r w:rsidRPr="00CB7CEF">
        <w:rPr>
          <w:spacing w:val="-2"/>
          <w:sz w:val="20"/>
          <w:szCs w:val="20"/>
        </w:rPr>
        <w:t>материалов;</w:t>
      </w:r>
    </w:p>
    <w:p w:rsidR="00CB7CEF" w:rsidRPr="00CB7CEF" w:rsidRDefault="00CB7CEF" w:rsidP="00CB7CEF">
      <w:pPr>
        <w:pStyle w:val="aff8"/>
        <w:ind w:left="0" w:firstLine="261"/>
        <w:rPr>
          <w:sz w:val="20"/>
          <w:szCs w:val="20"/>
        </w:rPr>
      </w:pPr>
      <w:r w:rsidRPr="00CB7CEF">
        <w:rPr>
          <w:sz w:val="20"/>
          <w:szCs w:val="20"/>
        </w:rPr>
        <w:t>выбирать материалы для изготовления изделий с учетом их свойств, технологий обработки, инструментов и приспособлений;</w:t>
      </w:r>
    </w:p>
    <w:p w:rsidR="00CB7CEF" w:rsidRPr="00CB7CEF" w:rsidRDefault="00CB7CEF" w:rsidP="00CB7CEF">
      <w:pPr>
        <w:pStyle w:val="aff8"/>
        <w:ind w:left="0" w:firstLine="261"/>
        <w:rPr>
          <w:sz w:val="20"/>
          <w:szCs w:val="20"/>
        </w:rPr>
      </w:pPr>
      <w:r w:rsidRPr="00CB7CEF">
        <w:rPr>
          <w:sz w:val="20"/>
          <w:szCs w:val="20"/>
        </w:rPr>
        <w:t>называть</w:t>
      </w:r>
      <w:r w:rsidRPr="00CB7CEF">
        <w:rPr>
          <w:spacing w:val="-13"/>
          <w:sz w:val="20"/>
          <w:szCs w:val="20"/>
        </w:rPr>
        <w:t xml:space="preserve"> </w:t>
      </w:r>
      <w:r w:rsidRPr="00CB7CEF">
        <w:rPr>
          <w:sz w:val="20"/>
          <w:szCs w:val="20"/>
        </w:rPr>
        <w:t>и</w:t>
      </w:r>
      <w:r w:rsidRPr="00CB7CEF">
        <w:rPr>
          <w:spacing w:val="-7"/>
          <w:sz w:val="20"/>
          <w:szCs w:val="20"/>
        </w:rPr>
        <w:t xml:space="preserve"> </w:t>
      </w:r>
      <w:r w:rsidRPr="00CB7CEF">
        <w:rPr>
          <w:sz w:val="20"/>
          <w:szCs w:val="20"/>
        </w:rPr>
        <w:t>характеризовать</w:t>
      </w:r>
      <w:r w:rsidRPr="00CB7CEF">
        <w:rPr>
          <w:spacing w:val="-7"/>
          <w:sz w:val="20"/>
          <w:szCs w:val="20"/>
        </w:rPr>
        <w:t xml:space="preserve"> </w:t>
      </w:r>
      <w:r w:rsidRPr="00CB7CEF">
        <w:rPr>
          <w:sz w:val="20"/>
          <w:szCs w:val="20"/>
        </w:rPr>
        <w:t>виды</w:t>
      </w:r>
      <w:r w:rsidRPr="00CB7CEF">
        <w:rPr>
          <w:spacing w:val="-6"/>
          <w:sz w:val="20"/>
          <w:szCs w:val="20"/>
        </w:rPr>
        <w:t xml:space="preserve"> </w:t>
      </w:r>
      <w:r w:rsidRPr="00CB7CEF">
        <w:rPr>
          <w:sz w:val="20"/>
          <w:szCs w:val="20"/>
        </w:rPr>
        <w:t>древесины,</w:t>
      </w:r>
      <w:r w:rsidRPr="00CB7CEF">
        <w:rPr>
          <w:spacing w:val="-7"/>
          <w:sz w:val="20"/>
          <w:szCs w:val="20"/>
        </w:rPr>
        <w:t xml:space="preserve"> </w:t>
      </w:r>
      <w:r w:rsidRPr="00CB7CEF">
        <w:rPr>
          <w:spacing w:val="-2"/>
          <w:sz w:val="20"/>
          <w:szCs w:val="20"/>
        </w:rPr>
        <w:t>пиломатериалов;</w:t>
      </w:r>
    </w:p>
    <w:p w:rsidR="00CB7CEF" w:rsidRPr="00CB7CEF" w:rsidRDefault="00CB7CEF" w:rsidP="00CB7CEF">
      <w:pPr>
        <w:pStyle w:val="aff8"/>
        <w:ind w:left="0" w:firstLine="261"/>
        <w:rPr>
          <w:sz w:val="20"/>
          <w:szCs w:val="20"/>
        </w:rPr>
      </w:pPr>
      <w:r w:rsidRPr="00CB7CEF">
        <w:rPr>
          <w:sz w:val="20"/>
          <w:szCs w:val="20"/>
        </w:rPr>
        <w:t>выполнять простые ручные операции (разметка, распиливание, строгание, сверление)</w:t>
      </w:r>
      <w:r w:rsidRPr="00CB7CEF">
        <w:rPr>
          <w:spacing w:val="38"/>
          <w:sz w:val="20"/>
          <w:szCs w:val="20"/>
        </w:rPr>
        <w:t xml:space="preserve"> </w:t>
      </w:r>
      <w:r w:rsidRPr="00CB7CEF">
        <w:rPr>
          <w:sz w:val="20"/>
          <w:szCs w:val="20"/>
        </w:rPr>
        <w:t>по</w:t>
      </w:r>
      <w:r w:rsidRPr="00CB7CEF">
        <w:rPr>
          <w:spacing w:val="40"/>
          <w:sz w:val="20"/>
          <w:szCs w:val="20"/>
        </w:rPr>
        <w:t xml:space="preserve"> </w:t>
      </w:r>
      <w:r w:rsidRPr="00CB7CEF">
        <w:rPr>
          <w:sz w:val="20"/>
          <w:szCs w:val="20"/>
        </w:rPr>
        <w:t>обработке</w:t>
      </w:r>
      <w:r w:rsidRPr="00CB7CEF">
        <w:rPr>
          <w:spacing w:val="40"/>
          <w:sz w:val="20"/>
          <w:szCs w:val="20"/>
        </w:rPr>
        <w:t xml:space="preserve"> </w:t>
      </w:r>
      <w:r w:rsidRPr="00CB7CEF">
        <w:rPr>
          <w:sz w:val="20"/>
          <w:szCs w:val="20"/>
        </w:rPr>
        <w:t>изделий</w:t>
      </w:r>
      <w:r w:rsidRPr="00CB7CEF">
        <w:rPr>
          <w:spacing w:val="40"/>
          <w:sz w:val="20"/>
          <w:szCs w:val="20"/>
        </w:rPr>
        <w:t xml:space="preserve"> </w:t>
      </w:r>
      <w:r w:rsidRPr="00CB7CEF">
        <w:rPr>
          <w:sz w:val="20"/>
          <w:szCs w:val="20"/>
        </w:rPr>
        <w:t>из</w:t>
      </w:r>
      <w:r w:rsidRPr="00CB7CEF">
        <w:rPr>
          <w:spacing w:val="37"/>
          <w:sz w:val="20"/>
          <w:szCs w:val="20"/>
        </w:rPr>
        <w:t xml:space="preserve"> </w:t>
      </w:r>
      <w:r w:rsidRPr="00CB7CEF">
        <w:rPr>
          <w:sz w:val="20"/>
          <w:szCs w:val="20"/>
        </w:rPr>
        <w:t>древесины</w:t>
      </w:r>
      <w:r w:rsidRPr="00CB7CEF">
        <w:rPr>
          <w:spacing w:val="40"/>
          <w:sz w:val="20"/>
          <w:szCs w:val="20"/>
        </w:rPr>
        <w:t xml:space="preserve"> </w:t>
      </w:r>
      <w:r w:rsidRPr="00CB7CEF">
        <w:rPr>
          <w:sz w:val="20"/>
          <w:szCs w:val="20"/>
        </w:rPr>
        <w:t>с</w:t>
      </w:r>
      <w:r w:rsidRPr="00CB7CEF">
        <w:rPr>
          <w:spacing w:val="40"/>
          <w:sz w:val="20"/>
          <w:szCs w:val="20"/>
        </w:rPr>
        <w:t xml:space="preserve"> </w:t>
      </w:r>
      <w:r w:rsidRPr="00CB7CEF">
        <w:rPr>
          <w:sz w:val="20"/>
          <w:szCs w:val="20"/>
        </w:rPr>
        <w:t>учетом</w:t>
      </w:r>
      <w:r w:rsidRPr="00CB7CEF">
        <w:rPr>
          <w:spacing w:val="38"/>
          <w:sz w:val="20"/>
          <w:szCs w:val="20"/>
        </w:rPr>
        <w:t xml:space="preserve"> </w:t>
      </w:r>
      <w:r w:rsidRPr="00CB7CEF">
        <w:rPr>
          <w:sz w:val="20"/>
          <w:szCs w:val="20"/>
        </w:rPr>
        <w:t>ее</w:t>
      </w:r>
      <w:r w:rsidRPr="00CB7CEF">
        <w:rPr>
          <w:spacing w:val="40"/>
          <w:sz w:val="20"/>
          <w:szCs w:val="20"/>
        </w:rPr>
        <w:t xml:space="preserve"> </w:t>
      </w:r>
      <w:r w:rsidRPr="00CB7CEF">
        <w:rPr>
          <w:sz w:val="20"/>
          <w:szCs w:val="20"/>
        </w:rPr>
        <w:t>свойств,</w:t>
      </w:r>
      <w:r w:rsidRPr="00CB7CEF">
        <w:rPr>
          <w:spacing w:val="39"/>
          <w:sz w:val="20"/>
          <w:szCs w:val="20"/>
        </w:rPr>
        <w:t xml:space="preserve"> </w:t>
      </w:r>
      <w:r w:rsidRPr="00CB7CEF">
        <w:rPr>
          <w:sz w:val="20"/>
          <w:szCs w:val="20"/>
        </w:rPr>
        <w:t>применять в работе столярные инструменты и приспособления;</w:t>
      </w:r>
    </w:p>
    <w:p w:rsidR="00CB7CEF" w:rsidRPr="00CB7CEF" w:rsidRDefault="00CB7CEF" w:rsidP="00CB7CEF">
      <w:pPr>
        <w:pStyle w:val="aff8"/>
        <w:ind w:left="0" w:firstLine="261"/>
        <w:rPr>
          <w:sz w:val="20"/>
          <w:szCs w:val="20"/>
        </w:rPr>
      </w:pPr>
      <w:r w:rsidRPr="00CB7CEF">
        <w:rPr>
          <w:sz w:val="20"/>
          <w:szCs w:val="20"/>
        </w:rPr>
        <w:t xml:space="preserve">исследовать, анализировать и сравнивать свойства древесины разных пород </w:t>
      </w:r>
      <w:r w:rsidRPr="00CB7CEF">
        <w:rPr>
          <w:spacing w:val="-2"/>
          <w:sz w:val="20"/>
          <w:szCs w:val="20"/>
        </w:rPr>
        <w:t>деревьев;</w:t>
      </w:r>
    </w:p>
    <w:p w:rsidR="00CB7CEF" w:rsidRPr="00CB7CEF" w:rsidRDefault="00CB7CEF" w:rsidP="00CF4220">
      <w:pPr>
        <w:pStyle w:val="aff8"/>
        <w:ind w:left="0" w:firstLine="261"/>
        <w:rPr>
          <w:sz w:val="20"/>
          <w:szCs w:val="20"/>
        </w:rPr>
      </w:pPr>
      <w:r w:rsidRPr="00CB7CEF">
        <w:rPr>
          <w:sz w:val="20"/>
          <w:szCs w:val="20"/>
        </w:rPr>
        <w:t>знать</w:t>
      </w:r>
      <w:r w:rsidRPr="00CB7CEF">
        <w:rPr>
          <w:spacing w:val="-8"/>
          <w:sz w:val="20"/>
          <w:szCs w:val="20"/>
        </w:rPr>
        <w:t xml:space="preserve"> </w:t>
      </w:r>
      <w:r w:rsidRPr="00CB7CEF">
        <w:rPr>
          <w:sz w:val="20"/>
          <w:szCs w:val="20"/>
        </w:rPr>
        <w:t>и</w:t>
      </w:r>
      <w:r w:rsidRPr="00CB7CEF">
        <w:rPr>
          <w:spacing w:val="-4"/>
          <w:sz w:val="20"/>
          <w:szCs w:val="20"/>
        </w:rPr>
        <w:t xml:space="preserve"> </w:t>
      </w:r>
      <w:r w:rsidRPr="00CB7CEF">
        <w:rPr>
          <w:sz w:val="20"/>
          <w:szCs w:val="20"/>
        </w:rPr>
        <w:t>называть</w:t>
      </w:r>
      <w:r w:rsidRPr="00CB7CEF">
        <w:rPr>
          <w:spacing w:val="-7"/>
          <w:sz w:val="20"/>
          <w:szCs w:val="20"/>
        </w:rPr>
        <w:t xml:space="preserve"> </w:t>
      </w:r>
      <w:r w:rsidRPr="00CB7CEF">
        <w:rPr>
          <w:sz w:val="20"/>
          <w:szCs w:val="20"/>
        </w:rPr>
        <w:t>пищевую</w:t>
      </w:r>
      <w:r w:rsidRPr="00CB7CEF">
        <w:rPr>
          <w:spacing w:val="-5"/>
          <w:sz w:val="20"/>
          <w:szCs w:val="20"/>
        </w:rPr>
        <w:t xml:space="preserve"> </w:t>
      </w:r>
      <w:r w:rsidRPr="00CB7CEF">
        <w:rPr>
          <w:sz w:val="20"/>
          <w:szCs w:val="20"/>
        </w:rPr>
        <w:t>ценность</w:t>
      </w:r>
      <w:r w:rsidRPr="00CB7CEF">
        <w:rPr>
          <w:spacing w:val="-6"/>
          <w:sz w:val="20"/>
          <w:szCs w:val="20"/>
        </w:rPr>
        <w:t xml:space="preserve"> </w:t>
      </w:r>
      <w:r w:rsidRPr="00CB7CEF">
        <w:rPr>
          <w:sz w:val="20"/>
          <w:szCs w:val="20"/>
        </w:rPr>
        <w:t>яиц,</w:t>
      </w:r>
      <w:r w:rsidRPr="00CB7CEF">
        <w:rPr>
          <w:spacing w:val="-5"/>
          <w:sz w:val="20"/>
          <w:szCs w:val="20"/>
        </w:rPr>
        <w:t xml:space="preserve"> </w:t>
      </w:r>
      <w:r w:rsidRPr="00CB7CEF">
        <w:rPr>
          <w:sz w:val="20"/>
          <w:szCs w:val="20"/>
        </w:rPr>
        <w:t>круп,</w:t>
      </w:r>
      <w:r w:rsidRPr="00CB7CEF">
        <w:rPr>
          <w:spacing w:val="-8"/>
          <w:sz w:val="20"/>
          <w:szCs w:val="20"/>
        </w:rPr>
        <w:t xml:space="preserve"> </w:t>
      </w:r>
      <w:r w:rsidRPr="00CB7CEF">
        <w:rPr>
          <w:spacing w:val="-2"/>
          <w:sz w:val="20"/>
          <w:szCs w:val="20"/>
        </w:rPr>
        <w:t>овощей;</w:t>
      </w:r>
    </w:p>
    <w:p w:rsidR="00CB7CEF" w:rsidRPr="00CB7CEF" w:rsidRDefault="00CB7CEF" w:rsidP="00CF4220">
      <w:pPr>
        <w:pStyle w:val="aff8"/>
        <w:ind w:left="0" w:firstLine="261"/>
        <w:rPr>
          <w:sz w:val="20"/>
          <w:szCs w:val="20"/>
        </w:rPr>
      </w:pPr>
      <w:r w:rsidRPr="00CB7CEF">
        <w:rPr>
          <w:spacing w:val="-2"/>
          <w:sz w:val="20"/>
          <w:szCs w:val="20"/>
        </w:rPr>
        <w:t>приводить</w:t>
      </w:r>
      <w:r>
        <w:rPr>
          <w:sz w:val="20"/>
          <w:szCs w:val="20"/>
        </w:rPr>
        <w:t xml:space="preserve"> п</w:t>
      </w:r>
      <w:r w:rsidRPr="00CB7CEF">
        <w:rPr>
          <w:spacing w:val="-2"/>
          <w:sz w:val="20"/>
          <w:szCs w:val="20"/>
        </w:rPr>
        <w:t>римеры</w:t>
      </w:r>
      <w:r w:rsidR="00CF4220">
        <w:rPr>
          <w:spacing w:val="-2"/>
          <w:sz w:val="20"/>
          <w:szCs w:val="20"/>
        </w:rPr>
        <w:t xml:space="preserve"> </w:t>
      </w:r>
      <w:r w:rsidRPr="00CB7CEF">
        <w:rPr>
          <w:spacing w:val="-2"/>
          <w:sz w:val="20"/>
          <w:szCs w:val="20"/>
        </w:rPr>
        <w:t>обработки</w:t>
      </w:r>
      <w:r w:rsidR="00CF4220">
        <w:rPr>
          <w:spacing w:val="-2"/>
          <w:sz w:val="20"/>
          <w:szCs w:val="20"/>
        </w:rPr>
        <w:t xml:space="preserve"> </w:t>
      </w:r>
      <w:r w:rsidRPr="00CB7CEF">
        <w:rPr>
          <w:spacing w:val="-2"/>
          <w:sz w:val="20"/>
          <w:szCs w:val="20"/>
        </w:rPr>
        <w:t>пищевых</w:t>
      </w:r>
      <w:r w:rsidR="00CF4220">
        <w:rPr>
          <w:spacing w:val="-2"/>
          <w:sz w:val="20"/>
          <w:szCs w:val="20"/>
        </w:rPr>
        <w:t xml:space="preserve"> </w:t>
      </w:r>
      <w:r w:rsidRPr="00CB7CEF">
        <w:rPr>
          <w:spacing w:val="-2"/>
          <w:sz w:val="20"/>
          <w:szCs w:val="20"/>
        </w:rPr>
        <w:t>продуктов,</w:t>
      </w:r>
      <w:r w:rsidR="00CF4220">
        <w:rPr>
          <w:sz w:val="20"/>
          <w:szCs w:val="20"/>
        </w:rPr>
        <w:t xml:space="preserve"> </w:t>
      </w:r>
      <w:r w:rsidRPr="00CB7CEF">
        <w:rPr>
          <w:spacing w:val="-2"/>
          <w:sz w:val="20"/>
          <w:szCs w:val="20"/>
        </w:rPr>
        <w:t xml:space="preserve">позволяющие </w:t>
      </w:r>
      <w:r w:rsidRPr="00CB7CEF">
        <w:rPr>
          <w:sz w:val="20"/>
          <w:szCs w:val="20"/>
        </w:rPr>
        <w:t>максимально сохранять их пищевую ценность;</w:t>
      </w:r>
    </w:p>
    <w:p w:rsidR="00CB7CEF" w:rsidRPr="00CB7CEF" w:rsidRDefault="00CB7CEF" w:rsidP="00CF4220">
      <w:pPr>
        <w:pStyle w:val="aff8"/>
        <w:ind w:left="0" w:firstLine="261"/>
        <w:rPr>
          <w:sz w:val="20"/>
          <w:szCs w:val="20"/>
        </w:rPr>
      </w:pPr>
      <w:r w:rsidRPr="00CB7CEF">
        <w:rPr>
          <w:sz w:val="20"/>
          <w:szCs w:val="20"/>
        </w:rPr>
        <w:t>называть и выполнять технологии первичной обработки овощей, круп; называть</w:t>
      </w:r>
      <w:r w:rsidRPr="00CB7CEF">
        <w:rPr>
          <w:spacing w:val="80"/>
          <w:sz w:val="20"/>
          <w:szCs w:val="20"/>
        </w:rPr>
        <w:t xml:space="preserve"> </w:t>
      </w:r>
      <w:r w:rsidRPr="00CB7CEF">
        <w:rPr>
          <w:sz w:val="20"/>
          <w:szCs w:val="20"/>
        </w:rPr>
        <w:t>и</w:t>
      </w:r>
      <w:r w:rsidRPr="00CB7CEF">
        <w:rPr>
          <w:spacing w:val="80"/>
          <w:sz w:val="20"/>
          <w:szCs w:val="20"/>
        </w:rPr>
        <w:t xml:space="preserve"> </w:t>
      </w:r>
      <w:r w:rsidRPr="00CB7CEF">
        <w:rPr>
          <w:sz w:val="20"/>
          <w:szCs w:val="20"/>
        </w:rPr>
        <w:t>выполнять</w:t>
      </w:r>
      <w:r w:rsidRPr="00CB7CEF">
        <w:rPr>
          <w:spacing w:val="80"/>
          <w:sz w:val="20"/>
          <w:szCs w:val="20"/>
        </w:rPr>
        <w:t xml:space="preserve"> </w:t>
      </w:r>
      <w:r w:rsidRPr="00CB7CEF">
        <w:rPr>
          <w:sz w:val="20"/>
          <w:szCs w:val="20"/>
        </w:rPr>
        <w:t>технологии</w:t>
      </w:r>
      <w:r w:rsidRPr="00CB7CEF">
        <w:rPr>
          <w:spacing w:val="80"/>
          <w:sz w:val="20"/>
          <w:szCs w:val="20"/>
        </w:rPr>
        <w:t xml:space="preserve"> </w:t>
      </w:r>
      <w:r w:rsidRPr="00CB7CEF">
        <w:rPr>
          <w:sz w:val="20"/>
          <w:szCs w:val="20"/>
        </w:rPr>
        <w:t>приготовления</w:t>
      </w:r>
      <w:r w:rsidRPr="00CB7CEF">
        <w:rPr>
          <w:spacing w:val="80"/>
          <w:sz w:val="20"/>
          <w:szCs w:val="20"/>
        </w:rPr>
        <w:t xml:space="preserve"> </w:t>
      </w:r>
      <w:r w:rsidRPr="00CB7CEF">
        <w:rPr>
          <w:sz w:val="20"/>
          <w:szCs w:val="20"/>
        </w:rPr>
        <w:t>блюд</w:t>
      </w:r>
      <w:r w:rsidRPr="00CB7CEF">
        <w:rPr>
          <w:spacing w:val="80"/>
          <w:sz w:val="20"/>
          <w:szCs w:val="20"/>
        </w:rPr>
        <w:t xml:space="preserve"> </w:t>
      </w:r>
      <w:r w:rsidRPr="00CB7CEF">
        <w:rPr>
          <w:sz w:val="20"/>
          <w:szCs w:val="20"/>
        </w:rPr>
        <w:t>из</w:t>
      </w:r>
      <w:r w:rsidRPr="00CB7CEF">
        <w:rPr>
          <w:spacing w:val="80"/>
          <w:sz w:val="20"/>
          <w:szCs w:val="20"/>
        </w:rPr>
        <w:t xml:space="preserve"> </w:t>
      </w:r>
      <w:r w:rsidRPr="00CB7CEF">
        <w:rPr>
          <w:sz w:val="20"/>
          <w:szCs w:val="20"/>
        </w:rPr>
        <w:t>яиц,</w:t>
      </w:r>
      <w:r w:rsidRPr="00CB7CEF">
        <w:rPr>
          <w:spacing w:val="80"/>
          <w:sz w:val="20"/>
          <w:szCs w:val="20"/>
        </w:rPr>
        <w:t xml:space="preserve"> </w:t>
      </w:r>
      <w:r w:rsidRPr="00CB7CEF">
        <w:rPr>
          <w:sz w:val="20"/>
          <w:szCs w:val="20"/>
        </w:rPr>
        <w:t>овощей,</w:t>
      </w:r>
      <w:r w:rsidR="00CF4220">
        <w:rPr>
          <w:sz w:val="20"/>
          <w:szCs w:val="20"/>
        </w:rPr>
        <w:t xml:space="preserve"> </w:t>
      </w:r>
      <w:r w:rsidRPr="00CB7CEF">
        <w:rPr>
          <w:spacing w:val="-2"/>
          <w:sz w:val="20"/>
          <w:szCs w:val="20"/>
        </w:rPr>
        <w:t>круп;</w:t>
      </w:r>
    </w:p>
    <w:p w:rsidR="00CB7CEF" w:rsidRPr="00CB7CEF" w:rsidRDefault="00CB7CEF" w:rsidP="00CF4220">
      <w:pPr>
        <w:pStyle w:val="aff8"/>
        <w:ind w:left="0" w:firstLine="261"/>
        <w:rPr>
          <w:sz w:val="20"/>
          <w:szCs w:val="20"/>
        </w:rPr>
      </w:pPr>
      <w:r w:rsidRPr="00CB7CEF">
        <w:rPr>
          <w:spacing w:val="-2"/>
          <w:sz w:val="20"/>
          <w:szCs w:val="20"/>
        </w:rPr>
        <w:t>называть</w:t>
      </w:r>
      <w:r w:rsidR="00CF4220">
        <w:rPr>
          <w:spacing w:val="-2"/>
          <w:sz w:val="20"/>
          <w:szCs w:val="20"/>
        </w:rPr>
        <w:t xml:space="preserve"> </w:t>
      </w:r>
      <w:r w:rsidRPr="00CB7CEF">
        <w:rPr>
          <w:spacing w:val="-4"/>
          <w:sz w:val="20"/>
          <w:szCs w:val="20"/>
        </w:rPr>
        <w:t>виды</w:t>
      </w:r>
      <w:r w:rsidR="00CF4220">
        <w:rPr>
          <w:spacing w:val="-4"/>
          <w:sz w:val="20"/>
          <w:szCs w:val="20"/>
        </w:rPr>
        <w:t xml:space="preserve"> </w:t>
      </w:r>
      <w:r w:rsidRPr="00CB7CEF">
        <w:rPr>
          <w:sz w:val="20"/>
          <w:szCs w:val="20"/>
        </w:rPr>
        <w:t>планировки</w:t>
      </w:r>
      <w:r w:rsidRPr="00CB7CEF">
        <w:rPr>
          <w:spacing w:val="80"/>
          <w:sz w:val="20"/>
          <w:szCs w:val="20"/>
        </w:rPr>
        <w:t xml:space="preserve"> </w:t>
      </w:r>
      <w:r w:rsidRPr="00CB7CEF">
        <w:rPr>
          <w:sz w:val="20"/>
          <w:szCs w:val="20"/>
        </w:rPr>
        <w:t>кухни;</w:t>
      </w:r>
      <w:r w:rsidR="00CF4220">
        <w:rPr>
          <w:sz w:val="20"/>
          <w:szCs w:val="20"/>
        </w:rPr>
        <w:t xml:space="preserve"> </w:t>
      </w:r>
      <w:r w:rsidRPr="00CB7CEF">
        <w:rPr>
          <w:sz w:val="20"/>
          <w:szCs w:val="20"/>
        </w:rPr>
        <w:t>пособы</w:t>
      </w:r>
      <w:r w:rsidRPr="00CB7CEF">
        <w:rPr>
          <w:spacing w:val="80"/>
          <w:sz w:val="20"/>
          <w:szCs w:val="20"/>
        </w:rPr>
        <w:t xml:space="preserve"> </w:t>
      </w:r>
      <w:r w:rsidRPr="00CB7CEF">
        <w:rPr>
          <w:sz w:val="20"/>
          <w:szCs w:val="20"/>
        </w:rPr>
        <w:t>рационального</w:t>
      </w:r>
      <w:r w:rsidR="00CF4220">
        <w:rPr>
          <w:sz w:val="20"/>
          <w:szCs w:val="20"/>
        </w:rPr>
        <w:t xml:space="preserve"> </w:t>
      </w:r>
      <w:r w:rsidRPr="00CB7CEF">
        <w:rPr>
          <w:spacing w:val="-2"/>
          <w:sz w:val="20"/>
          <w:szCs w:val="20"/>
        </w:rPr>
        <w:t>размещения мебели;</w:t>
      </w:r>
    </w:p>
    <w:p w:rsidR="00CB7CEF" w:rsidRPr="00CB7CEF" w:rsidRDefault="00CB7CEF" w:rsidP="00CF4220">
      <w:pPr>
        <w:pStyle w:val="aff8"/>
        <w:ind w:left="0" w:firstLine="261"/>
        <w:rPr>
          <w:sz w:val="20"/>
          <w:szCs w:val="20"/>
        </w:rPr>
      </w:pPr>
      <w:r w:rsidRPr="00CB7CEF">
        <w:rPr>
          <w:sz w:val="20"/>
          <w:szCs w:val="20"/>
        </w:rPr>
        <w:t>называть</w:t>
      </w:r>
      <w:r w:rsidRPr="00CB7CEF">
        <w:rPr>
          <w:spacing w:val="40"/>
          <w:sz w:val="20"/>
          <w:szCs w:val="20"/>
        </w:rPr>
        <w:t xml:space="preserve"> </w:t>
      </w:r>
      <w:r w:rsidRPr="00CB7CEF">
        <w:rPr>
          <w:sz w:val="20"/>
          <w:szCs w:val="20"/>
        </w:rPr>
        <w:t>и</w:t>
      </w:r>
      <w:r w:rsidRPr="00CB7CEF">
        <w:rPr>
          <w:spacing w:val="40"/>
          <w:sz w:val="20"/>
          <w:szCs w:val="20"/>
        </w:rPr>
        <w:t xml:space="preserve"> </w:t>
      </w:r>
      <w:r w:rsidRPr="00CB7CEF">
        <w:rPr>
          <w:sz w:val="20"/>
          <w:szCs w:val="20"/>
        </w:rPr>
        <w:t>характеризовать</w:t>
      </w:r>
      <w:r w:rsidRPr="00CB7CEF">
        <w:rPr>
          <w:spacing w:val="40"/>
          <w:sz w:val="20"/>
          <w:szCs w:val="20"/>
        </w:rPr>
        <w:t xml:space="preserve"> </w:t>
      </w:r>
      <w:r w:rsidRPr="00CB7CEF">
        <w:rPr>
          <w:sz w:val="20"/>
          <w:szCs w:val="20"/>
        </w:rPr>
        <w:t>текстильные</w:t>
      </w:r>
      <w:r w:rsidRPr="00CB7CEF">
        <w:rPr>
          <w:spacing w:val="40"/>
          <w:sz w:val="20"/>
          <w:szCs w:val="20"/>
        </w:rPr>
        <w:t xml:space="preserve"> </w:t>
      </w:r>
      <w:r w:rsidRPr="00CB7CEF">
        <w:rPr>
          <w:sz w:val="20"/>
          <w:szCs w:val="20"/>
        </w:rPr>
        <w:t>материалы,</w:t>
      </w:r>
      <w:r w:rsidRPr="00CB7CEF">
        <w:rPr>
          <w:spacing w:val="40"/>
          <w:sz w:val="20"/>
          <w:szCs w:val="20"/>
        </w:rPr>
        <w:t xml:space="preserve"> </w:t>
      </w:r>
      <w:r w:rsidRPr="00CB7CEF">
        <w:rPr>
          <w:sz w:val="20"/>
          <w:szCs w:val="20"/>
        </w:rPr>
        <w:t>классифицировать</w:t>
      </w:r>
      <w:r w:rsidRPr="00CB7CEF">
        <w:rPr>
          <w:spacing w:val="40"/>
          <w:sz w:val="20"/>
          <w:szCs w:val="20"/>
        </w:rPr>
        <w:t xml:space="preserve"> </w:t>
      </w:r>
      <w:r w:rsidRPr="00CB7CEF">
        <w:rPr>
          <w:sz w:val="20"/>
          <w:szCs w:val="20"/>
        </w:rPr>
        <w:t>их, описывать основные этапы производства;</w:t>
      </w:r>
    </w:p>
    <w:p w:rsidR="00CB7CEF" w:rsidRPr="00CB7CEF" w:rsidRDefault="00CB7CEF" w:rsidP="00CF4220">
      <w:pPr>
        <w:pStyle w:val="aff8"/>
        <w:ind w:left="0" w:firstLine="261"/>
        <w:rPr>
          <w:sz w:val="20"/>
          <w:szCs w:val="20"/>
        </w:rPr>
      </w:pPr>
      <w:r w:rsidRPr="00CB7CEF">
        <w:rPr>
          <w:sz w:val="20"/>
          <w:szCs w:val="20"/>
        </w:rPr>
        <w:t>анализировать</w:t>
      </w:r>
      <w:r w:rsidRPr="00CB7CEF">
        <w:rPr>
          <w:spacing w:val="-12"/>
          <w:sz w:val="20"/>
          <w:szCs w:val="20"/>
        </w:rPr>
        <w:t xml:space="preserve"> </w:t>
      </w:r>
      <w:r w:rsidRPr="00CB7CEF">
        <w:rPr>
          <w:sz w:val="20"/>
          <w:szCs w:val="20"/>
        </w:rPr>
        <w:t>и</w:t>
      </w:r>
      <w:r w:rsidRPr="00CB7CEF">
        <w:rPr>
          <w:spacing w:val="-7"/>
          <w:sz w:val="20"/>
          <w:szCs w:val="20"/>
        </w:rPr>
        <w:t xml:space="preserve"> </w:t>
      </w:r>
      <w:r w:rsidRPr="00CB7CEF">
        <w:rPr>
          <w:sz w:val="20"/>
          <w:szCs w:val="20"/>
        </w:rPr>
        <w:t>сравнивать</w:t>
      </w:r>
      <w:r w:rsidRPr="00CB7CEF">
        <w:rPr>
          <w:spacing w:val="-10"/>
          <w:sz w:val="20"/>
          <w:szCs w:val="20"/>
        </w:rPr>
        <w:t xml:space="preserve"> </w:t>
      </w:r>
      <w:r w:rsidRPr="00CB7CEF">
        <w:rPr>
          <w:sz w:val="20"/>
          <w:szCs w:val="20"/>
        </w:rPr>
        <w:t>свойства</w:t>
      </w:r>
      <w:r w:rsidRPr="00CB7CEF">
        <w:rPr>
          <w:spacing w:val="-8"/>
          <w:sz w:val="20"/>
          <w:szCs w:val="20"/>
        </w:rPr>
        <w:t xml:space="preserve"> </w:t>
      </w:r>
      <w:r w:rsidRPr="00CB7CEF">
        <w:rPr>
          <w:sz w:val="20"/>
          <w:szCs w:val="20"/>
        </w:rPr>
        <w:t>текстильных</w:t>
      </w:r>
      <w:r w:rsidRPr="00CB7CEF">
        <w:rPr>
          <w:spacing w:val="-6"/>
          <w:sz w:val="20"/>
          <w:szCs w:val="20"/>
        </w:rPr>
        <w:t xml:space="preserve"> </w:t>
      </w:r>
      <w:r w:rsidRPr="00CB7CEF">
        <w:rPr>
          <w:spacing w:val="-2"/>
          <w:sz w:val="20"/>
          <w:szCs w:val="20"/>
        </w:rPr>
        <w:t>материалов;</w:t>
      </w:r>
    </w:p>
    <w:p w:rsidR="00CB7CEF" w:rsidRPr="00CB7CEF" w:rsidRDefault="00CB7CEF" w:rsidP="00CF4220">
      <w:pPr>
        <w:pStyle w:val="aff8"/>
        <w:ind w:left="0" w:firstLine="261"/>
        <w:rPr>
          <w:sz w:val="20"/>
          <w:szCs w:val="20"/>
        </w:rPr>
      </w:pPr>
      <w:r w:rsidRPr="00CB7CEF">
        <w:rPr>
          <w:sz w:val="20"/>
          <w:szCs w:val="20"/>
        </w:rPr>
        <w:t>выбирать</w:t>
      </w:r>
      <w:r w:rsidRPr="00CB7CEF">
        <w:rPr>
          <w:spacing w:val="-3"/>
          <w:sz w:val="20"/>
          <w:szCs w:val="20"/>
        </w:rPr>
        <w:t xml:space="preserve"> </w:t>
      </w:r>
      <w:r w:rsidRPr="00CB7CEF">
        <w:rPr>
          <w:sz w:val="20"/>
          <w:szCs w:val="20"/>
        </w:rPr>
        <w:t>материалы,</w:t>
      </w:r>
      <w:r w:rsidRPr="00CB7CEF">
        <w:rPr>
          <w:spacing w:val="-2"/>
          <w:sz w:val="20"/>
          <w:szCs w:val="20"/>
        </w:rPr>
        <w:t xml:space="preserve"> </w:t>
      </w:r>
      <w:r w:rsidRPr="00CB7CEF">
        <w:rPr>
          <w:sz w:val="20"/>
          <w:szCs w:val="20"/>
        </w:rPr>
        <w:t>инструменты</w:t>
      </w:r>
      <w:r w:rsidRPr="00CB7CEF">
        <w:rPr>
          <w:spacing w:val="-3"/>
          <w:sz w:val="20"/>
          <w:szCs w:val="20"/>
        </w:rPr>
        <w:t xml:space="preserve"> </w:t>
      </w:r>
      <w:r w:rsidRPr="00CB7CEF">
        <w:rPr>
          <w:sz w:val="20"/>
          <w:szCs w:val="20"/>
        </w:rPr>
        <w:t>и</w:t>
      </w:r>
      <w:r w:rsidRPr="00CB7CEF">
        <w:rPr>
          <w:spacing w:val="-3"/>
          <w:sz w:val="20"/>
          <w:szCs w:val="20"/>
        </w:rPr>
        <w:t xml:space="preserve"> </w:t>
      </w:r>
      <w:r w:rsidRPr="00CB7CEF">
        <w:rPr>
          <w:sz w:val="20"/>
          <w:szCs w:val="20"/>
        </w:rPr>
        <w:t>оборудование</w:t>
      </w:r>
      <w:r w:rsidRPr="00CB7CEF">
        <w:rPr>
          <w:spacing w:val="-4"/>
          <w:sz w:val="20"/>
          <w:szCs w:val="20"/>
        </w:rPr>
        <w:t xml:space="preserve"> </w:t>
      </w:r>
      <w:r w:rsidRPr="00CB7CEF">
        <w:rPr>
          <w:sz w:val="20"/>
          <w:szCs w:val="20"/>
        </w:rPr>
        <w:t>для</w:t>
      </w:r>
      <w:r w:rsidRPr="00CB7CEF">
        <w:rPr>
          <w:spacing w:val="-4"/>
          <w:sz w:val="20"/>
          <w:szCs w:val="20"/>
        </w:rPr>
        <w:t xml:space="preserve"> </w:t>
      </w:r>
      <w:r w:rsidRPr="00CB7CEF">
        <w:rPr>
          <w:sz w:val="20"/>
          <w:szCs w:val="20"/>
        </w:rPr>
        <w:t>выполнения</w:t>
      </w:r>
      <w:r w:rsidRPr="00CB7CEF">
        <w:rPr>
          <w:spacing w:val="-3"/>
          <w:sz w:val="20"/>
          <w:szCs w:val="20"/>
        </w:rPr>
        <w:t xml:space="preserve"> </w:t>
      </w:r>
      <w:r w:rsidRPr="00CB7CEF">
        <w:rPr>
          <w:sz w:val="20"/>
          <w:szCs w:val="20"/>
        </w:rPr>
        <w:t xml:space="preserve">швейных </w:t>
      </w:r>
      <w:r w:rsidRPr="00CB7CEF">
        <w:rPr>
          <w:spacing w:val="-2"/>
          <w:sz w:val="20"/>
          <w:szCs w:val="20"/>
        </w:rPr>
        <w:t>работ;</w:t>
      </w:r>
    </w:p>
    <w:p w:rsidR="00CB7CEF" w:rsidRPr="00CB7CEF" w:rsidRDefault="00CB7CEF" w:rsidP="00CF4220">
      <w:pPr>
        <w:pStyle w:val="aff8"/>
        <w:ind w:left="0" w:firstLine="261"/>
        <w:rPr>
          <w:sz w:val="20"/>
          <w:szCs w:val="20"/>
        </w:rPr>
      </w:pPr>
      <w:r w:rsidRPr="00CB7CEF">
        <w:rPr>
          <w:sz w:val="20"/>
          <w:szCs w:val="20"/>
        </w:rPr>
        <w:t>использовать ручные инструменты для выполнения швейных работ; подготавливать</w:t>
      </w:r>
      <w:r w:rsidRPr="00CB7CEF">
        <w:rPr>
          <w:spacing w:val="36"/>
          <w:sz w:val="20"/>
          <w:szCs w:val="20"/>
        </w:rPr>
        <w:t xml:space="preserve"> </w:t>
      </w:r>
      <w:r w:rsidRPr="00CB7CEF">
        <w:rPr>
          <w:sz w:val="20"/>
          <w:szCs w:val="20"/>
        </w:rPr>
        <w:t>швейную</w:t>
      </w:r>
      <w:r w:rsidRPr="00CB7CEF">
        <w:rPr>
          <w:spacing w:val="38"/>
          <w:sz w:val="20"/>
          <w:szCs w:val="20"/>
        </w:rPr>
        <w:t xml:space="preserve"> </w:t>
      </w:r>
      <w:r w:rsidRPr="00CB7CEF">
        <w:rPr>
          <w:sz w:val="20"/>
          <w:szCs w:val="20"/>
        </w:rPr>
        <w:t>машину</w:t>
      </w:r>
      <w:r w:rsidRPr="00CB7CEF">
        <w:rPr>
          <w:spacing w:val="41"/>
          <w:sz w:val="20"/>
          <w:szCs w:val="20"/>
        </w:rPr>
        <w:t xml:space="preserve"> </w:t>
      </w:r>
      <w:r w:rsidRPr="00CB7CEF">
        <w:rPr>
          <w:sz w:val="20"/>
          <w:szCs w:val="20"/>
        </w:rPr>
        <w:t>к</w:t>
      </w:r>
      <w:r w:rsidRPr="00CB7CEF">
        <w:rPr>
          <w:spacing w:val="37"/>
          <w:sz w:val="20"/>
          <w:szCs w:val="20"/>
        </w:rPr>
        <w:t xml:space="preserve"> </w:t>
      </w:r>
      <w:r w:rsidRPr="00CB7CEF">
        <w:rPr>
          <w:sz w:val="20"/>
          <w:szCs w:val="20"/>
        </w:rPr>
        <w:t>работе</w:t>
      </w:r>
      <w:r w:rsidRPr="00CB7CEF">
        <w:rPr>
          <w:spacing w:val="40"/>
          <w:sz w:val="20"/>
          <w:szCs w:val="20"/>
        </w:rPr>
        <w:t xml:space="preserve"> </w:t>
      </w:r>
      <w:r w:rsidRPr="00CB7CEF">
        <w:rPr>
          <w:sz w:val="20"/>
          <w:szCs w:val="20"/>
        </w:rPr>
        <w:t>с</w:t>
      </w:r>
      <w:r w:rsidRPr="00CB7CEF">
        <w:rPr>
          <w:spacing w:val="41"/>
          <w:sz w:val="20"/>
          <w:szCs w:val="20"/>
        </w:rPr>
        <w:t xml:space="preserve"> </w:t>
      </w:r>
      <w:r w:rsidRPr="00CB7CEF">
        <w:rPr>
          <w:sz w:val="20"/>
          <w:szCs w:val="20"/>
        </w:rPr>
        <w:t>учетом</w:t>
      </w:r>
      <w:r w:rsidRPr="00CB7CEF">
        <w:rPr>
          <w:spacing w:val="39"/>
          <w:sz w:val="20"/>
          <w:szCs w:val="20"/>
        </w:rPr>
        <w:t xml:space="preserve"> </w:t>
      </w:r>
      <w:r w:rsidRPr="00CB7CEF">
        <w:rPr>
          <w:sz w:val="20"/>
          <w:szCs w:val="20"/>
        </w:rPr>
        <w:t>безопасных</w:t>
      </w:r>
      <w:r w:rsidRPr="00CB7CEF">
        <w:rPr>
          <w:spacing w:val="40"/>
          <w:sz w:val="20"/>
          <w:szCs w:val="20"/>
        </w:rPr>
        <w:t xml:space="preserve"> </w:t>
      </w:r>
      <w:r w:rsidRPr="00CB7CEF">
        <w:rPr>
          <w:sz w:val="20"/>
          <w:szCs w:val="20"/>
        </w:rPr>
        <w:t>правил</w:t>
      </w:r>
      <w:r w:rsidRPr="00CB7CEF">
        <w:rPr>
          <w:spacing w:val="40"/>
          <w:sz w:val="20"/>
          <w:szCs w:val="20"/>
        </w:rPr>
        <w:t xml:space="preserve"> </w:t>
      </w:r>
      <w:r w:rsidRPr="00CB7CEF">
        <w:rPr>
          <w:spacing w:val="-7"/>
          <w:sz w:val="20"/>
          <w:szCs w:val="20"/>
        </w:rPr>
        <w:t>ее</w:t>
      </w:r>
    </w:p>
    <w:p w:rsidR="00CB7CEF" w:rsidRPr="00CB7CEF" w:rsidRDefault="00CB7CEF" w:rsidP="00CF4220">
      <w:pPr>
        <w:pStyle w:val="aff8"/>
        <w:ind w:left="0" w:firstLine="261"/>
        <w:rPr>
          <w:sz w:val="20"/>
          <w:szCs w:val="20"/>
        </w:rPr>
      </w:pPr>
      <w:r w:rsidRPr="00CB7CEF">
        <w:rPr>
          <w:sz w:val="20"/>
          <w:szCs w:val="20"/>
        </w:rPr>
        <w:t>эксплуатации,</w:t>
      </w:r>
      <w:r w:rsidRPr="00CB7CEF">
        <w:rPr>
          <w:spacing w:val="40"/>
          <w:sz w:val="20"/>
          <w:szCs w:val="20"/>
        </w:rPr>
        <w:t xml:space="preserve"> </w:t>
      </w:r>
      <w:r w:rsidRPr="00CB7CEF">
        <w:rPr>
          <w:sz w:val="20"/>
          <w:szCs w:val="20"/>
        </w:rPr>
        <w:t>выполнять</w:t>
      </w:r>
      <w:r w:rsidRPr="00CB7CEF">
        <w:rPr>
          <w:spacing w:val="40"/>
          <w:sz w:val="20"/>
          <w:szCs w:val="20"/>
        </w:rPr>
        <w:t xml:space="preserve"> </w:t>
      </w:r>
      <w:r w:rsidRPr="00CB7CEF">
        <w:rPr>
          <w:sz w:val="20"/>
          <w:szCs w:val="20"/>
        </w:rPr>
        <w:t>простые</w:t>
      </w:r>
      <w:r w:rsidRPr="00CB7CEF">
        <w:rPr>
          <w:spacing w:val="40"/>
          <w:sz w:val="20"/>
          <w:szCs w:val="20"/>
        </w:rPr>
        <w:t xml:space="preserve"> </w:t>
      </w:r>
      <w:r w:rsidRPr="00CB7CEF">
        <w:rPr>
          <w:sz w:val="20"/>
          <w:szCs w:val="20"/>
        </w:rPr>
        <w:t>операции</w:t>
      </w:r>
      <w:r w:rsidRPr="00CB7CEF">
        <w:rPr>
          <w:spacing w:val="40"/>
          <w:sz w:val="20"/>
          <w:szCs w:val="20"/>
        </w:rPr>
        <w:t xml:space="preserve"> </w:t>
      </w:r>
      <w:r w:rsidRPr="00CB7CEF">
        <w:rPr>
          <w:sz w:val="20"/>
          <w:szCs w:val="20"/>
        </w:rPr>
        <w:t>машинной</w:t>
      </w:r>
      <w:r w:rsidRPr="00CB7CEF">
        <w:rPr>
          <w:spacing w:val="40"/>
          <w:sz w:val="20"/>
          <w:szCs w:val="20"/>
        </w:rPr>
        <w:t xml:space="preserve"> </w:t>
      </w:r>
      <w:r w:rsidRPr="00CB7CEF">
        <w:rPr>
          <w:sz w:val="20"/>
          <w:szCs w:val="20"/>
        </w:rPr>
        <w:t>обработки</w:t>
      </w:r>
      <w:r w:rsidRPr="00CB7CEF">
        <w:rPr>
          <w:spacing w:val="40"/>
          <w:sz w:val="20"/>
          <w:szCs w:val="20"/>
        </w:rPr>
        <w:t xml:space="preserve"> </w:t>
      </w:r>
      <w:r w:rsidRPr="00CB7CEF">
        <w:rPr>
          <w:sz w:val="20"/>
          <w:szCs w:val="20"/>
        </w:rPr>
        <w:t>(машинные</w:t>
      </w:r>
      <w:r w:rsidRPr="00CB7CEF">
        <w:rPr>
          <w:spacing w:val="40"/>
          <w:sz w:val="20"/>
          <w:szCs w:val="20"/>
        </w:rPr>
        <w:t xml:space="preserve"> </w:t>
      </w:r>
      <w:r w:rsidRPr="00CB7CEF">
        <w:rPr>
          <w:spacing w:val="-2"/>
          <w:sz w:val="20"/>
          <w:szCs w:val="20"/>
        </w:rPr>
        <w:t>строчки);</w:t>
      </w:r>
    </w:p>
    <w:p w:rsidR="00CB7CEF" w:rsidRPr="00CB7CEF" w:rsidRDefault="00CB7CEF" w:rsidP="00CF4220">
      <w:pPr>
        <w:pStyle w:val="aff8"/>
        <w:ind w:left="0" w:firstLine="261"/>
        <w:rPr>
          <w:sz w:val="20"/>
          <w:szCs w:val="20"/>
        </w:rPr>
      </w:pPr>
      <w:r w:rsidRPr="00CB7CEF">
        <w:rPr>
          <w:sz w:val="20"/>
          <w:szCs w:val="20"/>
        </w:rPr>
        <w:t>выполнять</w:t>
      </w:r>
      <w:r w:rsidRPr="00CB7CEF">
        <w:rPr>
          <w:spacing w:val="-18"/>
          <w:sz w:val="20"/>
          <w:szCs w:val="20"/>
        </w:rPr>
        <w:t xml:space="preserve"> </w:t>
      </w:r>
      <w:r w:rsidRPr="00CB7CEF">
        <w:rPr>
          <w:sz w:val="20"/>
          <w:szCs w:val="20"/>
        </w:rPr>
        <w:t>последовательность</w:t>
      </w:r>
      <w:r w:rsidRPr="00CB7CEF">
        <w:rPr>
          <w:spacing w:val="-17"/>
          <w:sz w:val="20"/>
          <w:szCs w:val="20"/>
        </w:rPr>
        <w:t xml:space="preserve"> </w:t>
      </w:r>
      <w:r w:rsidRPr="00CB7CEF">
        <w:rPr>
          <w:sz w:val="20"/>
          <w:szCs w:val="20"/>
        </w:rPr>
        <w:t>изготовления</w:t>
      </w:r>
      <w:r w:rsidRPr="00CB7CEF">
        <w:rPr>
          <w:spacing w:val="-16"/>
          <w:sz w:val="20"/>
          <w:szCs w:val="20"/>
        </w:rPr>
        <w:t xml:space="preserve"> </w:t>
      </w:r>
      <w:r w:rsidRPr="00CB7CEF">
        <w:rPr>
          <w:sz w:val="20"/>
          <w:szCs w:val="20"/>
        </w:rPr>
        <w:t>швейных</w:t>
      </w:r>
      <w:r w:rsidRPr="00CB7CEF">
        <w:rPr>
          <w:spacing w:val="-17"/>
          <w:sz w:val="20"/>
          <w:szCs w:val="20"/>
        </w:rPr>
        <w:t xml:space="preserve"> </w:t>
      </w:r>
      <w:r w:rsidRPr="00CB7CEF">
        <w:rPr>
          <w:sz w:val="20"/>
          <w:szCs w:val="20"/>
        </w:rPr>
        <w:t>изделий,</w:t>
      </w:r>
      <w:r w:rsidRPr="00CB7CEF">
        <w:rPr>
          <w:spacing w:val="-18"/>
          <w:sz w:val="20"/>
          <w:szCs w:val="20"/>
        </w:rPr>
        <w:t xml:space="preserve"> </w:t>
      </w:r>
      <w:r w:rsidRPr="00CB7CEF">
        <w:rPr>
          <w:sz w:val="20"/>
          <w:szCs w:val="20"/>
        </w:rPr>
        <w:t>осуществлять контроль качества;</w:t>
      </w:r>
    </w:p>
    <w:p w:rsidR="00CB7CEF" w:rsidRPr="00CB7CEF" w:rsidRDefault="00CB7CEF" w:rsidP="00CF4220">
      <w:pPr>
        <w:pStyle w:val="aff8"/>
        <w:ind w:left="0" w:firstLine="261"/>
        <w:rPr>
          <w:sz w:val="20"/>
          <w:szCs w:val="20"/>
        </w:rPr>
      </w:pPr>
      <w:r w:rsidRPr="00CB7CEF">
        <w:rPr>
          <w:spacing w:val="-2"/>
          <w:sz w:val="20"/>
          <w:szCs w:val="20"/>
        </w:rPr>
        <w:t>характеризовать</w:t>
      </w:r>
      <w:r w:rsidR="00CF4220">
        <w:rPr>
          <w:spacing w:val="-2"/>
          <w:sz w:val="20"/>
          <w:szCs w:val="20"/>
        </w:rPr>
        <w:t xml:space="preserve"> </w:t>
      </w:r>
      <w:r w:rsidRPr="00CB7CEF">
        <w:rPr>
          <w:spacing w:val="-2"/>
          <w:sz w:val="20"/>
          <w:szCs w:val="20"/>
        </w:rPr>
        <w:t>группы</w:t>
      </w:r>
      <w:r w:rsidR="00CF4220">
        <w:rPr>
          <w:sz w:val="20"/>
          <w:szCs w:val="20"/>
        </w:rPr>
        <w:t xml:space="preserve"> </w:t>
      </w:r>
      <w:r w:rsidRPr="00CB7CEF">
        <w:rPr>
          <w:spacing w:val="-2"/>
          <w:sz w:val="20"/>
          <w:szCs w:val="20"/>
        </w:rPr>
        <w:t>профессий,</w:t>
      </w:r>
      <w:r w:rsidR="00CF4220">
        <w:rPr>
          <w:spacing w:val="-2"/>
          <w:sz w:val="20"/>
          <w:szCs w:val="20"/>
        </w:rPr>
        <w:t xml:space="preserve"> </w:t>
      </w:r>
      <w:r w:rsidRPr="00CB7CEF">
        <w:rPr>
          <w:spacing w:val="-2"/>
          <w:sz w:val="20"/>
          <w:szCs w:val="20"/>
        </w:rPr>
        <w:t>описывать</w:t>
      </w:r>
      <w:r w:rsidR="00CF4220">
        <w:rPr>
          <w:spacing w:val="-2"/>
          <w:sz w:val="20"/>
          <w:szCs w:val="20"/>
        </w:rPr>
        <w:t xml:space="preserve"> </w:t>
      </w:r>
      <w:r w:rsidRPr="00CB7CEF">
        <w:rPr>
          <w:spacing w:val="-2"/>
          <w:sz w:val="20"/>
          <w:szCs w:val="20"/>
        </w:rPr>
        <w:t>тенденции</w:t>
      </w:r>
      <w:r w:rsidR="00CF4220">
        <w:rPr>
          <w:spacing w:val="-2"/>
          <w:sz w:val="20"/>
          <w:szCs w:val="20"/>
        </w:rPr>
        <w:t xml:space="preserve"> </w:t>
      </w:r>
      <w:r w:rsidRPr="00CB7CEF">
        <w:rPr>
          <w:spacing w:val="-6"/>
          <w:sz w:val="20"/>
          <w:szCs w:val="20"/>
        </w:rPr>
        <w:t>их</w:t>
      </w:r>
      <w:r w:rsidR="00CF4220">
        <w:rPr>
          <w:sz w:val="20"/>
          <w:szCs w:val="20"/>
        </w:rPr>
        <w:t xml:space="preserve"> </w:t>
      </w:r>
      <w:r w:rsidRPr="00CB7CEF">
        <w:rPr>
          <w:spacing w:val="-2"/>
          <w:sz w:val="20"/>
          <w:szCs w:val="20"/>
        </w:rPr>
        <w:t xml:space="preserve">развития, </w:t>
      </w:r>
      <w:r w:rsidRPr="00CB7CEF">
        <w:rPr>
          <w:sz w:val="20"/>
          <w:szCs w:val="20"/>
        </w:rPr>
        <w:t>объяснять социальное значение групп профессий.</w:t>
      </w:r>
    </w:p>
    <w:p w:rsidR="00CB7CEF" w:rsidRPr="00CB7CEF" w:rsidRDefault="00CB7CEF" w:rsidP="00CF4220">
      <w:pPr>
        <w:ind w:firstLine="261"/>
        <w:rPr>
          <w:rFonts w:ascii="Times New Roman" w:hAnsi="Times New Roman" w:cs="Times New Roman"/>
          <w:sz w:val="20"/>
          <w:szCs w:val="20"/>
        </w:rPr>
      </w:pPr>
      <w:r w:rsidRPr="00CB7CEF">
        <w:rPr>
          <w:rFonts w:ascii="Times New Roman" w:hAnsi="Times New Roman" w:cs="Times New Roman"/>
          <w:sz w:val="20"/>
          <w:szCs w:val="20"/>
        </w:rPr>
        <w:t>К</w:t>
      </w:r>
      <w:r w:rsidRPr="00CB7CEF">
        <w:rPr>
          <w:rFonts w:ascii="Times New Roman" w:hAnsi="Times New Roman" w:cs="Times New Roman"/>
          <w:spacing w:val="-3"/>
          <w:sz w:val="20"/>
          <w:szCs w:val="20"/>
        </w:rPr>
        <w:t xml:space="preserve"> </w:t>
      </w:r>
      <w:r w:rsidRPr="00CB7CEF">
        <w:rPr>
          <w:rFonts w:ascii="Times New Roman" w:hAnsi="Times New Roman" w:cs="Times New Roman"/>
          <w:sz w:val="20"/>
          <w:szCs w:val="20"/>
        </w:rPr>
        <w:t>концу</w:t>
      </w:r>
      <w:r w:rsidRPr="00CB7CEF">
        <w:rPr>
          <w:rFonts w:ascii="Times New Roman" w:hAnsi="Times New Roman" w:cs="Times New Roman"/>
          <w:spacing w:val="-1"/>
          <w:sz w:val="20"/>
          <w:szCs w:val="20"/>
        </w:rPr>
        <w:t xml:space="preserve"> </w:t>
      </w:r>
      <w:r w:rsidRPr="00CB7CEF">
        <w:rPr>
          <w:rFonts w:ascii="Times New Roman" w:hAnsi="Times New Roman" w:cs="Times New Roman"/>
          <w:sz w:val="20"/>
          <w:szCs w:val="20"/>
        </w:rPr>
        <w:t>обучения</w:t>
      </w:r>
      <w:r w:rsidRPr="00CB7CEF">
        <w:rPr>
          <w:rFonts w:ascii="Times New Roman" w:hAnsi="Times New Roman" w:cs="Times New Roman"/>
          <w:spacing w:val="-2"/>
          <w:sz w:val="20"/>
          <w:szCs w:val="20"/>
        </w:rPr>
        <w:t xml:space="preserve"> </w:t>
      </w:r>
      <w:r w:rsidRPr="00CB7CEF">
        <w:rPr>
          <w:rFonts w:ascii="Times New Roman" w:hAnsi="Times New Roman" w:cs="Times New Roman"/>
          <w:sz w:val="20"/>
          <w:szCs w:val="20"/>
        </w:rPr>
        <w:t>в</w:t>
      </w:r>
      <w:r w:rsidRPr="00CB7CEF">
        <w:rPr>
          <w:rFonts w:ascii="Times New Roman" w:hAnsi="Times New Roman" w:cs="Times New Roman"/>
          <w:spacing w:val="-3"/>
          <w:sz w:val="20"/>
          <w:szCs w:val="20"/>
        </w:rPr>
        <w:t xml:space="preserve"> </w:t>
      </w:r>
      <w:r w:rsidRPr="00CB7CEF">
        <w:rPr>
          <w:rFonts w:ascii="Times New Roman" w:hAnsi="Times New Roman" w:cs="Times New Roman"/>
          <w:b/>
          <w:sz w:val="20"/>
          <w:szCs w:val="20"/>
        </w:rPr>
        <w:t>6</w:t>
      </w:r>
      <w:r w:rsidRPr="00CB7CEF">
        <w:rPr>
          <w:rFonts w:ascii="Times New Roman" w:hAnsi="Times New Roman" w:cs="Times New Roman"/>
          <w:b/>
          <w:spacing w:val="-1"/>
          <w:sz w:val="20"/>
          <w:szCs w:val="20"/>
        </w:rPr>
        <w:t xml:space="preserve"> </w:t>
      </w:r>
      <w:r w:rsidRPr="00CB7CEF">
        <w:rPr>
          <w:rFonts w:ascii="Times New Roman" w:hAnsi="Times New Roman" w:cs="Times New Roman"/>
          <w:b/>
          <w:spacing w:val="-2"/>
          <w:sz w:val="20"/>
          <w:szCs w:val="20"/>
        </w:rPr>
        <w:t>классе</w:t>
      </w:r>
      <w:r w:rsidRPr="00CB7CEF">
        <w:rPr>
          <w:rFonts w:ascii="Times New Roman" w:hAnsi="Times New Roman" w:cs="Times New Roman"/>
          <w:spacing w:val="-2"/>
          <w:sz w:val="20"/>
          <w:szCs w:val="20"/>
        </w:rPr>
        <w:t>:</w:t>
      </w:r>
    </w:p>
    <w:p w:rsidR="00CB7CEF" w:rsidRPr="00CB7CEF" w:rsidRDefault="00CB7CEF" w:rsidP="00CF4220">
      <w:pPr>
        <w:pStyle w:val="aff8"/>
        <w:ind w:left="0" w:firstLine="261"/>
        <w:rPr>
          <w:sz w:val="20"/>
          <w:szCs w:val="20"/>
        </w:rPr>
      </w:pPr>
      <w:r w:rsidRPr="00CB7CEF">
        <w:rPr>
          <w:sz w:val="20"/>
          <w:szCs w:val="20"/>
        </w:rPr>
        <w:t>характеризовать</w:t>
      </w:r>
      <w:r w:rsidRPr="00CB7CEF">
        <w:rPr>
          <w:spacing w:val="-4"/>
          <w:sz w:val="20"/>
          <w:szCs w:val="20"/>
        </w:rPr>
        <w:t xml:space="preserve"> </w:t>
      </w:r>
      <w:r w:rsidRPr="00CB7CEF">
        <w:rPr>
          <w:sz w:val="20"/>
          <w:szCs w:val="20"/>
        </w:rPr>
        <w:t>свойства</w:t>
      </w:r>
      <w:r w:rsidRPr="00CB7CEF">
        <w:rPr>
          <w:spacing w:val="-3"/>
          <w:sz w:val="20"/>
          <w:szCs w:val="20"/>
        </w:rPr>
        <w:t xml:space="preserve"> </w:t>
      </w:r>
      <w:r w:rsidRPr="00CB7CEF">
        <w:rPr>
          <w:sz w:val="20"/>
          <w:szCs w:val="20"/>
        </w:rPr>
        <w:t>конструкционных</w:t>
      </w:r>
      <w:r w:rsidRPr="00CB7CEF">
        <w:rPr>
          <w:spacing w:val="-2"/>
          <w:sz w:val="20"/>
          <w:szCs w:val="20"/>
        </w:rPr>
        <w:t xml:space="preserve"> </w:t>
      </w:r>
      <w:r w:rsidRPr="00CB7CEF">
        <w:rPr>
          <w:sz w:val="20"/>
          <w:szCs w:val="20"/>
        </w:rPr>
        <w:t>материалов; называть народные промыслы по обработке металла; называть</w:t>
      </w:r>
      <w:r w:rsidRPr="00CB7CEF">
        <w:rPr>
          <w:spacing w:val="-9"/>
          <w:sz w:val="20"/>
          <w:szCs w:val="20"/>
        </w:rPr>
        <w:t xml:space="preserve"> </w:t>
      </w:r>
      <w:r w:rsidRPr="00CB7CEF">
        <w:rPr>
          <w:sz w:val="20"/>
          <w:szCs w:val="20"/>
        </w:rPr>
        <w:t>и</w:t>
      </w:r>
      <w:r w:rsidRPr="00CB7CEF">
        <w:rPr>
          <w:spacing w:val="-4"/>
          <w:sz w:val="20"/>
          <w:szCs w:val="20"/>
        </w:rPr>
        <w:t xml:space="preserve"> </w:t>
      </w:r>
      <w:r w:rsidRPr="00CB7CEF">
        <w:rPr>
          <w:sz w:val="20"/>
          <w:szCs w:val="20"/>
        </w:rPr>
        <w:t>характеризовать</w:t>
      </w:r>
      <w:r w:rsidRPr="00CB7CEF">
        <w:rPr>
          <w:spacing w:val="-5"/>
          <w:sz w:val="20"/>
          <w:szCs w:val="20"/>
        </w:rPr>
        <w:t xml:space="preserve"> </w:t>
      </w:r>
      <w:r w:rsidRPr="00CB7CEF">
        <w:rPr>
          <w:sz w:val="20"/>
          <w:szCs w:val="20"/>
        </w:rPr>
        <w:t>виды</w:t>
      </w:r>
      <w:r w:rsidRPr="00CB7CEF">
        <w:rPr>
          <w:spacing w:val="-4"/>
          <w:sz w:val="20"/>
          <w:szCs w:val="20"/>
        </w:rPr>
        <w:t xml:space="preserve"> </w:t>
      </w:r>
      <w:r w:rsidRPr="00CB7CEF">
        <w:rPr>
          <w:sz w:val="20"/>
          <w:szCs w:val="20"/>
        </w:rPr>
        <w:t>металлов</w:t>
      </w:r>
      <w:r w:rsidRPr="00CB7CEF">
        <w:rPr>
          <w:spacing w:val="-5"/>
          <w:sz w:val="20"/>
          <w:szCs w:val="20"/>
        </w:rPr>
        <w:t xml:space="preserve"> </w:t>
      </w:r>
      <w:r w:rsidRPr="00CB7CEF">
        <w:rPr>
          <w:sz w:val="20"/>
          <w:szCs w:val="20"/>
        </w:rPr>
        <w:t>и</w:t>
      </w:r>
      <w:r w:rsidRPr="00CB7CEF">
        <w:rPr>
          <w:spacing w:val="-4"/>
          <w:sz w:val="20"/>
          <w:szCs w:val="20"/>
        </w:rPr>
        <w:t xml:space="preserve"> </w:t>
      </w:r>
      <w:r w:rsidRPr="00CB7CEF">
        <w:rPr>
          <w:sz w:val="20"/>
          <w:szCs w:val="20"/>
        </w:rPr>
        <w:t>их</w:t>
      </w:r>
      <w:r w:rsidRPr="00CB7CEF">
        <w:rPr>
          <w:spacing w:val="-3"/>
          <w:sz w:val="20"/>
          <w:szCs w:val="20"/>
        </w:rPr>
        <w:t xml:space="preserve"> </w:t>
      </w:r>
      <w:r w:rsidRPr="00CB7CEF">
        <w:rPr>
          <w:sz w:val="20"/>
          <w:szCs w:val="20"/>
        </w:rPr>
        <w:t>сплавов;</w:t>
      </w:r>
    </w:p>
    <w:p w:rsidR="00CB7CEF" w:rsidRPr="00CB7CEF" w:rsidRDefault="00CB7CEF" w:rsidP="00CF4220">
      <w:pPr>
        <w:pStyle w:val="aff8"/>
        <w:ind w:left="0" w:firstLine="261"/>
        <w:rPr>
          <w:sz w:val="20"/>
          <w:szCs w:val="20"/>
        </w:rPr>
      </w:pPr>
      <w:r w:rsidRPr="00CB7CEF">
        <w:rPr>
          <w:sz w:val="20"/>
          <w:szCs w:val="20"/>
        </w:rPr>
        <w:t xml:space="preserve">исследовать, анализировать и сравнивать свойства металлов и их сплавов; </w:t>
      </w:r>
      <w:r w:rsidRPr="00CB7CEF">
        <w:rPr>
          <w:spacing w:val="-2"/>
          <w:sz w:val="20"/>
          <w:szCs w:val="20"/>
        </w:rPr>
        <w:t>классифицировать</w:t>
      </w:r>
      <w:r w:rsidR="00CF4220">
        <w:rPr>
          <w:sz w:val="20"/>
          <w:szCs w:val="20"/>
        </w:rPr>
        <w:t xml:space="preserve"> </w:t>
      </w:r>
      <w:r w:rsidRPr="00CB7CEF">
        <w:rPr>
          <w:spacing w:val="-10"/>
          <w:sz w:val="20"/>
          <w:szCs w:val="20"/>
        </w:rPr>
        <w:t>и</w:t>
      </w:r>
      <w:r w:rsidR="00CF4220">
        <w:rPr>
          <w:sz w:val="20"/>
          <w:szCs w:val="20"/>
        </w:rPr>
        <w:t xml:space="preserve"> </w:t>
      </w:r>
      <w:r w:rsidRPr="00CB7CEF">
        <w:rPr>
          <w:spacing w:val="-2"/>
          <w:sz w:val="20"/>
          <w:szCs w:val="20"/>
        </w:rPr>
        <w:t>характеризовать</w:t>
      </w:r>
      <w:r w:rsidR="00CF4220">
        <w:rPr>
          <w:sz w:val="20"/>
          <w:szCs w:val="20"/>
        </w:rPr>
        <w:t xml:space="preserve"> </w:t>
      </w:r>
      <w:r w:rsidRPr="00CB7CEF">
        <w:rPr>
          <w:spacing w:val="-2"/>
          <w:sz w:val="20"/>
          <w:szCs w:val="20"/>
        </w:rPr>
        <w:t>инструменты,</w:t>
      </w:r>
      <w:r w:rsidR="00CF4220">
        <w:rPr>
          <w:sz w:val="20"/>
          <w:szCs w:val="20"/>
        </w:rPr>
        <w:t xml:space="preserve"> </w:t>
      </w:r>
      <w:r w:rsidRPr="00CB7CEF">
        <w:rPr>
          <w:spacing w:val="-2"/>
          <w:sz w:val="20"/>
          <w:szCs w:val="20"/>
        </w:rPr>
        <w:t>приспособления</w:t>
      </w:r>
    </w:p>
    <w:p w:rsidR="00CB7CEF" w:rsidRPr="00CB7CEF" w:rsidRDefault="00CB7CEF" w:rsidP="00CF4220">
      <w:pPr>
        <w:pStyle w:val="aff8"/>
        <w:ind w:left="0" w:firstLine="261"/>
        <w:rPr>
          <w:sz w:val="20"/>
          <w:szCs w:val="20"/>
        </w:rPr>
      </w:pPr>
      <w:r w:rsidRPr="00CB7CEF">
        <w:rPr>
          <w:sz w:val="20"/>
          <w:szCs w:val="20"/>
        </w:rPr>
        <w:t>и</w:t>
      </w:r>
      <w:r w:rsidRPr="00CB7CEF">
        <w:rPr>
          <w:spacing w:val="-6"/>
          <w:sz w:val="20"/>
          <w:szCs w:val="20"/>
        </w:rPr>
        <w:t xml:space="preserve"> </w:t>
      </w:r>
      <w:r w:rsidRPr="00CB7CEF">
        <w:rPr>
          <w:sz w:val="20"/>
          <w:szCs w:val="20"/>
        </w:rPr>
        <w:t>технологическое</w:t>
      </w:r>
      <w:r w:rsidRPr="00CB7CEF">
        <w:rPr>
          <w:spacing w:val="-6"/>
          <w:sz w:val="20"/>
          <w:szCs w:val="20"/>
        </w:rPr>
        <w:t xml:space="preserve"> </w:t>
      </w:r>
      <w:r w:rsidRPr="00CB7CEF">
        <w:rPr>
          <w:spacing w:val="-2"/>
          <w:sz w:val="20"/>
          <w:szCs w:val="20"/>
        </w:rPr>
        <w:t>оборудование;</w:t>
      </w:r>
    </w:p>
    <w:p w:rsidR="00CB7CEF" w:rsidRPr="00CB7CEF" w:rsidRDefault="00CB7CEF" w:rsidP="00CF4220">
      <w:pPr>
        <w:pStyle w:val="aff8"/>
        <w:ind w:left="0" w:firstLine="261"/>
        <w:rPr>
          <w:sz w:val="20"/>
          <w:szCs w:val="20"/>
        </w:rPr>
      </w:pPr>
      <w:r w:rsidRPr="00CB7CEF">
        <w:rPr>
          <w:sz w:val="20"/>
          <w:szCs w:val="20"/>
        </w:rPr>
        <w:t>использовать</w:t>
      </w:r>
      <w:r w:rsidRPr="00CB7CEF">
        <w:rPr>
          <w:spacing w:val="-13"/>
          <w:sz w:val="20"/>
          <w:szCs w:val="20"/>
        </w:rPr>
        <w:t xml:space="preserve"> </w:t>
      </w:r>
      <w:r w:rsidRPr="00CB7CEF">
        <w:rPr>
          <w:sz w:val="20"/>
          <w:szCs w:val="20"/>
        </w:rPr>
        <w:t>инструменты,</w:t>
      </w:r>
      <w:r w:rsidRPr="00CB7CEF">
        <w:rPr>
          <w:spacing w:val="-13"/>
          <w:sz w:val="20"/>
          <w:szCs w:val="20"/>
        </w:rPr>
        <w:t xml:space="preserve"> </w:t>
      </w:r>
      <w:r w:rsidRPr="00CB7CEF">
        <w:rPr>
          <w:sz w:val="20"/>
          <w:szCs w:val="20"/>
        </w:rPr>
        <w:t>приспособления</w:t>
      </w:r>
      <w:r w:rsidRPr="00CB7CEF">
        <w:rPr>
          <w:spacing w:val="-12"/>
          <w:sz w:val="20"/>
          <w:szCs w:val="20"/>
        </w:rPr>
        <w:t xml:space="preserve"> </w:t>
      </w:r>
      <w:r w:rsidRPr="00CB7CEF">
        <w:rPr>
          <w:sz w:val="20"/>
          <w:szCs w:val="20"/>
        </w:rPr>
        <w:t>и</w:t>
      </w:r>
      <w:r w:rsidRPr="00CB7CEF">
        <w:rPr>
          <w:spacing w:val="-12"/>
          <w:sz w:val="20"/>
          <w:szCs w:val="20"/>
        </w:rPr>
        <w:t xml:space="preserve"> </w:t>
      </w:r>
      <w:r w:rsidRPr="00CB7CEF">
        <w:rPr>
          <w:sz w:val="20"/>
          <w:szCs w:val="20"/>
        </w:rPr>
        <w:t>технологическое</w:t>
      </w:r>
      <w:r w:rsidRPr="00CB7CEF">
        <w:rPr>
          <w:spacing w:val="-13"/>
          <w:sz w:val="20"/>
          <w:szCs w:val="20"/>
        </w:rPr>
        <w:t xml:space="preserve"> </w:t>
      </w:r>
      <w:r w:rsidRPr="00CB7CEF">
        <w:rPr>
          <w:sz w:val="20"/>
          <w:szCs w:val="20"/>
        </w:rPr>
        <w:t>оборудование при обработке тонколистового металла, проволоки;</w:t>
      </w:r>
    </w:p>
    <w:p w:rsidR="00CB7CEF" w:rsidRPr="00CB7CEF" w:rsidRDefault="00CB7CEF" w:rsidP="00CF4220">
      <w:pPr>
        <w:pStyle w:val="aff8"/>
        <w:ind w:left="0" w:firstLine="261"/>
        <w:rPr>
          <w:sz w:val="20"/>
          <w:szCs w:val="20"/>
        </w:rPr>
      </w:pPr>
      <w:r w:rsidRPr="00CB7CEF">
        <w:rPr>
          <w:spacing w:val="-2"/>
          <w:sz w:val="20"/>
          <w:szCs w:val="20"/>
        </w:rPr>
        <w:t>выполнять</w:t>
      </w:r>
      <w:r w:rsidR="00CF4220">
        <w:rPr>
          <w:sz w:val="20"/>
          <w:szCs w:val="20"/>
        </w:rPr>
        <w:t xml:space="preserve"> </w:t>
      </w:r>
      <w:r w:rsidRPr="00CB7CEF">
        <w:rPr>
          <w:spacing w:val="-2"/>
          <w:sz w:val="20"/>
          <w:szCs w:val="20"/>
        </w:rPr>
        <w:t>технологические</w:t>
      </w:r>
      <w:r w:rsidR="00CF4220">
        <w:rPr>
          <w:sz w:val="20"/>
          <w:szCs w:val="20"/>
        </w:rPr>
        <w:t xml:space="preserve"> </w:t>
      </w:r>
      <w:r w:rsidRPr="00CB7CEF">
        <w:rPr>
          <w:spacing w:val="-2"/>
          <w:sz w:val="20"/>
          <w:szCs w:val="20"/>
        </w:rPr>
        <w:t>операции</w:t>
      </w:r>
      <w:r w:rsidR="00CF4220">
        <w:rPr>
          <w:sz w:val="20"/>
          <w:szCs w:val="20"/>
        </w:rPr>
        <w:t xml:space="preserve"> </w:t>
      </w:r>
      <w:r w:rsidRPr="00CB7CEF">
        <w:rPr>
          <w:spacing w:val="-10"/>
          <w:sz w:val="20"/>
          <w:szCs w:val="20"/>
        </w:rPr>
        <w:t>с</w:t>
      </w:r>
      <w:r w:rsidR="00CF4220">
        <w:rPr>
          <w:sz w:val="20"/>
          <w:szCs w:val="20"/>
        </w:rPr>
        <w:t xml:space="preserve"> </w:t>
      </w:r>
      <w:r w:rsidRPr="00CB7CEF">
        <w:rPr>
          <w:spacing w:val="-2"/>
          <w:sz w:val="20"/>
          <w:szCs w:val="20"/>
        </w:rPr>
        <w:t>использованием</w:t>
      </w:r>
      <w:r w:rsidR="00CF4220">
        <w:rPr>
          <w:sz w:val="20"/>
          <w:szCs w:val="20"/>
        </w:rPr>
        <w:t xml:space="preserve"> </w:t>
      </w:r>
      <w:r w:rsidRPr="00CB7CEF">
        <w:rPr>
          <w:spacing w:val="-2"/>
          <w:sz w:val="20"/>
          <w:szCs w:val="20"/>
        </w:rPr>
        <w:t xml:space="preserve">ручных </w:t>
      </w:r>
      <w:r w:rsidRPr="00CB7CEF">
        <w:rPr>
          <w:sz w:val="20"/>
          <w:szCs w:val="20"/>
        </w:rPr>
        <w:t>инструментов, приспособлений, технологического оборудования;</w:t>
      </w:r>
    </w:p>
    <w:p w:rsidR="00CB7CEF" w:rsidRPr="00CB7CEF" w:rsidRDefault="00CB7CEF" w:rsidP="00CF4220">
      <w:pPr>
        <w:pStyle w:val="aff8"/>
        <w:ind w:left="0" w:firstLine="261"/>
        <w:rPr>
          <w:sz w:val="20"/>
          <w:szCs w:val="20"/>
        </w:rPr>
      </w:pPr>
      <w:r w:rsidRPr="00CB7CEF">
        <w:rPr>
          <w:sz w:val="20"/>
          <w:szCs w:val="20"/>
        </w:rPr>
        <w:t>обрабатывать</w:t>
      </w:r>
      <w:r w:rsidRPr="00CB7CEF">
        <w:rPr>
          <w:spacing w:val="-8"/>
          <w:sz w:val="20"/>
          <w:szCs w:val="20"/>
        </w:rPr>
        <w:t xml:space="preserve"> </w:t>
      </w:r>
      <w:r w:rsidRPr="00CB7CEF">
        <w:rPr>
          <w:sz w:val="20"/>
          <w:szCs w:val="20"/>
        </w:rPr>
        <w:t>металлы</w:t>
      </w:r>
      <w:r w:rsidRPr="00CB7CEF">
        <w:rPr>
          <w:spacing w:val="-5"/>
          <w:sz w:val="20"/>
          <w:szCs w:val="20"/>
        </w:rPr>
        <w:t xml:space="preserve"> </w:t>
      </w:r>
      <w:r w:rsidRPr="00CB7CEF">
        <w:rPr>
          <w:sz w:val="20"/>
          <w:szCs w:val="20"/>
        </w:rPr>
        <w:t>и</w:t>
      </w:r>
      <w:r w:rsidRPr="00CB7CEF">
        <w:rPr>
          <w:spacing w:val="-6"/>
          <w:sz w:val="20"/>
          <w:szCs w:val="20"/>
        </w:rPr>
        <w:t xml:space="preserve"> </w:t>
      </w:r>
      <w:r w:rsidRPr="00CB7CEF">
        <w:rPr>
          <w:sz w:val="20"/>
          <w:szCs w:val="20"/>
        </w:rPr>
        <w:t>их</w:t>
      </w:r>
      <w:r w:rsidRPr="00CB7CEF">
        <w:rPr>
          <w:spacing w:val="-5"/>
          <w:sz w:val="20"/>
          <w:szCs w:val="20"/>
        </w:rPr>
        <w:t xml:space="preserve"> </w:t>
      </w:r>
      <w:r w:rsidRPr="00CB7CEF">
        <w:rPr>
          <w:sz w:val="20"/>
          <w:szCs w:val="20"/>
        </w:rPr>
        <w:t>сплавы</w:t>
      </w:r>
      <w:r w:rsidRPr="00CB7CEF">
        <w:rPr>
          <w:spacing w:val="-5"/>
          <w:sz w:val="20"/>
          <w:szCs w:val="20"/>
        </w:rPr>
        <w:t xml:space="preserve"> </w:t>
      </w:r>
      <w:r w:rsidRPr="00CB7CEF">
        <w:rPr>
          <w:sz w:val="20"/>
          <w:szCs w:val="20"/>
        </w:rPr>
        <w:t>слесарным</w:t>
      </w:r>
      <w:r w:rsidRPr="00CB7CEF">
        <w:rPr>
          <w:spacing w:val="-8"/>
          <w:sz w:val="20"/>
          <w:szCs w:val="20"/>
        </w:rPr>
        <w:t xml:space="preserve"> </w:t>
      </w:r>
      <w:r w:rsidRPr="00CB7CEF">
        <w:rPr>
          <w:spacing w:val="-2"/>
          <w:sz w:val="20"/>
          <w:szCs w:val="20"/>
        </w:rPr>
        <w:t>инструментом;</w:t>
      </w:r>
    </w:p>
    <w:p w:rsidR="00CB7CEF" w:rsidRPr="00CB7CEF" w:rsidRDefault="00CB7CEF" w:rsidP="00CF4220">
      <w:pPr>
        <w:pStyle w:val="aff8"/>
        <w:ind w:left="0" w:firstLine="261"/>
        <w:rPr>
          <w:sz w:val="20"/>
          <w:szCs w:val="20"/>
        </w:rPr>
      </w:pPr>
      <w:r w:rsidRPr="00CB7CEF">
        <w:rPr>
          <w:sz w:val="20"/>
          <w:szCs w:val="20"/>
        </w:rPr>
        <w:t xml:space="preserve">знать и называть пищевую ценность молока и молочных продуктов; </w:t>
      </w:r>
      <w:r w:rsidRPr="00CB7CEF">
        <w:rPr>
          <w:spacing w:val="-2"/>
          <w:sz w:val="20"/>
          <w:szCs w:val="20"/>
        </w:rPr>
        <w:t>определять</w:t>
      </w:r>
      <w:r w:rsidR="00CF4220">
        <w:rPr>
          <w:sz w:val="20"/>
          <w:szCs w:val="20"/>
        </w:rPr>
        <w:t xml:space="preserve"> </w:t>
      </w:r>
      <w:r w:rsidRPr="00CB7CEF">
        <w:rPr>
          <w:spacing w:val="-2"/>
          <w:sz w:val="20"/>
          <w:szCs w:val="20"/>
        </w:rPr>
        <w:t>качество</w:t>
      </w:r>
      <w:r w:rsidR="00CF4220">
        <w:rPr>
          <w:sz w:val="20"/>
          <w:szCs w:val="20"/>
        </w:rPr>
        <w:t xml:space="preserve"> </w:t>
      </w:r>
      <w:r w:rsidRPr="00CB7CEF">
        <w:rPr>
          <w:spacing w:val="-2"/>
          <w:sz w:val="20"/>
          <w:szCs w:val="20"/>
        </w:rPr>
        <w:t>молочных</w:t>
      </w:r>
      <w:r w:rsidR="00CF4220">
        <w:rPr>
          <w:sz w:val="20"/>
          <w:szCs w:val="20"/>
        </w:rPr>
        <w:t xml:space="preserve"> </w:t>
      </w:r>
      <w:r w:rsidRPr="00CB7CEF">
        <w:rPr>
          <w:spacing w:val="-2"/>
          <w:sz w:val="20"/>
          <w:szCs w:val="20"/>
        </w:rPr>
        <w:t>продуктов,</w:t>
      </w:r>
      <w:r w:rsidR="00CF4220">
        <w:rPr>
          <w:sz w:val="20"/>
          <w:szCs w:val="20"/>
        </w:rPr>
        <w:t xml:space="preserve"> </w:t>
      </w:r>
      <w:r w:rsidRPr="00CB7CEF">
        <w:rPr>
          <w:spacing w:val="-2"/>
          <w:sz w:val="20"/>
          <w:szCs w:val="20"/>
        </w:rPr>
        <w:t>называть</w:t>
      </w:r>
      <w:r w:rsidR="00CF4220">
        <w:rPr>
          <w:sz w:val="20"/>
          <w:szCs w:val="20"/>
        </w:rPr>
        <w:t xml:space="preserve"> </w:t>
      </w:r>
      <w:r w:rsidRPr="00CB7CEF">
        <w:rPr>
          <w:spacing w:val="-2"/>
          <w:sz w:val="20"/>
          <w:szCs w:val="20"/>
        </w:rPr>
        <w:t>правила</w:t>
      </w:r>
      <w:r w:rsidR="00CF4220">
        <w:rPr>
          <w:sz w:val="20"/>
          <w:szCs w:val="20"/>
        </w:rPr>
        <w:t xml:space="preserve"> </w:t>
      </w:r>
      <w:r w:rsidRPr="00CB7CEF">
        <w:rPr>
          <w:spacing w:val="-2"/>
          <w:sz w:val="20"/>
          <w:szCs w:val="20"/>
        </w:rPr>
        <w:t>хранения</w:t>
      </w:r>
    </w:p>
    <w:p w:rsidR="00CB7CEF" w:rsidRPr="00CB7CEF" w:rsidRDefault="00CB7CEF" w:rsidP="00CF4220">
      <w:pPr>
        <w:pStyle w:val="aff8"/>
        <w:ind w:left="0" w:firstLine="261"/>
        <w:rPr>
          <w:sz w:val="20"/>
          <w:szCs w:val="20"/>
        </w:rPr>
      </w:pPr>
      <w:r w:rsidRPr="00CB7CEF">
        <w:rPr>
          <w:spacing w:val="-2"/>
          <w:sz w:val="20"/>
          <w:szCs w:val="20"/>
        </w:rPr>
        <w:t>продуктов;</w:t>
      </w:r>
    </w:p>
    <w:p w:rsidR="00CB7CEF" w:rsidRPr="00CB7CEF" w:rsidRDefault="00CB7CEF" w:rsidP="00CF4220">
      <w:pPr>
        <w:pStyle w:val="aff8"/>
        <w:ind w:left="0" w:firstLine="261"/>
        <w:rPr>
          <w:sz w:val="20"/>
          <w:szCs w:val="20"/>
        </w:rPr>
      </w:pPr>
      <w:r w:rsidRPr="00CB7CEF">
        <w:rPr>
          <w:sz w:val="20"/>
          <w:szCs w:val="20"/>
        </w:rPr>
        <w:t>называть</w:t>
      </w:r>
      <w:r w:rsidRPr="00CB7CEF">
        <w:rPr>
          <w:spacing w:val="-12"/>
          <w:sz w:val="20"/>
          <w:szCs w:val="20"/>
        </w:rPr>
        <w:t xml:space="preserve"> </w:t>
      </w:r>
      <w:r w:rsidRPr="00CB7CEF">
        <w:rPr>
          <w:sz w:val="20"/>
          <w:szCs w:val="20"/>
        </w:rPr>
        <w:t>и</w:t>
      </w:r>
      <w:r w:rsidRPr="00CB7CEF">
        <w:rPr>
          <w:spacing w:val="-9"/>
          <w:sz w:val="20"/>
          <w:szCs w:val="20"/>
        </w:rPr>
        <w:t xml:space="preserve"> </w:t>
      </w:r>
      <w:r w:rsidRPr="00CB7CEF">
        <w:rPr>
          <w:sz w:val="20"/>
          <w:szCs w:val="20"/>
        </w:rPr>
        <w:t>выполнять</w:t>
      </w:r>
      <w:r w:rsidRPr="00CB7CEF">
        <w:rPr>
          <w:spacing w:val="-11"/>
          <w:sz w:val="20"/>
          <w:szCs w:val="20"/>
        </w:rPr>
        <w:t xml:space="preserve"> </w:t>
      </w:r>
      <w:r w:rsidRPr="00CB7CEF">
        <w:rPr>
          <w:sz w:val="20"/>
          <w:szCs w:val="20"/>
        </w:rPr>
        <w:t>технологии</w:t>
      </w:r>
      <w:r w:rsidRPr="00CB7CEF">
        <w:rPr>
          <w:spacing w:val="-11"/>
          <w:sz w:val="20"/>
          <w:szCs w:val="20"/>
        </w:rPr>
        <w:t xml:space="preserve"> </w:t>
      </w:r>
      <w:r w:rsidRPr="00CB7CEF">
        <w:rPr>
          <w:sz w:val="20"/>
          <w:szCs w:val="20"/>
        </w:rPr>
        <w:t>приготовления</w:t>
      </w:r>
      <w:r w:rsidRPr="00CB7CEF">
        <w:rPr>
          <w:spacing w:val="-11"/>
          <w:sz w:val="20"/>
          <w:szCs w:val="20"/>
        </w:rPr>
        <w:t xml:space="preserve"> </w:t>
      </w:r>
      <w:r w:rsidRPr="00CB7CEF">
        <w:rPr>
          <w:sz w:val="20"/>
          <w:szCs w:val="20"/>
        </w:rPr>
        <w:t>блюд</w:t>
      </w:r>
      <w:r w:rsidRPr="00CB7CEF">
        <w:rPr>
          <w:spacing w:val="-11"/>
          <w:sz w:val="20"/>
          <w:szCs w:val="20"/>
        </w:rPr>
        <w:t xml:space="preserve"> </w:t>
      </w:r>
      <w:r w:rsidRPr="00CB7CEF">
        <w:rPr>
          <w:sz w:val="20"/>
          <w:szCs w:val="20"/>
        </w:rPr>
        <w:t>из</w:t>
      </w:r>
      <w:r w:rsidRPr="00CB7CEF">
        <w:rPr>
          <w:spacing w:val="-10"/>
          <w:sz w:val="20"/>
          <w:szCs w:val="20"/>
        </w:rPr>
        <w:t xml:space="preserve"> </w:t>
      </w:r>
      <w:r w:rsidRPr="00CB7CEF">
        <w:rPr>
          <w:sz w:val="20"/>
          <w:szCs w:val="20"/>
        </w:rPr>
        <w:t>молока</w:t>
      </w:r>
      <w:r w:rsidRPr="00CB7CEF">
        <w:rPr>
          <w:spacing w:val="-10"/>
          <w:sz w:val="20"/>
          <w:szCs w:val="20"/>
        </w:rPr>
        <w:t xml:space="preserve"> </w:t>
      </w:r>
      <w:r w:rsidRPr="00CB7CEF">
        <w:rPr>
          <w:sz w:val="20"/>
          <w:szCs w:val="20"/>
        </w:rPr>
        <w:t>и</w:t>
      </w:r>
      <w:r w:rsidRPr="00CB7CEF">
        <w:rPr>
          <w:spacing w:val="-11"/>
          <w:sz w:val="20"/>
          <w:szCs w:val="20"/>
        </w:rPr>
        <w:t xml:space="preserve"> </w:t>
      </w:r>
      <w:r w:rsidRPr="00CB7CEF">
        <w:rPr>
          <w:sz w:val="20"/>
          <w:szCs w:val="20"/>
        </w:rPr>
        <w:t xml:space="preserve">молочных </w:t>
      </w:r>
      <w:r w:rsidRPr="00CB7CEF">
        <w:rPr>
          <w:spacing w:val="-2"/>
          <w:sz w:val="20"/>
          <w:szCs w:val="20"/>
        </w:rPr>
        <w:t>продуктов;</w:t>
      </w:r>
    </w:p>
    <w:p w:rsidR="00CB7CEF" w:rsidRPr="00CB7CEF" w:rsidRDefault="00CB7CEF" w:rsidP="00CF4220">
      <w:pPr>
        <w:pStyle w:val="aff8"/>
        <w:ind w:left="0" w:firstLine="261"/>
        <w:rPr>
          <w:sz w:val="20"/>
          <w:szCs w:val="20"/>
        </w:rPr>
      </w:pPr>
      <w:r w:rsidRPr="00CB7CEF">
        <w:rPr>
          <w:sz w:val="20"/>
          <w:szCs w:val="20"/>
        </w:rPr>
        <w:t>называть</w:t>
      </w:r>
      <w:r w:rsidRPr="00CB7CEF">
        <w:rPr>
          <w:spacing w:val="-6"/>
          <w:sz w:val="20"/>
          <w:szCs w:val="20"/>
        </w:rPr>
        <w:t xml:space="preserve"> </w:t>
      </w:r>
      <w:r w:rsidRPr="00CB7CEF">
        <w:rPr>
          <w:sz w:val="20"/>
          <w:szCs w:val="20"/>
        </w:rPr>
        <w:t>виды</w:t>
      </w:r>
      <w:r w:rsidRPr="00CB7CEF">
        <w:rPr>
          <w:spacing w:val="-5"/>
          <w:sz w:val="20"/>
          <w:szCs w:val="20"/>
        </w:rPr>
        <w:t xml:space="preserve"> </w:t>
      </w:r>
      <w:r w:rsidRPr="00CB7CEF">
        <w:rPr>
          <w:sz w:val="20"/>
          <w:szCs w:val="20"/>
        </w:rPr>
        <w:t>теста,</w:t>
      </w:r>
      <w:r w:rsidRPr="00CB7CEF">
        <w:rPr>
          <w:spacing w:val="-6"/>
          <w:sz w:val="20"/>
          <w:szCs w:val="20"/>
        </w:rPr>
        <w:t xml:space="preserve"> </w:t>
      </w:r>
      <w:r w:rsidRPr="00CB7CEF">
        <w:rPr>
          <w:sz w:val="20"/>
          <w:szCs w:val="20"/>
        </w:rPr>
        <w:t>технологии</w:t>
      </w:r>
      <w:r w:rsidRPr="00CB7CEF">
        <w:rPr>
          <w:spacing w:val="-8"/>
          <w:sz w:val="20"/>
          <w:szCs w:val="20"/>
        </w:rPr>
        <w:t xml:space="preserve"> </w:t>
      </w:r>
      <w:r w:rsidRPr="00CB7CEF">
        <w:rPr>
          <w:sz w:val="20"/>
          <w:szCs w:val="20"/>
        </w:rPr>
        <w:t>приготовления</w:t>
      </w:r>
      <w:r w:rsidRPr="00CB7CEF">
        <w:rPr>
          <w:spacing w:val="-8"/>
          <w:sz w:val="20"/>
          <w:szCs w:val="20"/>
        </w:rPr>
        <w:t xml:space="preserve"> </w:t>
      </w:r>
      <w:r w:rsidRPr="00CB7CEF">
        <w:rPr>
          <w:sz w:val="20"/>
          <w:szCs w:val="20"/>
        </w:rPr>
        <w:t>разных</w:t>
      </w:r>
      <w:r w:rsidRPr="00CB7CEF">
        <w:rPr>
          <w:spacing w:val="-4"/>
          <w:sz w:val="20"/>
          <w:szCs w:val="20"/>
        </w:rPr>
        <w:t xml:space="preserve"> </w:t>
      </w:r>
      <w:r w:rsidRPr="00CB7CEF">
        <w:rPr>
          <w:sz w:val="20"/>
          <w:szCs w:val="20"/>
        </w:rPr>
        <w:t>видов</w:t>
      </w:r>
      <w:r w:rsidRPr="00CB7CEF">
        <w:rPr>
          <w:spacing w:val="-6"/>
          <w:sz w:val="20"/>
          <w:szCs w:val="20"/>
        </w:rPr>
        <w:t xml:space="preserve"> </w:t>
      </w:r>
      <w:r w:rsidRPr="00CB7CEF">
        <w:rPr>
          <w:sz w:val="20"/>
          <w:szCs w:val="20"/>
        </w:rPr>
        <w:t>теста; называть национальные блюда из разных видов теста;</w:t>
      </w:r>
    </w:p>
    <w:p w:rsidR="00CB7CEF" w:rsidRPr="00CB7CEF" w:rsidRDefault="00CB7CEF" w:rsidP="00CF4220">
      <w:pPr>
        <w:pStyle w:val="aff8"/>
        <w:ind w:left="0" w:firstLine="261"/>
        <w:rPr>
          <w:sz w:val="20"/>
          <w:szCs w:val="20"/>
        </w:rPr>
      </w:pPr>
      <w:r w:rsidRPr="00CB7CEF">
        <w:rPr>
          <w:sz w:val="20"/>
          <w:szCs w:val="20"/>
        </w:rPr>
        <w:t>называть</w:t>
      </w:r>
      <w:r w:rsidRPr="00CB7CEF">
        <w:rPr>
          <w:spacing w:val="-9"/>
          <w:sz w:val="20"/>
          <w:szCs w:val="20"/>
        </w:rPr>
        <w:t xml:space="preserve"> </w:t>
      </w:r>
      <w:r w:rsidRPr="00CB7CEF">
        <w:rPr>
          <w:sz w:val="20"/>
          <w:szCs w:val="20"/>
        </w:rPr>
        <w:t>виды</w:t>
      </w:r>
      <w:r w:rsidRPr="00CB7CEF">
        <w:rPr>
          <w:spacing w:val="-5"/>
          <w:sz w:val="20"/>
          <w:szCs w:val="20"/>
        </w:rPr>
        <w:t xml:space="preserve"> </w:t>
      </w:r>
      <w:r w:rsidRPr="00CB7CEF">
        <w:rPr>
          <w:sz w:val="20"/>
          <w:szCs w:val="20"/>
        </w:rPr>
        <w:t>одежды,</w:t>
      </w:r>
      <w:r w:rsidRPr="00CB7CEF">
        <w:rPr>
          <w:spacing w:val="-9"/>
          <w:sz w:val="20"/>
          <w:szCs w:val="20"/>
        </w:rPr>
        <w:t xml:space="preserve"> </w:t>
      </w:r>
      <w:r w:rsidRPr="00CB7CEF">
        <w:rPr>
          <w:sz w:val="20"/>
          <w:szCs w:val="20"/>
        </w:rPr>
        <w:t>характеризовать</w:t>
      </w:r>
      <w:r w:rsidRPr="00CB7CEF">
        <w:rPr>
          <w:spacing w:val="-9"/>
          <w:sz w:val="20"/>
          <w:szCs w:val="20"/>
        </w:rPr>
        <w:t xml:space="preserve"> </w:t>
      </w:r>
      <w:r w:rsidRPr="00CB7CEF">
        <w:rPr>
          <w:sz w:val="20"/>
          <w:szCs w:val="20"/>
        </w:rPr>
        <w:t>стили</w:t>
      </w:r>
      <w:r w:rsidRPr="00CB7CEF">
        <w:rPr>
          <w:spacing w:val="-5"/>
          <w:sz w:val="20"/>
          <w:szCs w:val="20"/>
        </w:rPr>
        <w:t xml:space="preserve"> </w:t>
      </w:r>
      <w:r w:rsidRPr="00CB7CEF">
        <w:rPr>
          <w:spacing w:val="-2"/>
          <w:sz w:val="20"/>
          <w:szCs w:val="20"/>
        </w:rPr>
        <w:t>одежды;</w:t>
      </w:r>
    </w:p>
    <w:p w:rsidR="00CF4220" w:rsidRPr="00CF4220" w:rsidRDefault="00CF4220" w:rsidP="00CF4220">
      <w:pPr>
        <w:pStyle w:val="aff8"/>
        <w:tabs>
          <w:tab w:val="left" w:pos="2919"/>
          <w:tab w:val="left" w:pos="4773"/>
          <w:tab w:val="left" w:pos="6560"/>
          <w:tab w:val="left" w:pos="8199"/>
          <w:tab w:val="left" w:pos="8769"/>
        </w:tabs>
        <w:ind w:left="0" w:firstLine="261"/>
        <w:rPr>
          <w:sz w:val="20"/>
          <w:szCs w:val="20"/>
        </w:rPr>
      </w:pPr>
      <w:r w:rsidRPr="00CF4220">
        <w:rPr>
          <w:spacing w:val="-2"/>
          <w:sz w:val="20"/>
          <w:szCs w:val="20"/>
        </w:rPr>
        <w:t>характеризовать</w:t>
      </w:r>
      <w:r w:rsidRPr="00CF4220">
        <w:rPr>
          <w:sz w:val="20"/>
          <w:szCs w:val="20"/>
        </w:rPr>
        <w:t xml:space="preserve"> </w:t>
      </w:r>
      <w:r w:rsidRPr="00CF4220">
        <w:rPr>
          <w:spacing w:val="-2"/>
          <w:sz w:val="20"/>
          <w:szCs w:val="20"/>
        </w:rPr>
        <w:t>современные</w:t>
      </w:r>
      <w:r w:rsidRPr="00CF4220">
        <w:rPr>
          <w:sz w:val="20"/>
          <w:szCs w:val="20"/>
        </w:rPr>
        <w:t xml:space="preserve"> </w:t>
      </w:r>
      <w:r w:rsidRPr="00CF4220">
        <w:rPr>
          <w:spacing w:val="-2"/>
          <w:sz w:val="20"/>
          <w:szCs w:val="20"/>
        </w:rPr>
        <w:t>текстильные</w:t>
      </w:r>
      <w:r w:rsidRPr="00CF4220">
        <w:rPr>
          <w:sz w:val="20"/>
          <w:szCs w:val="20"/>
        </w:rPr>
        <w:t xml:space="preserve"> </w:t>
      </w:r>
      <w:r w:rsidRPr="00CF4220">
        <w:rPr>
          <w:spacing w:val="-2"/>
          <w:sz w:val="20"/>
          <w:szCs w:val="20"/>
        </w:rPr>
        <w:t>материалы,</w:t>
      </w:r>
      <w:r w:rsidRPr="00CF4220">
        <w:rPr>
          <w:sz w:val="20"/>
          <w:szCs w:val="20"/>
        </w:rPr>
        <w:t xml:space="preserve"> </w:t>
      </w:r>
      <w:r w:rsidRPr="00CF4220">
        <w:rPr>
          <w:spacing w:val="-6"/>
          <w:sz w:val="20"/>
          <w:szCs w:val="20"/>
        </w:rPr>
        <w:t>их</w:t>
      </w:r>
      <w:r w:rsidRPr="00CF4220">
        <w:rPr>
          <w:sz w:val="20"/>
          <w:szCs w:val="20"/>
        </w:rPr>
        <w:t xml:space="preserve"> </w:t>
      </w:r>
      <w:r w:rsidRPr="00CF4220">
        <w:rPr>
          <w:spacing w:val="-2"/>
          <w:sz w:val="20"/>
          <w:szCs w:val="20"/>
        </w:rPr>
        <w:t xml:space="preserve">получение </w:t>
      </w:r>
      <w:r w:rsidRPr="00CF4220">
        <w:rPr>
          <w:sz w:val="20"/>
          <w:szCs w:val="20"/>
        </w:rPr>
        <w:t>и свойства;</w:t>
      </w:r>
    </w:p>
    <w:p w:rsidR="00CF4220" w:rsidRPr="00CF4220" w:rsidRDefault="00CF4220" w:rsidP="00CF4220">
      <w:pPr>
        <w:pStyle w:val="aff8"/>
        <w:ind w:left="0" w:firstLine="261"/>
        <w:rPr>
          <w:sz w:val="20"/>
          <w:szCs w:val="20"/>
        </w:rPr>
      </w:pPr>
      <w:r w:rsidRPr="00CF4220">
        <w:rPr>
          <w:sz w:val="20"/>
          <w:szCs w:val="20"/>
        </w:rPr>
        <w:t>выбирать</w:t>
      </w:r>
      <w:r w:rsidRPr="00CF4220">
        <w:rPr>
          <w:spacing w:val="-5"/>
          <w:sz w:val="20"/>
          <w:szCs w:val="20"/>
        </w:rPr>
        <w:t xml:space="preserve"> </w:t>
      </w:r>
      <w:r w:rsidRPr="00CF4220">
        <w:rPr>
          <w:sz w:val="20"/>
          <w:szCs w:val="20"/>
        </w:rPr>
        <w:t>текстильные</w:t>
      </w:r>
      <w:r w:rsidRPr="00CF4220">
        <w:rPr>
          <w:spacing w:val="-4"/>
          <w:sz w:val="20"/>
          <w:szCs w:val="20"/>
        </w:rPr>
        <w:t xml:space="preserve"> </w:t>
      </w:r>
      <w:r w:rsidRPr="00CF4220">
        <w:rPr>
          <w:sz w:val="20"/>
          <w:szCs w:val="20"/>
        </w:rPr>
        <w:t>материалы</w:t>
      </w:r>
      <w:r w:rsidRPr="00CF4220">
        <w:rPr>
          <w:spacing w:val="-7"/>
          <w:sz w:val="20"/>
          <w:szCs w:val="20"/>
        </w:rPr>
        <w:t xml:space="preserve"> </w:t>
      </w:r>
      <w:r w:rsidRPr="00CF4220">
        <w:rPr>
          <w:sz w:val="20"/>
          <w:szCs w:val="20"/>
        </w:rPr>
        <w:t>для</w:t>
      </w:r>
      <w:r w:rsidRPr="00CF4220">
        <w:rPr>
          <w:spacing w:val="-4"/>
          <w:sz w:val="20"/>
          <w:szCs w:val="20"/>
        </w:rPr>
        <w:t xml:space="preserve"> </w:t>
      </w:r>
      <w:r w:rsidRPr="00CF4220">
        <w:rPr>
          <w:sz w:val="20"/>
          <w:szCs w:val="20"/>
        </w:rPr>
        <w:t>изделий</w:t>
      </w:r>
      <w:r w:rsidRPr="00CF4220">
        <w:rPr>
          <w:spacing w:val="-4"/>
          <w:sz w:val="20"/>
          <w:szCs w:val="20"/>
        </w:rPr>
        <w:t xml:space="preserve"> </w:t>
      </w:r>
      <w:r w:rsidRPr="00CF4220">
        <w:rPr>
          <w:sz w:val="20"/>
          <w:szCs w:val="20"/>
        </w:rPr>
        <w:t>с</w:t>
      </w:r>
      <w:r w:rsidRPr="00CF4220">
        <w:rPr>
          <w:spacing w:val="-5"/>
          <w:sz w:val="20"/>
          <w:szCs w:val="20"/>
        </w:rPr>
        <w:t xml:space="preserve"> </w:t>
      </w:r>
      <w:r w:rsidRPr="00CF4220">
        <w:rPr>
          <w:sz w:val="20"/>
          <w:szCs w:val="20"/>
        </w:rPr>
        <w:t>учетом</w:t>
      </w:r>
      <w:r w:rsidRPr="00CF4220">
        <w:rPr>
          <w:spacing w:val="-4"/>
          <w:sz w:val="20"/>
          <w:szCs w:val="20"/>
        </w:rPr>
        <w:t xml:space="preserve"> </w:t>
      </w:r>
      <w:r w:rsidRPr="00CF4220">
        <w:rPr>
          <w:sz w:val="20"/>
          <w:szCs w:val="20"/>
        </w:rPr>
        <w:t>их</w:t>
      </w:r>
      <w:r w:rsidRPr="00CF4220">
        <w:rPr>
          <w:spacing w:val="-3"/>
          <w:sz w:val="20"/>
          <w:szCs w:val="20"/>
        </w:rPr>
        <w:t xml:space="preserve"> </w:t>
      </w:r>
      <w:r w:rsidRPr="00CF4220">
        <w:rPr>
          <w:sz w:val="20"/>
          <w:szCs w:val="20"/>
        </w:rPr>
        <w:t>свойств; самостоятельно выполнять чертеж выкроек швейного изделия;</w:t>
      </w:r>
    </w:p>
    <w:p w:rsidR="00CF4220" w:rsidRPr="00CF4220" w:rsidRDefault="00CF4220" w:rsidP="00CF4220">
      <w:pPr>
        <w:pStyle w:val="aff8"/>
        <w:tabs>
          <w:tab w:val="left" w:pos="2181"/>
          <w:tab w:val="left" w:pos="4807"/>
          <w:tab w:val="left" w:pos="7073"/>
          <w:tab w:val="left" w:pos="8428"/>
          <w:tab w:val="left" w:pos="8947"/>
        </w:tabs>
        <w:ind w:left="0" w:firstLine="261"/>
        <w:rPr>
          <w:sz w:val="20"/>
          <w:szCs w:val="20"/>
        </w:rPr>
      </w:pPr>
      <w:r w:rsidRPr="00CF4220">
        <w:rPr>
          <w:spacing w:val="-2"/>
          <w:sz w:val="20"/>
          <w:szCs w:val="20"/>
        </w:rPr>
        <w:t>соблюдать</w:t>
      </w:r>
      <w:r w:rsidRPr="00CF4220">
        <w:rPr>
          <w:sz w:val="20"/>
          <w:szCs w:val="20"/>
        </w:rPr>
        <w:t xml:space="preserve"> </w:t>
      </w:r>
      <w:r w:rsidRPr="00CF4220">
        <w:rPr>
          <w:spacing w:val="-2"/>
          <w:sz w:val="20"/>
          <w:szCs w:val="20"/>
        </w:rPr>
        <w:t>последовательность</w:t>
      </w:r>
      <w:r w:rsidRPr="00CF4220">
        <w:rPr>
          <w:sz w:val="20"/>
          <w:szCs w:val="20"/>
        </w:rPr>
        <w:t xml:space="preserve"> </w:t>
      </w:r>
      <w:r w:rsidRPr="00CF4220">
        <w:rPr>
          <w:spacing w:val="-2"/>
          <w:sz w:val="20"/>
          <w:szCs w:val="20"/>
        </w:rPr>
        <w:t>технологических</w:t>
      </w:r>
      <w:r w:rsidRPr="00CF4220">
        <w:rPr>
          <w:sz w:val="20"/>
          <w:szCs w:val="20"/>
        </w:rPr>
        <w:t xml:space="preserve"> </w:t>
      </w:r>
      <w:r w:rsidRPr="00CF4220">
        <w:rPr>
          <w:spacing w:val="-2"/>
          <w:sz w:val="20"/>
          <w:szCs w:val="20"/>
        </w:rPr>
        <w:t>операций</w:t>
      </w:r>
      <w:r w:rsidRPr="00CF4220">
        <w:rPr>
          <w:sz w:val="20"/>
          <w:szCs w:val="20"/>
        </w:rPr>
        <w:t xml:space="preserve"> </w:t>
      </w:r>
      <w:r w:rsidRPr="00CF4220">
        <w:rPr>
          <w:spacing w:val="-6"/>
          <w:sz w:val="20"/>
          <w:szCs w:val="20"/>
        </w:rPr>
        <w:t>по</w:t>
      </w:r>
      <w:r w:rsidRPr="00CF4220">
        <w:rPr>
          <w:sz w:val="20"/>
          <w:szCs w:val="20"/>
        </w:rPr>
        <w:t xml:space="preserve"> </w:t>
      </w:r>
      <w:r w:rsidRPr="00CF4220">
        <w:rPr>
          <w:spacing w:val="-2"/>
          <w:sz w:val="20"/>
          <w:szCs w:val="20"/>
        </w:rPr>
        <w:t xml:space="preserve">раскрою, </w:t>
      </w:r>
      <w:r w:rsidRPr="00CF4220">
        <w:rPr>
          <w:sz w:val="20"/>
          <w:szCs w:val="20"/>
        </w:rPr>
        <w:t>пошиву и отделке изделия;</w:t>
      </w:r>
    </w:p>
    <w:p w:rsidR="00CF4220" w:rsidRPr="00CF4220" w:rsidRDefault="00CF4220" w:rsidP="00CF4220">
      <w:pPr>
        <w:pStyle w:val="aff8"/>
        <w:ind w:left="0" w:firstLine="261"/>
        <w:rPr>
          <w:sz w:val="20"/>
          <w:szCs w:val="20"/>
        </w:rPr>
      </w:pPr>
      <w:r w:rsidRPr="00CF4220">
        <w:rPr>
          <w:sz w:val="20"/>
          <w:szCs w:val="20"/>
        </w:rPr>
        <w:t>выполнять</w:t>
      </w:r>
      <w:r w:rsidRPr="00CF4220">
        <w:rPr>
          <w:spacing w:val="40"/>
          <w:sz w:val="20"/>
          <w:szCs w:val="20"/>
        </w:rPr>
        <w:t xml:space="preserve"> </w:t>
      </w:r>
      <w:r w:rsidRPr="00CF4220">
        <w:rPr>
          <w:sz w:val="20"/>
          <w:szCs w:val="20"/>
        </w:rPr>
        <w:t>учебные</w:t>
      </w:r>
      <w:r w:rsidRPr="00CF4220">
        <w:rPr>
          <w:spacing w:val="40"/>
          <w:sz w:val="20"/>
          <w:szCs w:val="20"/>
        </w:rPr>
        <w:t xml:space="preserve"> </w:t>
      </w:r>
      <w:r w:rsidRPr="00CF4220">
        <w:rPr>
          <w:sz w:val="20"/>
          <w:szCs w:val="20"/>
        </w:rPr>
        <w:t>проекты,</w:t>
      </w:r>
      <w:r w:rsidRPr="00CF4220">
        <w:rPr>
          <w:spacing w:val="40"/>
          <w:sz w:val="20"/>
          <w:szCs w:val="20"/>
        </w:rPr>
        <w:t xml:space="preserve"> </w:t>
      </w:r>
      <w:r w:rsidRPr="00CF4220">
        <w:rPr>
          <w:sz w:val="20"/>
          <w:szCs w:val="20"/>
        </w:rPr>
        <w:t>соблюдая</w:t>
      </w:r>
      <w:r w:rsidRPr="00CF4220">
        <w:rPr>
          <w:spacing w:val="40"/>
          <w:sz w:val="20"/>
          <w:szCs w:val="20"/>
        </w:rPr>
        <w:t xml:space="preserve"> </w:t>
      </w:r>
      <w:r w:rsidRPr="00CF4220">
        <w:rPr>
          <w:sz w:val="20"/>
          <w:szCs w:val="20"/>
        </w:rPr>
        <w:t>этапы</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технологии</w:t>
      </w:r>
      <w:r w:rsidRPr="00CF4220">
        <w:rPr>
          <w:spacing w:val="40"/>
          <w:sz w:val="20"/>
          <w:szCs w:val="20"/>
        </w:rPr>
        <w:t xml:space="preserve"> </w:t>
      </w:r>
      <w:r w:rsidRPr="00CF4220">
        <w:rPr>
          <w:sz w:val="20"/>
          <w:szCs w:val="20"/>
        </w:rPr>
        <w:t>изготовления проектных изделий;</w:t>
      </w:r>
    </w:p>
    <w:p w:rsidR="00CF4220" w:rsidRPr="00CF4220" w:rsidRDefault="00CF4220" w:rsidP="00CF4220">
      <w:pPr>
        <w:pStyle w:val="aff8"/>
        <w:ind w:left="0" w:firstLine="261"/>
        <w:rPr>
          <w:sz w:val="20"/>
          <w:szCs w:val="20"/>
        </w:rPr>
      </w:pPr>
      <w:r w:rsidRPr="00CF4220">
        <w:rPr>
          <w:sz w:val="20"/>
          <w:szCs w:val="20"/>
        </w:rPr>
        <w:lastRenderedPageBreak/>
        <w:t>характеризовать мир профессий, связанных с изучаемыми технологиями, их востребованность на рынке труда.</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sz w:val="20"/>
          <w:szCs w:val="20"/>
        </w:rPr>
        <w:t>К</w:t>
      </w:r>
      <w:r w:rsidRPr="00CF4220">
        <w:rPr>
          <w:rFonts w:ascii="Times New Roman" w:hAnsi="Times New Roman" w:cs="Times New Roman"/>
          <w:spacing w:val="-3"/>
          <w:sz w:val="20"/>
          <w:szCs w:val="20"/>
        </w:rPr>
        <w:t xml:space="preserve"> </w:t>
      </w:r>
      <w:r w:rsidRPr="00CF4220">
        <w:rPr>
          <w:rFonts w:ascii="Times New Roman" w:hAnsi="Times New Roman" w:cs="Times New Roman"/>
          <w:sz w:val="20"/>
          <w:szCs w:val="20"/>
        </w:rPr>
        <w:t>концу</w:t>
      </w:r>
      <w:r w:rsidRPr="00CF4220">
        <w:rPr>
          <w:rFonts w:ascii="Times New Roman" w:hAnsi="Times New Roman" w:cs="Times New Roman"/>
          <w:spacing w:val="-1"/>
          <w:sz w:val="20"/>
          <w:szCs w:val="20"/>
        </w:rPr>
        <w:t xml:space="preserve"> </w:t>
      </w:r>
      <w:r w:rsidRPr="00CF4220">
        <w:rPr>
          <w:rFonts w:ascii="Times New Roman" w:hAnsi="Times New Roman" w:cs="Times New Roman"/>
          <w:sz w:val="20"/>
          <w:szCs w:val="20"/>
        </w:rPr>
        <w:t>обучения</w:t>
      </w:r>
      <w:r w:rsidRPr="00CF4220">
        <w:rPr>
          <w:rFonts w:ascii="Times New Roman" w:hAnsi="Times New Roman" w:cs="Times New Roman"/>
          <w:spacing w:val="-3"/>
          <w:sz w:val="20"/>
          <w:szCs w:val="20"/>
        </w:rPr>
        <w:t xml:space="preserve"> </w:t>
      </w:r>
      <w:r w:rsidRPr="00CF4220">
        <w:rPr>
          <w:rFonts w:ascii="Times New Roman" w:hAnsi="Times New Roman" w:cs="Times New Roman"/>
          <w:sz w:val="20"/>
          <w:szCs w:val="20"/>
        </w:rPr>
        <w:t>в</w:t>
      </w:r>
      <w:r w:rsidRPr="00CF4220">
        <w:rPr>
          <w:rFonts w:ascii="Times New Roman" w:hAnsi="Times New Roman" w:cs="Times New Roman"/>
          <w:spacing w:val="-3"/>
          <w:sz w:val="20"/>
          <w:szCs w:val="20"/>
        </w:rPr>
        <w:t xml:space="preserve"> </w:t>
      </w:r>
      <w:r w:rsidRPr="00CF4220">
        <w:rPr>
          <w:rFonts w:ascii="Times New Roman" w:hAnsi="Times New Roman" w:cs="Times New Roman"/>
          <w:b/>
          <w:sz w:val="20"/>
          <w:szCs w:val="20"/>
        </w:rPr>
        <w:t>7</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классе</w:t>
      </w:r>
      <w:r w:rsidRPr="00CF4220">
        <w:rPr>
          <w:rFonts w:ascii="Times New Roman" w:hAnsi="Times New Roman" w:cs="Times New Roman"/>
          <w:spacing w:val="-2"/>
          <w:sz w:val="20"/>
          <w:szCs w:val="20"/>
        </w:rPr>
        <w:t>:</w:t>
      </w:r>
    </w:p>
    <w:p w:rsidR="00CF4220" w:rsidRPr="00CF4220" w:rsidRDefault="00CF4220" w:rsidP="00CF4220">
      <w:pPr>
        <w:pStyle w:val="aff8"/>
        <w:ind w:left="0" w:firstLine="261"/>
        <w:rPr>
          <w:sz w:val="20"/>
          <w:szCs w:val="20"/>
        </w:rPr>
      </w:pPr>
      <w:r w:rsidRPr="00CF4220">
        <w:rPr>
          <w:sz w:val="20"/>
          <w:szCs w:val="20"/>
        </w:rPr>
        <w:t>исследовать</w:t>
      </w:r>
      <w:r w:rsidRPr="00CF4220">
        <w:rPr>
          <w:spacing w:val="-15"/>
          <w:sz w:val="20"/>
          <w:szCs w:val="20"/>
        </w:rPr>
        <w:t xml:space="preserve"> </w:t>
      </w:r>
      <w:r w:rsidRPr="00CF4220">
        <w:rPr>
          <w:sz w:val="20"/>
          <w:szCs w:val="20"/>
        </w:rPr>
        <w:t>и</w:t>
      </w:r>
      <w:r w:rsidRPr="00CF4220">
        <w:rPr>
          <w:spacing w:val="-7"/>
          <w:sz w:val="20"/>
          <w:szCs w:val="20"/>
        </w:rPr>
        <w:t xml:space="preserve"> </w:t>
      </w:r>
      <w:r w:rsidRPr="00CF4220">
        <w:rPr>
          <w:sz w:val="20"/>
          <w:szCs w:val="20"/>
        </w:rPr>
        <w:t>анализировать</w:t>
      </w:r>
      <w:r w:rsidRPr="00CF4220">
        <w:rPr>
          <w:spacing w:val="-9"/>
          <w:sz w:val="20"/>
          <w:szCs w:val="20"/>
        </w:rPr>
        <w:t xml:space="preserve"> </w:t>
      </w:r>
      <w:r w:rsidRPr="00CF4220">
        <w:rPr>
          <w:sz w:val="20"/>
          <w:szCs w:val="20"/>
        </w:rPr>
        <w:t>свойства</w:t>
      </w:r>
      <w:r w:rsidRPr="00CF4220">
        <w:rPr>
          <w:spacing w:val="-9"/>
          <w:sz w:val="20"/>
          <w:szCs w:val="20"/>
        </w:rPr>
        <w:t xml:space="preserve"> </w:t>
      </w:r>
      <w:r w:rsidRPr="00CF4220">
        <w:rPr>
          <w:sz w:val="20"/>
          <w:szCs w:val="20"/>
        </w:rPr>
        <w:t>конструкционных</w:t>
      </w:r>
      <w:r w:rsidRPr="00CF4220">
        <w:rPr>
          <w:spacing w:val="-6"/>
          <w:sz w:val="20"/>
          <w:szCs w:val="20"/>
        </w:rPr>
        <w:t xml:space="preserve"> </w:t>
      </w:r>
      <w:r w:rsidRPr="00CF4220">
        <w:rPr>
          <w:spacing w:val="-2"/>
          <w:sz w:val="20"/>
          <w:szCs w:val="20"/>
        </w:rPr>
        <w:t>материалов;</w:t>
      </w:r>
    </w:p>
    <w:p w:rsidR="00CF4220" w:rsidRPr="00CF4220" w:rsidRDefault="00CF4220" w:rsidP="00CF4220">
      <w:pPr>
        <w:pStyle w:val="aff8"/>
        <w:ind w:left="0" w:firstLine="261"/>
        <w:rPr>
          <w:sz w:val="20"/>
          <w:szCs w:val="20"/>
        </w:rPr>
      </w:pPr>
      <w:r w:rsidRPr="00CF4220">
        <w:rPr>
          <w:sz w:val="20"/>
          <w:szCs w:val="20"/>
        </w:rPr>
        <w:t>выбирать</w:t>
      </w:r>
      <w:r w:rsidRPr="00CF4220">
        <w:rPr>
          <w:spacing w:val="80"/>
          <w:sz w:val="20"/>
          <w:szCs w:val="20"/>
        </w:rPr>
        <w:t xml:space="preserve"> </w:t>
      </w:r>
      <w:r w:rsidRPr="00CF4220">
        <w:rPr>
          <w:sz w:val="20"/>
          <w:szCs w:val="20"/>
        </w:rPr>
        <w:t>инструменты</w:t>
      </w:r>
      <w:r w:rsidRPr="00CF4220">
        <w:rPr>
          <w:spacing w:val="80"/>
          <w:sz w:val="20"/>
          <w:szCs w:val="20"/>
        </w:rPr>
        <w:t xml:space="preserve"> </w:t>
      </w:r>
      <w:r w:rsidRPr="00CF4220">
        <w:rPr>
          <w:sz w:val="20"/>
          <w:szCs w:val="20"/>
        </w:rPr>
        <w:t>и</w:t>
      </w:r>
      <w:r w:rsidRPr="00CF4220">
        <w:rPr>
          <w:spacing w:val="80"/>
          <w:sz w:val="20"/>
          <w:szCs w:val="20"/>
        </w:rPr>
        <w:t xml:space="preserve"> </w:t>
      </w:r>
      <w:r w:rsidRPr="00CF4220">
        <w:rPr>
          <w:sz w:val="20"/>
          <w:szCs w:val="20"/>
        </w:rPr>
        <w:t>оборудование,</w:t>
      </w:r>
      <w:r w:rsidRPr="00CF4220">
        <w:rPr>
          <w:spacing w:val="80"/>
          <w:sz w:val="20"/>
          <w:szCs w:val="20"/>
        </w:rPr>
        <w:t xml:space="preserve"> </w:t>
      </w:r>
      <w:r w:rsidRPr="00CF4220">
        <w:rPr>
          <w:sz w:val="20"/>
          <w:szCs w:val="20"/>
        </w:rPr>
        <w:t>необходимые</w:t>
      </w:r>
      <w:r w:rsidRPr="00CF4220">
        <w:rPr>
          <w:spacing w:val="80"/>
          <w:sz w:val="20"/>
          <w:szCs w:val="20"/>
        </w:rPr>
        <w:t xml:space="preserve"> </w:t>
      </w:r>
      <w:r w:rsidRPr="00CF4220">
        <w:rPr>
          <w:sz w:val="20"/>
          <w:szCs w:val="20"/>
        </w:rPr>
        <w:t>для</w:t>
      </w:r>
      <w:r w:rsidRPr="00CF4220">
        <w:rPr>
          <w:spacing w:val="80"/>
          <w:sz w:val="20"/>
          <w:szCs w:val="20"/>
        </w:rPr>
        <w:t xml:space="preserve"> </w:t>
      </w:r>
      <w:r w:rsidRPr="00CF4220">
        <w:rPr>
          <w:sz w:val="20"/>
          <w:szCs w:val="20"/>
        </w:rPr>
        <w:t>изготовления выбранного изделия по данной технологии;</w:t>
      </w:r>
    </w:p>
    <w:p w:rsidR="00CF4220" w:rsidRPr="00CF4220" w:rsidRDefault="00CF4220" w:rsidP="00CF4220">
      <w:pPr>
        <w:pStyle w:val="aff8"/>
        <w:tabs>
          <w:tab w:val="left" w:pos="2360"/>
          <w:tab w:val="left" w:pos="4140"/>
          <w:tab w:val="left" w:pos="6229"/>
          <w:tab w:val="left" w:pos="7874"/>
        </w:tabs>
        <w:ind w:left="0" w:firstLine="261"/>
        <w:rPr>
          <w:sz w:val="20"/>
          <w:szCs w:val="20"/>
        </w:rPr>
      </w:pPr>
      <w:r w:rsidRPr="00CF4220">
        <w:rPr>
          <w:spacing w:val="-2"/>
          <w:sz w:val="20"/>
          <w:szCs w:val="20"/>
        </w:rPr>
        <w:t>применять</w:t>
      </w:r>
      <w:r w:rsidRPr="00CF4220">
        <w:rPr>
          <w:sz w:val="20"/>
          <w:szCs w:val="20"/>
        </w:rPr>
        <w:t xml:space="preserve"> </w:t>
      </w:r>
      <w:r w:rsidRPr="00CF4220">
        <w:rPr>
          <w:spacing w:val="-2"/>
          <w:sz w:val="20"/>
          <w:szCs w:val="20"/>
        </w:rPr>
        <w:t>технологии</w:t>
      </w:r>
      <w:r w:rsidRPr="00CF4220">
        <w:rPr>
          <w:sz w:val="20"/>
          <w:szCs w:val="20"/>
        </w:rPr>
        <w:t xml:space="preserve"> </w:t>
      </w:r>
      <w:r w:rsidRPr="00CF4220">
        <w:rPr>
          <w:spacing w:val="-2"/>
          <w:sz w:val="20"/>
          <w:szCs w:val="20"/>
        </w:rPr>
        <w:t>механической</w:t>
      </w:r>
      <w:r w:rsidRPr="00CF4220">
        <w:rPr>
          <w:sz w:val="20"/>
          <w:szCs w:val="20"/>
        </w:rPr>
        <w:t xml:space="preserve"> </w:t>
      </w:r>
      <w:r w:rsidRPr="00CF4220">
        <w:rPr>
          <w:spacing w:val="-2"/>
          <w:sz w:val="20"/>
          <w:szCs w:val="20"/>
        </w:rPr>
        <w:t>обработки</w:t>
      </w:r>
      <w:r w:rsidRPr="00CF4220">
        <w:rPr>
          <w:sz w:val="20"/>
          <w:szCs w:val="20"/>
        </w:rPr>
        <w:t xml:space="preserve"> </w:t>
      </w:r>
      <w:r w:rsidRPr="00CF4220">
        <w:rPr>
          <w:spacing w:val="-2"/>
          <w:sz w:val="20"/>
          <w:szCs w:val="20"/>
        </w:rPr>
        <w:t>конструкционных материалов;</w:t>
      </w:r>
    </w:p>
    <w:p w:rsidR="00CF4220" w:rsidRPr="00CF4220" w:rsidRDefault="00CF4220" w:rsidP="00CF4220">
      <w:pPr>
        <w:pStyle w:val="aff8"/>
        <w:ind w:left="0" w:firstLine="261"/>
        <w:rPr>
          <w:sz w:val="20"/>
          <w:szCs w:val="20"/>
        </w:rPr>
      </w:pPr>
      <w:r w:rsidRPr="00CF4220">
        <w:rPr>
          <w:sz w:val="20"/>
          <w:szCs w:val="20"/>
        </w:rPr>
        <w:t>осуществлять</w:t>
      </w:r>
      <w:r w:rsidRPr="00CF4220">
        <w:rPr>
          <w:spacing w:val="40"/>
          <w:sz w:val="20"/>
          <w:szCs w:val="20"/>
        </w:rPr>
        <w:t xml:space="preserve"> </w:t>
      </w:r>
      <w:r w:rsidRPr="00CF4220">
        <w:rPr>
          <w:sz w:val="20"/>
          <w:szCs w:val="20"/>
        </w:rPr>
        <w:t>доступными</w:t>
      </w:r>
      <w:r w:rsidRPr="00CF4220">
        <w:rPr>
          <w:spacing w:val="40"/>
          <w:sz w:val="20"/>
          <w:szCs w:val="20"/>
        </w:rPr>
        <w:t xml:space="preserve"> </w:t>
      </w:r>
      <w:r w:rsidRPr="00CF4220">
        <w:rPr>
          <w:sz w:val="20"/>
          <w:szCs w:val="20"/>
        </w:rPr>
        <w:t>средствами</w:t>
      </w:r>
      <w:r w:rsidRPr="00CF4220">
        <w:rPr>
          <w:spacing w:val="40"/>
          <w:sz w:val="20"/>
          <w:szCs w:val="20"/>
        </w:rPr>
        <w:t xml:space="preserve"> </w:t>
      </w:r>
      <w:r w:rsidRPr="00CF4220">
        <w:rPr>
          <w:sz w:val="20"/>
          <w:szCs w:val="20"/>
        </w:rPr>
        <w:t>контроль</w:t>
      </w:r>
      <w:r w:rsidRPr="00CF4220">
        <w:rPr>
          <w:spacing w:val="40"/>
          <w:sz w:val="20"/>
          <w:szCs w:val="20"/>
        </w:rPr>
        <w:t xml:space="preserve"> </w:t>
      </w:r>
      <w:r w:rsidRPr="00CF4220">
        <w:rPr>
          <w:sz w:val="20"/>
          <w:szCs w:val="20"/>
        </w:rPr>
        <w:t>качества</w:t>
      </w:r>
      <w:r w:rsidRPr="00CF4220">
        <w:rPr>
          <w:spacing w:val="40"/>
          <w:sz w:val="20"/>
          <w:szCs w:val="20"/>
        </w:rPr>
        <w:t xml:space="preserve"> </w:t>
      </w:r>
      <w:r w:rsidRPr="00CF4220">
        <w:rPr>
          <w:sz w:val="20"/>
          <w:szCs w:val="20"/>
        </w:rPr>
        <w:t>изготавливаемого изделия, находить и устранять допущенные дефекты;</w:t>
      </w:r>
    </w:p>
    <w:p w:rsidR="00CF4220" w:rsidRPr="00CF4220" w:rsidRDefault="00CF4220" w:rsidP="00CF4220">
      <w:pPr>
        <w:pStyle w:val="aff8"/>
        <w:ind w:left="0" w:firstLine="261"/>
        <w:rPr>
          <w:sz w:val="20"/>
          <w:szCs w:val="20"/>
        </w:rPr>
      </w:pPr>
      <w:r w:rsidRPr="00CF4220">
        <w:rPr>
          <w:sz w:val="20"/>
          <w:szCs w:val="20"/>
        </w:rPr>
        <w:t>выполнять</w:t>
      </w:r>
      <w:r w:rsidRPr="00CF4220">
        <w:rPr>
          <w:spacing w:val="-16"/>
          <w:sz w:val="20"/>
          <w:szCs w:val="20"/>
        </w:rPr>
        <w:t xml:space="preserve"> </w:t>
      </w:r>
      <w:r w:rsidRPr="00CF4220">
        <w:rPr>
          <w:sz w:val="20"/>
          <w:szCs w:val="20"/>
        </w:rPr>
        <w:t>художественное</w:t>
      </w:r>
      <w:r w:rsidRPr="00CF4220">
        <w:rPr>
          <w:spacing w:val="-12"/>
          <w:sz w:val="20"/>
          <w:szCs w:val="20"/>
        </w:rPr>
        <w:t xml:space="preserve"> </w:t>
      </w:r>
      <w:r w:rsidRPr="00CF4220">
        <w:rPr>
          <w:sz w:val="20"/>
          <w:szCs w:val="20"/>
        </w:rPr>
        <w:t>оформление</w:t>
      </w:r>
      <w:r w:rsidRPr="00CF4220">
        <w:rPr>
          <w:spacing w:val="-10"/>
          <w:sz w:val="20"/>
          <w:szCs w:val="20"/>
        </w:rPr>
        <w:t xml:space="preserve"> </w:t>
      </w:r>
      <w:r w:rsidRPr="00CF4220">
        <w:rPr>
          <w:spacing w:val="-2"/>
          <w:sz w:val="20"/>
          <w:szCs w:val="20"/>
        </w:rPr>
        <w:t>изделий;</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40"/>
          <w:sz w:val="20"/>
          <w:szCs w:val="20"/>
        </w:rPr>
        <w:t xml:space="preserve"> </w:t>
      </w:r>
      <w:r w:rsidRPr="00CF4220">
        <w:rPr>
          <w:sz w:val="20"/>
          <w:szCs w:val="20"/>
        </w:rPr>
        <w:t>пластмассы</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другие</w:t>
      </w:r>
      <w:r w:rsidRPr="00CF4220">
        <w:rPr>
          <w:spacing w:val="40"/>
          <w:sz w:val="20"/>
          <w:szCs w:val="20"/>
        </w:rPr>
        <w:t xml:space="preserve"> </w:t>
      </w:r>
      <w:r w:rsidRPr="00CF4220">
        <w:rPr>
          <w:sz w:val="20"/>
          <w:szCs w:val="20"/>
        </w:rPr>
        <w:t>современные</w:t>
      </w:r>
      <w:r w:rsidRPr="00CF4220">
        <w:rPr>
          <w:spacing w:val="40"/>
          <w:sz w:val="20"/>
          <w:szCs w:val="20"/>
        </w:rPr>
        <w:t xml:space="preserve"> </w:t>
      </w:r>
      <w:r w:rsidRPr="00CF4220">
        <w:rPr>
          <w:sz w:val="20"/>
          <w:szCs w:val="20"/>
        </w:rPr>
        <w:t>материалы,</w:t>
      </w:r>
      <w:r w:rsidRPr="00CF4220">
        <w:rPr>
          <w:spacing w:val="40"/>
          <w:sz w:val="20"/>
          <w:szCs w:val="20"/>
        </w:rPr>
        <w:t xml:space="preserve"> </w:t>
      </w:r>
      <w:r w:rsidRPr="00CF4220">
        <w:rPr>
          <w:sz w:val="20"/>
          <w:szCs w:val="20"/>
        </w:rPr>
        <w:t>анализировать</w:t>
      </w:r>
      <w:r w:rsidRPr="00CF4220">
        <w:rPr>
          <w:spacing w:val="40"/>
          <w:sz w:val="20"/>
          <w:szCs w:val="20"/>
        </w:rPr>
        <w:t xml:space="preserve"> </w:t>
      </w:r>
      <w:r w:rsidRPr="00CF4220">
        <w:rPr>
          <w:sz w:val="20"/>
          <w:szCs w:val="20"/>
        </w:rPr>
        <w:t>их свойства, возможность применения в быту и на производстве;</w:t>
      </w:r>
    </w:p>
    <w:p w:rsidR="00CF4220" w:rsidRPr="00CF4220" w:rsidRDefault="00CF4220" w:rsidP="00CF4220">
      <w:pPr>
        <w:pStyle w:val="aff8"/>
        <w:ind w:left="0" w:firstLine="261"/>
        <w:rPr>
          <w:sz w:val="20"/>
          <w:szCs w:val="20"/>
        </w:rPr>
      </w:pPr>
      <w:r w:rsidRPr="00CF4220">
        <w:rPr>
          <w:sz w:val="20"/>
          <w:szCs w:val="20"/>
        </w:rPr>
        <w:t>осуществлять</w:t>
      </w:r>
      <w:r w:rsidRPr="00CF4220">
        <w:rPr>
          <w:spacing w:val="-15"/>
          <w:sz w:val="20"/>
          <w:szCs w:val="20"/>
        </w:rPr>
        <w:t xml:space="preserve"> </w:t>
      </w:r>
      <w:r w:rsidRPr="00CF4220">
        <w:rPr>
          <w:sz w:val="20"/>
          <w:szCs w:val="20"/>
        </w:rPr>
        <w:t>изготовление</w:t>
      </w:r>
      <w:r w:rsidRPr="00CF4220">
        <w:rPr>
          <w:spacing w:val="-14"/>
          <w:sz w:val="20"/>
          <w:szCs w:val="20"/>
        </w:rPr>
        <w:t xml:space="preserve"> </w:t>
      </w:r>
      <w:r w:rsidRPr="00CF4220">
        <w:rPr>
          <w:sz w:val="20"/>
          <w:szCs w:val="20"/>
        </w:rPr>
        <w:t>субъективно</w:t>
      </w:r>
      <w:r w:rsidRPr="00CF4220">
        <w:rPr>
          <w:spacing w:val="-14"/>
          <w:sz w:val="20"/>
          <w:szCs w:val="20"/>
        </w:rPr>
        <w:t xml:space="preserve"> </w:t>
      </w:r>
      <w:r w:rsidRPr="00CF4220">
        <w:rPr>
          <w:sz w:val="20"/>
          <w:szCs w:val="20"/>
        </w:rPr>
        <w:t>нового</w:t>
      </w:r>
      <w:r w:rsidRPr="00CF4220">
        <w:rPr>
          <w:spacing w:val="-16"/>
          <w:sz w:val="20"/>
          <w:szCs w:val="20"/>
        </w:rPr>
        <w:t xml:space="preserve"> </w:t>
      </w:r>
      <w:r w:rsidRPr="00CF4220">
        <w:rPr>
          <w:sz w:val="20"/>
          <w:szCs w:val="20"/>
        </w:rPr>
        <w:t>продукта,</w:t>
      </w:r>
      <w:r w:rsidRPr="00CF4220">
        <w:rPr>
          <w:spacing w:val="-15"/>
          <w:sz w:val="20"/>
          <w:szCs w:val="20"/>
        </w:rPr>
        <w:t xml:space="preserve"> </w:t>
      </w:r>
      <w:r w:rsidRPr="00CF4220">
        <w:rPr>
          <w:sz w:val="20"/>
          <w:szCs w:val="20"/>
        </w:rPr>
        <w:t>опираясь</w:t>
      </w:r>
      <w:r w:rsidRPr="00CF4220">
        <w:rPr>
          <w:spacing w:val="-15"/>
          <w:sz w:val="20"/>
          <w:szCs w:val="20"/>
        </w:rPr>
        <w:t xml:space="preserve"> </w:t>
      </w:r>
      <w:r w:rsidRPr="00CF4220">
        <w:rPr>
          <w:sz w:val="20"/>
          <w:szCs w:val="20"/>
        </w:rPr>
        <w:t>на</w:t>
      </w:r>
      <w:r w:rsidRPr="00CF4220">
        <w:rPr>
          <w:spacing w:val="-17"/>
          <w:sz w:val="20"/>
          <w:szCs w:val="20"/>
        </w:rPr>
        <w:t xml:space="preserve"> </w:t>
      </w:r>
      <w:r w:rsidRPr="00CF4220">
        <w:rPr>
          <w:sz w:val="20"/>
          <w:szCs w:val="20"/>
        </w:rPr>
        <w:t>общую технологическую схему;</w:t>
      </w:r>
    </w:p>
    <w:p w:rsidR="00CF4220" w:rsidRPr="00CF4220" w:rsidRDefault="00CF4220" w:rsidP="00CF4220">
      <w:pPr>
        <w:pStyle w:val="aff8"/>
        <w:tabs>
          <w:tab w:val="left" w:pos="2158"/>
          <w:tab w:val="left" w:pos="3426"/>
          <w:tab w:val="left" w:pos="5438"/>
          <w:tab w:val="left" w:pos="6555"/>
          <w:tab w:val="left" w:pos="8255"/>
          <w:tab w:val="left" w:pos="8646"/>
          <w:tab w:val="left" w:pos="9346"/>
        </w:tabs>
        <w:ind w:left="0" w:firstLine="261"/>
        <w:rPr>
          <w:sz w:val="20"/>
          <w:szCs w:val="20"/>
        </w:rPr>
      </w:pPr>
      <w:r w:rsidRPr="00CF4220">
        <w:rPr>
          <w:spacing w:val="-2"/>
          <w:sz w:val="20"/>
          <w:szCs w:val="20"/>
        </w:rPr>
        <w:t>оценивать</w:t>
      </w:r>
      <w:r w:rsidRPr="00CF4220">
        <w:rPr>
          <w:sz w:val="20"/>
          <w:szCs w:val="20"/>
        </w:rPr>
        <w:t xml:space="preserve"> </w:t>
      </w:r>
      <w:r w:rsidRPr="00CF4220">
        <w:rPr>
          <w:spacing w:val="-2"/>
          <w:sz w:val="20"/>
          <w:szCs w:val="20"/>
        </w:rPr>
        <w:t>пределы</w:t>
      </w:r>
      <w:r w:rsidRPr="00CF4220">
        <w:rPr>
          <w:sz w:val="20"/>
          <w:szCs w:val="20"/>
        </w:rPr>
        <w:t xml:space="preserve"> </w:t>
      </w:r>
      <w:r w:rsidRPr="00CF4220">
        <w:rPr>
          <w:spacing w:val="-2"/>
          <w:sz w:val="20"/>
          <w:szCs w:val="20"/>
        </w:rPr>
        <w:t>применимости</w:t>
      </w:r>
      <w:r w:rsidRPr="00CF4220">
        <w:rPr>
          <w:sz w:val="20"/>
          <w:szCs w:val="20"/>
        </w:rPr>
        <w:t xml:space="preserve"> </w:t>
      </w:r>
      <w:r w:rsidRPr="00CF4220">
        <w:rPr>
          <w:spacing w:val="-2"/>
          <w:sz w:val="20"/>
          <w:szCs w:val="20"/>
        </w:rPr>
        <w:t>данной</w:t>
      </w:r>
      <w:r w:rsidRPr="00CF4220">
        <w:rPr>
          <w:sz w:val="20"/>
          <w:szCs w:val="20"/>
        </w:rPr>
        <w:t xml:space="preserve"> </w:t>
      </w:r>
      <w:r w:rsidRPr="00CF4220">
        <w:rPr>
          <w:spacing w:val="-2"/>
          <w:sz w:val="20"/>
          <w:szCs w:val="20"/>
        </w:rPr>
        <w:t>технологии,</w:t>
      </w:r>
      <w:r w:rsidRPr="00CF4220">
        <w:rPr>
          <w:sz w:val="20"/>
          <w:szCs w:val="20"/>
        </w:rPr>
        <w:t xml:space="preserve"> </w:t>
      </w:r>
      <w:r w:rsidRPr="00CF4220">
        <w:rPr>
          <w:spacing w:val="-10"/>
          <w:sz w:val="20"/>
          <w:szCs w:val="20"/>
        </w:rPr>
        <w:t>в</w:t>
      </w:r>
      <w:r w:rsidRPr="00CF4220">
        <w:rPr>
          <w:sz w:val="20"/>
          <w:szCs w:val="20"/>
        </w:rPr>
        <w:t xml:space="preserve"> </w:t>
      </w:r>
      <w:r w:rsidRPr="00CF4220">
        <w:rPr>
          <w:spacing w:val="-4"/>
          <w:sz w:val="20"/>
          <w:szCs w:val="20"/>
        </w:rPr>
        <w:t>том</w:t>
      </w:r>
      <w:r w:rsidRPr="00CF4220">
        <w:rPr>
          <w:sz w:val="20"/>
          <w:szCs w:val="20"/>
        </w:rPr>
        <w:t xml:space="preserve"> </w:t>
      </w:r>
      <w:r w:rsidRPr="00CF4220">
        <w:rPr>
          <w:spacing w:val="-2"/>
          <w:sz w:val="20"/>
          <w:szCs w:val="20"/>
        </w:rPr>
        <w:t xml:space="preserve">числе </w:t>
      </w:r>
      <w:r w:rsidRPr="00CF4220">
        <w:rPr>
          <w:sz w:val="20"/>
          <w:szCs w:val="20"/>
        </w:rPr>
        <w:t>с экономических и экологических позиций;</w:t>
      </w:r>
    </w:p>
    <w:p w:rsidR="00CF4220" w:rsidRPr="00CF4220" w:rsidRDefault="00CF4220" w:rsidP="00CF4220">
      <w:pPr>
        <w:pStyle w:val="aff8"/>
        <w:tabs>
          <w:tab w:val="left" w:pos="1516"/>
          <w:tab w:val="left" w:pos="5756"/>
          <w:tab w:val="left" w:pos="6686"/>
        </w:tabs>
        <w:ind w:left="0" w:firstLine="261"/>
        <w:rPr>
          <w:sz w:val="20"/>
          <w:szCs w:val="20"/>
        </w:rPr>
      </w:pPr>
      <w:r w:rsidRPr="00CF4220">
        <w:rPr>
          <w:spacing w:val="-4"/>
          <w:sz w:val="20"/>
          <w:szCs w:val="20"/>
        </w:rPr>
        <w:t>знать</w:t>
      </w:r>
      <w:r w:rsidRPr="00CF4220">
        <w:rPr>
          <w:sz w:val="20"/>
          <w:szCs w:val="20"/>
        </w:rPr>
        <w:t xml:space="preserve"> и</w:t>
      </w:r>
      <w:r w:rsidRPr="00CF4220">
        <w:rPr>
          <w:spacing w:val="80"/>
          <w:sz w:val="20"/>
          <w:szCs w:val="20"/>
        </w:rPr>
        <w:t xml:space="preserve"> </w:t>
      </w:r>
      <w:r w:rsidRPr="00CF4220">
        <w:rPr>
          <w:sz w:val="20"/>
          <w:szCs w:val="20"/>
        </w:rPr>
        <w:t>называть</w:t>
      </w:r>
      <w:r w:rsidRPr="00CF4220">
        <w:rPr>
          <w:spacing w:val="80"/>
          <w:sz w:val="20"/>
          <w:szCs w:val="20"/>
        </w:rPr>
        <w:t xml:space="preserve"> </w:t>
      </w:r>
      <w:r w:rsidRPr="00CF4220">
        <w:rPr>
          <w:sz w:val="20"/>
          <w:szCs w:val="20"/>
        </w:rPr>
        <w:t>пищевую</w:t>
      </w:r>
      <w:r w:rsidRPr="00CF4220">
        <w:rPr>
          <w:spacing w:val="80"/>
          <w:sz w:val="20"/>
          <w:szCs w:val="20"/>
        </w:rPr>
        <w:t xml:space="preserve"> </w:t>
      </w:r>
      <w:r w:rsidRPr="00CF4220">
        <w:rPr>
          <w:sz w:val="20"/>
          <w:szCs w:val="20"/>
        </w:rPr>
        <w:t xml:space="preserve">ценность </w:t>
      </w:r>
      <w:r w:rsidRPr="00CF4220">
        <w:rPr>
          <w:spacing w:val="-2"/>
          <w:sz w:val="20"/>
          <w:szCs w:val="20"/>
        </w:rPr>
        <w:t>рыбы,</w:t>
      </w:r>
      <w:r w:rsidRPr="00CF4220">
        <w:rPr>
          <w:sz w:val="20"/>
          <w:szCs w:val="20"/>
        </w:rPr>
        <w:t xml:space="preserve"> морепродуктов</w:t>
      </w:r>
      <w:r w:rsidRPr="00CF4220">
        <w:rPr>
          <w:spacing w:val="80"/>
          <w:sz w:val="20"/>
          <w:szCs w:val="20"/>
        </w:rPr>
        <w:t xml:space="preserve"> </w:t>
      </w:r>
      <w:r w:rsidRPr="00CF4220">
        <w:rPr>
          <w:sz w:val="20"/>
          <w:szCs w:val="20"/>
        </w:rPr>
        <w:t>продуктов; определять качество рыбы;</w:t>
      </w:r>
    </w:p>
    <w:p w:rsidR="00CF4220" w:rsidRPr="00CF4220" w:rsidRDefault="00CF4220" w:rsidP="00CF4220">
      <w:pPr>
        <w:pStyle w:val="aff8"/>
        <w:ind w:left="0" w:firstLine="261"/>
        <w:rPr>
          <w:sz w:val="20"/>
          <w:szCs w:val="20"/>
        </w:rPr>
      </w:pPr>
      <w:r w:rsidRPr="00CF4220">
        <w:rPr>
          <w:sz w:val="20"/>
          <w:szCs w:val="20"/>
        </w:rPr>
        <w:t xml:space="preserve">знать и называть пищевую ценность мяса животных, мяса птицы, определять </w:t>
      </w:r>
      <w:r w:rsidRPr="00CF4220">
        <w:rPr>
          <w:spacing w:val="-2"/>
          <w:sz w:val="20"/>
          <w:szCs w:val="20"/>
        </w:rPr>
        <w:t>качество;</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13"/>
          <w:sz w:val="20"/>
          <w:szCs w:val="20"/>
        </w:rPr>
        <w:t xml:space="preserve"> </w:t>
      </w:r>
      <w:r w:rsidRPr="00CF4220">
        <w:rPr>
          <w:sz w:val="20"/>
          <w:szCs w:val="20"/>
        </w:rPr>
        <w:t>и</w:t>
      </w:r>
      <w:r w:rsidRPr="00CF4220">
        <w:rPr>
          <w:spacing w:val="-6"/>
          <w:sz w:val="20"/>
          <w:szCs w:val="20"/>
        </w:rPr>
        <w:t xml:space="preserve"> </w:t>
      </w:r>
      <w:r w:rsidRPr="00CF4220">
        <w:rPr>
          <w:sz w:val="20"/>
          <w:szCs w:val="20"/>
        </w:rPr>
        <w:t>выполнять</w:t>
      </w:r>
      <w:r w:rsidRPr="00CF4220">
        <w:rPr>
          <w:spacing w:val="-7"/>
          <w:sz w:val="20"/>
          <w:szCs w:val="20"/>
        </w:rPr>
        <w:t xml:space="preserve"> </w:t>
      </w:r>
      <w:r w:rsidRPr="00CF4220">
        <w:rPr>
          <w:sz w:val="20"/>
          <w:szCs w:val="20"/>
        </w:rPr>
        <w:t>технологии</w:t>
      </w:r>
      <w:r w:rsidRPr="00CF4220">
        <w:rPr>
          <w:spacing w:val="-8"/>
          <w:sz w:val="20"/>
          <w:szCs w:val="20"/>
        </w:rPr>
        <w:t xml:space="preserve"> </w:t>
      </w:r>
      <w:r w:rsidRPr="00CF4220">
        <w:rPr>
          <w:sz w:val="20"/>
          <w:szCs w:val="20"/>
        </w:rPr>
        <w:t>приготовления</w:t>
      </w:r>
      <w:r w:rsidRPr="00CF4220">
        <w:rPr>
          <w:spacing w:val="-6"/>
          <w:sz w:val="20"/>
          <w:szCs w:val="20"/>
        </w:rPr>
        <w:t xml:space="preserve"> </w:t>
      </w:r>
      <w:r w:rsidRPr="00CF4220">
        <w:rPr>
          <w:sz w:val="20"/>
          <w:szCs w:val="20"/>
        </w:rPr>
        <w:t>блюд</w:t>
      </w:r>
      <w:r w:rsidRPr="00CF4220">
        <w:rPr>
          <w:spacing w:val="-5"/>
          <w:sz w:val="20"/>
          <w:szCs w:val="20"/>
        </w:rPr>
        <w:t xml:space="preserve"> </w:t>
      </w:r>
      <w:r w:rsidRPr="00CF4220">
        <w:rPr>
          <w:sz w:val="20"/>
          <w:szCs w:val="20"/>
        </w:rPr>
        <w:t>из</w:t>
      </w:r>
      <w:r w:rsidRPr="00CF4220">
        <w:rPr>
          <w:spacing w:val="-8"/>
          <w:sz w:val="20"/>
          <w:szCs w:val="20"/>
        </w:rPr>
        <w:t xml:space="preserve"> </w:t>
      </w:r>
      <w:r w:rsidRPr="00CF4220">
        <w:rPr>
          <w:spacing w:val="-2"/>
          <w:sz w:val="20"/>
          <w:szCs w:val="20"/>
        </w:rPr>
        <w:t>рыбы,</w:t>
      </w:r>
    </w:p>
    <w:p w:rsidR="00CF4220" w:rsidRPr="00CF4220" w:rsidRDefault="00CF4220" w:rsidP="00CF4220">
      <w:pPr>
        <w:pStyle w:val="aff8"/>
        <w:tabs>
          <w:tab w:val="left" w:pos="2902"/>
          <w:tab w:val="left" w:pos="4535"/>
          <w:tab w:val="left" w:pos="6580"/>
          <w:tab w:val="left" w:pos="7105"/>
          <w:tab w:val="left" w:pos="7920"/>
          <w:tab w:val="left" w:pos="9472"/>
        </w:tabs>
        <w:ind w:left="0" w:firstLine="261"/>
        <w:rPr>
          <w:sz w:val="20"/>
          <w:szCs w:val="20"/>
        </w:rPr>
      </w:pPr>
      <w:r w:rsidRPr="00CF4220">
        <w:rPr>
          <w:spacing w:val="-2"/>
          <w:sz w:val="20"/>
          <w:szCs w:val="20"/>
        </w:rPr>
        <w:t>характеризовать</w:t>
      </w:r>
      <w:r w:rsidRPr="00CF4220">
        <w:rPr>
          <w:sz w:val="20"/>
          <w:szCs w:val="20"/>
        </w:rPr>
        <w:t xml:space="preserve"> </w:t>
      </w:r>
      <w:r w:rsidRPr="00CF4220">
        <w:rPr>
          <w:spacing w:val="-2"/>
          <w:sz w:val="20"/>
          <w:szCs w:val="20"/>
        </w:rPr>
        <w:t>технологии</w:t>
      </w:r>
      <w:r w:rsidRPr="00CF4220">
        <w:rPr>
          <w:sz w:val="20"/>
          <w:szCs w:val="20"/>
        </w:rPr>
        <w:t xml:space="preserve"> </w:t>
      </w:r>
      <w:r w:rsidRPr="00CF4220">
        <w:rPr>
          <w:spacing w:val="-2"/>
          <w:sz w:val="20"/>
          <w:szCs w:val="20"/>
        </w:rPr>
        <w:t>приготовления</w:t>
      </w:r>
      <w:r w:rsidRPr="00CF4220">
        <w:rPr>
          <w:sz w:val="20"/>
          <w:szCs w:val="20"/>
        </w:rPr>
        <w:t xml:space="preserve"> </w:t>
      </w:r>
      <w:r w:rsidRPr="00CF4220">
        <w:rPr>
          <w:spacing w:val="-6"/>
          <w:sz w:val="20"/>
          <w:szCs w:val="20"/>
        </w:rPr>
        <w:t>из</w:t>
      </w:r>
      <w:r w:rsidRPr="00CF4220">
        <w:rPr>
          <w:sz w:val="20"/>
          <w:szCs w:val="20"/>
        </w:rPr>
        <w:t xml:space="preserve"> </w:t>
      </w:r>
      <w:r w:rsidRPr="00CF4220">
        <w:rPr>
          <w:spacing w:val="-4"/>
          <w:sz w:val="20"/>
          <w:szCs w:val="20"/>
        </w:rPr>
        <w:t>мяса</w:t>
      </w:r>
      <w:r w:rsidRPr="00CF4220">
        <w:rPr>
          <w:sz w:val="20"/>
          <w:szCs w:val="20"/>
        </w:rPr>
        <w:t xml:space="preserve"> </w:t>
      </w:r>
      <w:r w:rsidRPr="00CF4220">
        <w:rPr>
          <w:spacing w:val="-2"/>
          <w:sz w:val="20"/>
          <w:szCs w:val="20"/>
        </w:rPr>
        <w:t>животных,</w:t>
      </w:r>
      <w:r w:rsidRPr="00CF4220">
        <w:rPr>
          <w:sz w:val="20"/>
          <w:szCs w:val="20"/>
        </w:rPr>
        <w:t xml:space="preserve"> </w:t>
      </w:r>
      <w:r w:rsidRPr="00CF4220">
        <w:rPr>
          <w:spacing w:val="-4"/>
          <w:sz w:val="20"/>
          <w:szCs w:val="20"/>
        </w:rPr>
        <w:t xml:space="preserve">мяса </w:t>
      </w:r>
      <w:r w:rsidRPr="00CF4220">
        <w:rPr>
          <w:spacing w:val="-2"/>
          <w:sz w:val="20"/>
          <w:szCs w:val="20"/>
        </w:rPr>
        <w:t>птицы;</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12"/>
          <w:sz w:val="20"/>
          <w:szCs w:val="20"/>
        </w:rPr>
        <w:t xml:space="preserve"> </w:t>
      </w:r>
      <w:r w:rsidRPr="00CF4220">
        <w:rPr>
          <w:sz w:val="20"/>
          <w:szCs w:val="20"/>
        </w:rPr>
        <w:t>блюда</w:t>
      </w:r>
      <w:r w:rsidRPr="00CF4220">
        <w:rPr>
          <w:spacing w:val="-7"/>
          <w:sz w:val="20"/>
          <w:szCs w:val="20"/>
        </w:rPr>
        <w:t xml:space="preserve"> </w:t>
      </w:r>
      <w:r w:rsidRPr="00CF4220">
        <w:rPr>
          <w:sz w:val="20"/>
          <w:szCs w:val="20"/>
        </w:rPr>
        <w:t>национальной</w:t>
      </w:r>
      <w:r w:rsidRPr="00CF4220">
        <w:rPr>
          <w:spacing w:val="-5"/>
          <w:sz w:val="20"/>
          <w:szCs w:val="20"/>
        </w:rPr>
        <w:t xml:space="preserve"> </w:t>
      </w:r>
      <w:r w:rsidRPr="00CF4220">
        <w:rPr>
          <w:sz w:val="20"/>
          <w:szCs w:val="20"/>
        </w:rPr>
        <w:t>кухни</w:t>
      </w:r>
      <w:r w:rsidRPr="00CF4220">
        <w:rPr>
          <w:spacing w:val="-4"/>
          <w:sz w:val="20"/>
          <w:szCs w:val="20"/>
        </w:rPr>
        <w:t xml:space="preserve"> </w:t>
      </w:r>
      <w:r w:rsidRPr="00CF4220">
        <w:rPr>
          <w:sz w:val="20"/>
          <w:szCs w:val="20"/>
        </w:rPr>
        <w:t>из</w:t>
      </w:r>
      <w:r w:rsidRPr="00CF4220">
        <w:rPr>
          <w:spacing w:val="-8"/>
          <w:sz w:val="20"/>
          <w:szCs w:val="20"/>
        </w:rPr>
        <w:t xml:space="preserve"> </w:t>
      </w:r>
      <w:r w:rsidRPr="00CF4220">
        <w:rPr>
          <w:sz w:val="20"/>
          <w:szCs w:val="20"/>
        </w:rPr>
        <w:t>рыбы,</w:t>
      </w:r>
      <w:r w:rsidRPr="00CF4220">
        <w:rPr>
          <w:spacing w:val="-5"/>
          <w:sz w:val="20"/>
          <w:szCs w:val="20"/>
        </w:rPr>
        <w:t xml:space="preserve"> </w:t>
      </w:r>
      <w:r w:rsidRPr="00CF4220">
        <w:rPr>
          <w:spacing w:val="-2"/>
          <w:sz w:val="20"/>
          <w:szCs w:val="20"/>
        </w:rPr>
        <w:t>мяса;</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7"/>
          <w:sz w:val="20"/>
          <w:szCs w:val="20"/>
        </w:rPr>
        <w:t xml:space="preserve"> </w:t>
      </w:r>
      <w:r w:rsidRPr="00CF4220">
        <w:rPr>
          <w:sz w:val="20"/>
          <w:szCs w:val="20"/>
        </w:rPr>
        <w:t>конструкционные</w:t>
      </w:r>
      <w:r w:rsidRPr="00CF4220">
        <w:rPr>
          <w:spacing w:val="-14"/>
          <w:sz w:val="20"/>
          <w:szCs w:val="20"/>
        </w:rPr>
        <w:t xml:space="preserve"> </w:t>
      </w:r>
      <w:r w:rsidRPr="00CF4220">
        <w:rPr>
          <w:sz w:val="20"/>
          <w:szCs w:val="20"/>
        </w:rPr>
        <w:t>особенности</w:t>
      </w:r>
      <w:r w:rsidRPr="00CF4220">
        <w:rPr>
          <w:spacing w:val="-13"/>
          <w:sz w:val="20"/>
          <w:szCs w:val="20"/>
        </w:rPr>
        <w:t xml:space="preserve"> </w:t>
      </w:r>
      <w:r w:rsidRPr="00CF4220">
        <w:rPr>
          <w:spacing w:val="-2"/>
          <w:sz w:val="20"/>
          <w:szCs w:val="20"/>
        </w:rPr>
        <w:t>костюма;</w:t>
      </w:r>
    </w:p>
    <w:p w:rsidR="00CF4220" w:rsidRPr="00CF4220" w:rsidRDefault="00CF4220" w:rsidP="00CF4220">
      <w:pPr>
        <w:pStyle w:val="aff8"/>
        <w:ind w:left="0" w:firstLine="261"/>
        <w:rPr>
          <w:sz w:val="20"/>
          <w:szCs w:val="20"/>
        </w:rPr>
      </w:pPr>
      <w:r w:rsidRPr="00CF4220">
        <w:rPr>
          <w:sz w:val="20"/>
          <w:szCs w:val="20"/>
        </w:rPr>
        <w:t>выбирать</w:t>
      </w:r>
      <w:r w:rsidRPr="00CF4220">
        <w:rPr>
          <w:spacing w:val="-5"/>
          <w:sz w:val="20"/>
          <w:szCs w:val="20"/>
        </w:rPr>
        <w:t xml:space="preserve"> </w:t>
      </w:r>
      <w:r w:rsidRPr="00CF4220">
        <w:rPr>
          <w:sz w:val="20"/>
          <w:szCs w:val="20"/>
        </w:rPr>
        <w:t>текстильные</w:t>
      </w:r>
      <w:r w:rsidRPr="00CF4220">
        <w:rPr>
          <w:spacing w:val="-4"/>
          <w:sz w:val="20"/>
          <w:szCs w:val="20"/>
        </w:rPr>
        <w:t xml:space="preserve"> </w:t>
      </w:r>
      <w:r w:rsidRPr="00CF4220">
        <w:rPr>
          <w:sz w:val="20"/>
          <w:szCs w:val="20"/>
        </w:rPr>
        <w:t>материалы</w:t>
      </w:r>
      <w:r w:rsidRPr="00CF4220">
        <w:rPr>
          <w:spacing w:val="-7"/>
          <w:sz w:val="20"/>
          <w:szCs w:val="20"/>
        </w:rPr>
        <w:t xml:space="preserve"> </w:t>
      </w:r>
      <w:r w:rsidRPr="00CF4220">
        <w:rPr>
          <w:sz w:val="20"/>
          <w:szCs w:val="20"/>
        </w:rPr>
        <w:t>для</w:t>
      </w:r>
      <w:r w:rsidRPr="00CF4220">
        <w:rPr>
          <w:spacing w:val="-4"/>
          <w:sz w:val="20"/>
          <w:szCs w:val="20"/>
        </w:rPr>
        <w:t xml:space="preserve"> </w:t>
      </w:r>
      <w:r w:rsidRPr="00CF4220">
        <w:rPr>
          <w:sz w:val="20"/>
          <w:szCs w:val="20"/>
        </w:rPr>
        <w:t>изделий</w:t>
      </w:r>
      <w:r w:rsidRPr="00CF4220">
        <w:rPr>
          <w:spacing w:val="-4"/>
          <w:sz w:val="20"/>
          <w:szCs w:val="20"/>
        </w:rPr>
        <w:t xml:space="preserve"> </w:t>
      </w:r>
      <w:r w:rsidRPr="00CF4220">
        <w:rPr>
          <w:sz w:val="20"/>
          <w:szCs w:val="20"/>
        </w:rPr>
        <w:t>с</w:t>
      </w:r>
      <w:r w:rsidRPr="00CF4220">
        <w:rPr>
          <w:spacing w:val="-5"/>
          <w:sz w:val="20"/>
          <w:szCs w:val="20"/>
        </w:rPr>
        <w:t xml:space="preserve"> </w:t>
      </w:r>
      <w:r w:rsidRPr="00CF4220">
        <w:rPr>
          <w:sz w:val="20"/>
          <w:szCs w:val="20"/>
        </w:rPr>
        <w:t>учетом</w:t>
      </w:r>
      <w:r w:rsidRPr="00CF4220">
        <w:rPr>
          <w:spacing w:val="-4"/>
          <w:sz w:val="20"/>
          <w:szCs w:val="20"/>
        </w:rPr>
        <w:t xml:space="preserve"> </w:t>
      </w:r>
      <w:r w:rsidRPr="00CF4220">
        <w:rPr>
          <w:sz w:val="20"/>
          <w:szCs w:val="20"/>
        </w:rPr>
        <w:t>их</w:t>
      </w:r>
      <w:r w:rsidRPr="00CF4220">
        <w:rPr>
          <w:spacing w:val="-3"/>
          <w:sz w:val="20"/>
          <w:szCs w:val="20"/>
        </w:rPr>
        <w:t xml:space="preserve"> </w:t>
      </w:r>
      <w:r w:rsidRPr="00CF4220">
        <w:rPr>
          <w:sz w:val="20"/>
          <w:szCs w:val="20"/>
        </w:rPr>
        <w:t>свойств; самостоятельно выполнять чертеж выкроек швейного изделия;</w:t>
      </w:r>
    </w:p>
    <w:p w:rsidR="00CF4220" w:rsidRPr="00CF4220" w:rsidRDefault="00CF4220" w:rsidP="00CF4220">
      <w:pPr>
        <w:pStyle w:val="aff8"/>
        <w:tabs>
          <w:tab w:val="left" w:pos="2296"/>
          <w:tab w:val="left" w:pos="4891"/>
          <w:tab w:val="left" w:pos="7126"/>
          <w:tab w:val="left" w:pos="8454"/>
        </w:tabs>
        <w:ind w:left="0" w:firstLine="261"/>
        <w:rPr>
          <w:sz w:val="20"/>
          <w:szCs w:val="20"/>
        </w:rPr>
      </w:pPr>
      <w:r w:rsidRPr="00CF4220">
        <w:rPr>
          <w:spacing w:val="-2"/>
          <w:sz w:val="20"/>
          <w:szCs w:val="20"/>
        </w:rPr>
        <w:t>соблюдать</w:t>
      </w:r>
      <w:r w:rsidRPr="00CF4220">
        <w:rPr>
          <w:sz w:val="20"/>
          <w:szCs w:val="20"/>
        </w:rPr>
        <w:t xml:space="preserve"> </w:t>
      </w:r>
      <w:r w:rsidRPr="00CF4220">
        <w:rPr>
          <w:spacing w:val="-2"/>
          <w:sz w:val="20"/>
          <w:szCs w:val="20"/>
        </w:rPr>
        <w:t>последовательность</w:t>
      </w:r>
      <w:r w:rsidRPr="00CF4220">
        <w:rPr>
          <w:sz w:val="20"/>
          <w:szCs w:val="20"/>
        </w:rPr>
        <w:t xml:space="preserve"> </w:t>
      </w:r>
      <w:r w:rsidRPr="00CF4220">
        <w:rPr>
          <w:spacing w:val="-2"/>
          <w:sz w:val="20"/>
          <w:szCs w:val="20"/>
        </w:rPr>
        <w:t>технологических</w:t>
      </w:r>
      <w:r w:rsidRPr="00CF4220">
        <w:rPr>
          <w:sz w:val="20"/>
          <w:szCs w:val="20"/>
        </w:rPr>
        <w:t xml:space="preserve"> </w:t>
      </w:r>
      <w:r w:rsidRPr="00CF4220">
        <w:rPr>
          <w:spacing w:val="-2"/>
          <w:sz w:val="20"/>
          <w:szCs w:val="20"/>
        </w:rPr>
        <w:t>операций</w:t>
      </w:r>
      <w:r w:rsidRPr="00CF4220">
        <w:rPr>
          <w:sz w:val="20"/>
          <w:szCs w:val="20"/>
        </w:rPr>
        <w:t xml:space="preserve"> по</w:t>
      </w:r>
      <w:r w:rsidRPr="00CF4220">
        <w:rPr>
          <w:spacing w:val="80"/>
          <w:sz w:val="20"/>
          <w:szCs w:val="20"/>
        </w:rPr>
        <w:t xml:space="preserve"> </w:t>
      </w:r>
      <w:r w:rsidRPr="00CF4220">
        <w:rPr>
          <w:sz w:val="20"/>
          <w:szCs w:val="20"/>
        </w:rPr>
        <w:t>раскрою, пошиву и отделке изделия;</w:t>
      </w:r>
    </w:p>
    <w:p w:rsidR="00CF4220" w:rsidRPr="00CF4220" w:rsidRDefault="00CF4220" w:rsidP="00CF4220">
      <w:pPr>
        <w:pStyle w:val="aff8"/>
        <w:ind w:left="0" w:firstLine="261"/>
        <w:rPr>
          <w:sz w:val="20"/>
          <w:szCs w:val="20"/>
        </w:rPr>
      </w:pPr>
      <w:r w:rsidRPr="00CF4220">
        <w:rPr>
          <w:sz w:val="20"/>
          <w:szCs w:val="20"/>
        </w:rPr>
        <w:t>характеризовать мир профессий, связанных с изучаемыми технологиями, их востребованность на рынке труда.</w:t>
      </w:r>
    </w:p>
    <w:p w:rsidR="00CF4220" w:rsidRPr="00CF4220" w:rsidRDefault="00CF4220" w:rsidP="00CF4220">
      <w:pPr>
        <w:pStyle w:val="215"/>
        <w:ind w:left="0" w:firstLine="261"/>
        <w:jc w:val="left"/>
        <w:rPr>
          <w:sz w:val="20"/>
          <w:szCs w:val="20"/>
        </w:rPr>
      </w:pPr>
      <w:r w:rsidRPr="00CF4220">
        <w:rPr>
          <w:sz w:val="20"/>
          <w:szCs w:val="20"/>
        </w:rPr>
        <w:t>Модуль</w:t>
      </w:r>
      <w:r w:rsidRPr="00CF4220">
        <w:rPr>
          <w:spacing w:val="-6"/>
          <w:sz w:val="20"/>
          <w:szCs w:val="20"/>
        </w:rPr>
        <w:t xml:space="preserve"> </w:t>
      </w:r>
      <w:r w:rsidRPr="00CF4220">
        <w:rPr>
          <w:spacing w:val="-2"/>
          <w:sz w:val="20"/>
          <w:szCs w:val="20"/>
        </w:rPr>
        <w:t>«Робототехника»</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sz w:val="20"/>
          <w:szCs w:val="20"/>
        </w:rPr>
        <w:t>К</w:t>
      </w:r>
      <w:r w:rsidRPr="00CF4220">
        <w:rPr>
          <w:rFonts w:ascii="Times New Roman" w:hAnsi="Times New Roman" w:cs="Times New Roman"/>
          <w:spacing w:val="-3"/>
          <w:sz w:val="20"/>
          <w:szCs w:val="20"/>
        </w:rPr>
        <w:t xml:space="preserve"> </w:t>
      </w:r>
      <w:r w:rsidRPr="00CF4220">
        <w:rPr>
          <w:rFonts w:ascii="Times New Roman" w:hAnsi="Times New Roman" w:cs="Times New Roman"/>
          <w:sz w:val="20"/>
          <w:szCs w:val="20"/>
        </w:rPr>
        <w:t>концу</w:t>
      </w:r>
      <w:r w:rsidRPr="00CF4220">
        <w:rPr>
          <w:rFonts w:ascii="Times New Roman" w:hAnsi="Times New Roman" w:cs="Times New Roman"/>
          <w:spacing w:val="-1"/>
          <w:sz w:val="20"/>
          <w:szCs w:val="20"/>
        </w:rPr>
        <w:t xml:space="preserve"> </w:t>
      </w:r>
      <w:r w:rsidRPr="00CF4220">
        <w:rPr>
          <w:rFonts w:ascii="Times New Roman" w:hAnsi="Times New Roman" w:cs="Times New Roman"/>
          <w:sz w:val="20"/>
          <w:szCs w:val="20"/>
        </w:rPr>
        <w:t>обучения</w:t>
      </w:r>
      <w:r w:rsidRPr="00CF4220">
        <w:rPr>
          <w:rFonts w:ascii="Times New Roman" w:hAnsi="Times New Roman" w:cs="Times New Roman"/>
          <w:spacing w:val="-2"/>
          <w:sz w:val="20"/>
          <w:szCs w:val="20"/>
        </w:rPr>
        <w:t xml:space="preserve"> </w:t>
      </w:r>
      <w:r w:rsidRPr="00CF4220">
        <w:rPr>
          <w:rFonts w:ascii="Times New Roman" w:hAnsi="Times New Roman" w:cs="Times New Roman"/>
          <w:sz w:val="20"/>
          <w:szCs w:val="20"/>
        </w:rPr>
        <w:t>в</w:t>
      </w:r>
      <w:r w:rsidRPr="00CF4220">
        <w:rPr>
          <w:rFonts w:ascii="Times New Roman" w:hAnsi="Times New Roman" w:cs="Times New Roman"/>
          <w:spacing w:val="-3"/>
          <w:sz w:val="20"/>
          <w:szCs w:val="20"/>
        </w:rPr>
        <w:t xml:space="preserve"> </w:t>
      </w:r>
      <w:r w:rsidRPr="00CF4220">
        <w:rPr>
          <w:rFonts w:ascii="Times New Roman" w:hAnsi="Times New Roman" w:cs="Times New Roman"/>
          <w:b/>
          <w:sz w:val="20"/>
          <w:szCs w:val="20"/>
        </w:rPr>
        <w:t>5</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классе</w:t>
      </w:r>
      <w:r w:rsidRPr="00CF4220">
        <w:rPr>
          <w:rFonts w:ascii="Times New Roman" w:hAnsi="Times New Roman" w:cs="Times New Roman"/>
          <w:spacing w:val="-2"/>
          <w:sz w:val="20"/>
          <w:szCs w:val="20"/>
        </w:rPr>
        <w:t>:</w:t>
      </w:r>
    </w:p>
    <w:p w:rsidR="00CF4220" w:rsidRPr="00CF4220" w:rsidRDefault="00CF4220" w:rsidP="00CF4220">
      <w:pPr>
        <w:pStyle w:val="aff8"/>
        <w:ind w:left="0" w:firstLine="261"/>
        <w:rPr>
          <w:sz w:val="20"/>
          <w:szCs w:val="20"/>
        </w:rPr>
      </w:pPr>
      <w:r w:rsidRPr="00CF4220">
        <w:rPr>
          <w:sz w:val="20"/>
          <w:szCs w:val="20"/>
        </w:rPr>
        <w:t>классифицировать</w:t>
      </w:r>
      <w:r w:rsidRPr="00CF4220">
        <w:rPr>
          <w:spacing w:val="-6"/>
          <w:sz w:val="20"/>
          <w:szCs w:val="20"/>
        </w:rPr>
        <w:t xml:space="preserve"> </w:t>
      </w:r>
      <w:r w:rsidRPr="00CF4220">
        <w:rPr>
          <w:sz w:val="20"/>
          <w:szCs w:val="20"/>
        </w:rPr>
        <w:t>и</w:t>
      </w:r>
      <w:r w:rsidRPr="00CF4220">
        <w:rPr>
          <w:spacing w:val="-6"/>
          <w:sz w:val="20"/>
          <w:szCs w:val="20"/>
        </w:rPr>
        <w:t xml:space="preserve"> </w:t>
      </w:r>
      <w:r w:rsidRPr="00CF4220">
        <w:rPr>
          <w:sz w:val="20"/>
          <w:szCs w:val="20"/>
        </w:rPr>
        <w:t>характеризовать</w:t>
      </w:r>
      <w:r w:rsidRPr="00CF4220">
        <w:rPr>
          <w:spacing w:val="-6"/>
          <w:sz w:val="20"/>
          <w:szCs w:val="20"/>
        </w:rPr>
        <w:t xml:space="preserve"> </w:t>
      </w:r>
      <w:r w:rsidRPr="00CF4220">
        <w:rPr>
          <w:sz w:val="20"/>
          <w:szCs w:val="20"/>
        </w:rPr>
        <w:t>роботов</w:t>
      </w:r>
      <w:r w:rsidRPr="00CF4220">
        <w:rPr>
          <w:spacing w:val="-5"/>
          <w:sz w:val="20"/>
          <w:szCs w:val="20"/>
        </w:rPr>
        <w:t xml:space="preserve"> </w:t>
      </w:r>
      <w:r w:rsidRPr="00CF4220">
        <w:rPr>
          <w:sz w:val="20"/>
          <w:szCs w:val="20"/>
        </w:rPr>
        <w:t>по</w:t>
      </w:r>
      <w:r w:rsidRPr="00CF4220">
        <w:rPr>
          <w:spacing w:val="-4"/>
          <w:sz w:val="20"/>
          <w:szCs w:val="20"/>
        </w:rPr>
        <w:t xml:space="preserve"> </w:t>
      </w:r>
      <w:r w:rsidRPr="00CF4220">
        <w:rPr>
          <w:sz w:val="20"/>
          <w:szCs w:val="20"/>
        </w:rPr>
        <w:t>видам</w:t>
      </w:r>
      <w:r w:rsidRPr="00CF4220">
        <w:rPr>
          <w:spacing w:val="-7"/>
          <w:sz w:val="20"/>
          <w:szCs w:val="20"/>
        </w:rPr>
        <w:t xml:space="preserve"> </w:t>
      </w:r>
      <w:r w:rsidRPr="00CF4220">
        <w:rPr>
          <w:sz w:val="20"/>
          <w:szCs w:val="20"/>
        </w:rPr>
        <w:t>и</w:t>
      </w:r>
      <w:r w:rsidRPr="00CF4220">
        <w:rPr>
          <w:spacing w:val="-4"/>
          <w:sz w:val="20"/>
          <w:szCs w:val="20"/>
        </w:rPr>
        <w:t xml:space="preserve"> </w:t>
      </w:r>
      <w:r w:rsidRPr="00CF4220">
        <w:rPr>
          <w:sz w:val="20"/>
          <w:szCs w:val="20"/>
        </w:rPr>
        <w:t>назначению; знать основные законы робототехники;</w:t>
      </w:r>
    </w:p>
    <w:p w:rsidR="00CF4220" w:rsidRPr="00CF4220" w:rsidRDefault="00CF4220" w:rsidP="00CF4220">
      <w:pPr>
        <w:pStyle w:val="aff8"/>
        <w:tabs>
          <w:tab w:val="left" w:pos="2051"/>
          <w:tab w:val="left" w:pos="2492"/>
          <w:tab w:val="left" w:pos="4742"/>
          <w:tab w:val="left" w:pos="6379"/>
          <w:tab w:val="left" w:pos="7598"/>
        </w:tabs>
        <w:ind w:left="0" w:firstLine="261"/>
        <w:rPr>
          <w:sz w:val="20"/>
          <w:szCs w:val="20"/>
        </w:rPr>
      </w:pPr>
      <w:r w:rsidRPr="00CF4220">
        <w:rPr>
          <w:spacing w:val="-2"/>
          <w:sz w:val="20"/>
          <w:szCs w:val="20"/>
        </w:rPr>
        <w:t>называть</w:t>
      </w:r>
      <w:r w:rsidRPr="00CF4220">
        <w:rPr>
          <w:sz w:val="20"/>
          <w:szCs w:val="20"/>
        </w:rPr>
        <w:t xml:space="preserve"> </w:t>
      </w:r>
      <w:r w:rsidRPr="00CF4220">
        <w:rPr>
          <w:spacing w:val="-10"/>
          <w:sz w:val="20"/>
          <w:szCs w:val="20"/>
        </w:rPr>
        <w:t>и</w:t>
      </w:r>
      <w:r w:rsidRPr="00CF4220">
        <w:rPr>
          <w:sz w:val="20"/>
          <w:szCs w:val="20"/>
        </w:rPr>
        <w:t xml:space="preserve"> </w:t>
      </w:r>
      <w:r w:rsidRPr="00CF4220">
        <w:rPr>
          <w:spacing w:val="-2"/>
          <w:sz w:val="20"/>
          <w:szCs w:val="20"/>
        </w:rPr>
        <w:t>характеризовать</w:t>
      </w:r>
      <w:r w:rsidRPr="00CF4220">
        <w:rPr>
          <w:sz w:val="20"/>
          <w:szCs w:val="20"/>
        </w:rPr>
        <w:t xml:space="preserve"> </w:t>
      </w:r>
      <w:r w:rsidRPr="00CF4220">
        <w:rPr>
          <w:spacing w:val="-2"/>
          <w:sz w:val="20"/>
          <w:szCs w:val="20"/>
        </w:rPr>
        <w:t>назначение</w:t>
      </w:r>
      <w:r w:rsidRPr="00CF4220">
        <w:rPr>
          <w:sz w:val="20"/>
          <w:szCs w:val="20"/>
        </w:rPr>
        <w:t xml:space="preserve"> </w:t>
      </w:r>
      <w:r w:rsidRPr="00CF4220">
        <w:rPr>
          <w:spacing w:val="-2"/>
          <w:sz w:val="20"/>
          <w:szCs w:val="20"/>
        </w:rPr>
        <w:t>деталей</w:t>
      </w:r>
      <w:r w:rsidRPr="00CF4220">
        <w:rPr>
          <w:sz w:val="20"/>
          <w:szCs w:val="20"/>
        </w:rPr>
        <w:t xml:space="preserve"> </w:t>
      </w:r>
      <w:r w:rsidRPr="00CF4220">
        <w:rPr>
          <w:spacing w:val="-2"/>
          <w:sz w:val="20"/>
          <w:szCs w:val="20"/>
        </w:rPr>
        <w:t>робототехнического конструктора;</w:t>
      </w:r>
    </w:p>
    <w:p w:rsidR="00CF4220" w:rsidRPr="00CF4220" w:rsidRDefault="00CF4220" w:rsidP="00CF4220">
      <w:pPr>
        <w:pStyle w:val="aff8"/>
        <w:tabs>
          <w:tab w:val="left" w:pos="2936"/>
          <w:tab w:val="left" w:pos="4463"/>
          <w:tab w:val="left" w:pos="5425"/>
          <w:tab w:val="left" w:pos="6751"/>
          <w:tab w:val="left" w:pos="8013"/>
          <w:tab w:val="left" w:pos="8442"/>
        </w:tabs>
        <w:ind w:left="0" w:firstLine="261"/>
        <w:rPr>
          <w:sz w:val="20"/>
          <w:szCs w:val="20"/>
        </w:rPr>
      </w:pPr>
      <w:r w:rsidRPr="00CF4220">
        <w:rPr>
          <w:spacing w:val="-2"/>
          <w:sz w:val="20"/>
          <w:szCs w:val="20"/>
        </w:rPr>
        <w:t>характеризовать</w:t>
      </w:r>
      <w:r w:rsidRPr="00CF4220">
        <w:rPr>
          <w:sz w:val="20"/>
          <w:szCs w:val="20"/>
        </w:rPr>
        <w:t xml:space="preserve"> </w:t>
      </w:r>
      <w:r w:rsidRPr="00CF4220">
        <w:rPr>
          <w:spacing w:val="-2"/>
          <w:sz w:val="20"/>
          <w:szCs w:val="20"/>
        </w:rPr>
        <w:t>составные</w:t>
      </w:r>
      <w:r w:rsidRPr="00CF4220">
        <w:rPr>
          <w:sz w:val="20"/>
          <w:szCs w:val="20"/>
        </w:rPr>
        <w:t xml:space="preserve"> </w:t>
      </w:r>
      <w:r w:rsidRPr="00CF4220">
        <w:rPr>
          <w:spacing w:val="-4"/>
          <w:sz w:val="20"/>
          <w:szCs w:val="20"/>
        </w:rPr>
        <w:t>части</w:t>
      </w:r>
      <w:r w:rsidRPr="00CF4220">
        <w:rPr>
          <w:sz w:val="20"/>
          <w:szCs w:val="20"/>
        </w:rPr>
        <w:t xml:space="preserve"> </w:t>
      </w:r>
      <w:r w:rsidRPr="00CF4220">
        <w:rPr>
          <w:spacing w:val="-2"/>
          <w:sz w:val="20"/>
          <w:szCs w:val="20"/>
        </w:rPr>
        <w:t>роботов,</w:t>
      </w:r>
      <w:r w:rsidRPr="00CF4220">
        <w:rPr>
          <w:sz w:val="20"/>
          <w:szCs w:val="20"/>
        </w:rPr>
        <w:t xml:space="preserve"> </w:t>
      </w:r>
      <w:r w:rsidRPr="00CF4220">
        <w:rPr>
          <w:spacing w:val="-2"/>
          <w:sz w:val="20"/>
          <w:szCs w:val="20"/>
        </w:rPr>
        <w:t>датчики</w:t>
      </w:r>
      <w:r w:rsidRPr="00CF4220">
        <w:rPr>
          <w:sz w:val="20"/>
          <w:szCs w:val="20"/>
        </w:rPr>
        <w:t xml:space="preserve"> </w:t>
      </w:r>
      <w:r w:rsidRPr="00CF4220">
        <w:rPr>
          <w:spacing w:val="-10"/>
          <w:sz w:val="20"/>
          <w:szCs w:val="20"/>
        </w:rPr>
        <w:t>в</w:t>
      </w:r>
      <w:r w:rsidRPr="00CF4220">
        <w:rPr>
          <w:sz w:val="20"/>
          <w:szCs w:val="20"/>
        </w:rPr>
        <w:t xml:space="preserve"> </w:t>
      </w:r>
      <w:r w:rsidRPr="00CF4220">
        <w:rPr>
          <w:spacing w:val="-2"/>
          <w:sz w:val="20"/>
          <w:szCs w:val="20"/>
        </w:rPr>
        <w:t xml:space="preserve">современных </w:t>
      </w:r>
      <w:r w:rsidRPr="00CF4220">
        <w:rPr>
          <w:sz w:val="20"/>
          <w:szCs w:val="20"/>
        </w:rPr>
        <w:t>робототехнических системах;</w:t>
      </w:r>
    </w:p>
    <w:p w:rsidR="00CF4220" w:rsidRPr="00CF4220" w:rsidRDefault="00CF4220" w:rsidP="00CF4220">
      <w:pPr>
        <w:pStyle w:val="aff8"/>
        <w:tabs>
          <w:tab w:val="left" w:pos="2093"/>
          <w:tab w:val="left" w:pos="2995"/>
          <w:tab w:val="left" w:pos="5138"/>
          <w:tab w:val="left" w:pos="6256"/>
          <w:tab w:val="left" w:pos="6709"/>
          <w:tab w:val="left" w:pos="8439"/>
          <w:tab w:val="left" w:pos="8866"/>
        </w:tabs>
        <w:ind w:left="0" w:firstLine="261"/>
        <w:rPr>
          <w:sz w:val="20"/>
          <w:szCs w:val="20"/>
        </w:rPr>
      </w:pPr>
      <w:r w:rsidRPr="00CF4220">
        <w:rPr>
          <w:spacing w:val="-2"/>
          <w:sz w:val="20"/>
          <w:szCs w:val="20"/>
        </w:rPr>
        <w:t>получить</w:t>
      </w:r>
      <w:r w:rsidRPr="00CF4220">
        <w:rPr>
          <w:sz w:val="20"/>
          <w:szCs w:val="20"/>
        </w:rPr>
        <w:t xml:space="preserve"> </w:t>
      </w:r>
      <w:r w:rsidRPr="00CF4220">
        <w:rPr>
          <w:spacing w:val="-4"/>
          <w:sz w:val="20"/>
          <w:szCs w:val="20"/>
        </w:rPr>
        <w:t>опыт</w:t>
      </w:r>
      <w:r w:rsidRPr="00CF4220">
        <w:rPr>
          <w:sz w:val="20"/>
          <w:szCs w:val="20"/>
        </w:rPr>
        <w:t xml:space="preserve"> </w:t>
      </w:r>
      <w:r w:rsidRPr="00CF4220">
        <w:rPr>
          <w:spacing w:val="-2"/>
          <w:sz w:val="20"/>
          <w:szCs w:val="20"/>
        </w:rPr>
        <w:t>моделирования</w:t>
      </w:r>
      <w:r w:rsidRPr="00CF4220">
        <w:rPr>
          <w:sz w:val="20"/>
          <w:szCs w:val="20"/>
        </w:rPr>
        <w:t xml:space="preserve"> </w:t>
      </w:r>
      <w:r w:rsidRPr="00CF4220">
        <w:rPr>
          <w:spacing w:val="-2"/>
          <w:sz w:val="20"/>
          <w:szCs w:val="20"/>
        </w:rPr>
        <w:t>машин</w:t>
      </w:r>
      <w:r w:rsidRPr="00CF4220">
        <w:rPr>
          <w:sz w:val="20"/>
          <w:szCs w:val="20"/>
        </w:rPr>
        <w:t xml:space="preserve"> </w:t>
      </w:r>
      <w:r w:rsidRPr="00CF4220">
        <w:rPr>
          <w:spacing w:val="-10"/>
          <w:sz w:val="20"/>
          <w:szCs w:val="20"/>
        </w:rPr>
        <w:t>и</w:t>
      </w:r>
      <w:r w:rsidRPr="00CF4220">
        <w:rPr>
          <w:sz w:val="20"/>
          <w:szCs w:val="20"/>
        </w:rPr>
        <w:t xml:space="preserve"> </w:t>
      </w:r>
      <w:r w:rsidRPr="00CF4220">
        <w:rPr>
          <w:spacing w:val="-2"/>
          <w:sz w:val="20"/>
          <w:szCs w:val="20"/>
        </w:rPr>
        <w:t>механизмов</w:t>
      </w:r>
      <w:r w:rsidRPr="00CF4220">
        <w:rPr>
          <w:sz w:val="20"/>
          <w:szCs w:val="20"/>
        </w:rPr>
        <w:t xml:space="preserve"> </w:t>
      </w:r>
      <w:r w:rsidRPr="00CF4220">
        <w:rPr>
          <w:spacing w:val="-10"/>
          <w:sz w:val="20"/>
          <w:szCs w:val="20"/>
        </w:rPr>
        <w:t>с</w:t>
      </w:r>
      <w:r w:rsidRPr="00CF4220">
        <w:rPr>
          <w:sz w:val="20"/>
          <w:szCs w:val="20"/>
        </w:rPr>
        <w:t xml:space="preserve"> </w:t>
      </w:r>
      <w:r w:rsidRPr="00CF4220">
        <w:rPr>
          <w:spacing w:val="-2"/>
          <w:sz w:val="20"/>
          <w:szCs w:val="20"/>
        </w:rPr>
        <w:t xml:space="preserve">помощью </w:t>
      </w:r>
      <w:r w:rsidRPr="00CF4220">
        <w:rPr>
          <w:sz w:val="20"/>
          <w:szCs w:val="20"/>
        </w:rPr>
        <w:t>робототехнического конструктора;</w:t>
      </w:r>
    </w:p>
    <w:p w:rsidR="00CF4220" w:rsidRPr="00CF4220" w:rsidRDefault="00CF4220" w:rsidP="00CF4220">
      <w:pPr>
        <w:pStyle w:val="aff8"/>
        <w:tabs>
          <w:tab w:val="left" w:pos="2189"/>
          <w:tab w:val="left" w:pos="3309"/>
          <w:tab w:val="left" w:pos="5388"/>
          <w:tab w:val="left" w:pos="6446"/>
          <w:tab w:val="left" w:pos="6836"/>
          <w:tab w:val="left" w:pos="8503"/>
          <w:tab w:val="left" w:pos="8867"/>
        </w:tabs>
        <w:ind w:left="0" w:firstLine="261"/>
        <w:rPr>
          <w:sz w:val="20"/>
          <w:szCs w:val="20"/>
        </w:rPr>
      </w:pPr>
      <w:r w:rsidRPr="00CF4220">
        <w:rPr>
          <w:spacing w:val="-2"/>
          <w:sz w:val="20"/>
          <w:szCs w:val="20"/>
        </w:rPr>
        <w:t>применять</w:t>
      </w:r>
      <w:r w:rsidRPr="00CF4220">
        <w:rPr>
          <w:sz w:val="20"/>
          <w:szCs w:val="20"/>
        </w:rPr>
        <w:t xml:space="preserve"> </w:t>
      </w:r>
      <w:r w:rsidRPr="00CF4220">
        <w:rPr>
          <w:spacing w:val="-2"/>
          <w:sz w:val="20"/>
          <w:szCs w:val="20"/>
        </w:rPr>
        <w:t>навыки</w:t>
      </w:r>
      <w:r w:rsidRPr="00CF4220">
        <w:rPr>
          <w:sz w:val="20"/>
          <w:szCs w:val="20"/>
        </w:rPr>
        <w:t xml:space="preserve"> </w:t>
      </w:r>
      <w:r w:rsidRPr="00CF4220">
        <w:rPr>
          <w:spacing w:val="-2"/>
          <w:sz w:val="20"/>
          <w:szCs w:val="20"/>
        </w:rPr>
        <w:t>моделирования</w:t>
      </w:r>
      <w:r w:rsidRPr="00CF4220">
        <w:rPr>
          <w:sz w:val="20"/>
          <w:szCs w:val="20"/>
        </w:rPr>
        <w:t xml:space="preserve"> </w:t>
      </w:r>
      <w:r w:rsidRPr="00CF4220">
        <w:rPr>
          <w:spacing w:val="-2"/>
          <w:sz w:val="20"/>
          <w:szCs w:val="20"/>
        </w:rPr>
        <w:t>машин</w:t>
      </w:r>
      <w:r w:rsidRPr="00CF4220">
        <w:rPr>
          <w:sz w:val="20"/>
          <w:szCs w:val="20"/>
        </w:rPr>
        <w:t xml:space="preserve"> </w:t>
      </w:r>
      <w:r w:rsidRPr="00CF4220">
        <w:rPr>
          <w:spacing w:val="-10"/>
          <w:sz w:val="20"/>
          <w:szCs w:val="20"/>
        </w:rPr>
        <w:t>и</w:t>
      </w:r>
      <w:r w:rsidRPr="00CF4220">
        <w:rPr>
          <w:sz w:val="20"/>
          <w:szCs w:val="20"/>
        </w:rPr>
        <w:t xml:space="preserve"> </w:t>
      </w:r>
      <w:r w:rsidRPr="00CF4220">
        <w:rPr>
          <w:spacing w:val="-2"/>
          <w:sz w:val="20"/>
          <w:szCs w:val="20"/>
        </w:rPr>
        <w:t>механизмов</w:t>
      </w:r>
      <w:r w:rsidRPr="00CF4220">
        <w:rPr>
          <w:sz w:val="20"/>
          <w:szCs w:val="20"/>
        </w:rPr>
        <w:t xml:space="preserve"> </w:t>
      </w:r>
      <w:r w:rsidRPr="00CF4220">
        <w:rPr>
          <w:spacing w:val="-10"/>
          <w:sz w:val="20"/>
          <w:szCs w:val="20"/>
        </w:rPr>
        <w:t>с</w:t>
      </w:r>
      <w:r w:rsidRPr="00CF4220">
        <w:rPr>
          <w:sz w:val="20"/>
          <w:szCs w:val="20"/>
        </w:rPr>
        <w:t xml:space="preserve"> </w:t>
      </w:r>
      <w:r w:rsidRPr="00CF4220">
        <w:rPr>
          <w:spacing w:val="-2"/>
          <w:sz w:val="20"/>
          <w:szCs w:val="20"/>
        </w:rPr>
        <w:t xml:space="preserve">помощью </w:t>
      </w:r>
      <w:r w:rsidRPr="00CF4220">
        <w:rPr>
          <w:sz w:val="20"/>
          <w:szCs w:val="20"/>
        </w:rPr>
        <w:t>робототехнического конструктора;</w:t>
      </w:r>
    </w:p>
    <w:p w:rsidR="00CF4220" w:rsidRPr="00CF4220" w:rsidRDefault="00CF4220" w:rsidP="00CF4220">
      <w:pPr>
        <w:pStyle w:val="aff8"/>
        <w:tabs>
          <w:tab w:val="left" w:pos="1951"/>
          <w:tab w:val="left" w:pos="3492"/>
          <w:tab w:val="left" w:pos="5837"/>
          <w:tab w:val="left" w:pos="6345"/>
          <w:tab w:val="left" w:pos="8365"/>
        </w:tabs>
        <w:ind w:left="0" w:firstLine="261"/>
        <w:rPr>
          <w:sz w:val="20"/>
          <w:szCs w:val="20"/>
        </w:rPr>
      </w:pPr>
      <w:r w:rsidRPr="00CF4220">
        <w:rPr>
          <w:spacing w:val="-2"/>
          <w:sz w:val="20"/>
          <w:szCs w:val="20"/>
        </w:rPr>
        <w:t>владеть</w:t>
      </w:r>
      <w:r w:rsidRPr="00CF4220">
        <w:rPr>
          <w:sz w:val="20"/>
          <w:szCs w:val="20"/>
        </w:rPr>
        <w:t xml:space="preserve"> </w:t>
      </w:r>
      <w:r w:rsidRPr="00CF4220">
        <w:rPr>
          <w:spacing w:val="-2"/>
          <w:sz w:val="20"/>
          <w:szCs w:val="20"/>
        </w:rPr>
        <w:t>навыками</w:t>
      </w:r>
      <w:r w:rsidRPr="00CF4220">
        <w:rPr>
          <w:sz w:val="20"/>
          <w:szCs w:val="20"/>
        </w:rPr>
        <w:t xml:space="preserve"> </w:t>
      </w:r>
      <w:r w:rsidRPr="00CF4220">
        <w:rPr>
          <w:spacing w:val="-2"/>
          <w:sz w:val="20"/>
          <w:szCs w:val="20"/>
        </w:rPr>
        <w:t>индивидуальной</w:t>
      </w:r>
      <w:r w:rsidRPr="00CF4220">
        <w:rPr>
          <w:sz w:val="20"/>
          <w:szCs w:val="20"/>
        </w:rPr>
        <w:t xml:space="preserve"> </w:t>
      </w:r>
      <w:r w:rsidRPr="00CF4220">
        <w:rPr>
          <w:spacing w:val="-10"/>
          <w:sz w:val="20"/>
          <w:szCs w:val="20"/>
        </w:rPr>
        <w:t>и</w:t>
      </w:r>
      <w:r w:rsidRPr="00CF4220">
        <w:rPr>
          <w:sz w:val="20"/>
          <w:szCs w:val="20"/>
        </w:rPr>
        <w:t xml:space="preserve"> </w:t>
      </w:r>
      <w:r w:rsidRPr="00CF4220">
        <w:rPr>
          <w:spacing w:val="-2"/>
          <w:sz w:val="20"/>
          <w:szCs w:val="20"/>
        </w:rPr>
        <w:t>коллективной</w:t>
      </w:r>
      <w:r w:rsidRPr="00CF4220">
        <w:rPr>
          <w:sz w:val="20"/>
          <w:szCs w:val="20"/>
        </w:rPr>
        <w:t xml:space="preserve"> </w:t>
      </w:r>
      <w:r w:rsidRPr="00CF4220">
        <w:rPr>
          <w:spacing w:val="-2"/>
          <w:sz w:val="20"/>
          <w:szCs w:val="20"/>
        </w:rPr>
        <w:t xml:space="preserve">деятельности, </w:t>
      </w:r>
      <w:r w:rsidRPr="00CF4220">
        <w:rPr>
          <w:sz w:val="20"/>
          <w:szCs w:val="20"/>
        </w:rPr>
        <w:t>направленной на создание робототехнического продукта;</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1"/>
          <w:sz w:val="20"/>
          <w:szCs w:val="20"/>
        </w:rPr>
        <w:t xml:space="preserve"> </w:t>
      </w:r>
      <w:r w:rsidRPr="00CF4220">
        <w:rPr>
          <w:sz w:val="20"/>
          <w:szCs w:val="20"/>
        </w:rPr>
        <w:t>мир</w:t>
      </w:r>
      <w:r w:rsidRPr="00CF4220">
        <w:rPr>
          <w:spacing w:val="-6"/>
          <w:sz w:val="20"/>
          <w:szCs w:val="20"/>
        </w:rPr>
        <w:t xml:space="preserve"> </w:t>
      </w:r>
      <w:r w:rsidRPr="00CF4220">
        <w:rPr>
          <w:sz w:val="20"/>
          <w:szCs w:val="20"/>
        </w:rPr>
        <w:t>профессий,</w:t>
      </w:r>
      <w:r w:rsidRPr="00CF4220">
        <w:rPr>
          <w:spacing w:val="-8"/>
          <w:sz w:val="20"/>
          <w:szCs w:val="20"/>
        </w:rPr>
        <w:t xml:space="preserve"> </w:t>
      </w:r>
      <w:r w:rsidRPr="00CF4220">
        <w:rPr>
          <w:sz w:val="20"/>
          <w:szCs w:val="20"/>
        </w:rPr>
        <w:t>связанных</w:t>
      </w:r>
      <w:r w:rsidRPr="00CF4220">
        <w:rPr>
          <w:spacing w:val="-6"/>
          <w:sz w:val="20"/>
          <w:szCs w:val="20"/>
        </w:rPr>
        <w:t xml:space="preserve"> </w:t>
      </w:r>
      <w:r w:rsidRPr="00CF4220">
        <w:rPr>
          <w:sz w:val="20"/>
          <w:szCs w:val="20"/>
        </w:rPr>
        <w:t>с</w:t>
      </w:r>
      <w:r w:rsidRPr="00CF4220">
        <w:rPr>
          <w:spacing w:val="-8"/>
          <w:sz w:val="20"/>
          <w:szCs w:val="20"/>
        </w:rPr>
        <w:t xml:space="preserve"> </w:t>
      </w:r>
      <w:r w:rsidRPr="00CF4220">
        <w:rPr>
          <w:spacing w:val="-2"/>
          <w:sz w:val="20"/>
          <w:szCs w:val="20"/>
        </w:rPr>
        <w:t>робототехникой.</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sz w:val="20"/>
          <w:szCs w:val="20"/>
        </w:rPr>
        <w:t>К</w:t>
      </w:r>
      <w:r w:rsidRPr="00CF4220">
        <w:rPr>
          <w:rFonts w:ascii="Times New Roman" w:hAnsi="Times New Roman" w:cs="Times New Roman"/>
          <w:spacing w:val="-3"/>
          <w:sz w:val="20"/>
          <w:szCs w:val="20"/>
        </w:rPr>
        <w:t xml:space="preserve"> </w:t>
      </w:r>
      <w:r w:rsidRPr="00CF4220">
        <w:rPr>
          <w:rFonts w:ascii="Times New Roman" w:hAnsi="Times New Roman" w:cs="Times New Roman"/>
          <w:sz w:val="20"/>
          <w:szCs w:val="20"/>
        </w:rPr>
        <w:t>концу</w:t>
      </w:r>
      <w:r w:rsidRPr="00CF4220">
        <w:rPr>
          <w:rFonts w:ascii="Times New Roman" w:hAnsi="Times New Roman" w:cs="Times New Roman"/>
          <w:spacing w:val="-1"/>
          <w:sz w:val="20"/>
          <w:szCs w:val="20"/>
        </w:rPr>
        <w:t xml:space="preserve"> </w:t>
      </w:r>
      <w:r w:rsidRPr="00CF4220">
        <w:rPr>
          <w:rFonts w:ascii="Times New Roman" w:hAnsi="Times New Roman" w:cs="Times New Roman"/>
          <w:sz w:val="20"/>
          <w:szCs w:val="20"/>
        </w:rPr>
        <w:t>обучения</w:t>
      </w:r>
      <w:r w:rsidRPr="00CF4220">
        <w:rPr>
          <w:rFonts w:ascii="Times New Roman" w:hAnsi="Times New Roman" w:cs="Times New Roman"/>
          <w:spacing w:val="-2"/>
          <w:sz w:val="20"/>
          <w:szCs w:val="20"/>
        </w:rPr>
        <w:t xml:space="preserve"> </w:t>
      </w:r>
      <w:r w:rsidRPr="00CF4220">
        <w:rPr>
          <w:rFonts w:ascii="Times New Roman" w:hAnsi="Times New Roman" w:cs="Times New Roman"/>
          <w:sz w:val="20"/>
          <w:szCs w:val="20"/>
        </w:rPr>
        <w:t>в</w:t>
      </w:r>
      <w:r w:rsidRPr="00CF4220">
        <w:rPr>
          <w:rFonts w:ascii="Times New Roman" w:hAnsi="Times New Roman" w:cs="Times New Roman"/>
          <w:spacing w:val="-3"/>
          <w:sz w:val="20"/>
          <w:szCs w:val="20"/>
        </w:rPr>
        <w:t xml:space="preserve"> </w:t>
      </w:r>
      <w:r w:rsidRPr="00CF4220">
        <w:rPr>
          <w:rFonts w:ascii="Times New Roman" w:hAnsi="Times New Roman" w:cs="Times New Roman"/>
          <w:b/>
          <w:sz w:val="20"/>
          <w:szCs w:val="20"/>
        </w:rPr>
        <w:t>6</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классе</w:t>
      </w:r>
      <w:r w:rsidRPr="00CF4220">
        <w:rPr>
          <w:rFonts w:ascii="Times New Roman" w:hAnsi="Times New Roman" w:cs="Times New Roman"/>
          <w:spacing w:val="-2"/>
          <w:sz w:val="20"/>
          <w:szCs w:val="20"/>
        </w:rPr>
        <w:t>:</w:t>
      </w:r>
    </w:p>
    <w:p w:rsidR="00CF4220" w:rsidRPr="00CF4220" w:rsidRDefault="00CF4220" w:rsidP="00CF4220">
      <w:pPr>
        <w:pStyle w:val="aff8"/>
        <w:tabs>
          <w:tab w:val="left" w:pos="2941"/>
          <w:tab w:val="left" w:pos="4732"/>
          <w:tab w:val="left" w:pos="5912"/>
          <w:tab w:val="left" w:pos="6576"/>
          <w:tab w:val="left" w:pos="7712"/>
        </w:tabs>
        <w:ind w:left="0" w:firstLine="261"/>
        <w:rPr>
          <w:sz w:val="20"/>
          <w:szCs w:val="20"/>
        </w:rPr>
      </w:pPr>
      <w:r w:rsidRPr="00CF4220">
        <w:rPr>
          <w:sz w:val="20"/>
          <w:szCs w:val="20"/>
        </w:rPr>
        <w:t xml:space="preserve">называть виды транспортных роботов, описывать их назначение; </w:t>
      </w:r>
      <w:r w:rsidRPr="00CF4220">
        <w:rPr>
          <w:spacing w:val="-2"/>
          <w:sz w:val="20"/>
          <w:szCs w:val="20"/>
        </w:rPr>
        <w:t>конструировать</w:t>
      </w:r>
      <w:r w:rsidRPr="00CF4220">
        <w:rPr>
          <w:sz w:val="20"/>
          <w:szCs w:val="20"/>
        </w:rPr>
        <w:t xml:space="preserve"> </w:t>
      </w:r>
      <w:r w:rsidRPr="00CF4220">
        <w:rPr>
          <w:spacing w:val="-2"/>
          <w:sz w:val="20"/>
          <w:szCs w:val="20"/>
        </w:rPr>
        <w:t>мобильного</w:t>
      </w:r>
      <w:r w:rsidRPr="00CF4220">
        <w:rPr>
          <w:sz w:val="20"/>
          <w:szCs w:val="20"/>
        </w:rPr>
        <w:t xml:space="preserve"> </w:t>
      </w:r>
      <w:r w:rsidRPr="00CF4220">
        <w:rPr>
          <w:spacing w:val="-2"/>
          <w:sz w:val="20"/>
          <w:szCs w:val="20"/>
        </w:rPr>
        <w:t>робота</w:t>
      </w:r>
      <w:r w:rsidRPr="00CF4220">
        <w:rPr>
          <w:sz w:val="20"/>
          <w:szCs w:val="20"/>
        </w:rPr>
        <w:t xml:space="preserve"> </w:t>
      </w:r>
      <w:r w:rsidRPr="00CF4220">
        <w:rPr>
          <w:spacing w:val="-6"/>
          <w:sz w:val="20"/>
          <w:szCs w:val="20"/>
        </w:rPr>
        <w:t>по</w:t>
      </w:r>
      <w:r w:rsidRPr="00CF4220">
        <w:rPr>
          <w:sz w:val="20"/>
          <w:szCs w:val="20"/>
        </w:rPr>
        <w:t xml:space="preserve"> </w:t>
      </w:r>
      <w:r w:rsidRPr="00CF4220">
        <w:rPr>
          <w:spacing w:val="-2"/>
          <w:sz w:val="20"/>
          <w:szCs w:val="20"/>
        </w:rPr>
        <w:t>схеме;</w:t>
      </w:r>
      <w:r w:rsidRPr="00CF4220">
        <w:rPr>
          <w:sz w:val="20"/>
          <w:szCs w:val="20"/>
        </w:rPr>
        <w:t xml:space="preserve"> </w:t>
      </w:r>
      <w:r w:rsidRPr="00CF4220">
        <w:rPr>
          <w:spacing w:val="-2"/>
          <w:sz w:val="20"/>
          <w:szCs w:val="20"/>
        </w:rPr>
        <w:t>усовершенствовать</w:t>
      </w:r>
    </w:p>
    <w:p w:rsidR="00CF4220" w:rsidRPr="00CF4220" w:rsidRDefault="00CF4220" w:rsidP="00CF4220">
      <w:pPr>
        <w:pStyle w:val="aff8"/>
        <w:ind w:left="0" w:firstLine="261"/>
        <w:rPr>
          <w:sz w:val="20"/>
          <w:szCs w:val="20"/>
        </w:rPr>
      </w:pPr>
      <w:r w:rsidRPr="00CF4220">
        <w:rPr>
          <w:spacing w:val="-2"/>
          <w:sz w:val="20"/>
          <w:szCs w:val="20"/>
        </w:rPr>
        <w:t>конструкцию;</w:t>
      </w:r>
    </w:p>
    <w:p w:rsidR="00CF4220" w:rsidRPr="00CF4220" w:rsidRDefault="00CF4220" w:rsidP="00CF4220">
      <w:pPr>
        <w:pStyle w:val="aff8"/>
        <w:ind w:left="0" w:firstLine="261"/>
        <w:rPr>
          <w:sz w:val="20"/>
          <w:szCs w:val="20"/>
        </w:rPr>
      </w:pPr>
      <w:r w:rsidRPr="00CF4220">
        <w:rPr>
          <w:sz w:val="20"/>
          <w:szCs w:val="20"/>
        </w:rPr>
        <w:t>программировать</w:t>
      </w:r>
      <w:r w:rsidRPr="00CF4220">
        <w:rPr>
          <w:spacing w:val="-14"/>
          <w:sz w:val="20"/>
          <w:szCs w:val="20"/>
        </w:rPr>
        <w:t xml:space="preserve"> </w:t>
      </w:r>
      <w:r w:rsidRPr="00CF4220">
        <w:rPr>
          <w:sz w:val="20"/>
          <w:szCs w:val="20"/>
        </w:rPr>
        <w:t>мобильного</w:t>
      </w:r>
      <w:r w:rsidRPr="00CF4220">
        <w:rPr>
          <w:spacing w:val="-13"/>
          <w:sz w:val="20"/>
          <w:szCs w:val="20"/>
        </w:rPr>
        <w:t xml:space="preserve"> </w:t>
      </w:r>
      <w:r w:rsidRPr="00CF4220">
        <w:rPr>
          <w:spacing w:val="-2"/>
          <w:sz w:val="20"/>
          <w:szCs w:val="20"/>
        </w:rPr>
        <w:t>робота;</w:t>
      </w:r>
    </w:p>
    <w:p w:rsidR="00CF4220" w:rsidRPr="00CF4220" w:rsidRDefault="00CF4220" w:rsidP="00CF4220">
      <w:pPr>
        <w:pStyle w:val="aff8"/>
        <w:ind w:left="0" w:firstLine="261"/>
        <w:rPr>
          <w:sz w:val="20"/>
          <w:szCs w:val="20"/>
        </w:rPr>
      </w:pPr>
      <w:r w:rsidRPr="00CF4220">
        <w:rPr>
          <w:sz w:val="20"/>
          <w:szCs w:val="20"/>
        </w:rPr>
        <w:t>управлять мобильными роботами в компьютерно-управляемых средах; называть</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характеризовать</w:t>
      </w:r>
      <w:r w:rsidRPr="00CF4220">
        <w:rPr>
          <w:spacing w:val="40"/>
          <w:sz w:val="20"/>
          <w:szCs w:val="20"/>
        </w:rPr>
        <w:t xml:space="preserve"> </w:t>
      </w:r>
      <w:r w:rsidRPr="00CF4220">
        <w:rPr>
          <w:sz w:val="20"/>
          <w:szCs w:val="20"/>
        </w:rPr>
        <w:t>датчики,</w:t>
      </w:r>
      <w:r w:rsidRPr="00CF4220">
        <w:rPr>
          <w:spacing w:val="40"/>
          <w:sz w:val="20"/>
          <w:szCs w:val="20"/>
        </w:rPr>
        <w:t xml:space="preserve"> </w:t>
      </w:r>
      <w:r w:rsidRPr="00CF4220">
        <w:rPr>
          <w:sz w:val="20"/>
          <w:szCs w:val="20"/>
        </w:rPr>
        <w:t>использованные</w:t>
      </w:r>
      <w:r w:rsidRPr="00CF4220">
        <w:rPr>
          <w:spacing w:val="40"/>
          <w:sz w:val="20"/>
          <w:szCs w:val="20"/>
        </w:rPr>
        <w:t xml:space="preserve"> </w:t>
      </w:r>
      <w:r w:rsidRPr="00CF4220">
        <w:rPr>
          <w:sz w:val="20"/>
          <w:szCs w:val="20"/>
        </w:rPr>
        <w:t>при</w:t>
      </w:r>
      <w:r w:rsidRPr="00CF4220">
        <w:rPr>
          <w:spacing w:val="40"/>
          <w:sz w:val="20"/>
          <w:szCs w:val="20"/>
        </w:rPr>
        <w:t xml:space="preserve"> </w:t>
      </w:r>
      <w:r w:rsidRPr="00CF4220">
        <w:rPr>
          <w:sz w:val="20"/>
          <w:szCs w:val="20"/>
        </w:rPr>
        <w:t>проектировании</w:t>
      </w:r>
    </w:p>
    <w:p w:rsidR="00CF4220" w:rsidRPr="00CF4220" w:rsidRDefault="00CF4220" w:rsidP="00CF4220">
      <w:pPr>
        <w:pStyle w:val="aff8"/>
        <w:ind w:left="0" w:firstLine="261"/>
        <w:rPr>
          <w:sz w:val="20"/>
          <w:szCs w:val="20"/>
        </w:rPr>
      </w:pPr>
      <w:r w:rsidRPr="00CF4220">
        <w:rPr>
          <w:sz w:val="20"/>
          <w:szCs w:val="20"/>
        </w:rPr>
        <w:t>мобильного</w:t>
      </w:r>
      <w:r w:rsidRPr="00CF4220">
        <w:rPr>
          <w:spacing w:val="-9"/>
          <w:sz w:val="20"/>
          <w:szCs w:val="20"/>
        </w:rPr>
        <w:t xml:space="preserve"> </w:t>
      </w:r>
      <w:r w:rsidRPr="00CF4220">
        <w:rPr>
          <w:spacing w:val="-2"/>
          <w:sz w:val="20"/>
          <w:szCs w:val="20"/>
        </w:rPr>
        <w:t>робота;</w:t>
      </w:r>
    </w:p>
    <w:p w:rsidR="00CF4220" w:rsidRPr="00CF4220" w:rsidRDefault="00CF4220" w:rsidP="00CF4220">
      <w:pPr>
        <w:pStyle w:val="aff8"/>
        <w:ind w:left="0" w:firstLine="261"/>
        <w:rPr>
          <w:sz w:val="20"/>
          <w:szCs w:val="20"/>
        </w:rPr>
      </w:pPr>
      <w:r w:rsidRPr="00CF4220">
        <w:rPr>
          <w:sz w:val="20"/>
          <w:szCs w:val="20"/>
        </w:rPr>
        <w:t>уметь</w:t>
      </w:r>
      <w:r w:rsidRPr="00CF4220">
        <w:rPr>
          <w:spacing w:val="-11"/>
          <w:sz w:val="20"/>
          <w:szCs w:val="20"/>
        </w:rPr>
        <w:t xml:space="preserve"> </w:t>
      </w:r>
      <w:r w:rsidRPr="00CF4220">
        <w:rPr>
          <w:sz w:val="20"/>
          <w:szCs w:val="20"/>
        </w:rPr>
        <w:t>осуществлять</w:t>
      </w:r>
      <w:r w:rsidRPr="00CF4220">
        <w:rPr>
          <w:spacing w:val="-13"/>
          <w:sz w:val="20"/>
          <w:szCs w:val="20"/>
        </w:rPr>
        <w:t xml:space="preserve"> </w:t>
      </w:r>
      <w:r w:rsidRPr="00CF4220">
        <w:rPr>
          <w:sz w:val="20"/>
          <w:szCs w:val="20"/>
        </w:rPr>
        <w:t>робототехнические</w:t>
      </w:r>
      <w:r w:rsidRPr="00CF4220">
        <w:rPr>
          <w:spacing w:val="-13"/>
          <w:sz w:val="20"/>
          <w:szCs w:val="20"/>
        </w:rPr>
        <w:t xml:space="preserve"> </w:t>
      </w:r>
      <w:r w:rsidRPr="00CF4220">
        <w:rPr>
          <w:sz w:val="20"/>
          <w:szCs w:val="20"/>
        </w:rPr>
        <w:t>проекты; презентовать изделие;</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1"/>
          <w:sz w:val="20"/>
          <w:szCs w:val="20"/>
        </w:rPr>
        <w:t xml:space="preserve"> </w:t>
      </w:r>
      <w:r w:rsidRPr="00CF4220">
        <w:rPr>
          <w:sz w:val="20"/>
          <w:szCs w:val="20"/>
        </w:rPr>
        <w:t>мир</w:t>
      </w:r>
      <w:r w:rsidRPr="00CF4220">
        <w:rPr>
          <w:spacing w:val="-6"/>
          <w:sz w:val="20"/>
          <w:szCs w:val="20"/>
        </w:rPr>
        <w:t xml:space="preserve"> </w:t>
      </w:r>
      <w:r w:rsidRPr="00CF4220">
        <w:rPr>
          <w:sz w:val="20"/>
          <w:szCs w:val="20"/>
        </w:rPr>
        <w:t>профессий,</w:t>
      </w:r>
      <w:r w:rsidRPr="00CF4220">
        <w:rPr>
          <w:spacing w:val="-8"/>
          <w:sz w:val="20"/>
          <w:szCs w:val="20"/>
        </w:rPr>
        <w:t xml:space="preserve"> </w:t>
      </w:r>
      <w:r w:rsidRPr="00CF4220">
        <w:rPr>
          <w:sz w:val="20"/>
          <w:szCs w:val="20"/>
        </w:rPr>
        <w:t>связанных</w:t>
      </w:r>
      <w:r w:rsidRPr="00CF4220">
        <w:rPr>
          <w:spacing w:val="-6"/>
          <w:sz w:val="20"/>
          <w:szCs w:val="20"/>
        </w:rPr>
        <w:t xml:space="preserve"> </w:t>
      </w:r>
      <w:r w:rsidRPr="00CF4220">
        <w:rPr>
          <w:sz w:val="20"/>
          <w:szCs w:val="20"/>
        </w:rPr>
        <w:t>с</w:t>
      </w:r>
      <w:r w:rsidRPr="00CF4220">
        <w:rPr>
          <w:spacing w:val="-8"/>
          <w:sz w:val="20"/>
          <w:szCs w:val="20"/>
        </w:rPr>
        <w:t xml:space="preserve"> </w:t>
      </w:r>
      <w:r w:rsidRPr="00CF4220">
        <w:rPr>
          <w:spacing w:val="-2"/>
          <w:sz w:val="20"/>
          <w:szCs w:val="20"/>
        </w:rPr>
        <w:t>робототехникой.</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sz w:val="20"/>
          <w:szCs w:val="20"/>
        </w:rPr>
        <w:t>К</w:t>
      </w:r>
      <w:r w:rsidRPr="00CF4220">
        <w:rPr>
          <w:rFonts w:ascii="Times New Roman" w:hAnsi="Times New Roman" w:cs="Times New Roman"/>
          <w:spacing w:val="-3"/>
          <w:sz w:val="20"/>
          <w:szCs w:val="20"/>
        </w:rPr>
        <w:t xml:space="preserve"> </w:t>
      </w:r>
      <w:r w:rsidRPr="00CF4220">
        <w:rPr>
          <w:rFonts w:ascii="Times New Roman" w:hAnsi="Times New Roman" w:cs="Times New Roman"/>
          <w:sz w:val="20"/>
          <w:szCs w:val="20"/>
        </w:rPr>
        <w:t>концу</w:t>
      </w:r>
      <w:r w:rsidRPr="00CF4220">
        <w:rPr>
          <w:rFonts w:ascii="Times New Roman" w:hAnsi="Times New Roman" w:cs="Times New Roman"/>
          <w:spacing w:val="-1"/>
          <w:sz w:val="20"/>
          <w:szCs w:val="20"/>
        </w:rPr>
        <w:t xml:space="preserve"> </w:t>
      </w:r>
      <w:r w:rsidRPr="00CF4220">
        <w:rPr>
          <w:rFonts w:ascii="Times New Roman" w:hAnsi="Times New Roman" w:cs="Times New Roman"/>
          <w:sz w:val="20"/>
          <w:szCs w:val="20"/>
        </w:rPr>
        <w:t>обучения</w:t>
      </w:r>
      <w:r w:rsidRPr="00CF4220">
        <w:rPr>
          <w:rFonts w:ascii="Times New Roman" w:hAnsi="Times New Roman" w:cs="Times New Roman"/>
          <w:spacing w:val="-2"/>
          <w:sz w:val="20"/>
          <w:szCs w:val="20"/>
        </w:rPr>
        <w:t xml:space="preserve"> </w:t>
      </w:r>
      <w:r w:rsidRPr="00CF4220">
        <w:rPr>
          <w:rFonts w:ascii="Times New Roman" w:hAnsi="Times New Roman" w:cs="Times New Roman"/>
          <w:sz w:val="20"/>
          <w:szCs w:val="20"/>
        </w:rPr>
        <w:t>в</w:t>
      </w:r>
      <w:r w:rsidRPr="00CF4220">
        <w:rPr>
          <w:rFonts w:ascii="Times New Roman" w:hAnsi="Times New Roman" w:cs="Times New Roman"/>
          <w:spacing w:val="-3"/>
          <w:sz w:val="20"/>
          <w:szCs w:val="20"/>
        </w:rPr>
        <w:t xml:space="preserve"> </w:t>
      </w:r>
      <w:r w:rsidRPr="00CF4220">
        <w:rPr>
          <w:rFonts w:ascii="Times New Roman" w:hAnsi="Times New Roman" w:cs="Times New Roman"/>
          <w:b/>
          <w:sz w:val="20"/>
          <w:szCs w:val="20"/>
        </w:rPr>
        <w:t>7</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классе</w:t>
      </w:r>
      <w:r w:rsidRPr="00CF4220">
        <w:rPr>
          <w:rFonts w:ascii="Times New Roman" w:hAnsi="Times New Roman" w:cs="Times New Roman"/>
          <w:spacing w:val="-2"/>
          <w:sz w:val="20"/>
          <w:szCs w:val="20"/>
        </w:rPr>
        <w:t>:</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5"/>
          <w:sz w:val="20"/>
          <w:szCs w:val="20"/>
        </w:rPr>
        <w:t xml:space="preserve"> </w:t>
      </w:r>
      <w:r w:rsidRPr="00CF4220">
        <w:rPr>
          <w:sz w:val="20"/>
          <w:szCs w:val="20"/>
        </w:rPr>
        <w:t>виды</w:t>
      </w:r>
      <w:r w:rsidRPr="00CF4220">
        <w:rPr>
          <w:spacing w:val="-7"/>
          <w:sz w:val="20"/>
          <w:szCs w:val="20"/>
        </w:rPr>
        <w:t xml:space="preserve"> </w:t>
      </w:r>
      <w:r w:rsidRPr="00CF4220">
        <w:rPr>
          <w:sz w:val="20"/>
          <w:szCs w:val="20"/>
        </w:rPr>
        <w:t>промышленных</w:t>
      </w:r>
      <w:r w:rsidRPr="00CF4220">
        <w:rPr>
          <w:spacing w:val="-7"/>
          <w:sz w:val="20"/>
          <w:szCs w:val="20"/>
        </w:rPr>
        <w:t xml:space="preserve"> </w:t>
      </w:r>
      <w:r w:rsidRPr="00CF4220">
        <w:rPr>
          <w:sz w:val="20"/>
          <w:szCs w:val="20"/>
        </w:rPr>
        <w:t>роботов,</w:t>
      </w:r>
      <w:r w:rsidRPr="00CF4220">
        <w:rPr>
          <w:spacing w:val="-5"/>
          <w:sz w:val="20"/>
          <w:szCs w:val="20"/>
        </w:rPr>
        <w:t xml:space="preserve"> </w:t>
      </w:r>
      <w:r w:rsidRPr="00CF4220">
        <w:rPr>
          <w:sz w:val="20"/>
          <w:szCs w:val="20"/>
        </w:rPr>
        <w:t>описывать</w:t>
      </w:r>
      <w:r w:rsidRPr="00CF4220">
        <w:rPr>
          <w:spacing w:val="-9"/>
          <w:sz w:val="20"/>
          <w:szCs w:val="20"/>
        </w:rPr>
        <w:t xml:space="preserve"> </w:t>
      </w:r>
      <w:r w:rsidRPr="00CF4220">
        <w:rPr>
          <w:sz w:val="20"/>
          <w:szCs w:val="20"/>
        </w:rPr>
        <w:t>их</w:t>
      </w:r>
      <w:r w:rsidRPr="00CF4220">
        <w:rPr>
          <w:spacing w:val="-5"/>
          <w:sz w:val="20"/>
          <w:szCs w:val="20"/>
        </w:rPr>
        <w:t xml:space="preserve"> </w:t>
      </w:r>
      <w:r w:rsidRPr="00CF4220">
        <w:rPr>
          <w:sz w:val="20"/>
          <w:szCs w:val="20"/>
        </w:rPr>
        <w:t>назначение</w:t>
      </w:r>
      <w:r w:rsidRPr="00CF4220">
        <w:rPr>
          <w:spacing w:val="-7"/>
          <w:sz w:val="20"/>
          <w:szCs w:val="20"/>
        </w:rPr>
        <w:t xml:space="preserve"> </w:t>
      </w:r>
      <w:r w:rsidRPr="00CF4220">
        <w:rPr>
          <w:sz w:val="20"/>
          <w:szCs w:val="20"/>
        </w:rPr>
        <w:t>и</w:t>
      </w:r>
      <w:r w:rsidRPr="00CF4220">
        <w:rPr>
          <w:spacing w:val="-4"/>
          <w:sz w:val="20"/>
          <w:szCs w:val="20"/>
        </w:rPr>
        <w:t xml:space="preserve"> </w:t>
      </w:r>
      <w:r w:rsidRPr="00CF4220">
        <w:rPr>
          <w:sz w:val="20"/>
          <w:szCs w:val="20"/>
        </w:rPr>
        <w:t>функции; характеризовать беспилотные автоматизированные системы;</w:t>
      </w:r>
    </w:p>
    <w:p w:rsidR="00CF4220" w:rsidRPr="00CF4220" w:rsidRDefault="00CF4220" w:rsidP="00CF4220">
      <w:pPr>
        <w:pStyle w:val="aff8"/>
        <w:tabs>
          <w:tab w:val="left" w:pos="2531"/>
          <w:tab w:val="left" w:pos="3759"/>
          <w:tab w:val="left" w:pos="4171"/>
          <w:tab w:val="left" w:pos="6533"/>
          <w:tab w:val="left" w:pos="7864"/>
          <w:tab w:val="left" w:pos="9219"/>
        </w:tabs>
        <w:ind w:left="0" w:firstLine="261"/>
        <w:rPr>
          <w:sz w:val="20"/>
          <w:szCs w:val="20"/>
        </w:rPr>
      </w:pPr>
      <w:r w:rsidRPr="00CF4220">
        <w:rPr>
          <w:sz w:val="20"/>
          <w:szCs w:val="20"/>
        </w:rPr>
        <w:t xml:space="preserve">назвать виды бытовых роботов, описывать их назначение и функции; </w:t>
      </w:r>
      <w:r w:rsidRPr="00CF4220">
        <w:rPr>
          <w:spacing w:val="-2"/>
          <w:sz w:val="20"/>
          <w:szCs w:val="20"/>
        </w:rPr>
        <w:t>использовать</w:t>
      </w:r>
      <w:r w:rsidRPr="00CF4220">
        <w:rPr>
          <w:sz w:val="20"/>
          <w:szCs w:val="20"/>
        </w:rPr>
        <w:t xml:space="preserve"> </w:t>
      </w:r>
      <w:r w:rsidRPr="00CF4220">
        <w:rPr>
          <w:spacing w:val="-2"/>
          <w:sz w:val="20"/>
          <w:szCs w:val="20"/>
        </w:rPr>
        <w:t>датчики</w:t>
      </w:r>
      <w:r w:rsidRPr="00CF4220">
        <w:rPr>
          <w:sz w:val="20"/>
          <w:szCs w:val="20"/>
        </w:rPr>
        <w:t xml:space="preserve"> </w:t>
      </w:r>
      <w:r w:rsidRPr="00CF4220">
        <w:rPr>
          <w:spacing w:val="-10"/>
          <w:sz w:val="20"/>
          <w:szCs w:val="20"/>
        </w:rPr>
        <w:t>и</w:t>
      </w:r>
      <w:r w:rsidRPr="00CF4220">
        <w:rPr>
          <w:sz w:val="20"/>
          <w:szCs w:val="20"/>
        </w:rPr>
        <w:t xml:space="preserve"> </w:t>
      </w:r>
      <w:r w:rsidRPr="00CF4220">
        <w:rPr>
          <w:spacing w:val="-2"/>
          <w:sz w:val="20"/>
          <w:szCs w:val="20"/>
        </w:rPr>
        <w:t>программировать</w:t>
      </w:r>
      <w:r w:rsidRPr="00CF4220">
        <w:rPr>
          <w:sz w:val="20"/>
          <w:szCs w:val="20"/>
        </w:rPr>
        <w:t xml:space="preserve"> </w:t>
      </w:r>
      <w:r w:rsidRPr="00CF4220">
        <w:rPr>
          <w:spacing w:val="-2"/>
          <w:sz w:val="20"/>
          <w:szCs w:val="20"/>
        </w:rPr>
        <w:t>действие</w:t>
      </w:r>
      <w:r w:rsidRPr="00CF4220">
        <w:rPr>
          <w:sz w:val="20"/>
          <w:szCs w:val="20"/>
        </w:rPr>
        <w:t xml:space="preserve"> </w:t>
      </w:r>
      <w:r w:rsidRPr="00CF4220">
        <w:rPr>
          <w:spacing w:val="-2"/>
          <w:sz w:val="20"/>
          <w:szCs w:val="20"/>
        </w:rPr>
        <w:t>учебного</w:t>
      </w:r>
      <w:r w:rsidRPr="00CF4220">
        <w:rPr>
          <w:sz w:val="20"/>
          <w:szCs w:val="20"/>
        </w:rPr>
        <w:t xml:space="preserve"> </w:t>
      </w:r>
      <w:r w:rsidRPr="00CF4220">
        <w:rPr>
          <w:spacing w:val="-2"/>
          <w:sz w:val="20"/>
          <w:szCs w:val="20"/>
        </w:rPr>
        <w:t>робота</w:t>
      </w:r>
    </w:p>
    <w:p w:rsidR="00CF4220" w:rsidRPr="00CF4220" w:rsidRDefault="00CF4220" w:rsidP="00CF4220">
      <w:pPr>
        <w:pStyle w:val="aff8"/>
        <w:ind w:left="0" w:firstLine="261"/>
        <w:rPr>
          <w:sz w:val="20"/>
          <w:szCs w:val="20"/>
        </w:rPr>
      </w:pPr>
      <w:r w:rsidRPr="00CF4220">
        <w:rPr>
          <w:sz w:val="20"/>
          <w:szCs w:val="20"/>
        </w:rPr>
        <w:t>в</w:t>
      </w:r>
      <w:r w:rsidRPr="00CF4220">
        <w:rPr>
          <w:spacing w:val="-5"/>
          <w:sz w:val="20"/>
          <w:szCs w:val="20"/>
        </w:rPr>
        <w:t xml:space="preserve"> </w:t>
      </w:r>
      <w:r w:rsidRPr="00CF4220">
        <w:rPr>
          <w:sz w:val="20"/>
          <w:szCs w:val="20"/>
        </w:rPr>
        <w:t>зависимости</w:t>
      </w:r>
      <w:r w:rsidRPr="00CF4220">
        <w:rPr>
          <w:spacing w:val="-4"/>
          <w:sz w:val="20"/>
          <w:szCs w:val="20"/>
        </w:rPr>
        <w:t xml:space="preserve"> </w:t>
      </w:r>
      <w:r w:rsidRPr="00CF4220">
        <w:rPr>
          <w:sz w:val="20"/>
          <w:szCs w:val="20"/>
        </w:rPr>
        <w:t>от</w:t>
      </w:r>
      <w:r w:rsidRPr="00CF4220">
        <w:rPr>
          <w:spacing w:val="-3"/>
          <w:sz w:val="20"/>
          <w:szCs w:val="20"/>
        </w:rPr>
        <w:t xml:space="preserve"> </w:t>
      </w:r>
      <w:r w:rsidRPr="00CF4220">
        <w:rPr>
          <w:sz w:val="20"/>
          <w:szCs w:val="20"/>
        </w:rPr>
        <w:t>задач</w:t>
      </w:r>
      <w:r w:rsidRPr="00CF4220">
        <w:rPr>
          <w:spacing w:val="-6"/>
          <w:sz w:val="20"/>
          <w:szCs w:val="20"/>
        </w:rPr>
        <w:t xml:space="preserve"> </w:t>
      </w:r>
      <w:r w:rsidRPr="00CF4220">
        <w:rPr>
          <w:spacing w:val="-2"/>
          <w:sz w:val="20"/>
          <w:szCs w:val="20"/>
        </w:rPr>
        <w:t>проекта;</w:t>
      </w:r>
    </w:p>
    <w:p w:rsidR="00CF4220" w:rsidRPr="00CF4220" w:rsidRDefault="00CF4220" w:rsidP="00CF4220">
      <w:pPr>
        <w:pStyle w:val="aff8"/>
        <w:ind w:left="0" w:firstLine="261"/>
        <w:rPr>
          <w:sz w:val="20"/>
          <w:szCs w:val="20"/>
        </w:rPr>
      </w:pPr>
      <w:r w:rsidRPr="00CF4220">
        <w:rPr>
          <w:sz w:val="20"/>
          <w:szCs w:val="20"/>
        </w:rPr>
        <w:t>осуществлять</w:t>
      </w:r>
      <w:r w:rsidRPr="00CF4220">
        <w:rPr>
          <w:spacing w:val="40"/>
          <w:sz w:val="20"/>
          <w:szCs w:val="20"/>
        </w:rPr>
        <w:t xml:space="preserve"> </w:t>
      </w:r>
      <w:r w:rsidRPr="00CF4220">
        <w:rPr>
          <w:sz w:val="20"/>
          <w:szCs w:val="20"/>
        </w:rPr>
        <w:t>робототехнические</w:t>
      </w:r>
      <w:r w:rsidRPr="00CF4220">
        <w:rPr>
          <w:spacing w:val="40"/>
          <w:sz w:val="20"/>
          <w:szCs w:val="20"/>
        </w:rPr>
        <w:t xml:space="preserve"> </w:t>
      </w:r>
      <w:r w:rsidRPr="00CF4220">
        <w:rPr>
          <w:sz w:val="20"/>
          <w:szCs w:val="20"/>
        </w:rPr>
        <w:t>проекты,</w:t>
      </w:r>
      <w:r w:rsidRPr="00CF4220">
        <w:rPr>
          <w:spacing w:val="40"/>
          <w:sz w:val="20"/>
          <w:szCs w:val="20"/>
        </w:rPr>
        <w:t xml:space="preserve"> </w:t>
      </w:r>
      <w:r w:rsidRPr="00CF4220">
        <w:rPr>
          <w:sz w:val="20"/>
          <w:szCs w:val="20"/>
        </w:rPr>
        <w:t>совершенствовать</w:t>
      </w:r>
      <w:r w:rsidRPr="00CF4220">
        <w:rPr>
          <w:spacing w:val="40"/>
          <w:sz w:val="20"/>
          <w:szCs w:val="20"/>
        </w:rPr>
        <w:t xml:space="preserve"> </w:t>
      </w:r>
      <w:r w:rsidRPr="00CF4220">
        <w:rPr>
          <w:sz w:val="20"/>
          <w:szCs w:val="20"/>
        </w:rPr>
        <w:t>конструкцию, испытывать и презентовать результат проекта;</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1"/>
          <w:sz w:val="20"/>
          <w:szCs w:val="20"/>
        </w:rPr>
        <w:t xml:space="preserve"> </w:t>
      </w:r>
      <w:r w:rsidRPr="00CF4220">
        <w:rPr>
          <w:sz w:val="20"/>
          <w:szCs w:val="20"/>
        </w:rPr>
        <w:t>мир</w:t>
      </w:r>
      <w:r w:rsidRPr="00CF4220">
        <w:rPr>
          <w:spacing w:val="-6"/>
          <w:sz w:val="20"/>
          <w:szCs w:val="20"/>
        </w:rPr>
        <w:t xml:space="preserve"> </w:t>
      </w:r>
      <w:r w:rsidRPr="00CF4220">
        <w:rPr>
          <w:sz w:val="20"/>
          <w:szCs w:val="20"/>
        </w:rPr>
        <w:t>профессий,</w:t>
      </w:r>
      <w:r w:rsidRPr="00CF4220">
        <w:rPr>
          <w:spacing w:val="-8"/>
          <w:sz w:val="20"/>
          <w:szCs w:val="20"/>
        </w:rPr>
        <w:t xml:space="preserve"> </w:t>
      </w:r>
      <w:r w:rsidRPr="00CF4220">
        <w:rPr>
          <w:sz w:val="20"/>
          <w:szCs w:val="20"/>
        </w:rPr>
        <w:t>связанных</w:t>
      </w:r>
      <w:r w:rsidRPr="00CF4220">
        <w:rPr>
          <w:spacing w:val="-6"/>
          <w:sz w:val="20"/>
          <w:szCs w:val="20"/>
        </w:rPr>
        <w:t xml:space="preserve"> </w:t>
      </w:r>
      <w:r w:rsidRPr="00CF4220">
        <w:rPr>
          <w:sz w:val="20"/>
          <w:szCs w:val="20"/>
        </w:rPr>
        <w:t>с</w:t>
      </w:r>
      <w:r w:rsidRPr="00CF4220">
        <w:rPr>
          <w:spacing w:val="-8"/>
          <w:sz w:val="20"/>
          <w:szCs w:val="20"/>
        </w:rPr>
        <w:t xml:space="preserve"> </w:t>
      </w:r>
      <w:r w:rsidRPr="00CF4220">
        <w:rPr>
          <w:spacing w:val="-2"/>
          <w:sz w:val="20"/>
          <w:szCs w:val="20"/>
        </w:rPr>
        <w:t>робототехникой.</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sz w:val="20"/>
          <w:szCs w:val="20"/>
        </w:rPr>
        <w:t>К</w:t>
      </w:r>
      <w:r w:rsidRPr="00CF4220">
        <w:rPr>
          <w:rFonts w:ascii="Times New Roman" w:hAnsi="Times New Roman" w:cs="Times New Roman"/>
          <w:spacing w:val="-3"/>
          <w:sz w:val="20"/>
          <w:szCs w:val="20"/>
        </w:rPr>
        <w:t xml:space="preserve"> </w:t>
      </w:r>
      <w:r w:rsidRPr="00CF4220">
        <w:rPr>
          <w:rFonts w:ascii="Times New Roman" w:hAnsi="Times New Roman" w:cs="Times New Roman"/>
          <w:sz w:val="20"/>
          <w:szCs w:val="20"/>
        </w:rPr>
        <w:t>концу</w:t>
      </w:r>
      <w:r w:rsidRPr="00CF4220">
        <w:rPr>
          <w:rFonts w:ascii="Times New Roman" w:hAnsi="Times New Roman" w:cs="Times New Roman"/>
          <w:spacing w:val="-1"/>
          <w:sz w:val="20"/>
          <w:szCs w:val="20"/>
        </w:rPr>
        <w:t xml:space="preserve"> </w:t>
      </w:r>
      <w:r w:rsidRPr="00CF4220">
        <w:rPr>
          <w:rFonts w:ascii="Times New Roman" w:hAnsi="Times New Roman" w:cs="Times New Roman"/>
          <w:sz w:val="20"/>
          <w:szCs w:val="20"/>
        </w:rPr>
        <w:t>обучения</w:t>
      </w:r>
      <w:r w:rsidRPr="00CF4220">
        <w:rPr>
          <w:rFonts w:ascii="Times New Roman" w:hAnsi="Times New Roman" w:cs="Times New Roman"/>
          <w:spacing w:val="-2"/>
          <w:sz w:val="20"/>
          <w:szCs w:val="20"/>
        </w:rPr>
        <w:t xml:space="preserve"> </w:t>
      </w:r>
      <w:r w:rsidRPr="00CF4220">
        <w:rPr>
          <w:rFonts w:ascii="Times New Roman" w:hAnsi="Times New Roman" w:cs="Times New Roman"/>
          <w:sz w:val="20"/>
          <w:szCs w:val="20"/>
        </w:rPr>
        <w:t>в</w:t>
      </w:r>
      <w:r w:rsidRPr="00CF4220">
        <w:rPr>
          <w:rFonts w:ascii="Times New Roman" w:hAnsi="Times New Roman" w:cs="Times New Roman"/>
          <w:spacing w:val="-3"/>
          <w:sz w:val="20"/>
          <w:szCs w:val="20"/>
        </w:rPr>
        <w:t xml:space="preserve"> </w:t>
      </w:r>
      <w:r w:rsidRPr="00CF4220">
        <w:rPr>
          <w:rFonts w:ascii="Times New Roman" w:hAnsi="Times New Roman" w:cs="Times New Roman"/>
          <w:b/>
          <w:sz w:val="20"/>
          <w:szCs w:val="20"/>
        </w:rPr>
        <w:t>8</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классе</w:t>
      </w:r>
      <w:r w:rsidRPr="00CF4220">
        <w:rPr>
          <w:rFonts w:ascii="Times New Roman" w:hAnsi="Times New Roman" w:cs="Times New Roman"/>
          <w:spacing w:val="-2"/>
          <w:sz w:val="20"/>
          <w:szCs w:val="20"/>
        </w:rPr>
        <w:t>:</w:t>
      </w:r>
    </w:p>
    <w:p w:rsidR="00CF4220" w:rsidRPr="00CF4220" w:rsidRDefault="00CF4220" w:rsidP="00CF4220">
      <w:pPr>
        <w:pStyle w:val="aff8"/>
        <w:tabs>
          <w:tab w:val="left" w:pos="2168"/>
          <w:tab w:val="left" w:pos="3473"/>
          <w:tab w:val="left" w:pos="3969"/>
          <w:tab w:val="left" w:pos="5181"/>
          <w:tab w:val="left" w:pos="6474"/>
          <w:tab w:val="left" w:pos="8345"/>
        </w:tabs>
        <w:ind w:left="0" w:firstLine="261"/>
        <w:rPr>
          <w:sz w:val="20"/>
          <w:szCs w:val="20"/>
        </w:rPr>
      </w:pPr>
      <w:r w:rsidRPr="00CF4220">
        <w:rPr>
          <w:spacing w:val="-2"/>
          <w:sz w:val="20"/>
          <w:szCs w:val="20"/>
        </w:rPr>
        <w:t>приводить</w:t>
      </w:r>
      <w:r w:rsidRPr="00CF4220">
        <w:rPr>
          <w:sz w:val="20"/>
          <w:szCs w:val="20"/>
        </w:rPr>
        <w:t xml:space="preserve"> </w:t>
      </w:r>
      <w:r w:rsidRPr="00CF4220">
        <w:rPr>
          <w:spacing w:val="-2"/>
          <w:sz w:val="20"/>
          <w:szCs w:val="20"/>
        </w:rPr>
        <w:t>примеры</w:t>
      </w:r>
      <w:r w:rsidRPr="00CF4220">
        <w:rPr>
          <w:sz w:val="20"/>
          <w:szCs w:val="20"/>
        </w:rPr>
        <w:t xml:space="preserve"> </w:t>
      </w:r>
      <w:r w:rsidRPr="00CF4220">
        <w:rPr>
          <w:spacing w:val="-6"/>
          <w:sz w:val="20"/>
          <w:szCs w:val="20"/>
        </w:rPr>
        <w:t>из</w:t>
      </w:r>
      <w:r w:rsidRPr="00CF4220">
        <w:rPr>
          <w:sz w:val="20"/>
          <w:szCs w:val="20"/>
        </w:rPr>
        <w:t xml:space="preserve"> </w:t>
      </w:r>
      <w:r w:rsidRPr="00CF4220">
        <w:rPr>
          <w:spacing w:val="-2"/>
          <w:sz w:val="20"/>
          <w:szCs w:val="20"/>
        </w:rPr>
        <w:t>истории</w:t>
      </w:r>
      <w:r w:rsidRPr="00CF4220">
        <w:rPr>
          <w:sz w:val="20"/>
          <w:szCs w:val="20"/>
        </w:rPr>
        <w:t xml:space="preserve"> </w:t>
      </w:r>
      <w:r w:rsidRPr="00CF4220">
        <w:rPr>
          <w:spacing w:val="-2"/>
          <w:sz w:val="20"/>
          <w:szCs w:val="20"/>
        </w:rPr>
        <w:t>развития</w:t>
      </w:r>
      <w:r w:rsidRPr="00CF4220">
        <w:rPr>
          <w:sz w:val="20"/>
          <w:szCs w:val="20"/>
        </w:rPr>
        <w:t xml:space="preserve"> </w:t>
      </w:r>
      <w:r w:rsidRPr="00CF4220">
        <w:rPr>
          <w:spacing w:val="-2"/>
          <w:sz w:val="20"/>
          <w:szCs w:val="20"/>
        </w:rPr>
        <w:t>беспилотного</w:t>
      </w:r>
      <w:r w:rsidRPr="00CF4220">
        <w:rPr>
          <w:sz w:val="20"/>
          <w:szCs w:val="20"/>
        </w:rPr>
        <w:t xml:space="preserve"> </w:t>
      </w:r>
      <w:r w:rsidRPr="00CF4220">
        <w:rPr>
          <w:spacing w:val="-2"/>
          <w:sz w:val="20"/>
          <w:szCs w:val="20"/>
        </w:rPr>
        <w:t xml:space="preserve">авиастроения, </w:t>
      </w:r>
      <w:r w:rsidRPr="00CF4220">
        <w:rPr>
          <w:sz w:val="20"/>
          <w:szCs w:val="20"/>
        </w:rPr>
        <w:t>применения беспилотных летательных аппаратов;</w:t>
      </w:r>
    </w:p>
    <w:p w:rsidR="00DE2ABB" w:rsidRPr="00CF4220" w:rsidRDefault="00CF4220" w:rsidP="00CF4220">
      <w:pPr>
        <w:pStyle w:val="26"/>
        <w:spacing w:line="240" w:lineRule="auto"/>
        <w:ind w:left="0" w:firstLine="261"/>
        <w:jc w:val="both"/>
        <w:rPr>
          <w:rFonts w:ascii="Times New Roman" w:hAnsi="Times New Roman" w:cs="Times New Roman"/>
          <w:color w:val="auto"/>
          <w:sz w:val="20"/>
          <w:szCs w:val="20"/>
        </w:rPr>
      </w:pPr>
      <w:r w:rsidRPr="00CF4220">
        <w:rPr>
          <w:rFonts w:ascii="Times New Roman" w:hAnsi="Times New Roman" w:cs="Times New Roman"/>
          <w:spacing w:val="-2"/>
          <w:sz w:val="20"/>
          <w:szCs w:val="20"/>
        </w:rPr>
        <w:t>характеризовать</w:t>
      </w:r>
      <w:r w:rsidRPr="00CF4220">
        <w:rPr>
          <w:rFonts w:ascii="Times New Roman" w:hAnsi="Times New Roman" w:cs="Times New Roman"/>
          <w:sz w:val="20"/>
          <w:szCs w:val="20"/>
        </w:rPr>
        <w:t xml:space="preserve"> </w:t>
      </w:r>
      <w:r w:rsidRPr="00CF4220">
        <w:rPr>
          <w:rFonts w:ascii="Times New Roman" w:hAnsi="Times New Roman" w:cs="Times New Roman"/>
          <w:spacing w:val="-2"/>
          <w:sz w:val="20"/>
          <w:szCs w:val="20"/>
        </w:rPr>
        <w:t>конструкцию</w:t>
      </w:r>
      <w:r w:rsidRPr="00CF4220">
        <w:rPr>
          <w:rFonts w:ascii="Times New Roman" w:hAnsi="Times New Roman" w:cs="Times New Roman"/>
          <w:sz w:val="20"/>
          <w:szCs w:val="20"/>
        </w:rPr>
        <w:t xml:space="preserve"> </w:t>
      </w:r>
      <w:r w:rsidRPr="00CF4220">
        <w:rPr>
          <w:rFonts w:ascii="Times New Roman" w:hAnsi="Times New Roman" w:cs="Times New Roman"/>
          <w:spacing w:val="-2"/>
          <w:sz w:val="20"/>
          <w:szCs w:val="20"/>
        </w:rPr>
        <w:t>беспилотных</w:t>
      </w:r>
      <w:r w:rsidRPr="00CF4220">
        <w:rPr>
          <w:rFonts w:ascii="Times New Roman" w:hAnsi="Times New Roman" w:cs="Times New Roman"/>
          <w:sz w:val="20"/>
          <w:szCs w:val="20"/>
        </w:rPr>
        <w:t xml:space="preserve"> </w:t>
      </w:r>
      <w:r w:rsidRPr="00CF4220">
        <w:rPr>
          <w:rFonts w:ascii="Times New Roman" w:hAnsi="Times New Roman" w:cs="Times New Roman"/>
          <w:spacing w:val="-2"/>
          <w:sz w:val="20"/>
          <w:szCs w:val="20"/>
        </w:rPr>
        <w:t>летательных</w:t>
      </w:r>
      <w:r w:rsidRPr="00CF4220">
        <w:rPr>
          <w:rFonts w:ascii="Times New Roman" w:hAnsi="Times New Roman" w:cs="Times New Roman"/>
          <w:sz w:val="20"/>
          <w:szCs w:val="20"/>
        </w:rPr>
        <w:t xml:space="preserve"> </w:t>
      </w:r>
      <w:r w:rsidRPr="00CF4220">
        <w:rPr>
          <w:rFonts w:ascii="Times New Roman" w:hAnsi="Times New Roman" w:cs="Times New Roman"/>
          <w:spacing w:val="-2"/>
          <w:sz w:val="20"/>
          <w:szCs w:val="20"/>
        </w:rPr>
        <w:t xml:space="preserve">аппаратов; </w:t>
      </w:r>
      <w:r w:rsidRPr="00CF4220">
        <w:rPr>
          <w:rFonts w:ascii="Times New Roman" w:hAnsi="Times New Roman" w:cs="Times New Roman"/>
          <w:sz w:val="20"/>
          <w:szCs w:val="20"/>
        </w:rPr>
        <w:t>описывать сферы их применения;</w:t>
      </w:r>
    </w:p>
    <w:p w:rsidR="00CF4220" w:rsidRPr="00CF4220" w:rsidRDefault="00CF4220" w:rsidP="00CF4220">
      <w:pPr>
        <w:pStyle w:val="aff8"/>
        <w:ind w:left="0" w:firstLine="261"/>
        <w:rPr>
          <w:sz w:val="20"/>
          <w:szCs w:val="20"/>
        </w:rPr>
      </w:pPr>
      <w:r w:rsidRPr="00CF4220">
        <w:rPr>
          <w:sz w:val="20"/>
          <w:szCs w:val="20"/>
        </w:rPr>
        <w:t>выполнять сборку беспилотного летательного аппарата; выполнять</w:t>
      </w:r>
      <w:r w:rsidRPr="00CF4220">
        <w:rPr>
          <w:spacing w:val="-16"/>
          <w:sz w:val="20"/>
          <w:szCs w:val="20"/>
        </w:rPr>
        <w:t xml:space="preserve"> </w:t>
      </w:r>
      <w:r w:rsidRPr="00CF4220">
        <w:rPr>
          <w:sz w:val="20"/>
          <w:szCs w:val="20"/>
        </w:rPr>
        <w:t>пилотирование</w:t>
      </w:r>
      <w:r w:rsidRPr="00CF4220">
        <w:rPr>
          <w:spacing w:val="-12"/>
          <w:sz w:val="20"/>
          <w:szCs w:val="20"/>
        </w:rPr>
        <w:t xml:space="preserve"> </w:t>
      </w:r>
      <w:r w:rsidRPr="00CF4220">
        <w:rPr>
          <w:sz w:val="20"/>
          <w:szCs w:val="20"/>
        </w:rPr>
        <w:t>беспилотных</w:t>
      </w:r>
      <w:r w:rsidRPr="00CF4220">
        <w:rPr>
          <w:spacing w:val="-9"/>
          <w:sz w:val="20"/>
          <w:szCs w:val="20"/>
        </w:rPr>
        <w:t xml:space="preserve"> </w:t>
      </w:r>
      <w:r w:rsidRPr="00CF4220">
        <w:rPr>
          <w:sz w:val="20"/>
          <w:szCs w:val="20"/>
        </w:rPr>
        <w:t>летательных</w:t>
      </w:r>
      <w:r w:rsidRPr="00CF4220">
        <w:rPr>
          <w:spacing w:val="-9"/>
          <w:sz w:val="20"/>
          <w:szCs w:val="20"/>
        </w:rPr>
        <w:t xml:space="preserve"> </w:t>
      </w:r>
      <w:r w:rsidRPr="00CF4220">
        <w:rPr>
          <w:spacing w:val="-2"/>
          <w:sz w:val="20"/>
          <w:szCs w:val="20"/>
        </w:rPr>
        <w:t>аппаратов;</w:t>
      </w:r>
    </w:p>
    <w:p w:rsidR="00CF4220" w:rsidRPr="00CF4220" w:rsidRDefault="00CF4220" w:rsidP="00CF4220">
      <w:pPr>
        <w:pStyle w:val="aff8"/>
        <w:ind w:left="0" w:firstLine="261"/>
        <w:rPr>
          <w:sz w:val="20"/>
          <w:szCs w:val="20"/>
        </w:rPr>
      </w:pPr>
      <w:r w:rsidRPr="00CF4220">
        <w:rPr>
          <w:sz w:val="20"/>
          <w:szCs w:val="20"/>
        </w:rPr>
        <w:t xml:space="preserve">соблюдать правила безопасного пилотирования беспилотных летательных </w:t>
      </w:r>
      <w:r w:rsidRPr="00CF4220">
        <w:rPr>
          <w:spacing w:val="-2"/>
          <w:sz w:val="20"/>
          <w:szCs w:val="20"/>
        </w:rPr>
        <w:t>аппаратов;</w:t>
      </w:r>
    </w:p>
    <w:p w:rsidR="00CF4220" w:rsidRPr="00CF4220" w:rsidRDefault="00CF4220" w:rsidP="00CF4220">
      <w:pPr>
        <w:pStyle w:val="aff8"/>
        <w:ind w:left="0" w:firstLine="261"/>
        <w:rPr>
          <w:sz w:val="20"/>
          <w:szCs w:val="20"/>
        </w:rPr>
      </w:pPr>
      <w:r w:rsidRPr="00CF4220">
        <w:rPr>
          <w:sz w:val="20"/>
          <w:szCs w:val="20"/>
        </w:rPr>
        <w:t>характеризовать мир профессий, связанных с робототехникой, их востребованность на рынке труда.</w:t>
      </w:r>
    </w:p>
    <w:p w:rsidR="00CF4220" w:rsidRPr="00CF4220" w:rsidRDefault="00CF4220" w:rsidP="00CF4220">
      <w:pPr>
        <w:ind w:firstLine="261"/>
        <w:jc w:val="both"/>
        <w:rPr>
          <w:rFonts w:ascii="Times New Roman" w:hAnsi="Times New Roman" w:cs="Times New Roman"/>
          <w:sz w:val="20"/>
          <w:szCs w:val="20"/>
        </w:rPr>
      </w:pPr>
      <w:r w:rsidRPr="00CF4220">
        <w:rPr>
          <w:rFonts w:ascii="Times New Roman" w:hAnsi="Times New Roman" w:cs="Times New Roman"/>
          <w:sz w:val="20"/>
          <w:szCs w:val="20"/>
        </w:rPr>
        <w:t>К</w:t>
      </w:r>
      <w:r w:rsidRPr="00CF4220">
        <w:rPr>
          <w:rFonts w:ascii="Times New Roman" w:hAnsi="Times New Roman" w:cs="Times New Roman"/>
          <w:spacing w:val="-3"/>
          <w:sz w:val="20"/>
          <w:szCs w:val="20"/>
        </w:rPr>
        <w:t xml:space="preserve"> </w:t>
      </w:r>
      <w:r w:rsidRPr="00CF4220">
        <w:rPr>
          <w:rFonts w:ascii="Times New Roman" w:hAnsi="Times New Roman" w:cs="Times New Roman"/>
          <w:sz w:val="20"/>
          <w:szCs w:val="20"/>
        </w:rPr>
        <w:t>концу</w:t>
      </w:r>
      <w:r w:rsidRPr="00CF4220">
        <w:rPr>
          <w:rFonts w:ascii="Times New Roman" w:hAnsi="Times New Roman" w:cs="Times New Roman"/>
          <w:spacing w:val="-1"/>
          <w:sz w:val="20"/>
          <w:szCs w:val="20"/>
        </w:rPr>
        <w:t xml:space="preserve"> </w:t>
      </w:r>
      <w:r w:rsidRPr="00CF4220">
        <w:rPr>
          <w:rFonts w:ascii="Times New Roman" w:hAnsi="Times New Roman" w:cs="Times New Roman"/>
          <w:sz w:val="20"/>
          <w:szCs w:val="20"/>
        </w:rPr>
        <w:t>обучения</w:t>
      </w:r>
      <w:r w:rsidRPr="00CF4220">
        <w:rPr>
          <w:rFonts w:ascii="Times New Roman" w:hAnsi="Times New Roman" w:cs="Times New Roman"/>
          <w:spacing w:val="-2"/>
          <w:sz w:val="20"/>
          <w:szCs w:val="20"/>
        </w:rPr>
        <w:t xml:space="preserve"> </w:t>
      </w:r>
      <w:r w:rsidRPr="00CF4220">
        <w:rPr>
          <w:rFonts w:ascii="Times New Roman" w:hAnsi="Times New Roman" w:cs="Times New Roman"/>
          <w:sz w:val="20"/>
          <w:szCs w:val="20"/>
        </w:rPr>
        <w:t>в</w:t>
      </w:r>
      <w:r w:rsidRPr="00CF4220">
        <w:rPr>
          <w:rFonts w:ascii="Times New Roman" w:hAnsi="Times New Roman" w:cs="Times New Roman"/>
          <w:spacing w:val="-3"/>
          <w:sz w:val="20"/>
          <w:szCs w:val="20"/>
        </w:rPr>
        <w:t xml:space="preserve"> </w:t>
      </w:r>
      <w:r w:rsidRPr="00CF4220">
        <w:rPr>
          <w:rFonts w:ascii="Times New Roman" w:hAnsi="Times New Roman" w:cs="Times New Roman"/>
          <w:b/>
          <w:sz w:val="20"/>
          <w:szCs w:val="20"/>
        </w:rPr>
        <w:t>9</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классе</w:t>
      </w:r>
      <w:r w:rsidRPr="00CF4220">
        <w:rPr>
          <w:rFonts w:ascii="Times New Roman" w:hAnsi="Times New Roman" w:cs="Times New Roman"/>
          <w:spacing w:val="-2"/>
          <w:sz w:val="20"/>
          <w:szCs w:val="20"/>
        </w:rPr>
        <w:t>:</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5"/>
          <w:sz w:val="20"/>
          <w:szCs w:val="20"/>
        </w:rPr>
        <w:t xml:space="preserve"> </w:t>
      </w:r>
      <w:r w:rsidRPr="00CF4220">
        <w:rPr>
          <w:sz w:val="20"/>
          <w:szCs w:val="20"/>
        </w:rPr>
        <w:t>автоматизированные</w:t>
      </w:r>
      <w:r w:rsidRPr="00CF4220">
        <w:rPr>
          <w:spacing w:val="-14"/>
          <w:sz w:val="20"/>
          <w:szCs w:val="20"/>
        </w:rPr>
        <w:t xml:space="preserve"> </w:t>
      </w:r>
      <w:r w:rsidRPr="00CF4220">
        <w:rPr>
          <w:sz w:val="20"/>
          <w:szCs w:val="20"/>
        </w:rPr>
        <w:t>и</w:t>
      </w:r>
      <w:r w:rsidRPr="00CF4220">
        <w:rPr>
          <w:spacing w:val="-14"/>
          <w:sz w:val="20"/>
          <w:szCs w:val="20"/>
        </w:rPr>
        <w:t xml:space="preserve"> </w:t>
      </w:r>
      <w:r w:rsidRPr="00CF4220">
        <w:rPr>
          <w:sz w:val="20"/>
          <w:szCs w:val="20"/>
        </w:rPr>
        <w:t>роботизированные</w:t>
      </w:r>
      <w:r w:rsidRPr="00CF4220">
        <w:rPr>
          <w:spacing w:val="-11"/>
          <w:sz w:val="20"/>
          <w:szCs w:val="20"/>
        </w:rPr>
        <w:t xml:space="preserve"> </w:t>
      </w:r>
      <w:r w:rsidRPr="00CF4220">
        <w:rPr>
          <w:spacing w:val="-2"/>
          <w:sz w:val="20"/>
          <w:szCs w:val="20"/>
        </w:rPr>
        <w:t>системы;</w:t>
      </w:r>
    </w:p>
    <w:p w:rsidR="00CF4220" w:rsidRPr="00CF4220" w:rsidRDefault="00CF4220" w:rsidP="00CF4220">
      <w:pPr>
        <w:pStyle w:val="aff8"/>
        <w:ind w:left="0" w:firstLine="261"/>
        <w:rPr>
          <w:sz w:val="20"/>
          <w:szCs w:val="20"/>
        </w:rPr>
      </w:pPr>
      <w:r w:rsidRPr="00CF4220">
        <w:rPr>
          <w:sz w:val="20"/>
          <w:szCs w:val="20"/>
        </w:rPr>
        <w:t>характеризовать современные технологии в управлении автоматизированными и роботизированными системами (искусственный интеллект,</w:t>
      </w:r>
      <w:r w:rsidRPr="00CF4220">
        <w:rPr>
          <w:spacing w:val="-9"/>
          <w:sz w:val="20"/>
          <w:szCs w:val="20"/>
        </w:rPr>
        <w:t xml:space="preserve"> </w:t>
      </w:r>
      <w:r w:rsidRPr="00CF4220">
        <w:rPr>
          <w:sz w:val="20"/>
          <w:szCs w:val="20"/>
        </w:rPr>
        <w:t>нейротехнологии,</w:t>
      </w:r>
      <w:r w:rsidRPr="00CF4220">
        <w:rPr>
          <w:spacing w:val="-7"/>
          <w:sz w:val="20"/>
          <w:szCs w:val="20"/>
        </w:rPr>
        <w:t xml:space="preserve"> </w:t>
      </w:r>
      <w:r w:rsidRPr="00CF4220">
        <w:rPr>
          <w:sz w:val="20"/>
          <w:szCs w:val="20"/>
        </w:rPr>
        <w:t>машинное</w:t>
      </w:r>
      <w:r w:rsidRPr="00CF4220">
        <w:rPr>
          <w:spacing w:val="-9"/>
          <w:sz w:val="20"/>
          <w:szCs w:val="20"/>
        </w:rPr>
        <w:t xml:space="preserve"> </w:t>
      </w:r>
      <w:r w:rsidRPr="00CF4220">
        <w:rPr>
          <w:sz w:val="20"/>
          <w:szCs w:val="20"/>
        </w:rPr>
        <w:t>зрение,</w:t>
      </w:r>
      <w:r w:rsidRPr="00CF4220">
        <w:rPr>
          <w:spacing w:val="-6"/>
          <w:sz w:val="20"/>
          <w:szCs w:val="20"/>
        </w:rPr>
        <w:t xml:space="preserve"> </w:t>
      </w:r>
      <w:r w:rsidRPr="00CF4220">
        <w:rPr>
          <w:sz w:val="20"/>
          <w:szCs w:val="20"/>
        </w:rPr>
        <w:t>телеметрия</w:t>
      </w:r>
      <w:r w:rsidRPr="00CF4220">
        <w:rPr>
          <w:spacing w:val="-8"/>
          <w:sz w:val="20"/>
          <w:szCs w:val="20"/>
        </w:rPr>
        <w:t xml:space="preserve"> </w:t>
      </w:r>
      <w:r w:rsidRPr="00CF4220">
        <w:rPr>
          <w:sz w:val="20"/>
          <w:szCs w:val="20"/>
        </w:rPr>
        <w:t>и</w:t>
      </w:r>
      <w:r w:rsidRPr="00CF4220">
        <w:rPr>
          <w:spacing w:val="-6"/>
          <w:sz w:val="20"/>
          <w:szCs w:val="20"/>
        </w:rPr>
        <w:t xml:space="preserve"> </w:t>
      </w:r>
      <w:r w:rsidRPr="00CF4220">
        <w:rPr>
          <w:sz w:val="20"/>
          <w:szCs w:val="20"/>
        </w:rPr>
        <w:t>пр.),</w:t>
      </w:r>
      <w:r w:rsidRPr="00CF4220">
        <w:rPr>
          <w:spacing w:val="-8"/>
          <w:sz w:val="20"/>
          <w:szCs w:val="20"/>
        </w:rPr>
        <w:t xml:space="preserve"> </w:t>
      </w:r>
      <w:r w:rsidRPr="00CF4220">
        <w:rPr>
          <w:sz w:val="20"/>
          <w:szCs w:val="20"/>
        </w:rPr>
        <w:t>назвать</w:t>
      </w:r>
      <w:r w:rsidRPr="00CF4220">
        <w:rPr>
          <w:spacing w:val="-10"/>
          <w:sz w:val="20"/>
          <w:szCs w:val="20"/>
        </w:rPr>
        <w:t xml:space="preserve"> </w:t>
      </w:r>
      <w:r w:rsidRPr="00CF4220">
        <w:rPr>
          <w:sz w:val="20"/>
          <w:szCs w:val="20"/>
        </w:rPr>
        <w:t>области их применения;</w:t>
      </w:r>
    </w:p>
    <w:p w:rsidR="00CF4220" w:rsidRPr="00CF4220" w:rsidRDefault="00CF4220" w:rsidP="00CF4220">
      <w:pPr>
        <w:pStyle w:val="aff8"/>
        <w:ind w:left="0" w:firstLine="261"/>
        <w:rPr>
          <w:sz w:val="20"/>
          <w:szCs w:val="20"/>
        </w:rPr>
      </w:pPr>
      <w:r w:rsidRPr="00CF4220">
        <w:rPr>
          <w:sz w:val="20"/>
          <w:szCs w:val="20"/>
        </w:rPr>
        <w:t>характеризовать принципы работы системы интернет вещей; сферы применения системы интернет вещей в промышленности и быту;</w:t>
      </w:r>
    </w:p>
    <w:p w:rsidR="00CF4220" w:rsidRPr="00CF4220" w:rsidRDefault="00CF4220" w:rsidP="00CF4220">
      <w:pPr>
        <w:pStyle w:val="aff8"/>
        <w:ind w:left="0" w:firstLine="261"/>
        <w:rPr>
          <w:sz w:val="20"/>
          <w:szCs w:val="20"/>
        </w:rPr>
      </w:pPr>
      <w:r w:rsidRPr="00CF4220">
        <w:rPr>
          <w:sz w:val="20"/>
          <w:szCs w:val="20"/>
        </w:rPr>
        <w:t>анализировать перспективы развития беспилотной робототехники; конструировать</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моделировать</w:t>
      </w:r>
      <w:r w:rsidRPr="00CF4220">
        <w:rPr>
          <w:spacing w:val="40"/>
          <w:sz w:val="20"/>
          <w:szCs w:val="20"/>
        </w:rPr>
        <w:t xml:space="preserve"> </w:t>
      </w:r>
      <w:r w:rsidRPr="00CF4220">
        <w:rPr>
          <w:sz w:val="20"/>
          <w:szCs w:val="20"/>
        </w:rPr>
        <w:t>автоматизированные</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робототехнические</w:t>
      </w:r>
    </w:p>
    <w:p w:rsidR="00CF4220" w:rsidRPr="00CF4220" w:rsidRDefault="00CF4220" w:rsidP="00CF4220">
      <w:pPr>
        <w:pStyle w:val="aff8"/>
        <w:ind w:left="0" w:firstLine="261"/>
        <w:rPr>
          <w:sz w:val="20"/>
          <w:szCs w:val="20"/>
        </w:rPr>
      </w:pPr>
      <w:r w:rsidRPr="00CF4220">
        <w:rPr>
          <w:sz w:val="20"/>
          <w:szCs w:val="20"/>
        </w:rPr>
        <w:t>системы с использованием материальных конструкторов с компьютерным управлением и обратной связью;</w:t>
      </w:r>
    </w:p>
    <w:p w:rsidR="00CF4220" w:rsidRPr="00CF4220" w:rsidRDefault="00CF4220" w:rsidP="00CF4220">
      <w:pPr>
        <w:pStyle w:val="aff8"/>
        <w:ind w:left="0" w:firstLine="261"/>
        <w:rPr>
          <w:sz w:val="20"/>
          <w:szCs w:val="20"/>
        </w:rPr>
      </w:pPr>
      <w:r w:rsidRPr="00CF4220">
        <w:rPr>
          <w:sz w:val="20"/>
          <w:szCs w:val="20"/>
        </w:rPr>
        <w:lastRenderedPageBreak/>
        <w:t xml:space="preserve">составлять алгоритмы и программы по управлению робототехническими </w:t>
      </w:r>
      <w:r w:rsidRPr="00CF4220">
        <w:rPr>
          <w:spacing w:val="-2"/>
          <w:sz w:val="20"/>
          <w:szCs w:val="20"/>
        </w:rPr>
        <w:t>системами;</w:t>
      </w:r>
    </w:p>
    <w:p w:rsidR="00CF4220" w:rsidRPr="00CF4220" w:rsidRDefault="00CF4220" w:rsidP="00CF4220">
      <w:pPr>
        <w:pStyle w:val="aff8"/>
        <w:ind w:left="0" w:firstLine="261"/>
        <w:rPr>
          <w:sz w:val="20"/>
          <w:szCs w:val="20"/>
        </w:rPr>
      </w:pPr>
      <w:r w:rsidRPr="00CF4220">
        <w:rPr>
          <w:sz w:val="20"/>
          <w:szCs w:val="20"/>
        </w:rPr>
        <w:t>использовать</w:t>
      </w:r>
      <w:r w:rsidRPr="00CF4220">
        <w:rPr>
          <w:spacing w:val="-8"/>
          <w:sz w:val="20"/>
          <w:szCs w:val="20"/>
        </w:rPr>
        <w:t xml:space="preserve"> </w:t>
      </w:r>
      <w:r w:rsidRPr="00CF4220">
        <w:rPr>
          <w:sz w:val="20"/>
          <w:szCs w:val="20"/>
        </w:rPr>
        <w:t>языки</w:t>
      </w:r>
      <w:r w:rsidRPr="00CF4220">
        <w:rPr>
          <w:spacing w:val="-7"/>
          <w:sz w:val="20"/>
          <w:szCs w:val="20"/>
        </w:rPr>
        <w:t xml:space="preserve"> </w:t>
      </w:r>
      <w:r w:rsidRPr="00CF4220">
        <w:rPr>
          <w:sz w:val="20"/>
          <w:szCs w:val="20"/>
        </w:rPr>
        <w:t>программирования</w:t>
      </w:r>
      <w:r w:rsidRPr="00CF4220">
        <w:rPr>
          <w:spacing w:val="-9"/>
          <w:sz w:val="20"/>
          <w:szCs w:val="20"/>
        </w:rPr>
        <w:t xml:space="preserve"> </w:t>
      </w:r>
      <w:r w:rsidRPr="00CF4220">
        <w:rPr>
          <w:sz w:val="20"/>
          <w:szCs w:val="20"/>
        </w:rPr>
        <w:t>для</w:t>
      </w:r>
      <w:r w:rsidRPr="00CF4220">
        <w:rPr>
          <w:spacing w:val="-7"/>
          <w:sz w:val="20"/>
          <w:szCs w:val="20"/>
        </w:rPr>
        <w:t xml:space="preserve"> </w:t>
      </w:r>
      <w:r w:rsidRPr="00CF4220">
        <w:rPr>
          <w:sz w:val="20"/>
          <w:szCs w:val="20"/>
        </w:rPr>
        <w:t>управления</w:t>
      </w:r>
      <w:r w:rsidRPr="00CF4220">
        <w:rPr>
          <w:spacing w:val="-9"/>
          <w:sz w:val="20"/>
          <w:szCs w:val="20"/>
        </w:rPr>
        <w:t xml:space="preserve"> </w:t>
      </w:r>
      <w:r w:rsidRPr="00CF4220">
        <w:rPr>
          <w:sz w:val="20"/>
          <w:szCs w:val="20"/>
        </w:rPr>
        <w:t>роботами; осуществлять управление групповым взаимодействием роботов; соблюдать правила безопасного пилотирования;</w:t>
      </w:r>
    </w:p>
    <w:p w:rsidR="00CF4220" w:rsidRPr="00CF4220" w:rsidRDefault="00CF4220" w:rsidP="00CF4220">
      <w:pPr>
        <w:pStyle w:val="aff8"/>
        <w:ind w:left="0" w:firstLine="261"/>
        <w:rPr>
          <w:sz w:val="20"/>
          <w:szCs w:val="20"/>
        </w:rPr>
      </w:pPr>
      <w:r w:rsidRPr="00CF4220">
        <w:rPr>
          <w:sz w:val="20"/>
          <w:szCs w:val="20"/>
        </w:rPr>
        <w:t>самостоятельно</w:t>
      </w:r>
      <w:r w:rsidRPr="00CF4220">
        <w:rPr>
          <w:spacing w:val="-17"/>
          <w:sz w:val="20"/>
          <w:szCs w:val="20"/>
        </w:rPr>
        <w:t xml:space="preserve"> </w:t>
      </w:r>
      <w:r w:rsidRPr="00CF4220">
        <w:rPr>
          <w:sz w:val="20"/>
          <w:szCs w:val="20"/>
        </w:rPr>
        <w:t>осуществлять</w:t>
      </w:r>
      <w:r w:rsidRPr="00CF4220">
        <w:rPr>
          <w:spacing w:val="-14"/>
          <w:sz w:val="20"/>
          <w:szCs w:val="20"/>
        </w:rPr>
        <w:t xml:space="preserve"> </w:t>
      </w:r>
      <w:r w:rsidRPr="00CF4220">
        <w:rPr>
          <w:sz w:val="20"/>
          <w:szCs w:val="20"/>
        </w:rPr>
        <w:t>робототехнические</w:t>
      </w:r>
      <w:r w:rsidRPr="00CF4220">
        <w:rPr>
          <w:spacing w:val="-11"/>
          <w:sz w:val="20"/>
          <w:szCs w:val="20"/>
        </w:rPr>
        <w:t xml:space="preserve"> </w:t>
      </w:r>
      <w:r w:rsidRPr="00CF4220">
        <w:rPr>
          <w:spacing w:val="-2"/>
          <w:sz w:val="20"/>
          <w:szCs w:val="20"/>
        </w:rPr>
        <w:t>проекты;</w:t>
      </w:r>
    </w:p>
    <w:p w:rsidR="00CF4220" w:rsidRPr="00CF4220" w:rsidRDefault="00CF4220" w:rsidP="00CF4220">
      <w:pPr>
        <w:pStyle w:val="aff8"/>
        <w:tabs>
          <w:tab w:val="left" w:pos="2955"/>
          <w:tab w:val="left" w:pos="3739"/>
          <w:tab w:val="left" w:pos="5408"/>
          <w:tab w:val="left" w:pos="6972"/>
          <w:tab w:val="left" w:pos="7414"/>
          <w:tab w:val="left" w:pos="9737"/>
        </w:tabs>
        <w:ind w:left="0" w:firstLine="261"/>
        <w:rPr>
          <w:sz w:val="20"/>
          <w:szCs w:val="20"/>
        </w:rPr>
      </w:pPr>
      <w:r w:rsidRPr="00CF4220">
        <w:rPr>
          <w:spacing w:val="-2"/>
          <w:sz w:val="20"/>
          <w:szCs w:val="20"/>
        </w:rPr>
        <w:t>характеризовать</w:t>
      </w:r>
      <w:r w:rsidRPr="00CF4220">
        <w:rPr>
          <w:sz w:val="20"/>
          <w:szCs w:val="20"/>
        </w:rPr>
        <w:t xml:space="preserve"> </w:t>
      </w:r>
      <w:r w:rsidRPr="00CF4220">
        <w:rPr>
          <w:spacing w:val="-4"/>
          <w:sz w:val="20"/>
          <w:szCs w:val="20"/>
        </w:rPr>
        <w:t>мир</w:t>
      </w:r>
      <w:r w:rsidRPr="00CF4220">
        <w:rPr>
          <w:sz w:val="20"/>
          <w:szCs w:val="20"/>
        </w:rPr>
        <w:t xml:space="preserve"> </w:t>
      </w:r>
      <w:r w:rsidRPr="00CF4220">
        <w:rPr>
          <w:spacing w:val="-2"/>
          <w:sz w:val="20"/>
          <w:szCs w:val="20"/>
        </w:rPr>
        <w:t>профессий,</w:t>
      </w:r>
      <w:r w:rsidRPr="00CF4220">
        <w:rPr>
          <w:sz w:val="20"/>
          <w:szCs w:val="20"/>
        </w:rPr>
        <w:t xml:space="preserve"> </w:t>
      </w:r>
      <w:r w:rsidRPr="00CF4220">
        <w:rPr>
          <w:spacing w:val="-2"/>
          <w:sz w:val="20"/>
          <w:szCs w:val="20"/>
        </w:rPr>
        <w:t>связанных</w:t>
      </w:r>
      <w:r w:rsidRPr="00CF4220">
        <w:rPr>
          <w:sz w:val="20"/>
          <w:szCs w:val="20"/>
        </w:rPr>
        <w:t xml:space="preserve"> </w:t>
      </w:r>
      <w:r w:rsidRPr="00CF4220">
        <w:rPr>
          <w:spacing w:val="-10"/>
          <w:sz w:val="20"/>
          <w:szCs w:val="20"/>
        </w:rPr>
        <w:t>с</w:t>
      </w:r>
      <w:r w:rsidRPr="00CF4220">
        <w:rPr>
          <w:sz w:val="20"/>
          <w:szCs w:val="20"/>
        </w:rPr>
        <w:t xml:space="preserve"> </w:t>
      </w:r>
      <w:r w:rsidRPr="00CF4220">
        <w:rPr>
          <w:spacing w:val="-2"/>
          <w:sz w:val="20"/>
          <w:szCs w:val="20"/>
        </w:rPr>
        <w:t>робототехникой,</w:t>
      </w:r>
      <w:r w:rsidRPr="00CF4220">
        <w:rPr>
          <w:sz w:val="20"/>
          <w:szCs w:val="20"/>
        </w:rPr>
        <w:t xml:space="preserve"> </w:t>
      </w:r>
      <w:r w:rsidRPr="00CF4220">
        <w:rPr>
          <w:spacing w:val="-6"/>
          <w:sz w:val="20"/>
          <w:szCs w:val="20"/>
        </w:rPr>
        <w:t xml:space="preserve">их </w:t>
      </w:r>
      <w:r w:rsidRPr="00CF4220">
        <w:rPr>
          <w:sz w:val="20"/>
          <w:szCs w:val="20"/>
        </w:rPr>
        <w:t>востребованность на рынке труда.</w:t>
      </w:r>
    </w:p>
    <w:p w:rsidR="00CF4220" w:rsidRPr="00CF4220" w:rsidRDefault="00CF4220" w:rsidP="00CF4220">
      <w:pPr>
        <w:pStyle w:val="aff8"/>
        <w:ind w:left="0" w:firstLine="261"/>
        <w:rPr>
          <w:sz w:val="20"/>
          <w:szCs w:val="20"/>
        </w:rPr>
      </w:pPr>
    </w:p>
    <w:p w:rsidR="00CF4220" w:rsidRPr="00CF4220" w:rsidRDefault="00CF4220" w:rsidP="00CF4220">
      <w:pPr>
        <w:pStyle w:val="aff8"/>
        <w:ind w:left="0" w:firstLine="261"/>
        <w:rPr>
          <w:sz w:val="20"/>
          <w:szCs w:val="20"/>
        </w:rPr>
      </w:pPr>
      <w:r w:rsidRPr="00CF4220">
        <w:rPr>
          <w:sz w:val="20"/>
          <w:szCs w:val="20"/>
        </w:rPr>
        <w:t>ВАРИАТИВНЫЕ</w:t>
      </w:r>
      <w:r w:rsidRPr="00CF4220">
        <w:rPr>
          <w:spacing w:val="-12"/>
          <w:sz w:val="20"/>
          <w:szCs w:val="20"/>
        </w:rPr>
        <w:t xml:space="preserve"> </w:t>
      </w:r>
      <w:r w:rsidRPr="00CF4220">
        <w:rPr>
          <w:spacing w:val="-2"/>
          <w:sz w:val="20"/>
          <w:szCs w:val="20"/>
        </w:rPr>
        <w:t>МОДУЛИ</w:t>
      </w:r>
    </w:p>
    <w:p w:rsidR="00CF4220" w:rsidRPr="00CF4220" w:rsidRDefault="00CF4220" w:rsidP="00CF4220">
      <w:pPr>
        <w:pStyle w:val="215"/>
        <w:ind w:left="0" w:firstLine="261"/>
        <w:jc w:val="left"/>
        <w:rPr>
          <w:sz w:val="20"/>
          <w:szCs w:val="20"/>
        </w:rPr>
      </w:pPr>
      <w:r w:rsidRPr="00CF4220">
        <w:rPr>
          <w:sz w:val="20"/>
          <w:szCs w:val="20"/>
        </w:rPr>
        <w:t>Модуль</w:t>
      </w:r>
      <w:r w:rsidRPr="00CF4220">
        <w:rPr>
          <w:spacing w:val="-14"/>
          <w:sz w:val="20"/>
          <w:szCs w:val="20"/>
        </w:rPr>
        <w:t xml:space="preserve"> </w:t>
      </w:r>
      <w:r w:rsidRPr="00CF4220">
        <w:rPr>
          <w:sz w:val="20"/>
          <w:szCs w:val="20"/>
        </w:rPr>
        <w:t>«Автоматизированные</w:t>
      </w:r>
      <w:r w:rsidRPr="00CF4220">
        <w:rPr>
          <w:spacing w:val="-11"/>
          <w:sz w:val="20"/>
          <w:szCs w:val="20"/>
        </w:rPr>
        <w:t xml:space="preserve"> </w:t>
      </w:r>
      <w:r w:rsidRPr="00CF4220">
        <w:rPr>
          <w:spacing w:val="-2"/>
          <w:sz w:val="20"/>
          <w:szCs w:val="20"/>
        </w:rPr>
        <w:t>системы»</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position w:val="1"/>
          <w:sz w:val="20"/>
          <w:szCs w:val="20"/>
        </w:rPr>
        <w:t>К</w:t>
      </w:r>
      <w:r w:rsidRPr="00CF4220">
        <w:rPr>
          <w:rFonts w:ascii="Times New Roman" w:hAnsi="Times New Roman" w:cs="Times New Roman"/>
          <w:spacing w:val="-3"/>
          <w:position w:val="1"/>
          <w:sz w:val="20"/>
          <w:szCs w:val="20"/>
        </w:rPr>
        <w:t xml:space="preserve"> </w:t>
      </w:r>
      <w:r w:rsidRPr="00CF4220">
        <w:rPr>
          <w:rFonts w:ascii="Times New Roman" w:hAnsi="Times New Roman" w:cs="Times New Roman"/>
          <w:position w:val="1"/>
          <w:sz w:val="20"/>
          <w:szCs w:val="20"/>
        </w:rPr>
        <w:t>концу</w:t>
      </w:r>
      <w:r w:rsidRPr="00CF4220">
        <w:rPr>
          <w:rFonts w:ascii="Times New Roman" w:hAnsi="Times New Roman" w:cs="Times New Roman"/>
          <w:spacing w:val="-1"/>
          <w:position w:val="1"/>
          <w:sz w:val="20"/>
          <w:szCs w:val="20"/>
        </w:rPr>
        <w:t xml:space="preserve"> </w:t>
      </w:r>
      <w:r w:rsidRPr="00CF4220">
        <w:rPr>
          <w:rFonts w:ascii="Times New Roman" w:hAnsi="Times New Roman" w:cs="Times New Roman"/>
          <w:position w:val="1"/>
          <w:sz w:val="20"/>
          <w:szCs w:val="20"/>
        </w:rPr>
        <w:t>обучения</w:t>
      </w:r>
      <w:r w:rsidRPr="00CF4220">
        <w:rPr>
          <w:rFonts w:ascii="Times New Roman" w:hAnsi="Times New Roman" w:cs="Times New Roman"/>
          <w:spacing w:val="-2"/>
          <w:position w:val="1"/>
          <w:sz w:val="20"/>
          <w:szCs w:val="20"/>
        </w:rPr>
        <w:t xml:space="preserve"> </w:t>
      </w:r>
      <w:r w:rsidRPr="00CF4220">
        <w:rPr>
          <w:rFonts w:ascii="Times New Roman" w:hAnsi="Times New Roman" w:cs="Times New Roman"/>
          <w:position w:val="1"/>
          <w:sz w:val="20"/>
          <w:szCs w:val="20"/>
        </w:rPr>
        <w:t>в</w:t>
      </w:r>
      <w:r w:rsidRPr="00CF4220">
        <w:rPr>
          <w:rFonts w:ascii="Times New Roman" w:hAnsi="Times New Roman" w:cs="Times New Roman"/>
          <w:spacing w:val="-3"/>
          <w:position w:val="1"/>
          <w:sz w:val="20"/>
          <w:szCs w:val="20"/>
        </w:rPr>
        <w:t xml:space="preserve"> </w:t>
      </w:r>
      <w:r w:rsidRPr="00CF4220">
        <w:rPr>
          <w:rFonts w:ascii="Times New Roman" w:hAnsi="Times New Roman" w:cs="Times New Roman"/>
          <w:b/>
          <w:sz w:val="20"/>
          <w:szCs w:val="20"/>
        </w:rPr>
        <w:t>8–9</w:t>
      </w:r>
      <w:r w:rsidRPr="00CF4220">
        <w:rPr>
          <w:rFonts w:ascii="Times New Roman" w:hAnsi="Times New Roman" w:cs="Times New Roman"/>
          <w:b/>
          <w:spacing w:val="-2"/>
          <w:sz w:val="20"/>
          <w:szCs w:val="20"/>
        </w:rPr>
        <w:t xml:space="preserve"> классах</w:t>
      </w:r>
      <w:r w:rsidRPr="00CF4220">
        <w:rPr>
          <w:rFonts w:ascii="Times New Roman" w:hAnsi="Times New Roman" w:cs="Times New Roman"/>
          <w:spacing w:val="-2"/>
          <w:position w:val="1"/>
          <w:sz w:val="20"/>
          <w:szCs w:val="20"/>
        </w:rPr>
        <w:t>:</w:t>
      </w:r>
    </w:p>
    <w:p w:rsidR="00CF4220" w:rsidRPr="00CF4220" w:rsidRDefault="00CF4220" w:rsidP="00CF4220">
      <w:pPr>
        <w:pStyle w:val="aff8"/>
        <w:ind w:left="0" w:firstLine="261"/>
        <w:rPr>
          <w:sz w:val="20"/>
          <w:szCs w:val="20"/>
        </w:rPr>
      </w:pPr>
      <w:r w:rsidRPr="00CF4220">
        <w:rPr>
          <w:sz w:val="20"/>
          <w:szCs w:val="20"/>
        </w:rPr>
        <w:t>называть признаки автоматизированных систем, их виды; называть</w:t>
      </w:r>
      <w:r w:rsidRPr="00CF4220">
        <w:rPr>
          <w:spacing w:val="-13"/>
          <w:sz w:val="20"/>
          <w:szCs w:val="20"/>
        </w:rPr>
        <w:t xml:space="preserve"> </w:t>
      </w:r>
      <w:r w:rsidRPr="00CF4220">
        <w:rPr>
          <w:sz w:val="20"/>
          <w:szCs w:val="20"/>
        </w:rPr>
        <w:t>принципы</w:t>
      </w:r>
      <w:r w:rsidRPr="00CF4220">
        <w:rPr>
          <w:spacing w:val="-11"/>
          <w:sz w:val="20"/>
          <w:szCs w:val="20"/>
        </w:rPr>
        <w:t xml:space="preserve"> </w:t>
      </w:r>
      <w:r w:rsidRPr="00CF4220">
        <w:rPr>
          <w:sz w:val="20"/>
          <w:szCs w:val="20"/>
        </w:rPr>
        <w:t>управления</w:t>
      </w:r>
      <w:r w:rsidRPr="00CF4220">
        <w:rPr>
          <w:spacing w:val="-8"/>
          <w:sz w:val="20"/>
          <w:szCs w:val="20"/>
        </w:rPr>
        <w:t xml:space="preserve"> </w:t>
      </w:r>
      <w:r w:rsidRPr="00CF4220">
        <w:rPr>
          <w:sz w:val="20"/>
          <w:szCs w:val="20"/>
        </w:rPr>
        <w:t>технологическими</w:t>
      </w:r>
      <w:r w:rsidRPr="00CF4220">
        <w:rPr>
          <w:spacing w:val="-8"/>
          <w:sz w:val="20"/>
          <w:szCs w:val="20"/>
        </w:rPr>
        <w:t xml:space="preserve"> </w:t>
      </w:r>
      <w:r w:rsidRPr="00CF4220">
        <w:rPr>
          <w:sz w:val="20"/>
          <w:szCs w:val="20"/>
        </w:rPr>
        <w:t>процессами;</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40"/>
          <w:sz w:val="20"/>
          <w:szCs w:val="20"/>
        </w:rPr>
        <w:t xml:space="preserve"> </w:t>
      </w:r>
      <w:r w:rsidRPr="00CF4220">
        <w:rPr>
          <w:sz w:val="20"/>
          <w:szCs w:val="20"/>
        </w:rPr>
        <w:t>управляющие</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управляемые</w:t>
      </w:r>
      <w:r w:rsidRPr="00CF4220">
        <w:rPr>
          <w:spacing w:val="40"/>
          <w:sz w:val="20"/>
          <w:szCs w:val="20"/>
        </w:rPr>
        <w:t xml:space="preserve"> </w:t>
      </w:r>
      <w:r w:rsidRPr="00CF4220">
        <w:rPr>
          <w:sz w:val="20"/>
          <w:szCs w:val="20"/>
        </w:rPr>
        <w:t>системы,</w:t>
      </w:r>
      <w:r w:rsidRPr="00CF4220">
        <w:rPr>
          <w:spacing w:val="40"/>
          <w:sz w:val="20"/>
          <w:szCs w:val="20"/>
        </w:rPr>
        <w:t xml:space="preserve"> </w:t>
      </w:r>
      <w:r w:rsidRPr="00CF4220">
        <w:rPr>
          <w:sz w:val="20"/>
          <w:szCs w:val="20"/>
        </w:rPr>
        <w:t>функции</w:t>
      </w:r>
      <w:r w:rsidRPr="00CF4220">
        <w:rPr>
          <w:spacing w:val="40"/>
          <w:sz w:val="20"/>
          <w:szCs w:val="20"/>
        </w:rPr>
        <w:t xml:space="preserve"> </w:t>
      </w:r>
      <w:r w:rsidRPr="00CF4220">
        <w:rPr>
          <w:sz w:val="20"/>
          <w:szCs w:val="20"/>
        </w:rPr>
        <w:t xml:space="preserve">обратной </w:t>
      </w:r>
      <w:r w:rsidRPr="00CF4220">
        <w:rPr>
          <w:spacing w:val="-2"/>
          <w:sz w:val="20"/>
          <w:szCs w:val="20"/>
        </w:rPr>
        <w:t>связи;</w:t>
      </w:r>
    </w:p>
    <w:p w:rsidR="00CF4220" w:rsidRPr="00CF4220" w:rsidRDefault="00CF4220" w:rsidP="00CF4220">
      <w:pPr>
        <w:pStyle w:val="aff8"/>
        <w:ind w:left="0" w:firstLine="261"/>
        <w:rPr>
          <w:sz w:val="20"/>
          <w:szCs w:val="20"/>
        </w:rPr>
      </w:pPr>
      <w:r w:rsidRPr="00CF4220">
        <w:rPr>
          <w:spacing w:val="-4"/>
          <w:sz w:val="20"/>
          <w:szCs w:val="20"/>
        </w:rPr>
        <w:t>осуществлять</w:t>
      </w:r>
      <w:r w:rsidRPr="00CF4220">
        <w:rPr>
          <w:spacing w:val="-12"/>
          <w:sz w:val="20"/>
          <w:szCs w:val="20"/>
        </w:rPr>
        <w:t xml:space="preserve"> </w:t>
      </w:r>
      <w:r w:rsidRPr="00CF4220">
        <w:rPr>
          <w:spacing w:val="-4"/>
          <w:sz w:val="20"/>
          <w:szCs w:val="20"/>
        </w:rPr>
        <w:t>управление</w:t>
      </w:r>
      <w:r w:rsidRPr="00CF4220">
        <w:rPr>
          <w:spacing w:val="-13"/>
          <w:sz w:val="20"/>
          <w:szCs w:val="20"/>
        </w:rPr>
        <w:t xml:space="preserve"> </w:t>
      </w:r>
      <w:r w:rsidRPr="00CF4220">
        <w:rPr>
          <w:spacing w:val="-4"/>
          <w:sz w:val="20"/>
          <w:szCs w:val="20"/>
        </w:rPr>
        <w:t>учебными</w:t>
      </w:r>
      <w:r w:rsidRPr="00CF4220">
        <w:rPr>
          <w:spacing w:val="-10"/>
          <w:sz w:val="20"/>
          <w:szCs w:val="20"/>
        </w:rPr>
        <w:t xml:space="preserve"> </w:t>
      </w:r>
      <w:r w:rsidRPr="00CF4220">
        <w:rPr>
          <w:spacing w:val="-4"/>
          <w:sz w:val="20"/>
          <w:szCs w:val="20"/>
        </w:rPr>
        <w:t>техническими</w:t>
      </w:r>
      <w:r w:rsidRPr="00CF4220">
        <w:rPr>
          <w:spacing w:val="-13"/>
          <w:sz w:val="20"/>
          <w:szCs w:val="20"/>
        </w:rPr>
        <w:t xml:space="preserve"> </w:t>
      </w:r>
      <w:r w:rsidRPr="00CF4220">
        <w:rPr>
          <w:spacing w:val="-4"/>
          <w:sz w:val="20"/>
          <w:szCs w:val="20"/>
        </w:rPr>
        <w:t xml:space="preserve">системами; </w:t>
      </w:r>
      <w:r w:rsidRPr="00CF4220">
        <w:rPr>
          <w:sz w:val="20"/>
          <w:szCs w:val="20"/>
        </w:rPr>
        <w:t>конструировать автоматизированные системы;</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40"/>
          <w:sz w:val="20"/>
          <w:szCs w:val="20"/>
        </w:rPr>
        <w:t xml:space="preserve"> </w:t>
      </w:r>
      <w:r w:rsidRPr="00CF4220">
        <w:rPr>
          <w:sz w:val="20"/>
          <w:szCs w:val="20"/>
        </w:rPr>
        <w:t>основные</w:t>
      </w:r>
      <w:r w:rsidRPr="00CF4220">
        <w:rPr>
          <w:spacing w:val="40"/>
          <w:sz w:val="20"/>
          <w:szCs w:val="20"/>
        </w:rPr>
        <w:t xml:space="preserve"> </w:t>
      </w:r>
      <w:r w:rsidRPr="00CF4220">
        <w:rPr>
          <w:sz w:val="20"/>
          <w:szCs w:val="20"/>
        </w:rPr>
        <w:t>электрические</w:t>
      </w:r>
      <w:r w:rsidRPr="00CF4220">
        <w:rPr>
          <w:spacing w:val="40"/>
          <w:sz w:val="20"/>
          <w:szCs w:val="20"/>
        </w:rPr>
        <w:t xml:space="preserve"> </w:t>
      </w:r>
      <w:r w:rsidRPr="00CF4220">
        <w:rPr>
          <w:sz w:val="20"/>
          <w:szCs w:val="20"/>
        </w:rPr>
        <w:t>устройства</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их</w:t>
      </w:r>
      <w:r w:rsidRPr="00CF4220">
        <w:rPr>
          <w:spacing w:val="40"/>
          <w:sz w:val="20"/>
          <w:szCs w:val="20"/>
        </w:rPr>
        <w:t xml:space="preserve"> </w:t>
      </w:r>
      <w:r w:rsidRPr="00CF4220">
        <w:rPr>
          <w:sz w:val="20"/>
          <w:szCs w:val="20"/>
        </w:rPr>
        <w:t>функции</w:t>
      </w:r>
      <w:r w:rsidRPr="00CF4220">
        <w:rPr>
          <w:spacing w:val="40"/>
          <w:sz w:val="20"/>
          <w:szCs w:val="20"/>
        </w:rPr>
        <w:t xml:space="preserve"> </w:t>
      </w:r>
      <w:r w:rsidRPr="00CF4220">
        <w:rPr>
          <w:sz w:val="20"/>
          <w:szCs w:val="20"/>
        </w:rPr>
        <w:t>для</w:t>
      </w:r>
      <w:r w:rsidRPr="00CF4220">
        <w:rPr>
          <w:spacing w:val="40"/>
          <w:sz w:val="20"/>
          <w:szCs w:val="20"/>
        </w:rPr>
        <w:t xml:space="preserve"> </w:t>
      </w:r>
      <w:r w:rsidRPr="00CF4220">
        <w:rPr>
          <w:sz w:val="20"/>
          <w:szCs w:val="20"/>
        </w:rPr>
        <w:t>создания автоматизированных систем;</w:t>
      </w:r>
    </w:p>
    <w:p w:rsidR="00CF4220" w:rsidRPr="00CF4220" w:rsidRDefault="00CF4220" w:rsidP="00CF4220">
      <w:pPr>
        <w:pStyle w:val="aff8"/>
        <w:ind w:left="0" w:firstLine="261"/>
        <w:rPr>
          <w:sz w:val="20"/>
          <w:szCs w:val="20"/>
        </w:rPr>
      </w:pPr>
      <w:r w:rsidRPr="00CF4220">
        <w:rPr>
          <w:sz w:val="20"/>
          <w:szCs w:val="20"/>
        </w:rPr>
        <w:t>объяснять</w:t>
      </w:r>
      <w:r w:rsidRPr="00CF4220">
        <w:rPr>
          <w:spacing w:val="-13"/>
          <w:sz w:val="20"/>
          <w:szCs w:val="20"/>
        </w:rPr>
        <w:t xml:space="preserve"> </w:t>
      </w:r>
      <w:r w:rsidRPr="00CF4220">
        <w:rPr>
          <w:sz w:val="20"/>
          <w:szCs w:val="20"/>
        </w:rPr>
        <w:t>принцип</w:t>
      </w:r>
      <w:r w:rsidRPr="00CF4220">
        <w:rPr>
          <w:spacing w:val="-10"/>
          <w:sz w:val="20"/>
          <w:szCs w:val="20"/>
        </w:rPr>
        <w:t xml:space="preserve"> </w:t>
      </w:r>
      <w:r w:rsidRPr="00CF4220">
        <w:rPr>
          <w:sz w:val="20"/>
          <w:szCs w:val="20"/>
        </w:rPr>
        <w:t>сборки</w:t>
      </w:r>
      <w:r w:rsidRPr="00CF4220">
        <w:rPr>
          <w:spacing w:val="-6"/>
          <w:sz w:val="20"/>
          <w:szCs w:val="20"/>
        </w:rPr>
        <w:t xml:space="preserve"> </w:t>
      </w:r>
      <w:r w:rsidRPr="00CF4220">
        <w:rPr>
          <w:sz w:val="20"/>
          <w:szCs w:val="20"/>
        </w:rPr>
        <w:t>электрических</w:t>
      </w:r>
      <w:r w:rsidRPr="00CF4220">
        <w:rPr>
          <w:spacing w:val="-6"/>
          <w:sz w:val="20"/>
          <w:szCs w:val="20"/>
        </w:rPr>
        <w:t xml:space="preserve"> </w:t>
      </w:r>
      <w:r w:rsidRPr="00CF4220">
        <w:rPr>
          <w:spacing w:val="-2"/>
          <w:sz w:val="20"/>
          <w:szCs w:val="20"/>
        </w:rPr>
        <w:t>схем;</w:t>
      </w:r>
    </w:p>
    <w:p w:rsidR="00CF4220" w:rsidRPr="00CF4220" w:rsidRDefault="00CF4220" w:rsidP="00CF4220">
      <w:pPr>
        <w:pStyle w:val="aff8"/>
        <w:ind w:left="0" w:firstLine="261"/>
        <w:rPr>
          <w:sz w:val="20"/>
          <w:szCs w:val="20"/>
        </w:rPr>
      </w:pPr>
      <w:r w:rsidRPr="00CF4220">
        <w:rPr>
          <w:sz w:val="20"/>
          <w:szCs w:val="20"/>
        </w:rPr>
        <w:t>выполнять</w:t>
      </w:r>
      <w:r w:rsidRPr="00CF4220">
        <w:rPr>
          <w:spacing w:val="80"/>
          <w:sz w:val="20"/>
          <w:szCs w:val="20"/>
        </w:rPr>
        <w:t xml:space="preserve"> </w:t>
      </w:r>
      <w:r w:rsidRPr="00CF4220">
        <w:rPr>
          <w:sz w:val="20"/>
          <w:szCs w:val="20"/>
        </w:rPr>
        <w:t>сборку</w:t>
      </w:r>
      <w:r w:rsidRPr="00CF4220">
        <w:rPr>
          <w:spacing w:val="80"/>
          <w:sz w:val="20"/>
          <w:szCs w:val="20"/>
        </w:rPr>
        <w:t xml:space="preserve"> </w:t>
      </w:r>
      <w:r w:rsidRPr="00CF4220">
        <w:rPr>
          <w:sz w:val="20"/>
          <w:szCs w:val="20"/>
        </w:rPr>
        <w:t>электрических</w:t>
      </w:r>
      <w:r w:rsidRPr="00CF4220">
        <w:rPr>
          <w:spacing w:val="80"/>
          <w:sz w:val="20"/>
          <w:szCs w:val="20"/>
        </w:rPr>
        <w:t xml:space="preserve"> </w:t>
      </w:r>
      <w:r w:rsidRPr="00CF4220">
        <w:rPr>
          <w:sz w:val="20"/>
          <w:szCs w:val="20"/>
        </w:rPr>
        <w:t>схем</w:t>
      </w:r>
      <w:r w:rsidRPr="00CF4220">
        <w:rPr>
          <w:spacing w:val="80"/>
          <w:sz w:val="20"/>
          <w:szCs w:val="20"/>
        </w:rPr>
        <w:t xml:space="preserve"> </w:t>
      </w:r>
      <w:r w:rsidRPr="00CF4220">
        <w:rPr>
          <w:sz w:val="20"/>
          <w:szCs w:val="20"/>
        </w:rPr>
        <w:t>с</w:t>
      </w:r>
      <w:r w:rsidRPr="00CF4220">
        <w:rPr>
          <w:spacing w:val="80"/>
          <w:sz w:val="20"/>
          <w:szCs w:val="20"/>
        </w:rPr>
        <w:t xml:space="preserve"> </w:t>
      </w:r>
      <w:r w:rsidRPr="00CF4220">
        <w:rPr>
          <w:sz w:val="20"/>
          <w:szCs w:val="20"/>
        </w:rPr>
        <w:t>использованием</w:t>
      </w:r>
      <w:r w:rsidRPr="00CF4220">
        <w:rPr>
          <w:spacing w:val="80"/>
          <w:sz w:val="20"/>
          <w:szCs w:val="20"/>
        </w:rPr>
        <w:t xml:space="preserve"> </w:t>
      </w:r>
      <w:r w:rsidRPr="00CF4220">
        <w:rPr>
          <w:sz w:val="20"/>
          <w:szCs w:val="20"/>
        </w:rPr>
        <w:t>электрических устройств и систем;</w:t>
      </w:r>
    </w:p>
    <w:p w:rsidR="00CF4220" w:rsidRPr="00CF4220" w:rsidRDefault="00CF4220" w:rsidP="00CF4220">
      <w:pPr>
        <w:pStyle w:val="aff8"/>
        <w:ind w:left="0" w:firstLine="261"/>
        <w:rPr>
          <w:sz w:val="20"/>
          <w:szCs w:val="20"/>
        </w:rPr>
      </w:pPr>
      <w:r w:rsidRPr="00CF4220">
        <w:rPr>
          <w:sz w:val="20"/>
          <w:szCs w:val="20"/>
        </w:rPr>
        <w:t>определять результат работы электрической схемы при использовании различных элементов;</w:t>
      </w:r>
    </w:p>
    <w:p w:rsidR="00CF4220" w:rsidRPr="00CF4220" w:rsidRDefault="00CF4220" w:rsidP="00CF4220">
      <w:pPr>
        <w:pStyle w:val="aff8"/>
        <w:ind w:left="0" w:firstLine="261"/>
        <w:rPr>
          <w:sz w:val="20"/>
          <w:szCs w:val="20"/>
        </w:rPr>
      </w:pPr>
      <w:r w:rsidRPr="00CF4220">
        <w:rPr>
          <w:sz w:val="20"/>
          <w:szCs w:val="20"/>
        </w:rPr>
        <w:t>осуществлять программирование автоматизированных систем на основе использования программированных логических реле;</w:t>
      </w:r>
    </w:p>
    <w:p w:rsidR="00CF4220" w:rsidRPr="00CF4220" w:rsidRDefault="00CF4220" w:rsidP="00CF4220">
      <w:pPr>
        <w:pStyle w:val="aff8"/>
        <w:ind w:left="0" w:firstLine="261"/>
        <w:rPr>
          <w:sz w:val="20"/>
          <w:szCs w:val="20"/>
        </w:rPr>
      </w:pPr>
      <w:r w:rsidRPr="00CF4220">
        <w:rPr>
          <w:sz w:val="20"/>
          <w:szCs w:val="20"/>
        </w:rPr>
        <w:t>разрабатывать</w:t>
      </w:r>
      <w:r w:rsidRPr="00CF4220">
        <w:rPr>
          <w:spacing w:val="80"/>
          <w:sz w:val="20"/>
          <w:szCs w:val="20"/>
        </w:rPr>
        <w:t xml:space="preserve">  </w:t>
      </w:r>
      <w:r w:rsidRPr="00CF4220">
        <w:rPr>
          <w:sz w:val="20"/>
          <w:szCs w:val="20"/>
        </w:rPr>
        <w:t>проекты</w:t>
      </w:r>
      <w:r w:rsidRPr="00CF4220">
        <w:rPr>
          <w:spacing w:val="80"/>
          <w:sz w:val="20"/>
          <w:szCs w:val="20"/>
        </w:rPr>
        <w:t xml:space="preserve">  </w:t>
      </w:r>
      <w:r w:rsidRPr="00CF4220">
        <w:rPr>
          <w:sz w:val="20"/>
          <w:szCs w:val="20"/>
        </w:rPr>
        <w:t>автоматизированных</w:t>
      </w:r>
      <w:r w:rsidRPr="00CF4220">
        <w:rPr>
          <w:spacing w:val="80"/>
          <w:sz w:val="20"/>
          <w:szCs w:val="20"/>
        </w:rPr>
        <w:t xml:space="preserve">  </w:t>
      </w:r>
      <w:r w:rsidRPr="00CF4220">
        <w:rPr>
          <w:sz w:val="20"/>
          <w:szCs w:val="20"/>
        </w:rPr>
        <w:t>систем,</w:t>
      </w:r>
      <w:r w:rsidRPr="00CF4220">
        <w:rPr>
          <w:spacing w:val="80"/>
          <w:sz w:val="20"/>
          <w:szCs w:val="20"/>
        </w:rPr>
        <w:t xml:space="preserve">  </w:t>
      </w:r>
      <w:r w:rsidRPr="00CF4220">
        <w:rPr>
          <w:sz w:val="20"/>
          <w:szCs w:val="20"/>
        </w:rPr>
        <w:t>направленных</w:t>
      </w:r>
      <w:r w:rsidRPr="00CF4220">
        <w:rPr>
          <w:spacing w:val="40"/>
          <w:sz w:val="20"/>
          <w:szCs w:val="20"/>
        </w:rPr>
        <w:t xml:space="preserve"> </w:t>
      </w:r>
      <w:r w:rsidRPr="00CF4220">
        <w:rPr>
          <w:sz w:val="20"/>
          <w:szCs w:val="20"/>
        </w:rPr>
        <w:t>на</w:t>
      </w:r>
      <w:r w:rsidRPr="00CF4220">
        <w:rPr>
          <w:spacing w:val="80"/>
          <w:w w:val="150"/>
          <w:sz w:val="20"/>
          <w:szCs w:val="20"/>
        </w:rPr>
        <w:t xml:space="preserve"> </w:t>
      </w:r>
      <w:r w:rsidRPr="00CF4220">
        <w:rPr>
          <w:sz w:val="20"/>
          <w:szCs w:val="20"/>
        </w:rPr>
        <w:t>эффективное</w:t>
      </w:r>
      <w:r w:rsidRPr="00CF4220">
        <w:rPr>
          <w:spacing w:val="80"/>
          <w:w w:val="150"/>
          <w:sz w:val="20"/>
          <w:szCs w:val="20"/>
        </w:rPr>
        <w:t xml:space="preserve"> </w:t>
      </w:r>
      <w:r w:rsidRPr="00CF4220">
        <w:rPr>
          <w:sz w:val="20"/>
          <w:szCs w:val="20"/>
        </w:rPr>
        <w:t>управление</w:t>
      </w:r>
      <w:r w:rsidRPr="00CF4220">
        <w:rPr>
          <w:spacing w:val="80"/>
          <w:w w:val="150"/>
          <w:sz w:val="20"/>
          <w:szCs w:val="20"/>
        </w:rPr>
        <w:t xml:space="preserve"> </w:t>
      </w:r>
      <w:r w:rsidRPr="00CF4220">
        <w:rPr>
          <w:sz w:val="20"/>
          <w:szCs w:val="20"/>
        </w:rPr>
        <w:t>технологическими</w:t>
      </w:r>
      <w:r w:rsidRPr="00CF4220">
        <w:rPr>
          <w:spacing w:val="80"/>
          <w:w w:val="150"/>
          <w:sz w:val="20"/>
          <w:szCs w:val="20"/>
        </w:rPr>
        <w:t xml:space="preserve"> </w:t>
      </w:r>
      <w:r w:rsidRPr="00CF4220">
        <w:rPr>
          <w:sz w:val="20"/>
          <w:szCs w:val="20"/>
        </w:rPr>
        <w:t>процессами</w:t>
      </w:r>
      <w:r w:rsidRPr="00CF4220">
        <w:rPr>
          <w:spacing w:val="80"/>
          <w:w w:val="150"/>
          <w:sz w:val="20"/>
          <w:szCs w:val="20"/>
        </w:rPr>
        <w:t xml:space="preserve"> </w:t>
      </w:r>
      <w:r w:rsidRPr="00CF4220">
        <w:rPr>
          <w:sz w:val="20"/>
          <w:szCs w:val="20"/>
        </w:rPr>
        <w:t>на</w:t>
      </w:r>
      <w:r w:rsidRPr="00CF4220">
        <w:rPr>
          <w:spacing w:val="80"/>
          <w:w w:val="150"/>
          <w:sz w:val="20"/>
          <w:szCs w:val="20"/>
        </w:rPr>
        <w:t xml:space="preserve"> </w:t>
      </w:r>
      <w:r w:rsidRPr="00CF4220">
        <w:rPr>
          <w:sz w:val="20"/>
          <w:szCs w:val="20"/>
        </w:rPr>
        <w:t>производстве и в быту;</w:t>
      </w:r>
    </w:p>
    <w:p w:rsidR="00CF4220" w:rsidRPr="00CF4220" w:rsidRDefault="00CF4220" w:rsidP="00CF4220">
      <w:pPr>
        <w:pStyle w:val="aff8"/>
        <w:ind w:left="0" w:firstLine="261"/>
        <w:rPr>
          <w:sz w:val="20"/>
          <w:szCs w:val="20"/>
        </w:rPr>
      </w:pPr>
      <w:r w:rsidRPr="00CF4220">
        <w:rPr>
          <w:sz w:val="20"/>
          <w:szCs w:val="20"/>
        </w:rPr>
        <w:t>характеризовать мир профессий, связанных с автоматизированными системами, их востребованность на региональном рынке труда.</w:t>
      </w:r>
    </w:p>
    <w:p w:rsidR="00CF4220" w:rsidRPr="00CF4220" w:rsidRDefault="00CF4220" w:rsidP="00CF4220">
      <w:pPr>
        <w:pStyle w:val="aff8"/>
        <w:ind w:left="0" w:firstLine="261"/>
        <w:rPr>
          <w:sz w:val="20"/>
          <w:szCs w:val="20"/>
        </w:rPr>
      </w:pPr>
    </w:p>
    <w:p w:rsidR="00CF4220" w:rsidRPr="00CF4220" w:rsidRDefault="00CF4220" w:rsidP="00CF4220">
      <w:pPr>
        <w:pStyle w:val="215"/>
        <w:ind w:left="0" w:firstLine="261"/>
        <w:jc w:val="left"/>
        <w:rPr>
          <w:sz w:val="20"/>
          <w:szCs w:val="20"/>
        </w:rPr>
      </w:pPr>
      <w:r w:rsidRPr="00CF4220">
        <w:rPr>
          <w:sz w:val="20"/>
          <w:szCs w:val="20"/>
        </w:rPr>
        <w:t>Модуль</w:t>
      </w:r>
      <w:r w:rsidRPr="00CF4220">
        <w:rPr>
          <w:spacing w:val="-7"/>
          <w:sz w:val="20"/>
          <w:szCs w:val="20"/>
        </w:rPr>
        <w:t xml:space="preserve"> </w:t>
      </w:r>
      <w:r w:rsidRPr="00CF4220">
        <w:rPr>
          <w:spacing w:val="-2"/>
          <w:sz w:val="20"/>
          <w:szCs w:val="20"/>
        </w:rPr>
        <w:t>«Животноводство»</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position w:val="1"/>
          <w:sz w:val="20"/>
          <w:szCs w:val="20"/>
        </w:rPr>
        <w:t>К</w:t>
      </w:r>
      <w:r w:rsidRPr="00CF4220">
        <w:rPr>
          <w:rFonts w:ascii="Times New Roman" w:hAnsi="Times New Roman" w:cs="Times New Roman"/>
          <w:spacing w:val="-3"/>
          <w:position w:val="1"/>
          <w:sz w:val="20"/>
          <w:szCs w:val="20"/>
        </w:rPr>
        <w:t xml:space="preserve"> </w:t>
      </w:r>
      <w:r w:rsidRPr="00CF4220">
        <w:rPr>
          <w:rFonts w:ascii="Times New Roman" w:hAnsi="Times New Roman" w:cs="Times New Roman"/>
          <w:position w:val="1"/>
          <w:sz w:val="20"/>
          <w:szCs w:val="20"/>
        </w:rPr>
        <w:t>концу</w:t>
      </w:r>
      <w:r w:rsidRPr="00CF4220">
        <w:rPr>
          <w:rFonts w:ascii="Times New Roman" w:hAnsi="Times New Roman" w:cs="Times New Roman"/>
          <w:spacing w:val="-2"/>
          <w:position w:val="1"/>
          <w:sz w:val="20"/>
          <w:szCs w:val="20"/>
        </w:rPr>
        <w:t xml:space="preserve"> </w:t>
      </w:r>
      <w:r w:rsidRPr="00CF4220">
        <w:rPr>
          <w:rFonts w:ascii="Times New Roman" w:hAnsi="Times New Roman" w:cs="Times New Roman"/>
          <w:position w:val="1"/>
          <w:sz w:val="20"/>
          <w:szCs w:val="20"/>
        </w:rPr>
        <w:t>обучения</w:t>
      </w:r>
      <w:r w:rsidRPr="00CF4220">
        <w:rPr>
          <w:rFonts w:ascii="Times New Roman" w:hAnsi="Times New Roman" w:cs="Times New Roman"/>
          <w:spacing w:val="-2"/>
          <w:position w:val="1"/>
          <w:sz w:val="20"/>
          <w:szCs w:val="20"/>
        </w:rPr>
        <w:t xml:space="preserve"> </w:t>
      </w:r>
      <w:r w:rsidRPr="00CF4220">
        <w:rPr>
          <w:rFonts w:ascii="Times New Roman" w:hAnsi="Times New Roman" w:cs="Times New Roman"/>
          <w:position w:val="1"/>
          <w:sz w:val="20"/>
          <w:szCs w:val="20"/>
        </w:rPr>
        <w:t>в</w:t>
      </w:r>
      <w:r w:rsidRPr="00CF4220">
        <w:rPr>
          <w:rFonts w:ascii="Times New Roman" w:hAnsi="Times New Roman" w:cs="Times New Roman"/>
          <w:spacing w:val="-2"/>
          <w:position w:val="1"/>
          <w:sz w:val="20"/>
          <w:szCs w:val="20"/>
        </w:rPr>
        <w:t xml:space="preserve"> </w:t>
      </w:r>
      <w:r w:rsidRPr="00CF4220">
        <w:rPr>
          <w:rFonts w:ascii="Times New Roman" w:hAnsi="Times New Roman" w:cs="Times New Roman"/>
          <w:b/>
          <w:sz w:val="20"/>
          <w:szCs w:val="20"/>
        </w:rPr>
        <w:t>7–8</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классах</w:t>
      </w:r>
      <w:r w:rsidRPr="00CF4220">
        <w:rPr>
          <w:rFonts w:ascii="Times New Roman" w:hAnsi="Times New Roman" w:cs="Times New Roman"/>
          <w:spacing w:val="-2"/>
          <w:position w:val="1"/>
          <w:sz w:val="20"/>
          <w:szCs w:val="20"/>
        </w:rPr>
        <w:t>:</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6"/>
          <w:sz w:val="20"/>
          <w:szCs w:val="20"/>
        </w:rPr>
        <w:t xml:space="preserve"> </w:t>
      </w:r>
      <w:r w:rsidRPr="00CF4220">
        <w:rPr>
          <w:sz w:val="20"/>
          <w:szCs w:val="20"/>
        </w:rPr>
        <w:t>основные</w:t>
      </w:r>
      <w:r w:rsidRPr="00CF4220">
        <w:rPr>
          <w:spacing w:val="-10"/>
          <w:sz w:val="20"/>
          <w:szCs w:val="20"/>
        </w:rPr>
        <w:t xml:space="preserve"> </w:t>
      </w:r>
      <w:r w:rsidRPr="00CF4220">
        <w:rPr>
          <w:sz w:val="20"/>
          <w:szCs w:val="20"/>
        </w:rPr>
        <w:t>направления</w:t>
      </w:r>
      <w:r w:rsidRPr="00CF4220">
        <w:rPr>
          <w:spacing w:val="-12"/>
          <w:sz w:val="20"/>
          <w:szCs w:val="20"/>
        </w:rPr>
        <w:t xml:space="preserve"> </w:t>
      </w:r>
      <w:r w:rsidRPr="00CF4220">
        <w:rPr>
          <w:spacing w:val="-2"/>
          <w:sz w:val="20"/>
          <w:szCs w:val="20"/>
        </w:rPr>
        <w:t>животноводства;</w:t>
      </w:r>
    </w:p>
    <w:p w:rsidR="00CF4220" w:rsidRPr="00CF4220" w:rsidRDefault="00CF4220" w:rsidP="00CF4220">
      <w:pPr>
        <w:pStyle w:val="aff8"/>
        <w:tabs>
          <w:tab w:val="left" w:pos="2965"/>
          <w:tab w:val="left" w:pos="4800"/>
          <w:tab w:val="left" w:pos="6289"/>
          <w:tab w:val="left" w:pos="7313"/>
        </w:tabs>
        <w:ind w:left="0" w:firstLine="261"/>
        <w:rPr>
          <w:sz w:val="20"/>
          <w:szCs w:val="20"/>
        </w:rPr>
      </w:pPr>
      <w:r w:rsidRPr="00CF4220">
        <w:rPr>
          <w:spacing w:val="-2"/>
          <w:sz w:val="20"/>
          <w:szCs w:val="20"/>
        </w:rPr>
        <w:t>характеризовать</w:t>
      </w:r>
      <w:r w:rsidRPr="00CF4220">
        <w:rPr>
          <w:sz w:val="20"/>
          <w:szCs w:val="20"/>
        </w:rPr>
        <w:t xml:space="preserve"> </w:t>
      </w:r>
      <w:r w:rsidRPr="00CF4220">
        <w:rPr>
          <w:spacing w:val="-2"/>
          <w:sz w:val="20"/>
          <w:szCs w:val="20"/>
        </w:rPr>
        <w:t>особенности</w:t>
      </w:r>
      <w:r w:rsidRPr="00CF4220">
        <w:rPr>
          <w:sz w:val="20"/>
          <w:szCs w:val="20"/>
        </w:rPr>
        <w:t xml:space="preserve"> </w:t>
      </w:r>
      <w:r w:rsidRPr="00CF4220">
        <w:rPr>
          <w:spacing w:val="-2"/>
          <w:sz w:val="20"/>
          <w:szCs w:val="20"/>
        </w:rPr>
        <w:t>основных</w:t>
      </w:r>
      <w:r w:rsidRPr="00CF4220">
        <w:rPr>
          <w:sz w:val="20"/>
          <w:szCs w:val="20"/>
        </w:rPr>
        <w:t xml:space="preserve"> </w:t>
      </w:r>
      <w:r w:rsidRPr="00CF4220">
        <w:rPr>
          <w:spacing w:val="-2"/>
          <w:sz w:val="20"/>
          <w:szCs w:val="20"/>
        </w:rPr>
        <w:t>видов</w:t>
      </w:r>
      <w:r w:rsidRPr="00CF4220">
        <w:rPr>
          <w:sz w:val="20"/>
          <w:szCs w:val="20"/>
        </w:rPr>
        <w:t xml:space="preserve"> </w:t>
      </w:r>
      <w:r w:rsidRPr="00CF4220">
        <w:rPr>
          <w:spacing w:val="-2"/>
          <w:sz w:val="20"/>
          <w:szCs w:val="20"/>
        </w:rPr>
        <w:t xml:space="preserve">сельскохозяйственных </w:t>
      </w:r>
      <w:r w:rsidRPr="00CF4220">
        <w:rPr>
          <w:sz w:val="20"/>
          <w:szCs w:val="20"/>
        </w:rPr>
        <w:t>животных своего региона;</w:t>
      </w:r>
    </w:p>
    <w:p w:rsidR="00CF4220" w:rsidRPr="00CF4220" w:rsidRDefault="00CF4220" w:rsidP="00CF4220">
      <w:pPr>
        <w:pStyle w:val="aff8"/>
        <w:tabs>
          <w:tab w:val="left" w:pos="2336"/>
          <w:tab w:val="left" w:pos="3652"/>
          <w:tab w:val="left" w:pos="6095"/>
          <w:tab w:val="left" w:pos="7069"/>
          <w:tab w:val="left" w:pos="8730"/>
        </w:tabs>
        <w:ind w:left="0" w:firstLine="261"/>
        <w:rPr>
          <w:sz w:val="20"/>
          <w:szCs w:val="20"/>
        </w:rPr>
      </w:pPr>
      <w:r w:rsidRPr="00CF4220">
        <w:rPr>
          <w:spacing w:val="-2"/>
          <w:sz w:val="20"/>
          <w:szCs w:val="20"/>
        </w:rPr>
        <w:t>описывать</w:t>
      </w:r>
      <w:r w:rsidRPr="00CF4220">
        <w:rPr>
          <w:sz w:val="20"/>
          <w:szCs w:val="20"/>
        </w:rPr>
        <w:t xml:space="preserve"> </w:t>
      </w:r>
      <w:r w:rsidRPr="00CF4220">
        <w:rPr>
          <w:spacing w:val="-2"/>
          <w:sz w:val="20"/>
          <w:szCs w:val="20"/>
        </w:rPr>
        <w:t>полный</w:t>
      </w:r>
      <w:r w:rsidRPr="00CF4220">
        <w:rPr>
          <w:sz w:val="20"/>
          <w:szCs w:val="20"/>
        </w:rPr>
        <w:t xml:space="preserve"> </w:t>
      </w:r>
      <w:r w:rsidRPr="00CF4220">
        <w:rPr>
          <w:spacing w:val="-2"/>
          <w:sz w:val="20"/>
          <w:szCs w:val="20"/>
        </w:rPr>
        <w:t>технологический</w:t>
      </w:r>
      <w:r w:rsidRPr="00CF4220">
        <w:rPr>
          <w:sz w:val="20"/>
          <w:szCs w:val="20"/>
        </w:rPr>
        <w:t xml:space="preserve"> </w:t>
      </w:r>
      <w:r w:rsidRPr="00CF4220">
        <w:rPr>
          <w:spacing w:val="-4"/>
          <w:sz w:val="20"/>
          <w:szCs w:val="20"/>
        </w:rPr>
        <w:t>цикл</w:t>
      </w:r>
      <w:r w:rsidRPr="00CF4220">
        <w:rPr>
          <w:sz w:val="20"/>
          <w:szCs w:val="20"/>
        </w:rPr>
        <w:t xml:space="preserve"> </w:t>
      </w:r>
      <w:r w:rsidRPr="00CF4220">
        <w:rPr>
          <w:spacing w:val="-2"/>
          <w:sz w:val="20"/>
          <w:szCs w:val="20"/>
        </w:rPr>
        <w:t>получения</w:t>
      </w:r>
      <w:r w:rsidRPr="00CF4220">
        <w:rPr>
          <w:sz w:val="20"/>
          <w:szCs w:val="20"/>
        </w:rPr>
        <w:t xml:space="preserve"> </w:t>
      </w:r>
      <w:r w:rsidRPr="00CF4220">
        <w:rPr>
          <w:spacing w:val="-2"/>
          <w:sz w:val="20"/>
          <w:szCs w:val="20"/>
        </w:rPr>
        <w:t xml:space="preserve">продукции </w:t>
      </w:r>
      <w:r w:rsidRPr="00CF4220">
        <w:rPr>
          <w:sz w:val="20"/>
          <w:szCs w:val="20"/>
        </w:rPr>
        <w:t>животноводства своего региона;</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40"/>
          <w:sz w:val="20"/>
          <w:szCs w:val="20"/>
        </w:rPr>
        <w:t xml:space="preserve"> </w:t>
      </w:r>
      <w:r w:rsidRPr="00CF4220">
        <w:rPr>
          <w:sz w:val="20"/>
          <w:szCs w:val="20"/>
        </w:rPr>
        <w:t>виды</w:t>
      </w:r>
      <w:r w:rsidRPr="00CF4220">
        <w:rPr>
          <w:spacing w:val="40"/>
          <w:sz w:val="20"/>
          <w:szCs w:val="20"/>
        </w:rPr>
        <w:t xml:space="preserve"> </w:t>
      </w:r>
      <w:r w:rsidRPr="00CF4220">
        <w:rPr>
          <w:sz w:val="20"/>
          <w:szCs w:val="20"/>
        </w:rPr>
        <w:t>сельскохозяйственных</w:t>
      </w:r>
      <w:r w:rsidRPr="00CF4220">
        <w:rPr>
          <w:spacing w:val="40"/>
          <w:sz w:val="20"/>
          <w:szCs w:val="20"/>
        </w:rPr>
        <w:t xml:space="preserve"> </w:t>
      </w:r>
      <w:r w:rsidRPr="00CF4220">
        <w:rPr>
          <w:sz w:val="20"/>
          <w:szCs w:val="20"/>
        </w:rPr>
        <w:t>животных,</w:t>
      </w:r>
      <w:r w:rsidRPr="00CF4220">
        <w:rPr>
          <w:spacing w:val="40"/>
          <w:sz w:val="20"/>
          <w:szCs w:val="20"/>
        </w:rPr>
        <w:t xml:space="preserve"> </w:t>
      </w:r>
      <w:r w:rsidRPr="00CF4220">
        <w:rPr>
          <w:sz w:val="20"/>
          <w:szCs w:val="20"/>
        </w:rPr>
        <w:t>характерных</w:t>
      </w:r>
      <w:r w:rsidRPr="00CF4220">
        <w:rPr>
          <w:spacing w:val="40"/>
          <w:sz w:val="20"/>
          <w:szCs w:val="20"/>
        </w:rPr>
        <w:t xml:space="preserve"> </w:t>
      </w:r>
      <w:r w:rsidRPr="00CF4220">
        <w:rPr>
          <w:sz w:val="20"/>
          <w:szCs w:val="20"/>
        </w:rPr>
        <w:t>для</w:t>
      </w:r>
      <w:r w:rsidRPr="00CF4220">
        <w:rPr>
          <w:spacing w:val="40"/>
          <w:sz w:val="20"/>
          <w:szCs w:val="20"/>
        </w:rPr>
        <w:t xml:space="preserve"> </w:t>
      </w:r>
      <w:r w:rsidRPr="00CF4220">
        <w:rPr>
          <w:sz w:val="20"/>
          <w:szCs w:val="20"/>
        </w:rPr>
        <w:t xml:space="preserve">данного </w:t>
      </w:r>
      <w:r w:rsidRPr="00CF4220">
        <w:rPr>
          <w:spacing w:val="-2"/>
          <w:sz w:val="20"/>
          <w:szCs w:val="20"/>
        </w:rPr>
        <w:t>региона;</w:t>
      </w:r>
    </w:p>
    <w:p w:rsidR="00CF4220" w:rsidRPr="00CF4220" w:rsidRDefault="00CF4220" w:rsidP="00CF4220">
      <w:pPr>
        <w:pStyle w:val="aff8"/>
        <w:ind w:left="0" w:firstLine="261"/>
        <w:rPr>
          <w:sz w:val="20"/>
          <w:szCs w:val="20"/>
        </w:rPr>
      </w:pPr>
      <w:r w:rsidRPr="00CF4220">
        <w:rPr>
          <w:sz w:val="20"/>
          <w:szCs w:val="20"/>
        </w:rPr>
        <w:t>оценивать</w:t>
      </w:r>
      <w:r w:rsidRPr="00CF4220">
        <w:rPr>
          <w:spacing w:val="-12"/>
          <w:sz w:val="20"/>
          <w:szCs w:val="20"/>
        </w:rPr>
        <w:t xml:space="preserve"> </w:t>
      </w:r>
      <w:r w:rsidRPr="00CF4220">
        <w:rPr>
          <w:sz w:val="20"/>
          <w:szCs w:val="20"/>
        </w:rPr>
        <w:t>условия</w:t>
      </w:r>
      <w:r w:rsidRPr="00CF4220">
        <w:rPr>
          <w:spacing w:val="-7"/>
          <w:sz w:val="20"/>
          <w:szCs w:val="20"/>
        </w:rPr>
        <w:t xml:space="preserve"> </w:t>
      </w:r>
      <w:r w:rsidRPr="00CF4220">
        <w:rPr>
          <w:sz w:val="20"/>
          <w:szCs w:val="20"/>
        </w:rPr>
        <w:t>содержания</w:t>
      </w:r>
      <w:r w:rsidRPr="00CF4220">
        <w:rPr>
          <w:spacing w:val="-7"/>
          <w:sz w:val="20"/>
          <w:szCs w:val="20"/>
        </w:rPr>
        <w:t xml:space="preserve"> </w:t>
      </w:r>
      <w:r w:rsidRPr="00CF4220">
        <w:rPr>
          <w:sz w:val="20"/>
          <w:szCs w:val="20"/>
        </w:rPr>
        <w:t>животных</w:t>
      </w:r>
      <w:r w:rsidRPr="00CF4220">
        <w:rPr>
          <w:spacing w:val="-7"/>
          <w:sz w:val="20"/>
          <w:szCs w:val="20"/>
        </w:rPr>
        <w:t xml:space="preserve"> </w:t>
      </w:r>
      <w:r w:rsidRPr="00CF4220">
        <w:rPr>
          <w:sz w:val="20"/>
          <w:szCs w:val="20"/>
        </w:rPr>
        <w:t>в</w:t>
      </w:r>
      <w:r w:rsidRPr="00CF4220">
        <w:rPr>
          <w:spacing w:val="-8"/>
          <w:sz w:val="20"/>
          <w:szCs w:val="20"/>
        </w:rPr>
        <w:t xml:space="preserve"> </w:t>
      </w:r>
      <w:r w:rsidRPr="00CF4220">
        <w:rPr>
          <w:sz w:val="20"/>
          <w:szCs w:val="20"/>
        </w:rPr>
        <w:t>различных</w:t>
      </w:r>
      <w:r w:rsidRPr="00CF4220">
        <w:rPr>
          <w:spacing w:val="-6"/>
          <w:sz w:val="20"/>
          <w:szCs w:val="20"/>
        </w:rPr>
        <w:t xml:space="preserve"> </w:t>
      </w:r>
      <w:r w:rsidRPr="00CF4220">
        <w:rPr>
          <w:spacing w:val="-2"/>
          <w:sz w:val="20"/>
          <w:szCs w:val="20"/>
        </w:rPr>
        <w:t>условиях;</w:t>
      </w:r>
    </w:p>
    <w:p w:rsidR="00CF4220" w:rsidRPr="00CF4220" w:rsidRDefault="00CF4220" w:rsidP="00CF4220">
      <w:pPr>
        <w:pStyle w:val="aff8"/>
        <w:ind w:left="0" w:firstLine="261"/>
        <w:rPr>
          <w:sz w:val="20"/>
          <w:szCs w:val="20"/>
        </w:rPr>
      </w:pPr>
      <w:r w:rsidRPr="00CF4220">
        <w:rPr>
          <w:sz w:val="20"/>
          <w:szCs w:val="20"/>
        </w:rPr>
        <w:t>владеть</w:t>
      </w:r>
      <w:r w:rsidRPr="00CF4220">
        <w:rPr>
          <w:spacing w:val="40"/>
          <w:sz w:val="20"/>
          <w:szCs w:val="20"/>
        </w:rPr>
        <w:t xml:space="preserve"> </w:t>
      </w:r>
      <w:r w:rsidRPr="00CF4220">
        <w:rPr>
          <w:sz w:val="20"/>
          <w:szCs w:val="20"/>
        </w:rPr>
        <w:t>навыками</w:t>
      </w:r>
      <w:r w:rsidRPr="00CF4220">
        <w:rPr>
          <w:spacing w:val="40"/>
          <w:sz w:val="20"/>
          <w:szCs w:val="20"/>
        </w:rPr>
        <w:t xml:space="preserve"> </w:t>
      </w:r>
      <w:r w:rsidRPr="00CF4220">
        <w:rPr>
          <w:sz w:val="20"/>
          <w:szCs w:val="20"/>
        </w:rPr>
        <w:t>оказания</w:t>
      </w:r>
      <w:r w:rsidRPr="00CF4220">
        <w:rPr>
          <w:spacing w:val="40"/>
          <w:sz w:val="20"/>
          <w:szCs w:val="20"/>
        </w:rPr>
        <w:t xml:space="preserve"> </w:t>
      </w:r>
      <w:r w:rsidRPr="00CF4220">
        <w:rPr>
          <w:sz w:val="20"/>
          <w:szCs w:val="20"/>
        </w:rPr>
        <w:t>первой</w:t>
      </w:r>
      <w:r w:rsidRPr="00CF4220">
        <w:rPr>
          <w:spacing w:val="40"/>
          <w:sz w:val="20"/>
          <w:szCs w:val="20"/>
        </w:rPr>
        <w:t xml:space="preserve"> </w:t>
      </w:r>
      <w:r w:rsidRPr="00CF4220">
        <w:rPr>
          <w:sz w:val="20"/>
          <w:szCs w:val="20"/>
        </w:rPr>
        <w:t>помощи</w:t>
      </w:r>
      <w:r w:rsidRPr="00CF4220">
        <w:rPr>
          <w:spacing w:val="40"/>
          <w:sz w:val="20"/>
          <w:szCs w:val="20"/>
        </w:rPr>
        <w:t xml:space="preserve"> </w:t>
      </w:r>
      <w:r w:rsidRPr="00CF4220">
        <w:rPr>
          <w:sz w:val="20"/>
          <w:szCs w:val="20"/>
        </w:rPr>
        <w:t>заболевшим</w:t>
      </w:r>
      <w:r w:rsidRPr="00CF4220">
        <w:rPr>
          <w:spacing w:val="40"/>
          <w:sz w:val="20"/>
          <w:szCs w:val="20"/>
        </w:rPr>
        <w:t xml:space="preserve"> </w:t>
      </w:r>
      <w:r w:rsidRPr="00CF4220">
        <w:rPr>
          <w:sz w:val="20"/>
          <w:szCs w:val="20"/>
        </w:rPr>
        <w:t>или</w:t>
      </w:r>
      <w:r w:rsidRPr="00CF4220">
        <w:rPr>
          <w:spacing w:val="40"/>
          <w:sz w:val="20"/>
          <w:szCs w:val="20"/>
        </w:rPr>
        <w:t xml:space="preserve"> </w:t>
      </w:r>
      <w:r w:rsidRPr="00CF4220">
        <w:rPr>
          <w:sz w:val="20"/>
          <w:szCs w:val="20"/>
        </w:rPr>
        <w:t xml:space="preserve">пораненным </w:t>
      </w:r>
      <w:r w:rsidRPr="00CF4220">
        <w:rPr>
          <w:spacing w:val="-2"/>
          <w:sz w:val="20"/>
          <w:szCs w:val="20"/>
        </w:rPr>
        <w:t>животным;</w:t>
      </w:r>
    </w:p>
    <w:p w:rsidR="00CF4220" w:rsidRPr="00CF4220" w:rsidRDefault="00CF4220" w:rsidP="00CF4220">
      <w:pPr>
        <w:pStyle w:val="aff8"/>
        <w:tabs>
          <w:tab w:val="left" w:pos="2922"/>
          <w:tab w:val="left" w:pos="3672"/>
          <w:tab w:val="left" w:pos="5308"/>
          <w:tab w:val="left" w:pos="6838"/>
          <w:tab w:val="left" w:pos="7252"/>
          <w:tab w:val="left" w:pos="9745"/>
        </w:tabs>
        <w:ind w:left="0" w:firstLine="261"/>
        <w:rPr>
          <w:sz w:val="20"/>
          <w:szCs w:val="20"/>
        </w:rPr>
      </w:pPr>
      <w:r w:rsidRPr="00CF4220">
        <w:rPr>
          <w:sz w:val="20"/>
          <w:szCs w:val="20"/>
        </w:rPr>
        <w:t>характеризовать</w:t>
      </w:r>
      <w:r w:rsidRPr="00CF4220">
        <w:rPr>
          <w:spacing w:val="-19"/>
          <w:sz w:val="20"/>
          <w:szCs w:val="20"/>
        </w:rPr>
        <w:t xml:space="preserve"> </w:t>
      </w:r>
      <w:r w:rsidRPr="00CF4220">
        <w:rPr>
          <w:sz w:val="20"/>
          <w:szCs w:val="20"/>
        </w:rPr>
        <w:t>способы</w:t>
      </w:r>
      <w:r w:rsidRPr="00CF4220">
        <w:rPr>
          <w:spacing w:val="-20"/>
          <w:sz w:val="20"/>
          <w:szCs w:val="20"/>
        </w:rPr>
        <w:t xml:space="preserve"> </w:t>
      </w:r>
      <w:r w:rsidRPr="00CF4220">
        <w:rPr>
          <w:sz w:val="20"/>
          <w:szCs w:val="20"/>
        </w:rPr>
        <w:t>переработки</w:t>
      </w:r>
      <w:r w:rsidRPr="00CF4220">
        <w:rPr>
          <w:spacing w:val="-20"/>
          <w:sz w:val="20"/>
          <w:szCs w:val="20"/>
        </w:rPr>
        <w:t xml:space="preserve"> </w:t>
      </w:r>
      <w:r w:rsidRPr="00CF4220">
        <w:rPr>
          <w:sz w:val="20"/>
          <w:szCs w:val="20"/>
        </w:rPr>
        <w:t>и</w:t>
      </w:r>
      <w:r w:rsidRPr="00CF4220">
        <w:rPr>
          <w:spacing w:val="-20"/>
          <w:sz w:val="20"/>
          <w:szCs w:val="20"/>
        </w:rPr>
        <w:t xml:space="preserve"> </w:t>
      </w:r>
      <w:r w:rsidRPr="00CF4220">
        <w:rPr>
          <w:sz w:val="20"/>
          <w:szCs w:val="20"/>
        </w:rPr>
        <w:t>хранения</w:t>
      </w:r>
      <w:r w:rsidRPr="00CF4220">
        <w:rPr>
          <w:spacing w:val="-18"/>
          <w:sz w:val="20"/>
          <w:szCs w:val="20"/>
        </w:rPr>
        <w:t xml:space="preserve"> </w:t>
      </w:r>
      <w:r w:rsidRPr="00CF4220">
        <w:rPr>
          <w:sz w:val="20"/>
          <w:szCs w:val="20"/>
        </w:rPr>
        <w:t>продукции</w:t>
      </w:r>
      <w:r w:rsidRPr="00CF4220">
        <w:rPr>
          <w:spacing w:val="-17"/>
          <w:sz w:val="20"/>
          <w:szCs w:val="20"/>
        </w:rPr>
        <w:t xml:space="preserve"> </w:t>
      </w:r>
      <w:r w:rsidRPr="00CF4220">
        <w:rPr>
          <w:sz w:val="20"/>
          <w:szCs w:val="20"/>
        </w:rPr>
        <w:t xml:space="preserve">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sidRPr="00CF4220">
        <w:rPr>
          <w:spacing w:val="-2"/>
          <w:sz w:val="20"/>
          <w:szCs w:val="20"/>
        </w:rPr>
        <w:t>характеризовать</w:t>
      </w:r>
      <w:r w:rsidRPr="00CF4220">
        <w:rPr>
          <w:sz w:val="20"/>
          <w:szCs w:val="20"/>
        </w:rPr>
        <w:t xml:space="preserve"> </w:t>
      </w:r>
      <w:r w:rsidRPr="00CF4220">
        <w:rPr>
          <w:spacing w:val="-4"/>
          <w:sz w:val="20"/>
          <w:szCs w:val="20"/>
        </w:rPr>
        <w:t>мир</w:t>
      </w:r>
      <w:r w:rsidRPr="00CF4220">
        <w:rPr>
          <w:sz w:val="20"/>
          <w:szCs w:val="20"/>
        </w:rPr>
        <w:t xml:space="preserve"> </w:t>
      </w:r>
      <w:r w:rsidRPr="00CF4220">
        <w:rPr>
          <w:spacing w:val="-2"/>
          <w:sz w:val="20"/>
          <w:szCs w:val="20"/>
        </w:rPr>
        <w:t>профессий,</w:t>
      </w:r>
      <w:r w:rsidRPr="00CF4220">
        <w:rPr>
          <w:sz w:val="20"/>
          <w:szCs w:val="20"/>
        </w:rPr>
        <w:t xml:space="preserve"> </w:t>
      </w:r>
      <w:r w:rsidRPr="00CF4220">
        <w:rPr>
          <w:spacing w:val="-2"/>
          <w:sz w:val="20"/>
          <w:szCs w:val="20"/>
        </w:rPr>
        <w:t>связанных</w:t>
      </w:r>
      <w:r w:rsidRPr="00CF4220">
        <w:rPr>
          <w:sz w:val="20"/>
          <w:szCs w:val="20"/>
        </w:rPr>
        <w:t xml:space="preserve"> </w:t>
      </w:r>
      <w:r w:rsidRPr="00CF4220">
        <w:rPr>
          <w:spacing w:val="-10"/>
          <w:sz w:val="20"/>
          <w:szCs w:val="20"/>
        </w:rPr>
        <w:t>с</w:t>
      </w:r>
      <w:r w:rsidRPr="00CF4220">
        <w:rPr>
          <w:sz w:val="20"/>
          <w:szCs w:val="20"/>
        </w:rPr>
        <w:t xml:space="preserve"> </w:t>
      </w:r>
      <w:r w:rsidRPr="00CF4220">
        <w:rPr>
          <w:spacing w:val="-2"/>
          <w:sz w:val="20"/>
          <w:szCs w:val="20"/>
        </w:rPr>
        <w:t>животноводством,</w:t>
      </w:r>
      <w:r w:rsidRPr="00CF4220">
        <w:rPr>
          <w:sz w:val="20"/>
          <w:szCs w:val="20"/>
        </w:rPr>
        <w:t xml:space="preserve"> </w:t>
      </w:r>
      <w:r w:rsidRPr="00CF4220">
        <w:rPr>
          <w:spacing w:val="-6"/>
          <w:sz w:val="20"/>
          <w:szCs w:val="20"/>
        </w:rPr>
        <w:t>их</w:t>
      </w:r>
    </w:p>
    <w:p w:rsidR="00CF4220" w:rsidRPr="00CF4220" w:rsidRDefault="00CF4220" w:rsidP="00CF4220">
      <w:pPr>
        <w:pStyle w:val="aff8"/>
        <w:ind w:left="0" w:firstLine="261"/>
        <w:rPr>
          <w:sz w:val="20"/>
          <w:szCs w:val="20"/>
        </w:rPr>
      </w:pPr>
      <w:r w:rsidRPr="00CF4220">
        <w:rPr>
          <w:sz w:val="20"/>
          <w:szCs w:val="20"/>
        </w:rPr>
        <w:t>востребованность</w:t>
      </w:r>
      <w:r w:rsidRPr="00CF4220">
        <w:rPr>
          <w:spacing w:val="-8"/>
          <w:sz w:val="20"/>
          <w:szCs w:val="20"/>
        </w:rPr>
        <w:t xml:space="preserve"> </w:t>
      </w:r>
      <w:r w:rsidRPr="00CF4220">
        <w:rPr>
          <w:sz w:val="20"/>
          <w:szCs w:val="20"/>
        </w:rPr>
        <w:t>на</w:t>
      </w:r>
      <w:r w:rsidRPr="00CF4220">
        <w:rPr>
          <w:spacing w:val="-7"/>
          <w:sz w:val="20"/>
          <w:szCs w:val="20"/>
        </w:rPr>
        <w:t xml:space="preserve"> </w:t>
      </w:r>
      <w:r w:rsidRPr="00CF4220">
        <w:rPr>
          <w:sz w:val="20"/>
          <w:szCs w:val="20"/>
        </w:rPr>
        <w:t>региональном</w:t>
      </w:r>
      <w:r w:rsidRPr="00CF4220">
        <w:rPr>
          <w:spacing w:val="-9"/>
          <w:sz w:val="20"/>
          <w:szCs w:val="20"/>
        </w:rPr>
        <w:t xml:space="preserve"> </w:t>
      </w:r>
      <w:r w:rsidRPr="00CF4220">
        <w:rPr>
          <w:sz w:val="20"/>
          <w:szCs w:val="20"/>
        </w:rPr>
        <w:t>рынке</w:t>
      </w:r>
      <w:r w:rsidRPr="00CF4220">
        <w:rPr>
          <w:spacing w:val="-6"/>
          <w:sz w:val="20"/>
          <w:szCs w:val="20"/>
        </w:rPr>
        <w:t xml:space="preserve"> </w:t>
      </w:r>
      <w:r w:rsidRPr="00CF4220">
        <w:rPr>
          <w:spacing w:val="-2"/>
          <w:sz w:val="20"/>
          <w:szCs w:val="20"/>
        </w:rPr>
        <w:t>труда.</w:t>
      </w:r>
    </w:p>
    <w:p w:rsidR="00CF4220" w:rsidRPr="00CF4220" w:rsidRDefault="00CF4220" w:rsidP="00CF4220">
      <w:pPr>
        <w:pStyle w:val="aff8"/>
        <w:ind w:left="0" w:firstLine="261"/>
        <w:rPr>
          <w:sz w:val="20"/>
          <w:szCs w:val="20"/>
        </w:rPr>
      </w:pPr>
    </w:p>
    <w:p w:rsidR="00CF4220" w:rsidRPr="00CF4220" w:rsidRDefault="00CF4220" w:rsidP="00CF4220">
      <w:pPr>
        <w:pStyle w:val="215"/>
        <w:ind w:left="0" w:firstLine="261"/>
        <w:jc w:val="left"/>
        <w:rPr>
          <w:sz w:val="20"/>
          <w:szCs w:val="20"/>
        </w:rPr>
      </w:pPr>
      <w:r w:rsidRPr="00CF4220">
        <w:rPr>
          <w:sz w:val="20"/>
          <w:szCs w:val="20"/>
        </w:rPr>
        <w:t>Модуль</w:t>
      </w:r>
      <w:r w:rsidRPr="00CF4220">
        <w:rPr>
          <w:spacing w:val="-6"/>
          <w:sz w:val="20"/>
          <w:szCs w:val="20"/>
        </w:rPr>
        <w:t xml:space="preserve"> </w:t>
      </w:r>
      <w:r w:rsidRPr="00CF4220">
        <w:rPr>
          <w:spacing w:val="-2"/>
          <w:sz w:val="20"/>
          <w:szCs w:val="20"/>
        </w:rPr>
        <w:t>«Растениеводство»</w:t>
      </w:r>
    </w:p>
    <w:p w:rsidR="00CF4220" w:rsidRPr="00CF4220" w:rsidRDefault="00CF4220" w:rsidP="00CF4220">
      <w:pPr>
        <w:ind w:firstLine="261"/>
        <w:rPr>
          <w:rFonts w:ascii="Times New Roman" w:hAnsi="Times New Roman" w:cs="Times New Roman"/>
          <w:sz w:val="20"/>
          <w:szCs w:val="20"/>
        </w:rPr>
      </w:pPr>
      <w:r w:rsidRPr="00CF4220">
        <w:rPr>
          <w:rFonts w:ascii="Times New Roman" w:hAnsi="Times New Roman" w:cs="Times New Roman"/>
          <w:position w:val="1"/>
          <w:sz w:val="20"/>
          <w:szCs w:val="20"/>
        </w:rPr>
        <w:t>К</w:t>
      </w:r>
      <w:r w:rsidRPr="00CF4220">
        <w:rPr>
          <w:rFonts w:ascii="Times New Roman" w:hAnsi="Times New Roman" w:cs="Times New Roman"/>
          <w:spacing w:val="-3"/>
          <w:position w:val="1"/>
          <w:sz w:val="20"/>
          <w:szCs w:val="20"/>
        </w:rPr>
        <w:t xml:space="preserve"> </w:t>
      </w:r>
      <w:r w:rsidRPr="00CF4220">
        <w:rPr>
          <w:rFonts w:ascii="Times New Roman" w:hAnsi="Times New Roman" w:cs="Times New Roman"/>
          <w:position w:val="1"/>
          <w:sz w:val="20"/>
          <w:szCs w:val="20"/>
        </w:rPr>
        <w:t>концу</w:t>
      </w:r>
      <w:r w:rsidRPr="00CF4220">
        <w:rPr>
          <w:rFonts w:ascii="Times New Roman" w:hAnsi="Times New Roman" w:cs="Times New Roman"/>
          <w:spacing w:val="-2"/>
          <w:position w:val="1"/>
          <w:sz w:val="20"/>
          <w:szCs w:val="20"/>
        </w:rPr>
        <w:t xml:space="preserve"> </w:t>
      </w:r>
      <w:r w:rsidRPr="00CF4220">
        <w:rPr>
          <w:rFonts w:ascii="Times New Roman" w:hAnsi="Times New Roman" w:cs="Times New Roman"/>
          <w:position w:val="1"/>
          <w:sz w:val="20"/>
          <w:szCs w:val="20"/>
        </w:rPr>
        <w:t>обучения</w:t>
      </w:r>
      <w:r w:rsidRPr="00CF4220">
        <w:rPr>
          <w:rFonts w:ascii="Times New Roman" w:hAnsi="Times New Roman" w:cs="Times New Roman"/>
          <w:spacing w:val="-2"/>
          <w:position w:val="1"/>
          <w:sz w:val="20"/>
          <w:szCs w:val="20"/>
        </w:rPr>
        <w:t xml:space="preserve"> </w:t>
      </w:r>
      <w:r w:rsidRPr="00CF4220">
        <w:rPr>
          <w:rFonts w:ascii="Times New Roman" w:hAnsi="Times New Roman" w:cs="Times New Roman"/>
          <w:position w:val="1"/>
          <w:sz w:val="20"/>
          <w:szCs w:val="20"/>
        </w:rPr>
        <w:t>в</w:t>
      </w:r>
      <w:r w:rsidRPr="00CF4220">
        <w:rPr>
          <w:rFonts w:ascii="Times New Roman" w:hAnsi="Times New Roman" w:cs="Times New Roman"/>
          <w:spacing w:val="-2"/>
          <w:position w:val="1"/>
          <w:sz w:val="20"/>
          <w:szCs w:val="20"/>
        </w:rPr>
        <w:t xml:space="preserve"> </w:t>
      </w:r>
      <w:r w:rsidRPr="00CF4220">
        <w:rPr>
          <w:rFonts w:ascii="Times New Roman" w:hAnsi="Times New Roman" w:cs="Times New Roman"/>
          <w:b/>
          <w:sz w:val="20"/>
          <w:szCs w:val="20"/>
        </w:rPr>
        <w:t>7–8</w:t>
      </w:r>
      <w:r w:rsidRPr="00CF4220">
        <w:rPr>
          <w:rFonts w:ascii="Times New Roman" w:hAnsi="Times New Roman" w:cs="Times New Roman"/>
          <w:b/>
          <w:spacing w:val="-1"/>
          <w:sz w:val="20"/>
          <w:szCs w:val="20"/>
        </w:rPr>
        <w:t xml:space="preserve"> </w:t>
      </w:r>
      <w:r w:rsidRPr="00CF4220">
        <w:rPr>
          <w:rFonts w:ascii="Times New Roman" w:hAnsi="Times New Roman" w:cs="Times New Roman"/>
          <w:b/>
          <w:spacing w:val="-2"/>
          <w:sz w:val="20"/>
          <w:szCs w:val="20"/>
        </w:rPr>
        <w:t>классах</w:t>
      </w:r>
      <w:r w:rsidRPr="00CF4220">
        <w:rPr>
          <w:rFonts w:ascii="Times New Roman" w:hAnsi="Times New Roman" w:cs="Times New Roman"/>
          <w:spacing w:val="-2"/>
          <w:position w:val="1"/>
          <w:sz w:val="20"/>
          <w:szCs w:val="20"/>
        </w:rPr>
        <w:t>:</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6"/>
          <w:sz w:val="20"/>
          <w:szCs w:val="20"/>
        </w:rPr>
        <w:t xml:space="preserve"> </w:t>
      </w:r>
      <w:r w:rsidRPr="00CF4220">
        <w:rPr>
          <w:sz w:val="20"/>
          <w:szCs w:val="20"/>
        </w:rPr>
        <w:t>основные</w:t>
      </w:r>
      <w:r w:rsidRPr="00CF4220">
        <w:rPr>
          <w:spacing w:val="-10"/>
          <w:sz w:val="20"/>
          <w:szCs w:val="20"/>
        </w:rPr>
        <w:t xml:space="preserve"> </w:t>
      </w:r>
      <w:r w:rsidRPr="00CF4220">
        <w:rPr>
          <w:sz w:val="20"/>
          <w:szCs w:val="20"/>
        </w:rPr>
        <w:t>направления</w:t>
      </w:r>
      <w:r w:rsidRPr="00CF4220">
        <w:rPr>
          <w:spacing w:val="-12"/>
          <w:sz w:val="20"/>
          <w:szCs w:val="20"/>
        </w:rPr>
        <w:t xml:space="preserve"> </w:t>
      </w:r>
      <w:r w:rsidRPr="00CF4220">
        <w:rPr>
          <w:spacing w:val="-2"/>
          <w:sz w:val="20"/>
          <w:szCs w:val="20"/>
        </w:rPr>
        <w:t>растениеводства;</w:t>
      </w:r>
    </w:p>
    <w:p w:rsidR="00CF4220" w:rsidRPr="00CF4220" w:rsidRDefault="00CF4220" w:rsidP="00CF4220">
      <w:pPr>
        <w:pStyle w:val="aff8"/>
        <w:tabs>
          <w:tab w:val="left" w:pos="2377"/>
          <w:tab w:val="left" w:pos="3734"/>
          <w:tab w:val="left" w:pos="6217"/>
          <w:tab w:val="left" w:pos="7231"/>
          <w:tab w:val="left" w:pos="8933"/>
        </w:tabs>
        <w:ind w:left="0" w:firstLine="261"/>
        <w:rPr>
          <w:sz w:val="20"/>
          <w:szCs w:val="20"/>
        </w:rPr>
      </w:pPr>
      <w:r w:rsidRPr="00CF4220">
        <w:rPr>
          <w:spacing w:val="-2"/>
          <w:sz w:val="20"/>
          <w:szCs w:val="20"/>
        </w:rPr>
        <w:t>описывать</w:t>
      </w:r>
      <w:r w:rsidRPr="00CF4220">
        <w:rPr>
          <w:sz w:val="20"/>
          <w:szCs w:val="20"/>
        </w:rPr>
        <w:t xml:space="preserve"> </w:t>
      </w:r>
      <w:r w:rsidRPr="00CF4220">
        <w:rPr>
          <w:spacing w:val="-2"/>
          <w:sz w:val="20"/>
          <w:szCs w:val="20"/>
        </w:rPr>
        <w:t>полный</w:t>
      </w:r>
      <w:r w:rsidRPr="00CF4220">
        <w:rPr>
          <w:sz w:val="20"/>
          <w:szCs w:val="20"/>
        </w:rPr>
        <w:t xml:space="preserve"> </w:t>
      </w:r>
      <w:r w:rsidRPr="00CF4220">
        <w:rPr>
          <w:spacing w:val="-2"/>
          <w:sz w:val="20"/>
          <w:szCs w:val="20"/>
        </w:rPr>
        <w:t>технологический</w:t>
      </w:r>
      <w:r w:rsidRPr="00CF4220">
        <w:rPr>
          <w:sz w:val="20"/>
          <w:szCs w:val="20"/>
        </w:rPr>
        <w:t xml:space="preserve"> </w:t>
      </w:r>
      <w:r w:rsidRPr="00CF4220">
        <w:rPr>
          <w:spacing w:val="-4"/>
          <w:sz w:val="20"/>
          <w:szCs w:val="20"/>
        </w:rPr>
        <w:t>цикл</w:t>
      </w:r>
      <w:r w:rsidRPr="00CF4220">
        <w:rPr>
          <w:sz w:val="20"/>
          <w:szCs w:val="20"/>
        </w:rPr>
        <w:t xml:space="preserve"> </w:t>
      </w:r>
      <w:r w:rsidRPr="00CF4220">
        <w:rPr>
          <w:spacing w:val="-2"/>
          <w:sz w:val="20"/>
          <w:szCs w:val="20"/>
        </w:rPr>
        <w:t>получения</w:t>
      </w:r>
      <w:r w:rsidRPr="00CF4220">
        <w:rPr>
          <w:sz w:val="20"/>
          <w:szCs w:val="20"/>
        </w:rPr>
        <w:t xml:space="preserve"> </w:t>
      </w:r>
      <w:r w:rsidRPr="00CF4220">
        <w:rPr>
          <w:spacing w:val="-2"/>
          <w:sz w:val="20"/>
          <w:szCs w:val="20"/>
        </w:rPr>
        <w:t xml:space="preserve">наиболее </w:t>
      </w:r>
      <w:r w:rsidRPr="00CF4220">
        <w:rPr>
          <w:sz w:val="20"/>
          <w:szCs w:val="20"/>
        </w:rPr>
        <w:t>распространенной растениеводческой продукции своего региона;</w:t>
      </w:r>
    </w:p>
    <w:p w:rsidR="00CF4220" w:rsidRPr="00CF4220" w:rsidRDefault="00CF4220" w:rsidP="00CF4220">
      <w:pPr>
        <w:pStyle w:val="aff8"/>
        <w:ind w:left="0" w:firstLine="261"/>
        <w:rPr>
          <w:sz w:val="20"/>
          <w:szCs w:val="20"/>
        </w:rPr>
      </w:pPr>
      <w:r w:rsidRPr="00CF4220">
        <w:rPr>
          <w:sz w:val="20"/>
          <w:szCs w:val="20"/>
        </w:rPr>
        <w:t>характеризовать</w:t>
      </w:r>
      <w:r w:rsidRPr="00CF4220">
        <w:rPr>
          <w:spacing w:val="-10"/>
          <w:sz w:val="20"/>
          <w:szCs w:val="20"/>
        </w:rPr>
        <w:t xml:space="preserve"> </w:t>
      </w:r>
      <w:r w:rsidRPr="00CF4220">
        <w:rPr>
          <w:sz w:val="20"/>
          <w:szCs w:val="20"/>
        </w:rPr>
        <w:t>виды</w:t>
      </w:r>
      <w:r w:rsidRPr="00CF4220">
        <w:rPr>
          <w:spacing w:val="-7"/>
          <w:sz w:val="20"/>
          <w:szCs w:val="20"/>
        </w:rPr>
        <w:t xml:space="preserve"> </w:t>
      </w:r>
      <w:r w:rsidRPr="00CF4220">
        <w:rPr>
          <w:sz w:val="20"/>
          <w:szCs w:val="20"/>
        </w:rPr>
        <w:t>и</w:t>
      </w:r>
      <w:r w:rsidRPr="00CF4220">
        <w:rPr>
          <w:spacing w:val="-7"/>
          <w:sz w:val="20"/>
          <w:szCs w:val="20"/>
        </w:rPr>
        <w:t xml:space="preserve"> </w:t>
      </w:r>
      <w:r w:rsidRPr="00CF4220">
        <w:rPr>
          <w:sz w:val="20"/>
          <w:szCs w:val="20"/>
        </w:rPr>
        <w:t>свойства</w:t>
      </w:r>
      <w:r w:rsidRPr="00CF4220">
        <w:rPr>
          <w:spacing w:val="-7"/>
          <w:sz w:val="20"/>
          <w:szCs w:val="20"/>
        </w:rPr>
        <w:t xml:space="preserve"> </w:t>
      </w:r>
      <w:r w:rsidRPr="00CF4220">
        <w:rPr>
          <w:sz w:val="20"/>
          <w:szCs w:val="20"/>
        </w:rPr>
        <w:t>почв</w:t>
      </w:r>
      <w:r w:rsidRPr="00CF4220">
        <w:rPr>
          <w:spacing w:val="-7"/>
          <w:sz w:val="20"/>
          <w:szCs w:val="20"/>
        </w:rPr>
        <w:t xml:space="preserve"> </w:t>
      </w:r>
      <w:r w:rsidRPr="00CF4220">
        <w:rPr>
          <w:sz w:val="20"/>
          <w:szCs w:val="20"/>
        </w:rPr>
        <w:t>данного</w:t>
      </w:r>
      <w:r w:rsidRPr="00CF4220">
        <w:rPr>
          <w:spacing w:val="-6"/>
          <w:sz w:val="20"/>
          <w:szCs w:val="20"/>
        </w:rPr>
        <w:t xml:space="preserve"> </w:t>
      </w:r>
      <w:r w:rsidRPr="00CF4220">
        <w:rPr>
          <w:spacing w:val="-2"/>
          <w:sz w:val="20"/>
          <w:szCs w:val="20"/>
        </w:rPr>
        <w:t>региона;</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9"/>
          <w:sz w:val="20"/>
          <w:szCs w:val="20"/>
        </w:rPr>
        <w:t xml:space="preserve"> </w:t>
      </w:r>
      <w:r w:rsidRPr="00CF4220">
        <w:rPr>
          <w:sz w:val="20"/>
          <w:szCs w:val="20"/>
        </w:rPr>
        <w:t>ручные</w:t>
      </w:r>
      <w:r w:rsidRPr="00CF4220">
        <w:rPr>
          <w:spacing w:val="-5"/>
          <w:sz w:val="20"/>
          <w:szCs w:val="20"/>
        </w:rPr>
        <w:t xml:space="preserve"> </w:t>
      </w:r>
      <w:r w:rsidRPr="00CF4220">
        <w:rPr>
          <w:sz w:val="20"/>
          <w:szCs w:val="20"/>
        </w:rPr>
        <w:t>и</w:t>
      </w:r>
      <w:r w:rsidRPr="00CF4220">
        <w:rPr>
          <w:spacing w:val="-8"/>
          <w:sz w:val="20"/>
          <w:szCs w:val="20"/>
        </w:rPr>
        <w:t xml:space="preserve"> </w:t>
      </w:r>
      <w:r w:rsidRPr="00CF4220">
        <w:rPr>
          <w:sz w:val="20"/>
          <w:szCs w:val="20"/>
        </w:rPr>
        <w:t>механизированные</w:t>
      </w:r>
      <w:r w:rsidRPr="00CF4220">
        <w:rPr>
          <w:spacing w:val="-8"/>
          <w:sz w:val="20"/>
          <w:szCs w:val="20"/>
        </w:rPr>
        <w:t xml:space="preserve"> </w:t>
      </w:r>
      <w:r w:rsidRPr="00CF4220">
        <w:rPr>
          <w:sz w:val="20"/>
          <w:szCs w:val="20"/>
        </w:rPr>
        <w:t>инструменты</w:t>
      </w:r>
      <w:r w:rsidRPr="00CF4220">
        <w:rPr>
          <w:spacing w:val="-8"/>
          <w:sz w:val="20"/>
          <w:szCs w:val="20"/>
        </w:rPr>
        <w:t xml:space="preserve"> </w:t>
      </w:r>
      <w:r w:rsidRPr="00CF4220">
        <w:rPr>
          <w:sz w:val="20"/>
          <w:szCs w:val="20"/>
        </w:rPr>
        <w:t>обработки</w:t>
      </w:r>
      <w:r w:rsidRPr="00CF4220">
        <w:rPr>
          <w:spacing w:val="-5"/>
          <w:sz w:val="20"/>
          <w:szCs w:val="20"/>
        </w:rPr>
        <w:t xml:space="preserve"> </w:t>
      </w:r>
      <w:r w:rsidRPr="00CF4220">
        <w:rPr>
          <w:sz w:val="20"/>
          <w:szCs w:val="20"/>
        </w:rP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CF4220" w:rsidRPr="00CF4220" w:rsidRDefault="00CF4220" w:rsidP="00CF4220">
      <w:pPr>
        <w:pStyle w:val="aff8"/>
        <w:ind w:left="0" w:firstLine="261"/>
        <w:rPr>
          <w:sz w:val="20"/>
          <w:szCs w:val="20"/>
        </w:rPr>
      </w:pPr>
      <w:r w:rsidRPr="00CF4220">
        <w:rPr>
          <w:sz w:val="20"/>
          <w:szCs w:val="20"/>
        </w:rPr>
        <w:t>называть</w:t>
      </w:r>
      <w:r w:rsidRPr="00CF4220">
        <w:rPr>
          <w:spacing w:val="-12"/>
          <w:sz w:val="20"/>
          <w:szCs w:val="20"/>
        </w:rPr>
        <w:t xml:space="preserve"> </w:t>
      </w:r>
      <w:r w:rsidRPr="00CF4220">
        <w:rPr>
          <w:sz w:val="20"/>
          <w:szCs w:val="20"/>
        </w:rPr>
        <w:t>полезные</w:t>
      </w:r>
      <w:r w:rsidRPr="00CF4220">
        <w:rPr>
          <w:spacing w:val="-8"/>
          <w:sz w:val="20"/>
          <w:szCs w:val="20"/>
        </w:rPr>
        <w:t xml:space="preserve"> </w:t>
      </w:r>
      <w:r w:rsidRPr="00CF4220">
        <w:rPr>
          <w:sz w:val="20"/>
          <w:szCs w:val="20"/>
        </w:rPr>
        <w:t>для</w:t>
      </w:r>
      <w:r w:rsidRPr="00CF4220">
        <w:rPr>
          <w:spacing w:val="-8"/>
          <w:sz w:val="20"/>
          <w:szCs w:val="20"/>
        </w:rPr>
        <w:t xml:space="preserve"> </w:t>
      </w:r>
      <w:r w:rsidRPr="00CF4220">
        <w:rPr>
          <w:sz w:val="20"/>
          <w:szCs w:val="20"/>
        </w:rPr>
        <w:t>человека</w:t>
      </w:r>
      <w:r w:rsidRPr="00CF4220">
        <w:rPr>
          <w:spacing w:val="-8"/>
          <w:sz w:val="20"/>
          <w:szCs w:val="20"/>
        </w:rPr>
        <w:t xml:space="preserve"> </w:t>
      </w:r>
      <w:r w:rsidRPr="00CF4220">
        <w:rPr>
          <w:sz w:val="20"/>
          <w:szCs w:val="20"/>
        </w:rPr>
        <w:t>грибы; называть опасные для человека грибы;</w:t>
      </w:r>
    </w:p>
    <w:p w:rsidR="00CF4220" w:rsidRPr="00CF4220" w:rsidRDefault="00CF4220" w:rsidP="00CF4220">
      <w:pPr>
        <w:pStyle w:val="aff8"/>
        <w:ind w:left="0" w:firstLine="261"/>
        <w:rPr>
          <w:sz w:val="20"/>
          <w:szCs w:val="20"/>
        </w:rPr>
      </w:pPr>
      <w:r w:rsidRPr="00CF4220">
        <w:rPr>
          <w:sz w:val="20"/>
          <w:szCs w:val="20"/>
        </w:rPr>
        <w:t>владеть</w:t>
      </w:r>
      <w:r w:rsidRPr="00CF4220">
        <w:rPr>
          <w:spacing w:val="40"/>
          <w:sz w:val="20"/>
          <w:szCs w:val="20"/>
        </w:rPr>
        <w:t xml:space="preserve"> </w:t>
      </w:r>
      <w:r w:rsidRPr="00CF4220">
        <w:rPr>
          <w:sz w:val="20"/>
          <w:szCs w:val="20"/>
        </w:rPr>
        <w:t>методами</w:t>
      </w:r>
      <w:r w:rsidRPr="00CF4220">
        <w:rPr>
          <w:spacing w:val="40"/>
          <w:sz w:val="20"/>
          <w:szCs w:val="20"/>
        </w:rPr>
        <w:t xml:space="preserve"> </w:t>
      </w:r>
      <w:r w:rsidRPr="00CF4220">
        <w:rPr>
          <w:sz w:val="20"/>
          <w:szCs w:val="20"/>
        </w:rPr>
        <w:t>сбора,</w:t>
      </w:r>
      <w:r w:rsidRPr="00CF4220">
        <w:rPr>
          <w:spacing w:val="40"/>
          <w:sz w:val="20"/>
          <w:szCs w:val="20"/>
        </w:rPr>
        <w:t xml:space="preserve"> </w:t>
      </w:r>
      <w:r w:rsidRPr="00CF4220">
        <w:rPr>
          <w:sz w:val="20"/>
          <w:szCs w:val="20"/>
        </w:rPr>
        <w:t>переработки</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хранения</w:t>
      </w:r>
      <w:r w:rsidRPr="00CF4220">
        <w:rPr>
          <w:spacing w:val="40"/>
          <w:sz w:val="20"/>
          <w:szCs w:val="20"/>
        </w:rPr>
        <w:t xml:space="preserve"> </w:t>
      </w:r>
      <w:r w:rsidRPr="00CF4220">
        <w:rPr>
          <w:sz w:val="20"/>
          <w:szCs w:val="20"/>
        </w:rPr>
        <w:t>полезных</w:t>
      </w:r>
      <w:r w:rsidRPr="00CF4220">
        <w:rPr>
          <w:spacing w:val="40"/>
          <w:sz w:val="20"/>
          <w:szCs w:val="20"/>
        </w:rPr>
        <w:t xml:space="preserve"> </w:t>
      </w:r>
      <w:r w:rsidRPr="00CF4220">
        <w:rPr>
          <w:sz w:val="20"/>
          <w:szCs w:val="20"/>
        </w:rPr>
        <w:t>дикорастущих растений и их плодов;</w:t>
      </w:r>
    </w:p>
    <w:p w:rsidR="00CF4220" w:rsidRPr="00CF4220" w:rsidRDefault="00CF4220" w:rsidP="00CF4220">
      <w:pPr>
        <w:pStyle w:val="aff8"/>
        <w:ind w:left="0" w:firstLine="261"/>
        <w:rPr>
          <w:sz w:val="20"/>
          <w:szCs w:val="20"/>
        </w:rPr>
      </w:pPr>
      <w:r w:rsidRPr="00CF4220">
        <w:rPr>
          <w:sz w:val="20"/>
          <w:szCs w:val="20"/>
        </w:rPr>
        <w:t>владеть</w:t>
      </w:r>
      <w:r w:rsidRPr="00CF4220">
        <w:rPr>
          <w:spacing w:val="40"/>
          <w:sz w:val="20"/>
          <w:szCs w:val="20"/>
        </w:rPr>
        <w:t xml:space="preserve"> </w:t>
      </w:r>
      <w:r w:rsidRPr="00CF4220">
        <w:rPr>
          <w:sz w:val="20"/>
          <w:szCs w:val="20"/>
        </w:rPr>
        <w:t>методами</w:t>
      </w:r>
      <w:r w:rsidRPr="00CF4220">
        <w:rPr>
          <w:spacing w:val="40"/>
          <w:sz w:val="20"/>
          <w:szCs w:val="20"/>
        </w:rPr>
        <w:t xml:space="preserve"> </w:t>
      </w:r>
      <w:r w:rsidRPr="00CF4220">
        <w:rPr>
          <w:sz w:val="20"/>
          <w:szCs w:val="20"/>
        </w:rPr>
        <w:t>сбора,</w:t>
      </w:r>
      <w:r w:rsidRPr="00CF4220">
        <w:rPr>
          <w:spacing w:val="40"/>
          <w:sz w:val="20"/>
          <w:szCs w:val="20"/>
        </w:rPr>
        <w:t xml:space="preserve"> </w:t>
      </w:r>
      <w:r w:rsidRPr="00CF4220">
        <w:rPr>
          <w:sz w:val="20"/>
          <w:szCs w:val="20"/>
        </w:rPr>
        <w:t>переработки</w:t>
      </w:r>
      <w:r w:rsidRPr="00CF4220">
        <w:rPr>
          <w:spacing w:val="40"/>
          <w:sz w:val="20"/>
          <w:szCs w:val="20"/>
        </w:rPr>
        <w:t xml:space="preserve"> </w:t>
      </w:r>
      <w:r w:rsidRPr="00CF4220">
        <w:rPr>
          <w:sz w:val="20"/>
          <w:szCs w:val="20"/>
        </w:rPr>
        <w:t>и</w:t>
      </w:r>
      <w:r w:rsidRPr="00CF4220">
        <w:rPr>
          <w:spacing w:val="40"/>
          <w:sz w:val="20"/>
          <w:szCs w:val="20"/>
        </w:rPr>
        <w:t xml:space="preserve"> </w:t>
      </w:r>
      <w:r w:rsidRPr="00CF4220">
        <w:rPr>
          <w:sz w:val="20"/>
          <w:szCs w:val="20"/>
        </w:rPr>
        <w:t>хранения</w:t>
      </w:r>
      <w:r w:rsidRPr="00CF4220">
        <w:rPr>
          <w:spacing w:val="40"/>
          <w:sz w:val="20"/>
          <w:szCs w:val="20"/>
        </w:rPr>
        <w:t xml:space="preserve"> </w:t>
      </w:r>
      <w:r w:rsidRPr="00CF4220">
        <w:rPr>
          <w:sz w:val="20"/>
          <w:szCs w:val="20"/>
        </w:rPr>
        <w:t>полезных</w:t>
      </w:r>
      <w:r w:rsidRPr="00CF4220">
        <w:rPr>
          <w:spacing w:val="40"/>
          <w:sz w:val="20"/>
          <w:szCs w:val="20"/>
        </w:rPr>
        <w:t xml:space="preserve"> </w:t>
      </w:r>
      <w:r w:rsidRPr="00CF4220">
        <w:rPr>
          <w:sz w:val="20"/>
          <w:szCs w:val="20"/>
        </w:rPr>
        <w:t>для</w:t>
      </w:r>
      <w:r w:rsidRPr="00CF4220">
        <w:rPr>
          <w:spacing w:val="40"/>
          <w:sz w:val="20"/>
          <w:szCs w:val="20"/>
        </w:rPr>
        <w:t xml:space="preserve"> </w:t>
      </w:r>
      <w:r w:rsidRPr="00CF4220">
        <w:rPr>
          <w:sz w:val="20"/>
          <w:szCs w:val="20"/>
        </w:rPr>
        <w:t>человека</w:t>
      </w:r>
      <w:r w:rsidRPr="00CF4220">
        <w:rPr>
          <w:spacing w:val="40"/>
          <w:sz w:val="20"/>
          <w:szCs w:val="20"/>
        </w:rPr>
        <w:t xml:space="preserve"> </w:t>
      </w:r>
      <w:r w:rsidRPr="00CF4220">
        <w:rPr>
          <w:spacing w:val="-2"/>
          <w:sz w:val="20"/>
          <w:szCs w:val="20"/>
        </w:rPr>
        <w:t>грибов;</w:t>
      </w:r>
    </w:p>
    <w:p w:rsidR="00CF4220" w:rsidRPr="00CF4220" w:rsidRDefault="00CF4220" w:rsidP="00CF4220">
      <w:pPr>
        <w:pStyle w:val="aff8"/>
        <w:tabs>
          <w:tab w:val="left" w:pos="2905"/>
          <w:tab w:val="left" w:pos="4320"/>
          <w:tab w:val="left" w:pos="6098"/>
          <w:tab w:val="left" w:pos="8091"/>
          <w:tab w:val="left" w:pos="8508"/>
        </w:tabs>
        <w:ind w:left="0" w:firstLine="261"/>
        <w:rPr>
          <w:sz w:val="20"/>
          <w:szCs w:val="20"/>
        </w:rPr>
      </w:pPr>
      <w:r w:rsidRPr="00CF4220">
        <w:rPr>
          <w:spacing w:val="-2"/>
          <w:sz w:val="20"/>
          <w:szCs w:val="20"/>
        </w:rPr>
        <w:t>характеризовать</w:t>
      </w:r>
      <w:r w:rsidRPr="00CF4220">
        <w:rPr>
          <w:sz w:val="20"/>
          <w:szCs w:val="20"/>
        </w:rPr>
        <w:t xml:space="preserve"> </w:t>
      </w:r>
      <w:r w:rsidRPr="00CF4220">
        <w:rPr>
          <w:spacing w:val="-2"/>
          <w:sz w:val="20"/>
          <w:szCs w:val="20"/>
        </w:rPr>
        <w:t>основные</w:t>
      </w:r>
      <w:r w:rsidRPr="00CF4220">
        <w:rPr>
          <w:sz w:val="20"/>
          <w:szCs w:val="20"/>
        </w:rPr>
        <w:t xml:space="preserve"> </w:t>
      </w:r>
      <w:r w:rsidRPr="00CF4220">
        <w:rPr>
          <w:spacing w:val="-2"/>
          <w:sz w:val="20"/>
          <w:szCs w:val="20"/>
        </w:rPr>
        <w:t>направления</w:t>
      </w:r>
      <w:r w:rsidRPr="00CF4220">
        <w:rPr>
          <w:sz w:val="20"/>
          <w:szCs w:val="20"/>
        </w:rPr>
        <w:t xml:space="preserve"> </w:t>
      </w:r>
      <w:r w:rsidRPr="00CF4220">
        <w:rPr>
          <w:spacing w:val="-2"/>
          <w:sz w:val="20"/>
          <w:szCs w:val="20"/>
        </w:rPr>
        <w:t>цифровизации</w:t>
      </w:r>
      <w:r w:rsidRPr="00CF4220">
        <w:rPr>
          <w:sz w:val="20"/>
          <w:szCs w:val="20"/>
        </w:rPr>
        <w:t xml:space="preserve"> </w:t>
      </w:r>
      <w:r w:rsidRPr="00CF4220">
        <w:rPr>
          <w:spacing w:val="-10"/>
          <w:sz w:val="20"/>
          <w:szCs w:val="20"/>
        </w:rPr>
        <w:t>и</w:t>
      </w:r>
      <w:r w:rsidRPr="00CF4220">
        <w:rPr>
          <w:sz w:val="20"/>
          <w:szCs w:val="20"/>
        </w:rPr>
        <w:t xml:space="preserve"> </w:t>
      </w:r>
      <w:r w:rsidRPr="00CF4220">
        <w:rPr>
          <w:spacing w:val="-2"/>
          <w:sz w:val="20"/>
          <w:szCs w:val="20"/>
        </w:rPr>
        <w:t xml:space="preserve">роботизации </w:t>
      </w:r>
      <w:r w:rsidRPr="00CF4220">
        <w:rPr>
          <w:sz w:val="20"/>
          <w:szCs w:val="20"/>
        </w:rPr>
        <w:t>в растениеводстве;</w:t>
      </w:r>
    </w:p>
    <w:p w:rsidR="00BA555B" w:rsidRDefault="00CF4220" w:rsidP="00CF4220">
      <w:pPr>
        <w:pStyle w:val="aff8"/>
        <w:ind w:left="0" w:firstLine="261"/>
        <w:rPr>
          <w:sz w:val="20"/>
          <w:szCs w:val="20"/>
        </w:rPr>
        <w:sectPr w:rsidR="00BA555B" w:rsidSect="009A1177">
          <w:headerReference w:type="even" r:id="rId51"/>
          <w:headerReference w:type="default" r:id="rId52"/>
          <w:footerReference w:type="even" r:id="rId53"/>
          <w:footerReference w:type="default" r:id="rId54"/>
          <w:footnotePr>
            <w:numRestart w:val="eachPage"/>
          </w:footnotePr>
          <w:pgSz w:w="11907" w:h="16840" w:code="9"/>
          <w:pgMar w:top="570" w:right="690" w:bottom="968" w:left="688" w:header="0" w:footer="3" w:gutter="0"/>
          <w:cols w:space="720"/>
          <w:noEndnote/>
          <w:docGrid w:linePitch="360"/>
        </w:sectPr>
      </w:pPr>
      <w:r w:rsidRPr="00CF4220">
        <w:rPr>
          <w:sz w:val="20"/>
          <w:szCs w:val="20"/>
        </w:rPr>
        <w:t>получить опыт использования цифровых устройств и программных сервисов в технологии растениеводства;</w:t>
      </w:r>
    </w:p>
    <w:p w:rsidR="00CF4220" w:rsidRPr="00CF4220" w:rsidRDefault="00CF4220" w:rsidP="00CF4220">
      <w:pPr>
        <w:pStyle w:val="aff8"/>
        <w:ind w:left="0" w:firstLine="261"/>
        <w:rPr>
          <w:sz w:val="20"/>
          <w:szCs w:val="20"/>
        </w:rPr>
      </w:pPr>
    </w:p>
    <w:p w:rsidR="00CF4220" w:rsidRDefault="00CF4220" w:rsidP="00CF4220">
      <w:pPr>
        <w:pStyle w:val="aff8"/>
        <w:tabs>
          <w:tab w:val="left" w:pos="2917"/>
          <w:tab w:val="left" w:pos="3660"/>
          <w:tab w:val="left" w:pos="5292"/>
          <w:tab w:val="left" w:pos="6818"/>
          <w:tab w:val="left" w:pos="7221"/>
          <w:tab w:val="left" w:pos="9737"/>
        </w:tabs>
        <w:ind w:left="0" w:firstLine="261"/>
        <w:rPr>
          <w:sz w:val="20"/>
          <w:szCs w:val="20"/>
        </w:rPr>
      </w:pPr>
      <w:r w:rsidRPr="00CF4220">
        <w:rPr>
          <w:spacing w:val="-2"/>
          <w:sz w:val="20"/>
          <w:szCs w:val="20"/>
        </w:rPr>
        <w:t>характеризовать</w:t>
      </w:r>
      <w:r w:rsidRPr="00CF4220">
        <w:rPr>
          <w:sz w:val="20"/>
          <w:szCs w:val="20"/>
        </w:rPr>
        <w:t xml:space="preserve"> </w:t>
      </w:r>
      <w:r w:rsidRPr="00CF4220">
        <w:rPr>
          <w:spacing w:val="-4"/>
          <w:sz w:val="20"/>
          <w:szCs w:val="20"/>
        </w:rPr>
        <w:t>мир</w:t>
      </w:r>
      <w:r w:rsidRPr="00CF4220">
        <w:rPr>
          <w:sz w:val="20"/>
          <w:szCs w:val="20"/>
        </w:rPr>
        <w:t xml:space="preserve"> </w:t>
      </w:r>
      <w:r w:rsidRPr="00CF4220">
        <w:rPr>
          <w:spacing w:val="-2"/>
          <w:sz w:val="20"/>
          <w:szCs w:val="20"/>
        </w:rPr>
        <w:t>профессий,</w:t>
      </w:r>
      <w:r w:rsidRPr="00CF4220">
        <w:rPr>
          <w:sz w:val="20"/>
          <w:szCs w:val="20"/>
        </w:rPr>
        <w:t xml:space="preserve"> </w:t>
      </w:r>
      <w:r w:rsidRPr="00CF4220">
        <w:rPr>
          <w:spacing w:val="-2"/>
          <w:sz w:val="20"/>
          <w:szCs w:val="20"/>
        </w:rPr>
        <w:t>связанных</w:t>
      </w:r>
      <w:r w:rsidRPr="00CF4220">
        <w:rPr>
          <w:sz w:val="20"/>
          <w:szCs w:val="20"/>
        </w:rPr>
        <w:t xml:space="preserve"> </w:t>
      </w:r>
      <w:r w:rsidRPr="00CF4220">
        <w:rPr>
          <w:spacing w:val="-10"/>
          <w:sz w:val="20"/>
          <w:szCs w:val="20"/>
        </w:rPr>
        <w:t>с</w:t>
      </w:r>
      <w:r w:rsidRPr="00CF4220">
        <w:rPr>
          <w:sz w:val="20"/>
          <w:szCs w:val="20"/>
        </w:rPr>
        <w:t xml:space="preserve"> </w:t>
      </w:r>
      <w:r w:rsidRPr="00CF4220">
        <w:rPr>
          <w:spacing w:val="-2"/>
          <w:sz w:val="20"/>
          <w:szCs w:val="20"/>
        </w:rPr>
        <w:t>растениеводством,</w:t>
      </w:r>
      <w:r w:rsidRPr="00CF4220">
        <w:rPr>
          <w:sz w:val="20"/>
          <w:szCs w:val="20"/>
        </w:rPr>
        <w:t xml:space="preserve"> </w:t>
      </w:r>
      <w:r w:rsidRPr="00CF4220">
        <w:rPr>
          <w:spacing w:val="-6"/>
          <w:sz w:val="20"/>
          <w:szCs w:val="20"/>
        </w:rPr>
        <w:t xml:space="preserve">их </w:t>
      </w:r>
      <w:r w:rsidRPr="00CF4220">
        <w:rPr>
          <w:sz w:val="20"/>
          <w:szCs w:val="20"/>
        </w:rPr>
        <w:t>востребованность на региональном рынке труда.</w:t>
      </w:r>
    </w:p>
    <w:p w:rsidR="00CF4220" w:rsidRPr="00CF4220" w:rsidRDefault="00CF4220" w:rsidP="00CF4220">
      <w:pPr>
        <w:pStyle w:val="aff8"/>
        <w:tabs>
          <w:tab w:val="left" w:pos="2917"/>
          <w:tab w:val="left" w:pos="3660"/>
          <w:tab w:val="left" w:pos="5292"/>
          <w:tab w:val="left" w:pos="6818"/>
          <w:tab w:val="left" w:pos="7221"/>
          <w:tab w:val="left" w:pos="9737"/>
        </w:tabs>
        <w:ind w:left="0" w:firstLine="261"/>
        <w:rPr>
          <w:sz w:val="20"/>
          <w:szCs w:val="20"/>
        </w:rPr>
      </w:pPr>
    </w:p>
    <w:p w:rsidR="00CF4220" w:rsidRPr="00CF4220" w:rsidRDefault="00CF4220" w:rsidP="00CF4220">
      <w:pPr>
        <w:ind w:firstLine="261"/>
        <w:rPr>
          <w:rFonts w:ascii="Times New Roman" w:hAnsi="Times New Roman" w:cs="Times New Roman"/>
          <w:b/>
          <w:sz w:val="20"/>
          <w:szCs w:val="20"/>
        </w:rPr>
      </w:pPr>
      <w:r w:rsidRPr="00CF4220">
        <w:rPr>
          <w:rFonts w:ascii="Times New Roman" w:hAnsi="Times New Roman" w:cs="Times New Roman"/>
          <w:b/>
          <w:sz w:val="20"/>
          <w:szCs w:val="20"/>
        </w:rPr>
        <w:t>ПРИМЕРНОЕ</w:t>
      </w:r>
      <w:r w:rsidRPr="00CF4220">
        <w:rPr>
          <w:rFonts w:ascii="Times New Roman" w:hAnsi="Times New Roman" w:cs="Times New Roman"/>
          <w:b/>
          <w:spacing w:val="-9"/>
          <w:sz w:val="20"/>
          <w:szCs w:val="20"/>
        </w:rPr>
        <w:t xml:space="preserve"> </w:t>
      </w:r>
      <w:r w:rsidRPr="00CF4220">
        <w:rPr>
          <w:rFonts w:ascii="Times New Roman" w:hAnsi="Times New Roman" w:cs="Times New Roman"/>
          <w:b/>
          <w:sz w:val="20"/>
          <w:szCs w:val="20"/>
        </w:rPr>
        <w:t>РАСПРЕДЕЛЕНИЕ</w:t>
      </w:r>
      <w:r w:rsidRPr="00CF4220">
        <w:rPr>
          <w:rFonts w:ascii="Times New Roman" w:hAnsi="Times New Roman" w:cs="Times New Roman"/>
          <w:b/>
          <w:spacing w:val="-7"/>
          <w:sz w:val="20"/>
          <w:szCs w:val="20"/>
        </w:rPr>
        <w:t xml:space="preserve"> </w:t>
      </w:r>
      <w:r w:rsidRPr="00CF4220">
        <w:rPr>
          <w:rFonts w:ascii="Times New Roman" w:hAnsi="Times New Roman" w:cs="Times New Roman"/>
          <w:b/>
          <w:sz w:val="20"/>
          <w:szCs w:val="20"/>
        </w:rPr>
        <w:t>ЧАСОВ</w:t>
      </w:r>
      <w:r w:rsidRPr="00CF4220">
        <w:rPr>
          <w:rFonts w:ascii="Times New Roman" w:hAnsi="Times New Roman" w:cs="Times New Roman"/>
          <w:b/>
          <w:spacing w:val="-7"/>
          <w:sz w:val="20"/>
          <w:szCs w:val="20"/>
        </w:rPr>
        <w:t xml:space="preserve"> </w:t>
      </w:r>
      <w:r w:rsidRPr="00CF4220">
        <w:rPr>
          <w:rFonts w:ascii="Times New Roman" w:hAnsi="Times New Roman" w:cs="Times New Roman"/>
          <w:b/>
          <w:sz w:val="20"/>
          <w:szCs w:val="20"/>
        </w:rPr>
        <w:t>ПО</w:t>
      </w:r>
      <w:r w:rsidRPr="00CF4220">
        <w:rPr>
          <w:rFonts w:ascii="Times New Roman" w:hAnsi="Times New Roman" w:cs="Times New Roman"/>
          <w:b/>
          <w:spacing w:val="-8"/>
          <w:sz w:val="20"/>
          <w:szCs w:val="20"/>
        </w:rPr>
        <w:t xml:space="preserve"> </w:t>
      </w:r>
      <w:r w:rsidRPr="00CF4220">
        <w:rPr>
          <w:rFonts w:ascii="Times New Roman" w:hAnsi="Times New Roman" w:cs="Times New Roman"/>
          <w:b/>
          <w:sz w:val="20"/>
          <w:szCs w:val="20"/>
        </w:rPr>
        <w:t>ГОДАМ</w:t>
      </w:r>
      <w:r w:rsidRPr="00CF4220">
        <w:rPr>
          <w:rFonts w:ascii="Times New Roman" w:hAnsi="Times New Roman" w:cs="Times New Roman"/>
          <w:b/>
          <w:spacing w:val="-7"/>
          <w:sz w:val="20"/>
          <w:szCs w:val="20"/>
        </w:rPr>
        <w:t xml:space="preserve"> </w:t>
      </w:r>
      <w:r w:rsidRPr="00CF4220">
        <w:rPr>
          <w:rFonts w:ascii="Times New Roman" w:hAnsi="Times New Roman" w:cs="Times New Roman"/>
          <w:b/>
          <w:spacing w:val="-2"/>
          <w:sz w:val="20"/>
          <w:szCs w:val="20"/>
        </w:rPr>
        <w:t>ОБУЧЕНИЯ</w:t>
      </w:r>
    </w:p>
    <w:p w:rsidR="00CF4220" w:rsidRPr="00CF4220" w:rsidRDefault="00774F86" w:rsidP="00CF4220">
      <w:pPr>
        <w:pStyle w:val="aff8"/>
        <w:ind w:left="0" w:firstLine="261"/>
        <w:rPr>
          <w:b/>
          <w:sz w:val="20"/>
          <w:szCs w:val="20"/>
        </w:rPr>
      </w:pPr>
      <w:r>
        <w:rPr>
          <w:noProof/>
          <w:sz w:val="20"/>
          <w:szCs w:val="20"/>
          <w:lang w:eastAsia="ko-KR"/>
        </w:rPr>
        <mc:AlternateContent>
          <mc:Choice Requires="wps">
            <w:drawing>
              <wp:anchor distT="0" distB="0" distL="0" distR="0" simplePos="0" relativeHeight="251660288" behindDoc="1" locked="0" layoutInCell="1" allowOverlap="1">
                <wp:simplePos x="0" y="0"/>
                <wp:positionH relativeFrom="page">
                  <wp:posOffset>720090</wp:posOffset>
                </wp:positionH>
                <wp:positionV relativeFrom="paragraph">
                  <wp:posOffset>144145</wp:posOffset>
                </wp:positionV>
                <wp:extent cx="6350000" cy="1270"/>
                <wp:effectExtent l="5715" t="10795" r="6985" b="6985"/>
                <wp:wrapTopAndBottom/>
                <wp:docPr id="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0" cy="1270"/>
                        </a:xfrm>
                        <a:custGeom>
                          <a:avLst/>
                          <a:gdLst>
                            <a:gd name="T0" fmla="+- 0 1134 1134"/>
                            <a:gd name="T1" fmla="*/ T0 w 10000"/>
                            <a:gd name="T2" fmla="+- 0 11134 1134"/>
                            <a:gd name="T3" fmla="*/ T2 w 10000"/>
                          </a:gdLst>
                          <a:ahLst/>
                          <a:cxnLst>
                            <a:cxn ang="0">
                              <a:pos x="T1" y="0"/>
                            </a:cxn>
                            <a:cxn ang="0">
                              <a:pos x="T3" y="0"/>
                            </a:cxn>
                          </a:cxnLst>
                          <a:rect l="0" t="0" r="r" b="b"/>
                          <a:pathLst>
                            <a:path w="10000">
                              <a:moveTo>
                                <a:pt x="0" y="0"/>
                              </a:moveTo>
                              <a:lnTo>
                                <a:pt x="100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CFD46" id="docshape6" o:spid="_x0000_s1026" style="position:absolute;margin-left:56.7pt;margin-top:11.35pt;width:500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" path="m,l10000,e" filled="f">
                <v:path arrowok="t" o:connecttype="custom" o:connectlocs="0,0;6350000,0" o:connectangles="0,0"/>
                <w10:wrap type="topAndBottom" anchorx="page"/>
              </v:shape>
            </w:pict>
          </mc:Fallback>
        </mc:AlternateContent>
      </w:r>
    </w:p>
    <w:p w:rsidR="00CF4220" w:rsidRPr="00CF4220" w:rsidRDefault="00CF4220" w:rsidP="00CF4220">
      <w:pPr>
        <w:pStyle w:val="aff8"/>
        <w:ind w:left="0" w:firstLine="261"/>
        <w:rPr>
          <w:sz w:val="20"/>
          <w:szCs w:val="20"/>
        </w:rPr>
      </w:pPr>
      <w:r w:rsidRPr="00CF4220">
        <w:rPr>
          <w:sz w:val="20"/>
          <w:szCs w:val="20"/>
        </w:rP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CF4220" w:rsidRPr="00CF4220" w:rsidRDefault="00CF4220" w:rsidP="00CF4220">
      <w:pPr>
        <w:pStyle w:val="aff8"/>
        <w:ind w:left="0" w:firstLine="261"/>
        <w:rPr>
          <w:sz w:val="20"/>
          <w:szCs w:val="20"/>
        </w:rPr>
      </w:pPr>
      <w:r w:rsidRPr="00CF4220">
        <w:rPr>
          <w:sz w:val="20"/>
          <w:szCs w:val="20"/>
        </w:rP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CF4220" w:rsidRPr="00CF4220" w:rsidRDefault="00CF4220" w:rsidP="00CF4220">
      <w:pPr>
        <w:pStyle w:val="aff8"/>
        <w:ind w:left="0" w:firstLine="261"/>
        <w:rPr>
          <w:sz w:val="20"/>
          <w:szCs w:val="20"/>
        </w:rPr>
      </w:pPr>
      <w:r w:rsidRPr="00CF4220">
        <w:rPr>
          <w:sz w:val="20"/>
          <w:szCs w:val="20"/>
        </w:rP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rsidR="00CF4220" w:rsidRPr="00CF4220" w:rsidRDefault="00CF4220" w:rsidP="00CF4220">
      <w:pPr>
        <w:pStyle w:val="aff8"/>
        <w:ind w:left="0" w:firstLine="261"/>
        <w:rPr>
          <w:sz w:val="20"/>
          <w:szCs w:val="20"/>
        </w:rPr>
      </w:pPr>
      <w:r w:rsidRPr="00CF4220">
        <w:rPr>
          <w:sz w:val="20"/>
          <w:szCs w:val="20"/>
        </w:rPr>
        <w:t xml:space="preserve">Образовательная организация может выбрать один из них либо самостоятельно разработать и утвердить иной вариант тематического </w:t>
      </w:r>
      <w:r w:rsidRPr="00CF4220">
        <w:rPr>
          <w:spacing w:val="-2"/>
          <w:sz w:val="20"/>
          <w:szCs w:val="20"/>
        </w:rPr>
        <w:t>планирования.</w:t>
      </w:r>
    </w:p>
    <w:p w:rsidR="00CF4220" w:rsidRPr="00CF4220" w:rsidRDefault="00CF4220" w:rsidP="00CF4220">
      <w:pPr>
        <w:pStyle w:val="aff8"/>
        <w:ind w:left="0" w:firstLine="261"/>
        <w:rPr>
          <w:sz w:val="20"/>
          <w:szCs w:val="20"/>
        </w:rPr>
      </w:pPr>
      <w:r w:rsidRPr="00CF4220">
        <w:rPr>
          <w:sz w:val="20"/>
          <w:szCs w:val="20"/>
        </w:rPr>
        <w:t>Количество</w:t>
      </w:r>
      <w:r w:rsidRPr="00CF4220">
        <w:rPr>
          <w:spacing w:val="-18"/>
          <w:sz w:val="20"/>
          <w:szCs w:val="20"/>
        </w:rPr>
        <w:t xml:space="preserve"> </w:t>
      </w:r>
      <w:r w:rsidRPr="00CF4220">
        <w:rPr>
          <w:sz w:val="20"/>
          <w:szCs w:val="20"/>
        </w:rPr>
        <w:t>часов</w:t>
      </w:r>
      <w:r w:rsidRPr="00CF4220">
        <w:rPr>
          <w:spacing w:val="-17"/>
          <w:sz w:val="20"/>
          <w:szCs w:val="20"/>
        </w:rPr>
        <w:t xml:space="preserve"> </w:t>
      </w:r>
      <w:r w:rsidRPr="00CF4220">
        <w:rPr>
          <w:sz w:val="20"/>
          <w:szCs w:val="20"/>
        </w:rPr>
        <w:t>инвариантных</w:t>
      </w:r>
      <w:r w:rsidRPr="00CF4220">
        <w:rPr>
          <w:spacing w:val="-18"/>
          <w:sz w:val="20"/>
          <w:szCs w:val="20"/>
        </w:rPr>
        <w:t xml:space="preserve"> </w:t>
      </w:r>
      <w:r w:rsidRPr="00CF4220">
        <w:rPr>
          <w:sz w:val="20"/>
          <w:szCs w:val="20"/>
        </w:rPr>
        <w:t>модулей</w:t>
      </w:r>
      <w:r w:rsidRPr="00CF4220">
        <w:rPr>
          <w:spacing w:val="-17"/>
          <w:sz w:val="20"/>
          <w:szCs w:val="20"/>
        </w:rPr>
        <w:t xml:space="preserve"> </w:t>
      </w:r>
      <w:r w:rsidRPr="00CF4220">
        <w:rPr>
          <w:sz w:val="20"/>
          <w:szCs w:val="20"/>
        </w:rPr>
        <w:t>может</w:t>
      </w:r>
      <w:r w:rsidRPr="00CF4220">
        <w:rPr>
          <w:spacing w:val="-18"/>
          <w:sz w:val="20"/>
          <w:szCs w:val="20"/>
        </w:rPr>
        <w:t xml:space="preserve"> </w:t>
      </w:r>
      <w:r w:rsidRPr="00CF4220">
        <w:rPr>
          <w:sz w:val="20"/>
          <w:szCs w:val="20"/>
        </w:rPr>
        <w:t>быть</w:t>
      </w:r>
      <w:r w:rsidRPr="00CF4220">
        <w:rPr>
          <w:spacing w:val="-17"/>
          <w:sz w:val="20"/>
          <w:szCs w:val="20"/>
        </w:rPr>
        <w:t xml:space="preserve"> </w:t>
      </w:r>
      <w:r w:rsidRPr="00CF4220">
        <w:rPr>
          <w:sz w:val="20"/>
          <w:szCs w:val="20"/>
        </w:rPr>
        <w:t>сокращено</w:t>
      </w:r>
      <w:r w:rsidRPr="00CF4220">
        <w:rPr>
          <w:spacing w:val="-18"/>
          <w:sz w:val="20"/>
          <w:szCs w:val="20"/>
        </w:rPr>
        <w:t xml:space="preserve"> </w:t>
      </w:r>
      <w:r w:rsidRPr="00CF4220">
        <w:rPr>
          <w:sz w:val="20"/>
          <w:szCs w:val="20"/>
        </w:rPr>
        <w:t>для</w:t>
      </w:r>
      <w:r w:rsidRPr="00CF4220">
        <w:rPr>
          <w:spacing w:val="-17"/>
          <w:sz w:val="20"/>
          <w:szCs w:val="20"/>
        </w:rPr>
        <w:t xml:space="preserve"> </w:t>
      </w:r>
      <w:r w:rsidRPr="00CF4220">
        <w:rPr>
          <w:sz w:val="20"/>
          <w:szCs w:val="20"/>
        </w:rPr>
        <w:t xml:space="preserve">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w:t>
      </w:r>
      <w:r w:rsidRPr="00CF4220">
        <w:rPr>
          <w:spacing w:val="-2"/>
          <w:sz w:val="20"/>
          <w:szCs w:val="20"/>
        </w:rPr>
        <w:t>организации.</w:t>
      </w:r>
    </w:p>
    <w:p w:rsidR="00CF4220" w:rsidRDefault="00CF4220" w:rsidP="00CF4220">
      <w:pPr>
        <w:ind w:firstLine="261"/>
        <w:jc w:val="right"/>
        <w:rPr>
          <w:rFonts w:ascii="Times New Roman" w:hAnsi="Times New Roman" w:cs="Times New Roman"/>
          <w:i/>
          <w:sz w:val="20"/>
          <w:szCs w:val="20"/>
        </w:rPr>
      </w:pPr>
      <w:r w:rsidRPr="00CF4220">
        <w:rPr>
          <w:rFonts w:ascii="Times New Roman" w:hAnsi="Times New Roman" w:cs="Times New Roman"/>
          <w:i/>
          <w:sz w:val="20"/>
          <w:szCs w:val="20"/>
        </w:rPr>
        <w:t>Таблица</w:t>
      </w:r>
      <w:r w:rsidRPr="00CF4220">
        <w:rPr>
          <w:rFonts w:ascii="Times New Roman" w:hAnsi="Times New Roman" w:cs="Times New Roman"/>
          <w:i/>
          <w:spacing w:val="-18"/>
          <w:sz w:val="20"/>
          <w:szCs w:val="20"/>
        </w:rPr>
        <w:t xml:space="preserve"> </w:t>
      </w:r>
      <w:r w:rsidRPr="00CF4220">
        <w:rPr>
          <w:rFonts w:ascii="Times New Roman" w:hAnsi="Times New Roman" w:cs="Times New Roman"/>
          <w:i/>
          <w:sz w:val="20"/>
          <w:szCs w:val="20"/>
        </w:rPr>
        <w:t>1</w:t>
      </w:r>
    </w:p>
    <w:p w:rsidR="00CF4220" w:rsidRPr="00CF4220" w:rsidRDefault="00CF4220" w:rsidP="00CF4220">
      <w:pPr>
        <w:ind w:firstLine="261"/>
        <w:jc w:val="center"/>
        <w:rPr>
          <w:rFonts w:ascii="Times New Roman" w:hAnsi="Times New Roman" w:cs="Times New Roman"/>
          <w:i/>
          <w:sz w:val="20"/>
          <w:szCs w:val="20"/>
        </w:rPr>
      </w:pPr>
      <w:r w:rsidRPr="00CF4220">
        <w:rPr>
          <w:rFonts w:ascii="Times New Roman" w:hAnsi="Times New Roman" w:cs="Times New Roman"/>
          <w:i/>
          <w:sz w:val="20"/>
          <w:szCs w:val="20"/>
        </w:rPr>
        <w:t>Пример распределения часов по инвариантным модулям без учета вариативных</w:t>
      </w:r>
    </w:p>
    <w:p w:rsidR="00CF4220" w:rsidRPr="00CF4220" w:rsidRDefault="00CF4220" w:rsidP="00CF4220">
      <w:pPr>
        <w:ind w:firstLine="261"/>
        <w:jc w:val="center"/>
        <w:rPr>
          <w:rFonts w:ascii="Times New Roman" w:hAnsi="Times New Roman" w:cs="Times New Roman"/>
          <w:i/>
          <w:sz w:val="20"/>
          <w:szCs w:val="20"/>
        </w:rPr>
      </w:pPr>
      <w:r w:rsidRPr="00CF4220">
        <w:rPr>
          <w:rFonts w:ascii="Times New Roman" w:hAnsi="Times New Roman" w:cs="Times New Roman"/>
          <w:i/>
          <w:sz w:val="20"/>
          <w:szCs w:val="20"/>
        </w:rPr>
        <w:t>Вариант</w:t>
      </w:r>
      <w:r w:rsidRPr="00CF4220">
        <w:rPr>
          <w:rFonts w:ascii="Times New Roman" w:hAnsi="Times New Roman" w:cs="Times New Roman"/>
          <w:i/>
          <w:spacing w:val="-7"/>
          <w:sz w:val="20"/>
          <w:szCs w:val="20"/>
        </w:rPr>
        <w:t xml:space="preserve"> </w:t>
      </w:r>
      <w:r w:rsidRPr="00CF4220">
        <w:rPr>
          <w:rFonts w:ascii="Times New Roman" w:hAnsi="Times New Roman" w:cs="Times New Roman"/>
          <w:i/>
          <w:sz w:val="20"/>
          <w:szCs w:val="20"/>
        </w:rPr>
        <w:t>1</w:t>
      </w:r>
      <w:r w:rsidRPr="00CF4220">
        <w:rPr>
          <w:rFonts w:ascii="Times New Roman" w:hAnsi="Times New Roman" w:cs="Times New Roman"/>
          <w:i/>
          <w:spacing w:val="-1"/>
          <w:sz w:val="20"/>
          <w:szCs w:val="20"/>
        </w:rPr>
        <w:t xml:space="preserve"> </w:t>
      </w:r>
      <w:r w:rsidRPr="00CF4220">
        <w:rPr>
          <w:rFonts w:ascii="Times New Roman" w:hAnsi="Times New Roman" w:cs="Times New Roman"/>
          <w:i/>
          <w:spacing w:val="-2"/>
          <w:sz w:val="20"/>
          <w:szCs w:val="20"/>
        </w:rPr>
        <w:t>(базовый)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5"/>
        <w:gridCol w:w="1115"/>
        <w:gridCol w:w="1115"/>
        <w:gridCol w:w="1115"/>
        <w:gridCol w:w="1117"/>
        <w:gridCol w:w="1119"/>
        <w:gridCol w:w="1273"/>
      </w:tblGrid>
      <w:tr w:rsidR="00CF4220" w:rsidRPr="00CF4220" w:rsidTr="00CF4220">
        <w:trPr>
          <w:trHeight w:val="297"/>
        </w:trPr>
        <w:tc>
          <w:tcPr>
            <w:tcW w:w="1742" w:type="pct"/>
            <w:vMerge w:val="restart"/>
          </w:tcPr>
          <w:p w:rsidR="00CF4220" w:rsidRPr="00CF4220" w:rsidRDefault="00CF4220" w:rsidP="00CF4220">
            <w:pPr>
              <w:pStyle w:val="TableParagraph"/>
              <w:spacing w:line="240" w:lineRule="auto"/>
              <w:ind w:left="0"/>
              <w:jc w:val="center"/>
              <w:rPr>
                <w:b/>
                <w:sz w:val="20"/>
                <w:szCs w:val="20"/>
              </w:rPr>
            </w:pPr>
            <w:r w:rsidRPr="00CF4220">
              <w:rPr>
                <w:b/>
                <w:spacing w:val="-2"/>
                <w:sz w:val="20"/>
                <w:szCs w:val="20"/>
              </w:rPr>
              <w:t>Модули</w:t>
            </w:r>
          </w:p>
        </w:tc>
        <w:tc>
          <w:tcPr>
            <w:tcW w:w="2652" w:type="pct"/>
            <w:gridSpan w:val="5"/>
          </w:tcPr>
          <w:p w:rsidR="00CF4220" w:rsidRPr="00CF4220" w:rsidRDefault="00CF4220" w:rsidP="00CF4220">
            <w:pPr>
              <w:pStyle w:val="TableParagraph"/>
              <w:spacing w:line="240" w:lineRule="auto"/>
              <w:ind w:left="0"/>
              <w:rPr>
                <w:b/>
                <w:sz w:val="20"/>
                <w:szCs w:val="20"/>
              </w:rPr>
            </w:pPr>
            <w:r w:rsidRPr="00CF4220">
              <w:rPr>
                <w:b/>
                <w:sz w:val="20"/>
                <w:szCs w:val="20"/>
              </w:rPr>
              <w:t>Количество</w:t>
            </w:r>
            <w:r w:rsidRPr="00CF4220">
              <w:rPr>
                <w:b/>
                <w:spacing w:val="-2"/>
                <w:sz w:val="20"/>
                <w:szCs w:val="20"/>
              </w:rPr>
              <w:t xml:space="preserve"> </w:t>
            </w:r>
            <w:r w:rsidRPr="00CF4220">
              <w:rPr>
                <w:b/>
                <w:sz w:val="20"/>
                <w:szCs w:val="20"/>
              </w:rPr>
              <w:t>часов</w:t>
            </w:r>
            <w:r w:rsidRPr="00CF4220">
              <w:rPr>
                <w:b/>
                <w:spacing w:val="-2"/>
                <w:sz w:val="20"/>
                <w:szCs w:val="20"/>
              </w:rPr>
              <w:t xml:space="preserve"> </w:t>
            </w:r>
            <w:r w:rsidRPr="00CF4220">
              <w:rPr>
                <w:b/>
                <w:sz w:val="20"/>
                <w:szCs w:val="20"/>
              </w:rPr>
              <w:t xml:space="preserve">по </w:t>
            </w:r>
            <w:r w:rsidRPr="00CF4220">
              <w:rPr>
                <w:b/>
                <w:spacing w:val="-2"/>
                <w:sz w:val="20"/>
                <w:szCs w:val="20"/>
              </w:rPr>
              <w:t>классам</w:t>
            </w:r>
          </w:p>
        </w:tc>
        <w:tc>
          <w:tcPr>
            <w:tcW w:w="606" w:type="pct"/>
            <w:vMerge w:val="restart"/>
          </w:tcPr>
          <w:p w:rsidR="00CF4220" w:rsidRPr="00CF4220" w:rsidRDefault="00CF4220" w:rsidP="00CF4220">
            <w:pPr>
              <w:pStyle w:val="TableParagraph"/>
              <w:spacing w:line="240" w:lineRule="auto"/>
              <w:ind w:left="0"/>
              <w:rPr>
                <w:b/>
                <w:sz w:val="20"/>
                <w:szCs w:val="20"/>
              </w:rPr>
            </w:pPr>
            <w:r w:rsidRPr="00CF4220">
              <w:rPr>
                <w:b/>
                <w:spacing w:val="-2"/>
                <w:sz w:val="20"/>
                <w:szCs w:val="20"/>
              </w:rPr>
              <w:t>Итого</w:t>
            </w:r>
          </w:p>
        </w:tc>
      </w:tr>
      <w:tr w:rsidR="00CF4220" w:rsidRPr="00CF4220" w:rsidTr="00CF4220">
        <w:trPr>
          <w:trHeight w:val="297"/>
        </w:trPr>
        <w:tc>
          <w:tcPr>
            <w:tcW w:w="1742" w:type="pct"/>
            <w:vMerge/>
            <w:tcBorders>
              <w:top w:val="nil"/>
            </w:tcBorders>
          </w:tcPr>
          <w:p w:rsidR="00CF4220" w:rsidRPr="00CF4220" w:rsidRDefault="00CF4220" w:rsidP="00CF4220">
            <w:pPr>
              <w:rPr>
                <w:rFonts w:ascii="Times New Roman" w:hAnsi="Times New Roman" w:cs="Times New Roman"/>
                <w:sz w:val="20"/>
                <w:szCs w:val="20"/>
              </w:rPr>
            </w:pPr>
          </w:p>
        </w:tc>
        <w:tc>
          <w:tcPr>
            <w:tcW w:w="530" w:type="pct"/>
          </w:tcPr>
          <w:p w:rsidR="00CF4220" w:rsidRPr="00CF4220" w:rsidRDefault="00CF4220" w:rsidP="00CF4220">
            <w:pPr>
              <w:pStyle w:val="TableParagraph"/>
              <w:spacing w:line="240" w:lineRule="auto"/>
              <w:ind w:left="0"/>
              <w:jc w:val="center"/>
              <w:rPr>
                <w:b/>
                <w:i/>
                <w:sz w:val="20"/>
                <w:szCs w:val="20"/>
              </w:rPr>
            </w:pPr>
            <w:r w:rsidRPr="00CF4220">
              <w:rPr>
                <w:b/>
                <w:i/>
                <w:sz w:val="20"/>
                <w:szCs w:val="20"/>
              </w:rPr>
              <w:t xml:space="preserve">5 </w:t>
            </w:r>
            <w:r w:rsidRPr="00CF4220">
              <w:rPr>
                <w:b/>
                <w:i/>
                <w:spacing w:val="-2"/>
                <w:sz w:val="20"/>
                <w:szCs w:val="20"/>
              </w:rPr>
              <w:t>класс</w:t>
            </w:r>
          </w:p>
        </w:tc>
        <w:tc>
          <w:tcPr>
            <w:tcW w:w="530" w:type="pct"/>
          </w:tcPr>
          <w:p w:rsidR="00CF4220" w:rsidRPr="00CF4220" w:rsidRDefault="00CF4220" w:rsidP="00CF4220">
            <w:pPr>
              <w:pStyle w:val="TableParagraph"/>
              <w:spacing w:line="240" w:lineRule="auto"/>
              <w:ind w:left="0"/>
              <w:jc w:val="center"/>
              <w:rPr>
                <w:b/>
                <w:i/>
                <w:sz w:val="20"/>
                <w:szCs w:val="20"/>
              </w:rPr>
            </w:pPr>
            <w:r w:rsidRPr="00CF4220">
              <w:rPr>
                <w:b/>
                <w:i/>
                <w:sz w:val="20"/>
                <w:szCs w:val="20"/>
              </w:rPr>
              <w:t xml:space="preserve">6 </w:t>
            </w:r>
            <w:r w:rsidRPr="00CF4220">
              <w:rPr>
                <w:b/>
                <w:i/>
                <w:spacing w:val="-2"/>
                <w:sz w:val="20"/>
                <w:szCs w:val="20"/>
              </w:rPr>
              <w:t>класс</w:t>
            </w:r>
          </w:p>
        </w:tc>
        <w:tc>
          <w:tcPr>
            <w:tcW w:w="530" w:type="pct"/>
          </w:tcPr>
          <w:p w:rsidR="00CF4220" w:rsidRPr="00CF4220" w:rsidRDefault="00CF4220" w:rsidP="00CF4220">
            <w:pPr>
              <w:pStyle w:val="TableParagraph"/>
              <w:spacing w:line="240" w:lineRule="auto"/>
              <w:ind w:left="0"/>
              <w:jc w:val="center"/>
              <w:rPr>
                <w:b/>
                <w:i/>
                <w:sz w:val="20"/>
                <w:szCs w:val="20"/>
              </w:rPr>
            </w:pPr>
            <w:r w:rsidRPr="00CF4220">
              <w:rPr>
                <w:b/>
                <w:i/>
                <w:sz w:val="20"/>
                <w:szCs w:val="20"/>
              </w:rPr>
              <w:t xml:space="preserve">7 </w:t>
            </w:r>
            <w:r w:rsidRPr="00CF4220">
              <w:rPr>
                <w:b/>
                <w:i/>
                <w:spacing w:val="-2"/>
                <w:sz w:val="20"/>
                <w:szCs w:val="20"/>
              </w:rPr>
              <w:t>класс</w:t>
            </w:r>
          </w:p>
        </w:tc>
        <w:tc>
          <w:tcPr>
            <w:tcW w:w="531" w:type="pct"/>
          </w:tcPr>
          <w:p w:rsidR="00CF4220" w:rsidRPr="00CF4220" w:rsidRDefault="00CF4220" w:rsidP="00CF4220">
            <w:pPr>
              <w:pStyle w:val="TableParagraph"/>
              <w:spacing w:line="240" w:lineRule="auto"/>
              <w:ind w:left="0"/>
              <w:jc w:val="center"/>
              <w:rPr>
                <w:b/>
                <w:i/>
                <w:sz w:val="20"/>
                <w:szCs w:val="20"/>
              </w:rPr>
            </w:pPr>
            <w:r w:rsidRPr="00CF4220">
              <w:rPr>
                <w:b/>
                <w:i/>
                <w:sz w:val="20"/>
                <w:szCs w:val="20"/>
              </w:rPr>
              <w:t xml:space="preserve">8 </w:t>
            </w:r>
            <w:r w:rsidRPr="00CF4220">
              <w:rPr>
                <w:b/>
                <w:i/>
                <w:spacing w:val="-2"/>
                <w:sz w:val="20"/>
                <w:szCs w:val="20"/>
              </w:rPr>
              <w:t>класс</w:t>
            </w:r>
          </w:p>
        </w:tc>
        <w:tc>
          <w:tcPr>
            <w:tcW w:w="532" w:type="pct"/>
          </w:tcPr>
          <w:p w:rsidR="00CF4220" w:rsidRPr="00CF4220" w:rsidRDefault="00CF4220" w:rsidP="00CF4220">
            <w:pPr>
              <w:pStyle w:val="TableParagraph"/>
              <w:spacing w:line="240" w:lineRule="auto"/>
              <w:ind w:left="0"/>
              <w:jc w:val="center"/>
              <w:rPr>
                <w:b/>
                <w:i/>
                <w:sz w:val="20"/>
                <w:szCs w:val="20"/>
              </w:rPr>
            </w:pPr>
            <w:r w:rsidRPr="00CF4220">
              <w:rPr>
                <w:b/>
                <w:i/>
                <w:sz w:val="20"/>
                <w:szCs w:val="20"/>
              </w:rPr>
              <w:t xml:space="preserve">9 </w:t>
            </w:r>
            <w:r w:rsidRPr="00CF4220">
              <w:rPr>
                <w:b/>
                <w:i/>
                <w:spacing w:val="-2"/>
                <w:sz w:val="20"/>
                <w:szCs w:val="20"/>
              </w:rPr>
              <w:t>класс</w:t>
            </w:r>
          </w:p>
        </w:tc>
        <w:tc>
          <w:tcPr>
            <w:tcW w:w="606" w:type="pct"/>
            <w:vMerge/>
            <w:tcBorders>
              <w:top w:val="nil"/>
            </w:tcBorders>
          </w:tcPr>
          <w:p w:rsidR="00CF4220" w:rsidRPr="00CF4220" w:rsidRDefault="00CF4220" w:rsidP="00CF4220">
            <w:pPr>
              <w:rPr>
                <w:rFonts w:ascii="Times New Roman" w:hAnsi="Times New Roman" w:cs="Times New Roman"/>
                <w:sz w:val="20"/>
                <w:szCs w:val="20"/>
              </w:rPr>
            </w:pPr>
          </w:p>
        </w:tc>
      </w:tr>
      <w:tr w:rsidR="00CF4220" w:rsidRPr="00CF4220" w:rsidTr="00CF4220">
        <w:trPr>
          <w:trHeight w:val="673"/>
        </w:trPr>
        <w:tc>
          <w:tcPr>
            <w:tcW w:w="1742" w:type="pct"/>
          </w:tcPr>
          <w:p w:rsidR="00CF4220" w:rsidRPr="00CF4220" w:rsidRDefault="00CF4220" w:rsidP="00CF4220">
            <w:pPr>
              <w:pStyle w:val="TableParagraph"/>
              <w:spacing w:line="240" w:lineRule="auto"/>
              <w:ind w:left="0"/>
              <w:jc w:val="right"/>
              <w:rPr>
                <w:b/>
                <w:sz w:val="20"/>
                <w:szCs w:val="20"/>
              </w:rPr>
            </w:pPr>
            <w:r w:rsidRPr="00CF4220">
              <w:rPr>
                <w:b/>
                <w:sz w:val="20"/>
                <w:szCs w:val="20"/>
              </w:rPr>
              <w:t>Инвариантные</w:t>
            </w:r>
            <w:r w:rsidRPr="00CF4220">
              <w:rPr>
                <w:b/>
                <w:spacing w:val="-8"/>
                <w:sz w:val="20"/>
                <w:szCs w:val="20"/>
              </w:rPr>
              <w:t xml:space="preserve"> </w:t>
            </w:r>
            <w:r w:rsidRPr="00CF4220">
              <w:rPr>
                <w:b/>
                <w:spacing w:val="-2"/>
                <w:sz w:val="20"/>
                <w:szCs w:val="20"/>
              </w:rPr>
              <w:t>модули</w:t>
            </w:r>
          </w:p>
        </w:tc>
        <w:tc>
          <w:tcPr>
            <w:tcW w:w="530" w:type="pct"/>
          </w:tcPr>
          <w:p w:rsidR="00CF4220" w:rsidRPr="00CF4220" w:rsidRDefault="00CF4220" w:rsidP="00CF4220">
            <w:pPr>
              <w:pStyle w:val="TableParagraph"/>
              <w:spacing w:line="240" w:lineRule="auto"/>
              <w:ind w:left="0"/>
              <w:jc w:val="center"/>
              <w:rPr>
                <w:b/>
                <w:sz w:val="20"/>
                <w:szCs w:val="20"/>
              </w:rPr>
            </w:pPr>
            <w:r w:rsidRPr="00CF4220">
              <w:rPr>
                <w:b/>
                <w:spacing w:val="-5"/>
                <w:sz w:val="20"/>
                <w:szCs w:val="20"/>
              </w:rPr>
              <w:t>68</w:t>
            </w:r>
          </w:p>
        </w:tc>
        <w:tc>
          <w:tcPr>
            <w:tcW w:w="530" w:type="pct"/>
          </w:tcPr>
          <w:p w:rsidR="00CF4220" w:rsidRPr="00CF4220" w:rsidRDefault="00CF4220" w:rsidP="00CF4220">
            <w:pPr>
              <w:pStyle w:val="TableParagraph"/>
              <w:spacing w:line="240" w:lineRule="auto"/>
              <w:ind w:left="0"/>
              <w:jc w:val="center"/>
              <w:rPr>
                <w:b/>
                <w:sz w:val="20"/>
                <w:szCs w:val="20"/>
              </w:rPr>
            </w:pPr>
            <w:r w:rsidRPr="00CF4220">
              <w:rPr>
                <w:b/>
                <w:spacing w:val="-5"/>
                <w:sz w:val="20"/>
                <w:szCs w:val="20"/>
              </w:rPr>
              <w:t>68</w:t>
            </w:r>
          </w:p>
        </w:tc>
        <w:tc>
          <w:tcPr>
            <w:tcW w:w="530" w:type="pct"/>
          </w:tcPr>
          <w:p w:rsidR="00CF4220" w:rsidRPr="00CF4220" w:rsidRDefault="00CF4220" w:rsidP="00CF4220">
            <w:pPr>
              <w:pStyle w:val="TableParagraph"/>
              <w:spacing w:line="240" w:lineRule="auto"/>
              <w:ind w:left="0"/>
              <w:jc w:val="center"/>
              <w:rPr>
                <w:b/>
                <w:sz w:val="20"/>
                <w:szCs w:val="20"/>
              </w:rPr>
            </w:pPr>
            <w:r w:rsidRPr="00CF4220">
              <w:rPr>
                <w:b/>
                <w:spacing w:val="-5"/>
                <w:sz w:val="20"/>
                <w:szCs w:val="20"/>
              </w:rPr>
              <w:t>68</w:t>
            </w:r>
          </w:p>
        </w:tc>
        <w:tc>
          <w:tcPr>
            <w:tcW w:w="531" w:type="pct"/>
          </w:tcPr>
          <w:p w:rsidR="00CF4220" w:rsidRPr="00CF4220" w:rsidRDefault="00CF4220" w:rsidP="00CF4220">
            <w:pPr>
              <w:pStyle w:val="TableParagraph"/>
              <w:spacing w:line="240" w:lineRule="auto"/>
              <w:ind w:left="0"/>
              <w:jc w:val="center"/>
              <w:rPr>
                <w:b/>
                <w:sz w:val="20"/>
                <w:szCs w:val="20"/>
              </w:rPr>
            </w:pPr>
            <w:r w:rsidRPr="00CF4220">
              <w:rPr>
                <w:b/>
                <w:spacing w:val="-5"/>
                <w:sz w:val="20"/>
                <w:szCs w:val="20"/>
              </w:rPr>
              <w:t>34</w:t>
            </w:r>
          </w:p>
        </w:tc>
        <w:tc>
          <w:tcPr>
            <w:tcW w:w="532" w:type="pct"/>
          </w:tcPr>
          <w:p w:rsidR="00CF4220" w:rsidRPr="00CF4220" w:rsidRDefault="00CF4220" w:rsidP="00CF4220">
            <w:pPr>
              <w:pStyle w:val="TableParagraph"/>
              <w:spacing w:line="240" w:lineRule="auto"/>
              <w:ind w:left="0"/>
              <w:jc w:val="center"/>
              <w:rPr>
                <w:b/>
                <w:sz w:val="20"/>
                <w:szCs w:val="20"/>
              </w:rPr>
            </w:pPr>
            <w:r w:rsidRPr="00CF4220">
              <w:rPr>
                <w:b/>
                <w:spacing w:val="-5"/>
                <w:sz w:val="20"/>
                <w:szCs w:val="20"/>
              </w:rPr>
              <w:t>34</w:t>
            </w:r>
          </w:p>
        </w:tc>
        <w:tc>
          <w:tcPr>
            <w:tcW w:w="606" w:type="pct"/>
          </w:tcPr>
          <w:p w:rsidR="00CF4220" w:rsidRPr="00CF4220" w:rsidRDefault="00CF4220" w:rsidP="00CF4220">
            <w:pPr>
              <w:pStyle w:val="TableParagraph"/>
              <w:spacing w:line="240" w:lineRule="auto"/>
              <w:ind w:left="0"/>
              <w:jc w:val="center"/>
              <w:rPr>
                <w:b/>
                <w:sz w:val="20"/>
                <w:szCs w:val="20"/>
              </w:rPr>
            </w:pPr>
            <w:r w:rsidRPr="00CF4220">
              <w:rPr>
                <w:b/>
                <w:spacing w:val="-5"/>
                <w:sz w:val="20"/>
                <w:szCs w:val="20"/>
              </w:rPr>
              <w:t>272</w:t>
            </w:r>
          </w:p>
        </w:tc>
      </w:tr>
      <w:tr w:rsidR="00CF4220" w:rsidRPr="00CF4220" w:rsidTr="00CF4220">
        <w:trPr>
          <w:trHeight w:val="297"/>
        </w:trPr>
        <w:tc>
          <w:tcPr>
            <w:tcW w:w="1742" w:type="pct"/>
          </w:tcPr>
          <w:p w:rsidR="00CF4220" w:rsidRPr="00CF4220" w:rsidRDefault="00CF4220" w:rsidP="00CF4220">
            <w:pPr>
              <w:pStyle w:val="TableParagraph"/>
              <w:spacing w:line="240" w:lineRule="auto"/>
              <w:ind w:left="0"/>
              <w:jc w:val="right"/>
              <w:rPr>
                <w:sz w:val="20"/>
                <w:szCs w:val="20"/>
              </w:rPr>
            </w:pPr>
            <w:r w:rsidRPr="00CF4220">
              <w:rPr>
                <w:sz w:val="20"/>
                <w:szCs w:val="20"/>
              </w:rPr>
              <w:t>Производство</w:t>
            </w:r>
            <w:r w:rsidRPr="00CF4220">
              <w:rPr>
                <w:spacing w:val="-3"/>
                <w:sz w:val="20"/>
                <w:szCs w:val="20"/>
              </w:rPr>
              <w:t xml:space="preserve"> </w:t>
            </w:r>
            <w:r w:rsidRPr="00CF4220">
              <w:rPr>
                <w:sz w:val="20"/>
                <w:szCs w:val="20"/>
              </w:rPr>
              <w:t>и</w:t>
            </w:r>
            <w:r w:rsidRPr="00CF4220">
              <w:rPr>
                <w:spacing w:val="-1"/>
                <w:sz w:val="20"/>
                <w:szCs w:val="20"/>
              </w:rPr>
              <w:t xml:space="preserve"> </w:t>
            </w:r>
            <w:r w:rsidRPr="00CF4220">
              <w:rPr>
                <w:spacing w:val="-2"/>
                <w:sz w:val="20"/>
                <w:szCs w:val="20"/>
              </w:rPr>
              <w:t>технологии</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4</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4</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4</w:t>
            </w:r>
          </w:p>
        </w:tc>
        <w:tc>
          <w:tcPr>
            <w:tcW w:w="531"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4</w:t>
            </w:r>
          </w:p>
        </w:tc>
        <w:tc>
          <w:tcPr>
            <w:tcW w:w="532"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4</w:t>
            </w:r>
          </w:p>
        </w:tc>
        <w:tc>
          <w:tcPr>
            <w:tcW w:w="606" w:type="pct"/>
          </w:tcPr>
          <w:p w:rsidR="00CF4220" w:rsidRPr="00CF4220" w:rsidRDefault="00CF4220" w:rsidP="00CF4220">
            <w:pPr>
              <w:pStyle w:val="TableParagraph"/>
              <w:spacing w:line="240" w:lineRule="auto"/>
              <w:ind w:left="0"/>
              <w:jc w:val="center"/>
              <w:rPr>
                <w:sz w:val="20"/>
                <w:szCs w:val="20"/>
              </w:rPr>
            </w:pPr>
            <w:r w:rsidRPr="00CF4220">
              <w:rPr>
                <w:spacing w:val="-5"/>
                <w:sz w:val="20"/>
                <w:szCs w:val="20"/>
              </w:rPr>
              <w:t>20</w:t>
            </w:r>
          </w:p>
        </w:tc>
      </w:tr>
      <w:tr w:rsidR="00CF4220" w:rsidRPr="00CF4220" w:rsidTr="00CF4220">
        <w:trPr>
          <w:trHeight w:val="597"/>
        </w:trPr>
        <w:tc>
          <w:tcPr>
            <w:tcW w:w="1742" w:type="pct"/>
          </w:tcPr>
          <w:p w:rsidR="00CF4220" w:rsidRPr="00CF4220" w:rsidRDefault="00CF4220" w:rsidP="00CF4220">
            <w:pPr>
              <w:pStyle w:val="TableParagraph"/>
              <w:spacing w:line="240" w:lineRule="auto"/>
              <w:ind w:left="0"/>
              <w:rPr>
                <w:sz w:val="20"/>
                <w:szCs w:val="20"/>
              </w:rPr>
            </w:pPr>
            <w:r w:rsidRPr="00CF4220">
              <w:rPr>
                <w:sz w:val="20"/>
                <w:szCs w:val="20"/>
              </w:rPr>
              <w:t>Компьютерная</w:t>
            </w:r>
            <w:r w:rsidRPr="00CF4220">
              <w:rPr>
                <w:spacing w:val="-5"/>
                <w:sz w:val="20"/>
                <w:szCs w:val="20"/>
              </w:rPr>
              <w:t xml:space="preserve"> </w:t>
            </w:r>
            <w:r w:rsidRPr="00CF4220">
              <w:rPr>
                <w:spacing w:val="-2"/>
                <w:sz w:val="20"/>
                <w:szCs w:val="20"/>
              </w:rPr>
              <w:t>графика,</w:t>
            </w:r>
          </w:p>
          <w:p w:rsidR="00CF4220" w:rsidRPr="00CF4220" w:rsidRDefault="00CF4220" w:rsidP="00CF4220">
            <w:pPr>
              <w:pStyle w:val="TableParagraph"/>
              <w:spacing w:line="240" w:lineRule="auto"/>
              <w:ind w:left="0"/>
              <w:rPr>
                <w:sz w:val="20"/>
                <w:szCs w:val="20"/>
              </w:rPr>
            </w:pPr>
            <w:r w:rsidRPr="00CF4220">
              <w:rPr>
                <w:spacing w:val="-2"/>
                <w:sz w:val="20"/>
                <w:szCs w:val="20"/>
              </w:rPr>
              <w:t>черчение</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8</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8</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8</w:t>
            </w:r>
          </w:p>
        </w:tc>
        <w:tc>
          <w:tcPr>
            <w:tcW w:w="531"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4</w:t>
            </w:r>
          </w:p>
        </w:tc>
        <w:tc>
          <w:tcPr>
            <w:tcW w:w="532" w:type="pct"/>
          </w:tcPr>
          <w:p w:rsidR="00CF4220" w:rsidRPr="00CF4220" w:rsidRDefault="00CF4220" w:rsidP="00CF4220">
            <w:pPr>
              <w:pStyle w:val="TableParagraph"/>
              <w:spacing w:line="240" w:lineRule="auto"/>
              <w:ind w:left="0"/>
              <w:jc w:val="center"/>
              <w:rPr>
                <w:sz w:val="20"/>
                <w:szCs w:val="20"/>
              </w:rPr>
            </w:pPr>
            <w:r w:rsidRPr="00CF4220">
              <w:rPr>
                <w:spacing w:val="-10"/>
                <w:sz w:val="20"/>
                <w:szCs w:val="20"/>
              </w:rPr>
              <w:t>4</w:t>
            </w:r>
          </w:p>
        </w:tc>
        <w:tc>
          <w:tcPr>
            <w:tcW w:w="606" w:type="pct"/>
          </w:tcPr>
          <w:p w:rsidR="00CF4220" w:rsidRPr="00CF4220" w:rsidRDefault="00CF4220" w:rsidP="00CF4220">
            <w:pPr>
              <w:pStyle w:val="TableParagraph"/>
              <w:spacing w:line="240" w:lineRule="auto"/>
              <w:ind w:left="0"/>
              <w:jc w:val="center"/>
              <w:rPr>
                <w:sz w:val="20"/>
                <w:szCs w:val="20"/>
              </w:rPr>
            </w:pPr>
            <w:r w:rsidRPr="00CF4220">
              <w:rPr>
                <w:spacing w:val="-5"/>
                <w:sz w:val="20"/>
                <w:szCs w:val="20"/>
              </w:rPr>
              <w:t>32</w:t>
            </w:r>
          </w:p>
        </w:tc>
      </w:tr>
      <w:tr w:rsidR="00CF4220" w:rsidRPr="00CF4220" w:rsidTr="00CF4220">
        <w:trPr>
          <w:trHeight w:val="892"/>
        </w:trPr>
        <w:tc>
          <w:tcPr>
            <w:tcW w:w="1742" w:type="pct"/>
          </w:tcPr>
          <w:p w:rsidR="00CF4220" w:rsidRPr="00CF4220" w:rsidRDefault="00CF4220" w:rsidP="00CF4220">
            <w:pPr>
              <w:pStyle w:val="TableParagraph"/>
              <w:spacing w:line="240" w:lineRule="auto"/>
              <w:ind w:left="0"/>
              <w:rPr>
                <w:sz w:val="20"/>
                <w:szCs w:val="20"/>
              </w:rPr>
            </w:pPr>
            <w:r w:rsidRPr="00CF4220">
              <w:rPr>
                <w:spacing w:val="-2"/>
                <w:sz w:val="20"/>
                <w:szCs w:val="20"/>
              </w:rPr>
              <w:t>3D-моделирование, прототипирование,</w:t>
            </w:r>
          </w:p>
          <w:p w:rsidR="00CF4220" w:rsidRPr="00CF4220" w:rsidRDefault="00CF4220" w:rsidP="00CF4220">
            <w:pPr>
              <w:pStyle w:val="TableParagraph"/>
              <w:spacing w:line="240" w:lineRule="auto"/>
              <w:ind w:left="0"/>
              <w:rPr>
                <w:sz w:val="20"/>
                <w:szCs w:val="20"/>
              </w:rPr>
            </w:pPr>
            <w:r w:rsidRPr="00CF4220">
              <w:rPr>
                <w:spacing w:val="-2"/>
                <w:sz w:val="20"/>
                <w:szCs w:val="20"/>
              </w:rPr>
              <w:t>макетирование</w:t>
            </w:r>
          </w:p>
        </w:tc>
        <w:tc>
          <w:tcPr>
            <w:tcW w:w="530" w:type="pc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10"/>
                <w:sz w:val="20"/>
                <w:szCs w:val="20"/>
              </w:rPr>
              <w:t>–</w:t>
            </w:r>
          </w:p>
        </w:tc>
        <w:tc>
          <w:tcPr>
            <w:tcW w:w="530" w:type="pc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10"/>
                <w:sz w:val="20"/>
                <w:szCs w:val="20"/>
              </w:rPr>
              <w:t>–</w:t>
            </w:r>
          </w:p>
        </w:tc>
        <w:tc>
          <w:tcPr>
            <w:tcW w:w="530" w:type="pc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5"/>
                <w:sz w:val="20"/>
                <w:szCs w:val="20"/>
              </w:rPr>
              <w:t>10</w:t>
            </w:r>
          </w:p>
        </w:tc>
        <w:tc>
          <w:tcPr>
            <w:tcW w:w="531" w:type="pc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5"/>
                <w:sz w:val="20"/>
                <w:szCs w:val="20"/>
              </w:rPr>
              <w:t>12</w:t>
            </w:r>
          </w:p>
        </w:tc>
        <w:tc>
          <w:tcPr>
            <w:tcW w:w="532" w:type="pc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5"/>
                <w:sz w:val="20"/>
                <w:szCs w:val="20"/>
              </w:rPr>
              <w:t>12</w:t>
            </w:r>
          </w:p>
        </w:tc>
        <w:tc>
          <w:tcPr>
            <w:tcW w:w="606" w:type="pc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5"/>
                <w:sz w:val="20"/>
                <w:szCs w:val="20"/>
              </w:rPr>
              <w:t>34</w:t>
            </w:r>
          </w:p>
        </w:tc>
      </w:tr>
      <w:tr w:rsidR="00CF4220" w:rsidRPr="00CF4220" w:rsidTr="00CF4220">
        <w:trPr>
          <w:trHeight w:val="827"/>
        </w:trPr>
        <w:tc>
          <w:tcPr>
            <w:tcW w:w="1742" w:type="pct"/>
            <w:vMerge w:val="restart"/>
          </w:tcPr>
          <w:p w:rsidR="00CF4220" w:rsidRPr="00CF4220" w:rsidRDefault="00CF4220" w:rsidP="00CF4220">
            <w:pPr>
              <w:pStyle w:val="TableParagraph"/>
              <w:spacing w:line="240" w:lineRule="auto"/>
              <w:ind w:left="0"/>
              <w:rPr>
                <w:sz w:val="20"/>
                <w:szCs w:val="20"/>
                <w:lang w:val="ru-RU"/>
              </w:rPr>
            </w:pPr>
            <w:r w:rsidRPr="00CF4220">
              <w:rPr>
                <w:sz w:val="20"/>
                <w:szCs w:val="20"/>
                <w:lang w:val="ru-RU"/>
              </w:rPr>
              <w:t>Технологии</w:t>
            </w:r>
            <w:r w:rsidRPr="00CF4220">
              <w:rPr>
                <w:spacing w:val="-15"/>
                <w:sz w:val="20"/>
                <w:szCs w:val="20"/>
                <w:lang w:val="ru-RU"/>
              </w:rPr>
              <w:t xml:space="preserve"> </w:t>
            </w:r>
            <w:r w:rsidRPr="00CF4220">
              <w:rPr>
                <w:sz w:val="20"/>
                <w:szCs w:val="20"/>
                <w:lang w:val="ru-RU"/>
              </w:rPr>
              <w:t xml:space="preserve">обработки материалов, пищевых </w:t>
            </w:r>
            <w:r w:rsidRPr="00CF4220">
              <w:rPr>
                <w:spacing w:val="-2"/>
                <w:sz w:val="20"/>
                <w:szCs w:val="20"/>
                <w:lang w:val="ru-RU"/>
              </w:rPr>
              <w:t>продуктов</w:t>
            </w:r>
          </w:p>
          <w:p w:rsidR="00CF4220" w:rsidRPr="00CF4220" w:rsidRDefault="00CF4220" w:rsidP="00CF4220">
            <w:pPr>
              <w:pStyle w:val="TableParagraph"/>
              <w:spacing w:line="240" w:lineRule="auto"/>
              <w:ind w:left="0"/>
              <w:rPr>
                <w:i/>
                <w:sz w:val="20"/>
                <w:szCs w:val="20"/>
                <w:lang w:val="ru-RU"/>
              </w:rPr>
            </w:pPr>
            <w:r w:rsidRPr="00CF4220">
              <w:rPr>
                <w:i/>
                <w:sz w:val="20"/>
                <w:szCs w:val="20"/>
                <w:lang w:val="ru-RU"/>
              </w:rPr>
              <w:t>Технологии</w:t>
            </w:r>
            <w:r w:rsidRPr="00CF4220">
              <w:rPr>
                <w:i/>
                <w:spacing w:val="-2"/>
                <w:sz w:val="20"/>
                <w:szCs w:val="20"/>
                <w:lang w:val="ru-RU"/>
              </w:rPr>
              <w:t xml:space="preserve"> обработки</w:t>
            </w:r>
          </w:p>
          <w:p w:rsidR="00CF4220" w:rsidRPr="00CF4220" w:rsidRDefault="00CF4220" w:rsidP="00CF4220">
            <w:pPr>
              <w:pStyle w:val="TableParagraph"/>
              <w:spacing w:line="240" w:lineRule="auto"/>
              <w:ind w:left="0"/>
              <w:rPr>
                <w:i/>
                <w:sz w:val="20"/>
                <w:szCs w:val="20"/>
                <w:lang w:val="ru-RU"/>
              </w:rPr>
            </w:pPr>
            <w:r w:rsidRPr="00CF4220">
              <w:rPr>
                <w:i/>
                <w:sz w:val="20"/>
                <w:szCs w:val="20"/>
                <w:lang w:val="ru-RU"/>
              </w:rPr>
              <w:t>конструкционных</w:t>
            </w:r>
            <w:r w:rsidRPr="00CF4220">
              <w:rPr>
                <w:i/>
                <w:spacing w:val="-15"/>
                <w:sz w:val="20"/>
                <w:szCs w:val="20"/>
                <w:lang w:val="ru-RU"/>
              </w:rPr>
              <w:t xml:space="preserve"> </w:t>
            </w:r>
            <w:r w:rsidRPr="00CF4220">
              <w:rPr>
                <w:i/>
                <w:sz w:val="20"/>
                <w:szCs w:val="20"/>
                <w:lang w:val="ru-RU"/>
              </w:rPr>
              <w:t>материалов Технологии обработки</w:t>
            </w:r>
          </w:p>
          <w:p w:rsidR="00CF4220" w:rsidRPr="00CF4220" w:rsidRDefault="00CF4220" w:rsidP="00CF4220">
            <w:pPr>
              <w:pStyle w:val="TableParagraph"/>
              <w:spacing w:line="240" w:lineRule="auto"/>
              <w:ind w:left="0"/>
              <w:rPr>
                <w:i/>
                <w:sz w:val="20"/>
                <w:szCs w:val="20"/>
                <w:lang w:val="ru-RU"/>
              </w:rPr>
            </w:pPr>
            <w:r w:rsidRPr="00CF4220">
              <w:rPr>
                <w:i/>
                <w:sz w:val="20"/>
                <w:szCs w:val="20"/>
                <w:lang w:val="ru-RU"/>
              </w:rPr>
              <w:t>пищевых продуктов Технологии</w:t>
            </w:r>
            <w:r w:rsidRPr="00CF4220">
              <w:rPr>
                <w:i/>
                <w:spacing w:val="-15"/>
                <w:sz w:val="20"/>
                <w:szCs w:val="20"/>
                <w:lang w:val="ru-RU"/>
              </w:rPr>
              <w:t xml:space="preserve"> </w:t>
            </w:r>
            <w:r w:rsidRPr="00CF4220">
              <w:rPr>
                <w:i/>
                <w:sz w:val="20"/>
                <w:szCs w:val="20"/>
                <w:lang w:val="ru-RU"/>
              </w:rPr>
              <w:t>обработки</w:t>
            </w:r>
          </w:p>
          <w:p w:rsidR="00CF4220" w:rsidRPr="00CF4220" w:rsidRDefault="00CF4220" w:rsidP="00CF4220">
            <w:pPr>
              <w:pStyle w:val="TableParagraph"/>
              <w:spacing w:line="240" w:lineRule="auto"/>
              <w:ind w:left="0"/>
              <w:rPr>
                <w:i/>
                <w:sz w:val="20"/>
                <w:szCs w:val="20"/>
              </w:rPr>
            </w:pPr>
            <w:r w:rsidRPr="00CF4220">
              <w:rPr>
                <w:i/>
                <w:sz w:val="20"/>
                <w:szCs w:val="20"/>
              </w:rPr>
              <w:t>текстильных</w:t>
            </w:r>
            <w:r w:rsidRPr="00CF4220">
              <w:rPr>
                <w:i/>
                <w:spacing w:val="-6"/>
                <w:sz w:val="20"/>
                <w:szCs w:val="20"/>
              </w:rPr>
              <w:t xml:space="preserve"> </w:t>
            </w:r>
            <w:r w:rsidRPr="00CF4220">
              <w:rPr>
                <w:i/>
                <w:spacing w:val="-2"/>
                <w:sz w:val="20"/>
                <w:szCs w:val="20"/>
              </w:rPr>
              <w:t>материалов</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5"/>
                <w:sz w:val="20"/>
                <w:szCs w:val="20"/>
              </w:rPr>
              <w:t>36</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5"/>
                <w:sz w:val="20"/>
                <w:szCs w:val="20"/>
              </w:rPr>
              <w:t>36</w:t>
            </w:r>
          </w:p>
        </w:tc>
        <w:tc>
          <w:tcPr>
            <w:tcW w:w="530" w:type="pct"/>
          </w:tcPr>
          <w:p w:rsidR="00CF4220" w:rsidRPr="00CF4220" w:rsidRDefault="00CF4220" w:rsidP="00CF4220">
            <w:pPr>
              <w:pStyle w:val="TableParagraph"/>
              <w:spacing w:line="240" w:lineRule="auto"/>
              <w:ind w:left="0"/>
              <w:jc w:val="center"/>
              <w:rPr>
                <w:sz w:val="20"/>
                <w:szCs w:val="20"/>
              </w:rPr>
            </w:pPr>
            <w:r w:rsidRPr="00CF4220">
              <w:rPr>
                <w:spacing w:val="-5"/>
                <w:sz w:val="20"/>
                <w:szCs w:val="20"/>
              </w:rPr>
              <w:t>26</w:t>
            </w:r>
          </w:p>
        </w:tc>
        <w:tc>
          <w:tcPr>
            <w:tcW w:w="531" w:type="pct"/>
            <w:vMerge w:val="restar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10"/>
                <w:sz w:val="20"/>
                <w:szCs w:val="20"/>
              </w:rPr>
              <w:t>–</w:t>
            </w:r>
          </w:p>
        </w:tc>
        <w:tc>
          <w:tcPr>
            <w:tcW w:w="532" w:type="pct"/>
            <w:vMerge w:val="restar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10"/>
                <w:sz w:val="20"/>
                <w:szCs w:val="20"/>
              </w:rPr>
              <w:t>–</w:t>
            </w:r>
          </w:p>
        </w:tc>
        <w:tc>
          <w:tcPr>
            <w:tcW w:w="606" w:type="pct"/>
            <w:vMerge w:val="restart"/>
          </w:tcPr>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rPr>
                <w:i/>
                <w:sz w:val="20"/>
                <w:szCs w:val="20"/>
              </w:rPr>
            </w:pPr>
          </w:p>
          <w:p w:rsidR="00CF4220" w:rsidRPr="00CF4220" w:rsidRDefault="00CF4220" w:rsidP="00CF4220">
            <w:pPr>
              <w:pStyle w:val="TableParagraph"/>
              <w:spacing w:line="240" w:lineRule="auto"/>
              <w:ind w:left="0"/>
              <w:jc w:val="center"/>
              <w:rPr>
                <w:sz w:val="20"/>
                <w:szCs w:val="20"/>
              </w:rPr>
            </w:pPr>
            <w:r w:rsidRPr="00CF4220">
              <w:rPr>
                <w:spacing w:val="-5"/>
                <w:sz w:val="20"/>
                <w:szCs w:val="20"/>
              </w:rPr>
              <w:t>98</w:t>
            </w:r>
          </w:p>
        </w:tc>
      </w:tr>
      <w:tr w:rsidR="00CF4220" w:rsidRPr="00CF4220" w:rsidTr="00CF4220">
        <w:trPr>
          <w:trHeight w:val="700"/>
        </w:trPr>
        <w:tc>
          <w:tcPr>
            <w:tcW w:w="1742" w:type="pct"/>
            <w:vMerge/>
            <w:tcBorders>
              <w:top w:val="nil"/>
            </w:tcBorders>
          </w:tcPr>
          <w:p w:rsidR="00CF4220" w:rsidRPr="00CF4220" w:rsidRDefault="00CF4220" w:rsidP="00CF4220">
            <w:pPr>
              <w:rPr>
                <w:rFonts w:ascii="Times New Roman" w:hAnsi="Times New Roman" w:cs="Times New Roman"/>
                <w:sz w:val="20"/>
                <w:szCs w:val="20"/>
              </w:rPr>
            </w:pP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5"/>
                <w:sz w:val="20"/>
                <w:szCs w:val="20"/>
              </w:rPr>
              <w:t>14</w:t>
            </w: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5"/>
                <w:sz w:val="20"/>
                <w:szCs w:val="20"/>
              </w:rPr>
              <w:t>14</w:t>
            </w: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5"/>
                <w:sz w:val="20"/>
                <w:szCs w:val="20"/>
              </w:rPr>
              <w:t>14</w:t>
            </w:r>
          </w:p>
        </w:tc>
        <w:tc>
          <w:tcPr>
            <w:tcW w:w="531" w:type="pct"/>
            <w:vMerge/>
            <w:tcBorders>
              <w:top w:val="nil"/>
            </w:tcBorders>
          </w:tcPr>
          <w:p w:rsidR="00CF4220" w:rsidRPr="00CF4220" w:rsidRDefault="00CF4220" w:rsidP="00CF4220">
            <w:pPr>
              <w:rPr>
                <w:rFonts w:ascii="Times New Roman" w:hAnsi="Times New Roman" w:cs="Times New Roman"/>
                <w:sz w:val="20"/>
                <w:szCs w:val="20"/>
              </w:rPr>
            </w:pPr>
          </w:p>
        </w:tc>
        <w:tc>
          <w:tcPr>
            <w:tcW w:w="532" w:type="pct"/>
            <w:vMerge/>
            <w:tcBorders>
              <w:top w:val="nil"/>
            </w:tcBorders>
          </w:tcPr>
          <w:p w:rsidR="00CF4220" w:rsidRPr="00CF4220" w:rsidRDefault="00CF4220" w:rsidP="00CF4220">
            <w:pPr>
              <w:rPr>
                <w:rFonts w:ascii="Times New Roman" w:hAnsi="Times New Roman" w:cs="Times New Roman"/>
                <w:sz w:val="20"/>
                <w:szCs w:val="20"/>
              </w:rPr>
            </w:pPr>
          </w:p>
        </w:tc>
        <w:tc>
          <w:tcPr>
            <w:tcW w:w="606" w:type="pct"/>
            <w:vMerge/>
            <w:tcBorders>
              <w:top w:val="nil"/>
            </w:tcBorders>
          </w:tcPr>
          <w:p w:rsidR="00CF4220" w:rsidRPr="00CF4220" w:rsidRDefault="00CF4220" w:rsidP="00CF4220">
            <w:pPr>
              <w:rPr>
                <w:rFonts w:ascii="Times New Roman" w:hAnsi="Times New Roman" w:cs="Times New Roman"/>
                <w:sz w:val="20"/>
                <w:szCs w:val="20"/>
              </w:rPr>
            </w:pPr>
          </w:p>
        </w:tc>
      </w:tr>
      <w:tr w:rsidR="00CF4220" w:rsidRPr="00CF4220" w:rsidTr="00CF4220">
        <w:trPr>
          <w:trHeight w:val="481"/>
        </w:trPr>
        <w:tc>
          <w:tcPr>
            <w:tcW w:w="1742" w:type="pct"/>
            <w:vMerge/>
            <w:tcBorders>
              <w:top w:val="nil"/>
            </w:tcBorders>
          </w:tcPr>
          <w:p w:rsidR="00CF4220" w:rsidRPr="00CF4220" w:rsidRDefault="00CF4220" w:rsidP="00CF4220">
            <w:pPr>
              <w:rPr>
                <w:rFonts w:ascii="Times New Roman" w:hAnsi="Times New Roman" w:cs="Times New Roman"/>
                <w:sz w:val="20"/>
                <w:szCs w:val="20"/>
              </w:rPr>
            </w:pP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10"/>
                <w:sz w:val="20"/>
                <w:szCs w:val="20"/>
              </w:rPr>
              <w:t>8</w:t>
            </w: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10"/>
                <w:sz w:val="20"/>
                <w:szCs w:val="20"/>
              </w:rPr>
              <w:t>8</w:t>
            </w: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10"/>
                <w:sz w:val="20"/>
                <w:szCs w:val="20"/>
              </w:rPr>
              <w:t>6</w:t>
            </w:r>
          </w:p>
        </w:tc>
        <w:tc>
          <w:tcPr>
            <w:tcW w:w="531" w:type="pct"/>
            <w:vMerge/>
            <w:tcBorders>
              <w:top w:val="nil"/>
            </w:tcBorders>
          </w:tcPr>
          <w:p w:rsidR="00CF4220" w:rsidRPr="00CF4220" w:rsidRDefault="00CF4220" w:rsidP="00CF4220">
            <w:pPr>
              <w:rPr>
                <w:rFonts w:ascii="Times New Roman" w:hAnsi="Times New Roman" w:cs="Times New Roman"/>
                <w:sz w:val="20"/>
                <w:szCs w:val="20"/>
              </w:rPr>
            </w:pPr>
          </w:p>
        </w:tc>
        <w:tc>
          <w:tcPr>
            <w:tcW w:w="532" w:type="pct"/>
            <w:vMerge/>
            <w:tcBorders>
              <w:top w:val="nil"/>
            </w:tcBorders>
          </w:tcPr>
          <w:p w:rsidR="00CF4220" w:rsidRPr="00CF4220" w:rsidRDefault="00CF4220" w:rsidP="00CF4220">
            <w:pPr>
              <w:rPr>
                <w:rFonts w:ascii="Times New Roman" w:hAnsi="Times New Roman" w:cs="Times New Roman"/>
                <w:sz w:val="20"/>
                <w:szCs w:val="20"/>
              </w:rPr>
            </w:pPr>
          </w:p>
        </w:tc>
        <w:tc>
          <w:tcPr>
            <w:tcW w:w="606" w:type="pct"/>
            <w:vMerge/>
            <w:tcBorders>
              <w:top w:val="nil"/>
            </w:tcBorders>
          </w:tcPr>
          <w:p w:rsidR="00CF4220" w:rsidRPr="00CF4220" w:rsidRDefault="00CF4220" w:rsidP="00CF4220">
            <w:pPr>
              <w:rPr>
                <w:rFonts w:ascii="Times New Roman" w:hAnsi="Times New Roman" w:cs="Times New Roman"/>
                <w:sz w:val="20"/>
                <w:szCs w:val="20"/>
              </w:rPr>
            </w:pPr>
          </w:p>
        </w:tc>
      </w:tr>
      <w:tr w:rsidR="00CF4220" w:rsidRPr="00CF4220" w:rsidTr="00CF4220">
        <w:trPr>
          <w:trHeight w:val="640"/>
        </w:trPr>
        <w:tc>
          <w:tcPr>
            <w:tcW w:w="1742" w:type="pct"/>
            <w:vMerge/>
            <w:tcBorders>
              <w:top w:val="nil"/>
            </w:tcBorders>
          </w:tcPr>
          <w:p w:rsidR="00CF4220" w:rsidRPr="00CF4220" w:rsidRDefault="00CF4220" w:rsidP="00CF4220">
            <w:pPr>
              <w:rPr>
                <w:rFonts w:ascii="Times New Roman" w:hAnsi="Times New Roman" w:cs="Times New Roman"/>
                <w:sz w:val="20"/>
                <w:szCs w:val="20"/>
              </w:rPr>
            </w:pP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5"/>
                <w:sz w:val="20"/>
                <w:szCs w:val="20"/>
              </w:rPr>
              <w:t>14</w:t>
            </w: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5"/>
                <w:sz w:val="20"/>
                <w:szCs w:val="20"/>
              </w:rPr>
              <w:t>14</w:t>
            </w:r>
          </w:p>
        </w:tc>
        <w:tc>
          <w:tcPr>
            <w:tcW w:w="530" w:type="pct"/>
          </w:tcPr>
          <w:p w:rsidR="00CF4220" w:rsidRPr="00CF4220" w:rsidRDefault="00CF4220" w:rsidP="00CF4220">
            <w:pPr>
              <w:pStyle w:val="TableParagraph"/>
              <w:spacing w:line="240" w:lineRule="auto"/>
              <w:ind w:left="0"/>
              <w:jc w:val="center"/>
              <w:rPr>
                <w:i/>
                <w:sz w:val="20"/>
                <w:szCs w:val="20"/>
              </w:rPr>
            </w:pPr>
            <w:r w:rsidRPr="00CF4220">
              <w:rPr>
                <w:i/>
                <w:spacing w:val="-10"/>
                <w:sz w:val="20"/>
                <w:szCs w:val="20"/>
              </w:rPr>
              <w:t>6</w:t>
            </w:r>
          </w:p>
        </w:tc>
        <w:tc>
          <w:tcPr>
            <w:tcW w:w="531" w:type="pct"/>
            <w:vMerge/>
            <w:tcBorders>
              <w:top w:val="nil"/>
            </w:tcBorders>
          </w:tcPr>
          <w:p w:rsidR="00CF4220" w:rsidRPr="00CF4220" w:rsidRDefault="00CF4220" w:rsidP="00CF4220">
            <w:pPr>
              <w:rPr>
                <w:rFonts w:ascii="Times New Roman" w:hAnsi="Times New Roman" w:cs="Times New Roman"/>
                <w:sz w:val="20"/>
                <w:szCs w:val="20"/>
              </w:rPr>
            </w:pPr>
          </w:p>
        </w:tc>
        <w:tc>
          <w:tcPr>
            <w:tcW w:w="532" w:type="pct"/>
            <w:vMerge/>
            <w:tcBorders>
              <w:top w:val="nil"/>
            </w:tcBorders>
          </w:tcPr>
          <w:p w:rsidR="00CF4220" w:rsidRPr="00CF4220" w:rsidRDefault="00CF4220" w:rsidP="00CF4220">
            <w:pPr>
              <w:rPr>
                <w:rFonts w:ascii="Times New Roman" w:hAnsi="Times New Roman" w:cs="Times New Roman"/>
                <w:sz w:val="20"/>
                <w:szCs w:val="20"/>
              </w:rPr>
            </w:pPr>
          </w:p>
        </w:tc>
        <w:tc>
          <w:tcPr>
            <w:tcW w:w="606" w:type="pct"/>
            <w:vMerge/>
            <w:tcBorders>
              <w:top w:val="nil"/>
            </w:tcBorders>
          </w:tcPr>
          <w:p w:rsidR="00CF4220" w:rsidRPr="00CF4220" w:rsidRDefault="00CF4220" w:rsidP="00CF4220">
            <w:pPr>
              <w:rPr>
                <w:rFonts w:ascii="Times New Roman" w:hAnsi="Times New Roman" w:cs="Times New Roman"/>
                <w:sz w:val="20"/>
                <w:szCs w:val="20"/>
              </w:rPr>
            </w:pPr>
          </w:p>
        </w:tc>
      </w:tr>
    </w:tbl>
    <w:p w:rsidR="00CF4220" w:rsidRDefault="00CF4220" w:rsidP="00CF4220">
      <w:pPr>
        <w:pStyle w:val="aff8"/>
        <w:spacing w:before="43"/>
        <w:ind w:left="0" w:firstLine="0"/>
        <w:rPr>
          <w:i/>
          <w:sz w:val="20"/>
        </w:rPr>
      </w:pPr>
    </w:p>
    <w:p w:rsidR="00CF4220" w:rsidRPr="00CF4220" w:rsidRDefault="00CF4220" w:rsidP="00CF4220">
      <w:pPr>
        <w:pStyle w:val="aff8"/>
        <w:ind w:left="0" w:firstLine="261"/>
        <w:rPr>
          <w:sz w:val="20"/>
          <w:szCs w:val="20"/>
        </w:rPr>
      </w:pPr>
      <w:r w:rsidRPr="00CF4220">
        <w:rPr>
          <w:sz w:val="20"/>
          <w:szCs w:val="20"/>
        </w:rPr>
        <w:t>При распределении часов модуля «Технологии обработки материалов, пищевых</w:t>
      </w:r>
      <w:r w:rsidRPr="00CF4220">
        <w:rPr>
          <w:spacing w:val="80"/>
          <w:w w:val="150"/>
          <w:sz w:val="20"/>
          <w:szCs w:val="20"/>
        </w:rPr>
        <w:t xml:space="preserve"> </w:t>
      </w:r>
      <w:r w:rsidRPr="00CF4220">
        <w:rPr>
          <w:sz w:val="20"/>
          <w:szCs w:val="20"/>
        </w:rPr>
        <w:t>продуктов»</w:t>
      </w:r>
      <w:r w:rsidRPr="00CF4220">
        <w:rPr>
          <w:spacing w:val="80"/>
          <w:w w:val="150"/>
          <w:sz w:val="20"/>
          <w:szCs w:val="20"/>
        </w:rPr>
        <w:t xml:space="preserve"> </w:t>
      </w:r>
      <w:r w:rsidRPr="00CF4220">
        <w:rPr>
          <w:sz w:val="20"/>
          <w:szCs w:val="20"/>
        </w:rPr>
        <w:t>следует</w:t>
      </w:r>
      <w:r w:rsidRPr="00CF4220">
        <w:rPr>
          <w:spacing w:val="80"/>
          <w:w w:val="150"/>
          <w:sz w:val="20"/>
          <w:szCs w:val="20"/>
        </w:rPr>
        <w:t xml:space="preserve"> </w:t>
      </w:r>
      <w:r w:rsidRPr="00CF4220">
        <w:rPr>
          <w:sz w:val="20"/>
          <w:szCs w:val="20"/>
        </w:rPr>
        <w:t>ориентироваться</w:t>
      </w:r>
      <w:r w:rsidRPr="00CF4220">
        <w:rPr>
          <w:spacing w:val="80"/>
          <w:w w:val="150"/>
          <w:sz w:val="20"/>
          <w:szCs w:val="20"/>
        </w:rPr>
        <w:t xml:space="preserve"> </w:t>
      </w:r>
      <w:r w:rsidRPr="00CF4220">
        <w:rPr>
          <w:sz w:val="20"/>
          <w:szCs w:val="20"/>
        </w:rPr>
        <w:t>на</w:t>
      </w:r>
      <w:r w:rsidRPr="00CF4220">
        <w:rPr>
          <w:spacing w:val="80"/>
          <w:w w:val="150"/>
          <w:sz w:val="20"/>
          <w:szCs w:val="20"/>
        </w:rPr>
        <w:t xml:space="preserve"> </w:t>
      </w:r>
      <w:r w:rsidRPr="00CF4220">
        <w:rPr>
          <w:sz w:val="20"/>
          <w:szCs w:val="20"/>
        </w:rPr>
        <w:t>наличие</w:t>
      </w:r>
      <w:r w:rsidRPr="00CF4220">
        <w:rPr>
          <w:spacing w:val="80"/>
          <w:w w:val="150"/>
          <w:sz w:val="20"/>
          <w:szCs w:val="20"/>
        </w:rPr>
        <w:t xml:space="preserve"> </w:t>
      </w:r>
      <w:r w:rsidRPr="00CF4220">
        <w:rPr>
          <w:sz w:val="20"/>
          <w:szCs w:val="20"/>
        </w:rPr>
        <w:t>оборудования</w:t>
      </w:r>
      <w:r w:rsidRPr="00CF4220">
        <w:rPr>
          <w:spacing w:val="80"/>
          <w:sz w:val="20"/>
          <w:szCs w:val="20"/>
        </w:rPr>
        <w:t xml:space="preserve"> </w:t>
      </w:r>
      <w:r w:rsidRPr="00CF4220">
        <w:rPr>
          <w:sz w:val="20"/>
          <w:szCs w:val="20"/>
        </w:rPr>
        <w:t>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w:t>
      </w:r>
    </w:p>
    <w:p w:rsidR="00CF4220" w:rsidRPr="00CF4220" w:rsidRDefault="00CF4220" w:rsidP="00CF4220">
      <w:pPr>
        <w:pStyle w:val="aff8"/>
        <w:ind w:left="0" w:firstLine="261"/>
        <w:rPr>
          <w:sz w:val="20"/>
          <w:szCs w:val="20"/>
        </w:rPr>
      </w:pPr>
      <w:r w:rsidRPr="00CF4220">
        <w:rPr>
          <w:sz w:val="20"/>
          <w:szCs w:val="20"/>
        </w:rPr>
        <w:t>При отсутствии возможности выполнять практические работы обязательным является</w:t>
      </w:r>
      <w:r w:rsidRPr="00CF4220">
        <w:rPr>
          <w:spacing w:val="40"/>
          <w:sz w:val="20"/>
          <w:szCs w:val="20"/>
        </w:rPr>
        <w:t xml:space="preserve"> </w:t>
      </w:r>
      <w:r w:rsidRPr="00CF4220">
        <w:rPr>
          <w:sz w:val="20"/>
          <w:szCs w:val="20"/>
        </w:rPr>
        <w:t>изучение</w:t>
      </w:r>
      <w:r w:rsidRPr="00CF4220">
        <w:rPr>
          <w:spacing w:val="40"/>
          <w:sz w:val="20"/>
          <w:szCs w:val="20"/>
        </w:rPr>
        <w:t xml:space="preserve"> </w:t>
      </w:r>
      <w:r w:rsidRPr="00CF4220">
        <w:rPr>
          <w:sz w:val="20"/>
          <w:szCs w:val="20"/>
        </w:rPr>
        <w:t>всего</w:t>
      </w:r>
      <w:r w:rsidRPr="00CF4220">
        <w:rPr>
          <w:spacing w:val="40"/>
          <w:sz w:val="20"/>
          <w:szCs w:val="20"/>
        </w:rPr>
        <w:t xml:space="preserve"> </w:t>
      </w:r>
      <w:r w:rsidRPr="00CF4220">
        <w:rPr>
          <w:sz w:val="20"/>
          <w:szCs w:val="20"/>
        </w:rPr>
        <w:t>объема</w:t>
      </w:r>
      <w:r w:rsidRPr="00CF4220">
        <w:rPr>
          <w:spacing w:val="40"/>
          <w:sz w:val="20"/>
          <w:szCs w:val="20"/>
        </w:rPr>
        <w:t xml:space="preserve"> </w:t>
      </w:r>
      <w:r w:rsidRPr="00CF4220">
        <w:rPr>
          <w:sz w:val="20"/>
          <w:szCs w:val="20"/>
        </w:rPr>
        <w:t>теоретического</w:t>
      </w:r>
      <w:r w:rsidRPr="00CF4220">
        <w:rPr>
          <w:spacing w:val="40"/>
          <w:sz w:val="20"/>
          <w:szCs w:val="20"/>
        </w:rPr>
        <w:t xml:space="preserve"> </w:t>
      </w:r>
      <w:r w:rsidRPr="00CF4220">
        <w:rPr>
          <w:sz w:val="20"/>
          <w:szCs w:val="20"/>
        </w:rPr>
        <w:t>материала.</w:t>
      </w:r>
      <w:r w:rsidRPr="00CF4220">
        <w:rPr>
          <w:spacing w:val="40"/>
          <w:sz w:val="20"/>
          <w:szCs w:val="20"/>
        </w:rPr>
        <w:t xml:space="preserve"> </w:t>
      </w:r>
      <w:r w:rsidRPr="00CF4220">
        <w:rPr>
          <w:sz w:val="20"/>
          <w:szCs w:val="20"/>
        </w:rPr>
        <w:t>Часы,</w:t>
      </w:r>
      <w:r w:rsidRPr="00CF4220">
        <w:rPr>
          <w:spacing w:val="40"/>
          <w:sz w:val="20"/>
          <w:szCs w:val="20"/>
        </w:rPr>
        <w:t xml:space="preserve"> </w:t>
      </w:r>
      <w:r w:rsidRPr="00CF4220">
        <w:rPr>
          <w:sz w:val="20"/>
          <w:szCs w:val="20"/>
        </w:rPr>
        <w:t>выделяемые на практические работы, можно перенести на изучение других тем инвариантных или вариативных модулей.</w:t>
      </w:r>
    </w:p>
    <w:p w:rsidR="00BA555B" w:rsidRDefault="00BA555B" w:rsidP="00CF4220">
      <w:pPr>
        <w:ind w:firstLine="261"/>
        <w:jc w:val="right"/>
        <w:rPr>
          <w:rFonts w:ascii="Times New Roman" w:hAnsi="Times New Roman" w:cs="Times New Roman"/>
          <w:i/>
          <w:sz w:val="20"/>
          <w:szCs w:val="20"/>
        </w:rPr>
      </w:pPr>
    </w:p>
    <w:p w:rsidR="00CF4220" w:rsidRDefault="00CF4220" w:rsidP="00CF4220">
      <w:pPr>
        <w:ind w:firstLine="261"/>
        <w:jc w:val="right"/>
        <w:rPr>
          <w:rFonts w:ascii="Times New Roman" w:hAnsi="Times New Roman" w:cs="Times New Roman"/>
          <w:i/>
          <w:sz w:val="20"/>
          <w:szCs w:val="20"/>
        </w:rPr>
      </w:pPr>
      <w:r w:rsidRPr="00CF4220">
        <w:rPr>
          <w:rFonts w:ascii="Times New Roman" w:hAnsi="Times New Roman" w:cs="Times New Roman"/>
          <w:i/>
          <w:sz w:val="20"/>
          <w:szCs w:val="20"/>
        </w:rPr>
        <w:t>Таблица</w:t>
      </w:r>
      <w:r w:rsidRPr="00CF4220">
        <w:rPr>
          <w:rFonts w:ascii="Times New Roman" w:hAnsi="Times New Roman" w:cs="Times New Roman"/>
          <w:i/>
          <w:spacing w:val="-18"/>
          <w:sz w:val="20"/>
          <w:szCs w:val="20"/>
        </w:rPr>
        <w:t xml:space="preserve"> </w:t>
      </w:r>
      <w:r w:rsidRPr="00CF4220">
        <w:rPr>
          <w:rFonts w:ascii="Times New Roman" w:hAnsi="Times New Roman" w:cs="Times New Roman"/>
          <w:i/>
          <w:sz w:val="20"/>
          <w:szCs w:val="20"/>
        </w:rPr>
        <w:t>2</w:t>
      </w:r>
    </w:p>
    <w:p w:rsidR="00CF4220" w:rsidRPr="00CF4220" w:rsidRDefault="00CF4220" w:rsidP="00CF4220">
      <w:pPr>
        <w:ind w:firstLine="261"/>
        <w:jc w:val="center"/>
        <w:rPr>
          <w:rFonts w:ascii="Times New Roman" w:hAnsi="Times New Roman" w:cs="Times New Roman"/>
          <w:i/>
          <w:sz w:val="20"/>
          <w:szCs w:val="20"/>
        </w:rPr>
      </w:pPr>
      <w:r w:rsidRPr="00CF4220">
        <w:rPr>
          <w:rFonts w:ascii="Times New Roman" w:hAnsi="Times New Roman" w:cs="Times New Roman"/>
          <w:i/>
          <w:sz w:val="20"/>
          <w:szCs w:val="20"/>
        </w:rPr>
        <w:t>Пример распределения часов по инвариантным модулям без учета вариативных</w:t>
      </w:r>
    </w:p>
    <w:p w:rsidR="00CF4220" w:rsidRPr="00CF4220" w:rsidRDefault="00CF4220" w:rsidP="00CF4220">
      <w:pPr>
        <w:ind w:firstLine="261"/>
        <w:jc w:val="center"/>
        <w:rPr>
          <w:rFonts w:ascii="Times New Roman" w:hAnsi="Times New Roman" w:cs="Times New Roman"/>
          <w:i/>
          <w:sz w:val="20"/>
          <w:szCs w:val="20"/>
        </w:rPr>
      </w:pPr>
      <w:r w:rsidRPr="00CF4220">
        <w:rPr>
          <w:rFonts w:ascii="Times New Roman" w:hAnsi="Times New Roman" w:cs="Times New Roman"/>
          <w:i/>
          <w:sz w:val="20"/>
          <w:szCs w:val="20"/>
        </w:rPr>
        <w:t>Вариант</w:t>
      </w:r>
      <w:r w:rsidRPr="00CF4220">
        <w:rPr>
          <w:rFonts w:ascii="Times New Roman" w:hAnsi="Times New Roman" w:cs="Times New Roman"/>
          <w:i/>
          <w:spacing w:val="-10"/>
          <w:sz w:val="20"/>
          <w:szCs w:val="20"/>
        </w:rPr>
        <w:t xml:space="preserve"> 2</w:t>
      </w:r>
    </w:p>
    <w:p w:rsidR="00CF4220" w:rsidRDefault="00CF4220" w:rsidP="00CF4220">
      <w:pPr>
        <w:pStyle w:val="aff8"/>
        <w:spacing w:before="142"/>
        <w:ind w:left="0"/>
        <w:rPr>
          <w:i/>
          <w:sz w:val="20"/>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71"/>
        <w:gridCol w:w="1608"/>
        <w:gridCol w:w="1350"/>
        <w:gridCol w:w="1276"/>
        <w:gridCol w:w="992"/>
        <w:gridCol w:w="872"/>
        <w:gridCol w:w="650"/>
      </w:tblGrid>
      <w:tr w:rsidR="001C6D1C" w:rsidRPr="001C6D1C" w:rsidTr="001C6D1C">
        <w:trPr>
          <w:trHeight w:val="297"/>
        </w:trPr>
        <w:tc>
          <w:tcPr>
            <w:tcW w:w="0" w:type="auto"/>
            <w:vMerge w:val="restart"/>
          </w:tcPr>
          <w:p w:rsidR="001C6D1C" w:rsidRPr="001C6D1C" w:rsidRDefault="001C6D1C" w:rsidP="001C6D1C">
            <w:pPr>
              <w:pStyle w:val="TableParagraph"/>
              <w:spacing w:before="152"/>
              <w:ind w:left="10"/>
              <w:jc w:val="center"/>
              <w:rPr>
                <w:b/>
                <w:sz w:val="20"/>
                <w:szCs w:val="20"/>
              </w:rPr>
            </w:pPr>
            <w:r w:rsidRPr="001C6D1C">
              <w:rPr>
                <w:b/>
                <w:spacing w:val="-2"/>
                <w:sz w:val="20"/>
                <w:szCs w:val="20"/>
              </w:rPr>
              <w:t>Модули</w:t>
            </w:r>
          </w:p>
        </w:tc>
        <w:tc>
          <w:tcPr>
            <w:tcW w:w="0" w:type="auto"/>
            <w:gridSpan w:val="5"/>
          </w:tcPr>
          <w:p w:rsidR="001C6D1C" w:rsidRPr="001C6D1C" w:rsidRDefault="001C6D1C" w:rsidP="001C6D1C">
            <w:pPr>
              <w:pStyle w:val="TableParagraph"/>
              <w:spacing w:line="275" w:lineRule="exact"/>
              <w:ind w:left="1012"/>
              <w:rPr>
                <w:b/>
                <w:sz w:val="20"/>
                <w:szCs w:val="20"/>
              </w:rPr>
            </w:pPr>
            <w:r w:rsidRPr="001C6D1C">
              <w:rPr>
                <w:b/>
                <w:sz w:val="20"/>
                <w:szCs w:val="20"/>
              </w:rPr>
              <w:t>Количество</w:t>
            </w:r>
            <w:r w:rsidRPr="001C6D1C">
              <w:rPr>
                <w:b/>
                <w:spacing w:val="-2"/>
                <w:sz w:val="20"/>
                <w:szCs w:val="20"/>
              </w:rPr>
              <w:t xml:space="preserve"> </w:t>
            </w:r>
            <w:r w:rsidRPr="001C6D1C">
              <w:rPr>
                <w:b/>
                <w:sz w:val="20"/>
                <w:szCs w:val="20"/>
              </w:rPr>
              <w:t>часов</w:t>
            </w:r>
            <w:r w:rsidRPr="001C6D1C">
              <w:rPr>
                <w:b/>
                <w:spacing w:val="-2"/>
                <w:sz w:val="20"/>
                <w:szCs w:val="20"/>
              </w:rPr>
              <w:t xml:space="preserve"> </w:t>
            </w:r>
            <w:r w:rsidRPr="001C6D1C">
              <w:rPr>
                <w:b/>
                <w:sz w:val="20"/>
                <w:szCs w:val="20"/>
              </w:rPr>
              <w:t xml:space="preserve">по </w:t>
            </w:r>
            <w:r w:rsidRPr="001C6D1C">
              <w:rPr>
                <w:b/>
                <w:spacing w:val="-2"/>
                <w:sz w:val="20"/>
                <w:szCs w:val="20"/>
              </w:rPr>
              <w:t>классам</w:t>
            </w:r>
          </w:p>
        </w:tc>
        <w:tc>
          <w:tcPr>
            <w:tcW w:w="0" w:type="auto"/>
            <w:vMerge w:val="restart"/>
          </w:tcPr>
          <w:p w:rsidR="001C6D1C" w:rsidRPr="001C6D1C" w:rsidRDefault="001C6D1C" w:rsidP="001C6D1C">
            <w:pPr>
              <w:pStyle w:val="TableParagraph"/>
              <w:spacing w:before="152"/>
              <w:rPr>
                <w:b/>
                <w:sz w:val="20"/>
                <w:szCs w:val="20"/>
              </w:rPr>
            </w:pPr>
            <w:r w:rsidRPr="001C6D1C">
              <w:rPr>
                <w:b/>
                <w:spacing w:val="-2"/>
                <w:sz w:val="20"/>
                <w:szCs w:val="20"/>
              </w:rPr>
              <w:t>Итого</w:t>
            </w:r>
          </w:p>
        </w:tc>
      </w:tr>
      <w:tr w:rsidR="00BA555B" w:rsidRPr="001C6D1C" w:rsidTr="00BA555B">
        <w:trPr>
          <w:trHeight w:val="299"/>
        </w:trPr>
        <w:tc>
          <w:tcPr>
            <w:tcW w:w="0" w:type="auto"/>
            <w:vMerge/>
            <w:tcBorders>
              <w:top w:val="nil"/>
            </w:tcBorders>
          </w:tcPr>
          <w:p w:rsidR="001C6D1C" w:rsidRPr="001C6D1C" w:rsidRDefault="001C6D1C" w:rsidP="001C6D1C">
            <w:pPr>
              <w:rPr>
                <w:rFonts w:ascii="Times New Roman" w:hAnsi="Times New Roman" w:cs="Times New Roman"/>
                <w:sz w:val="20"/>
                <w:szCs w:val="20"/>
              </w:rPr>
            </w:pPr>
          </w:p>
        </w:tc>
        <w:tc>
          <w:tcPr>
            <w:tcW w:w="0" w:type="auto"/>
          </w:tcPr>
          <w:p w:rsidR="001C6D1C" w:rsidRPr="001C6D1C" w:rsidRDefault="001C6D1C" w:rsidP="001C6D1C">
            <w:pPr>
              <w:pStyle w:val="TableParagraph"/>
              <w:spacing w:line="275" w:lineRule="exact"/>
              <w:ind w:left="9" w:right="2"/>
              <w:jc w:val="center"/>
              <w:rPr>
                <w:b/>
                <w:i/>
                <w:sz w:val="20"/>
                <w:szCs w:val="20"/>
              </w:rPr>
            </w:pPr>
            <w:r w:rsidRPr="001C6D1C">
              <w:rPr>
                <w:b/>
                <w:i/>
                <w:sz w:val="20"/>
                <w:szCs w:val="20"/>
              </w:rPr>
              <w:t xml:space="preserve">5 </w:t>
            </w:r>
            <w:r w:rsidRPr="001C6D1C">
              <w:rPr>
                <w:b/>
                <w:i/>
                <w:spacing w:val="-2"/>
                <w:sz w:val="20"/>
                <w:szCs w:val="20"/>
              </w:rPr>
              <w:t>класс</w:t>
            </w:r>
          </w:p>
        </w:tc>
        <w:tc>
          <w:tcPr>
            <w:tcW w:w="1350" w:type="dxa"/>
          </w:tcPr>
          <w:p w:rsidR="001C6D1C" w:rsidRPr="001C6D1C" w:rsidRDefault="001C6D1C" w:rsidP="001C6D1C">
            <w:pPr>
              <w:pStyle w:val="TableParagraph"/>
              <w:spacing w:line="275" w:lineRule="exact"/>
              <w:ind w:left="11" w:right="6"/>
              <w:jc w:val="center"/>
              <w:rPr>
                <w:b/>
                <w:i/>
                <w:sz w:val="20"/>
                <w:szCs w:val="20"/>
              </w:rPr>
            </w:pPr>
            <w:r w:rsidRPr="001C6D1C">
              <w:rPr>
                <w:b/>
                <w:i/>
                <w:sz w:val="20"/>
                <w:szCs w:val="20"/>
              </w:rPr>
              <w:t xml:space="preserve">6 </w:t>
            </w:r>
            <w:r w:rsidRPr="001C6D1C">
              <w:rPr>
                <w:b/>
                <w:i/>
                <w:spacing w:val="-2"/>
                <w:sz w:val="20"/>
                <w:szCs w:val="20"/>
              </w:rPr>
              <w:t>класс</w:t>
            </w:r>
          </w:p>
        </w:tc>
        <w:tc>
          <w:tcPr>
            <w:tcW w:w="1276" w:type="dxa"/>
          </w:tcPr>
          <w:p w:rsidR="001C6D1C" w:rsidRPr="001C6D1C" w:rsidRDefault="001C6D1C" w:rsidP="001C6D1C">
            <w:pPr>
              <w:pStyle w:val="TableParagraph"/>
              <w:spacing w:line="275" w:lineRule="exact"/>
              <w:ind w:left="7" w:right="2"/>
              <w:jc w:val="center"/>
              <w:rPr>
                <w:b/>
                <w:i/>
                <w:sz w:val="20"/>
                <w:szCs w:val="20"/>
              </w:rPr>
            </w:pPr>
            <w:r w:rsidRPr="001C6D1C">
              <w:rPr>
                <w:b/>
                <w:i/>
                <w:sz w:val="20"/>
                <w:szCs w:val="20"/>
              </w:rPr>
              <w:t xml:space="preserve">7 </w:t>
            </w:r>
            <w:r w:rsidRPr="001C6D1C">
              <w:rPr>
                <w:b/>
                <w:i/>
                <w:spacing w:val="-2"/>
                <w:sz w:val="20"/>
                <w:szCs w:val="20"/>
              </w:rPr>
              <w:t>класс</w:t>
            </w:r>
          </w:p>
        </w:tc>
        <w:tc>
          <w:tcPr>
            <w:tcW w:w="992" w:type="dxa"/>
          </w:tcPr>
          <w:p w:rsidR="001C6D1C" w:rsidRPr="001C6D1C" w:rsidRDefault="001C6D1C" w:rsidP="001C6D1C">
            <w:pPr>
              <w:pStyle w:val="TableParagraph"/>
              <w:spacing w:line="275" w:lineRule="exact"/>
              <w:ind w:left="11" w:right="6"/>
              <w:jc w:val="center"/>
              <w:rPr>
                <w:b/>
                <w:i/>
                <w:sz w:val="20"/>
                <w:szCs w:val="20"/>
              </w:rPr>
            </w:pPr>
            <w:r w:rsidRPr="001C6D1C">
              <w:rPr>
                <w:b/>
                <w:i/>
                <w:sz w:val="20"/>
                <w:szCs w:val="20"/>
              </w:rPr>
              <w:t xml:space="preserve">8 </w:t>
            </w:r>
            <w:r w:rsidRPr="001C6D1C">
              <w:rPr>
                <w:b/>
                <w:i/>
                <w:spacing w:val="-2"/>
                <w:sz w:val="20"/>
                <w:szCs w:val="20"/>
              </w:rPr>
              <w:t>класс</w:t>
            </w:r>
          </w:p>
        </w:tc>
        <w:tc>
          <w:tcPr>
            <w:tcW w:w="872" w:type="dxa"/>
          </w:tcPr>
          <w:p w:rsidR="001C6D1C" w:rsidRPr="001C6D1C" w:rsidRDefault="001C6D1C" w:rsidP="001C6D1C">
            <w:pPr>
              <w:pStyle w:val="TableParagraph"/>
              <w:spacing w:line="275" w:lineRule="exact"/>
              <w:ind w:left="11" w:right="2"/>
              <w:jc w:val="center"/>
              <w:rPr>
                <w:b/>
                <w:i/>
                <w:sz w:val="20"/>
                <w:szCs w:val="20"/>
              </w:rPr>
            </w:pPr>
            <w:r w:rsidRPr="001C6D1C">
              <w:rPr>
                <w:b/>
                <w:i/>
                <w:sz w:val="20"/>
                <w:szCs w:val="20"/>
              </w:rPr>
              <w:t xml:space="preserve">9 </w:t>
            </w:r>
            <w:r w:rsidRPr="001C6D1C">
              <w:rPr>
                <w:b/>
                <w:i/>
                <w:spacing w:val="-2"/>
                <w:sz w:val="20"/>
                <w:szCs w:val="20"/>
              </w:rPr>
              <w:t>класс</w:t>
            </w:r>
          </w:p>
        </w:tc>
        <w:tc>
          <w:tcPr>
            <w:tcW w:w="0" w:type="auto"/>
            <w:vMerge/>
            <w:tcBorders>
              <w:top w:val="nil"/>
            </w:tcBorders>
          </w:tcPr>
          <w:p w:rsidR="001C6D1C" w:rsidRPr="001C6D1C" w:rsidRDefault="001C6D1C" w:rsidP="001C6D1C">
            <w:pPr>
              <w:rPr>
                <w:rFonts w:ascii="Times New Roman" w:hAnsi="Times New Roman" w:cs="Times New Roman"/>
                <w:sz w:val="20"/>
                <w:szCs w:val="20"/>
              </w:rPr>
            </w:pPr>
          </w:p>
        </w:tc>
      </w:tr>
      <w:tr w:rsidR="00BA555B" w:rsidRPr="001C6D1C" w:rsidTr="00BA555B">
        <w:trPr>
          <w:trHeight w:val="297"/>
        </w:trPr>
        <w:tc>
          <w:tcPr>
            <w:tcW w:w="0" w:type="auto"/>
          </w:tcPr>
          <w:p w:rsidR="001C6D1C" w:rsidRPr="001C6D1C" w:rsidRDefault="001C6D1C" w:rsidP="001C6D1C">
            <w:pPr>
              <w:pStyle w:val="TableParagraph"/>
              <w:spacing w:line="275" w:lineRule="exact"/>
              <w:ind w:left="110"/>
              <w:rPr>
                <w:b/>
                <w:sz w:val="20"/>
                <w:szCs w:val="20"/>
              </w:rPr>
            </w:pPr>
            <w:r w:rsidRPr="001C6D1C">
              <w:rPr>
                <w:b/>
                <w:sz w:val="20"/>
                <w:szCs w:val="20"/>
              </w:rPr>
              <w:t>Инвариантные</w:t>
            </w:r>
            <w:r w:rsidRPr="001C6D1C">
              <w:rPr>
                <w:b/>
                <w:spacing w:val="-8"/>
                <w:sz w:val="20"/>
                <w:szCs w:val="20"/>
              </w:rPr>
              <w:t xml:space="preserve"> </w:t>
            </w:r>
            <w:r w:rsidRPr="001C6D1C">
              <w:rPr>
                <w:b/>
                <w:spacing w:val="-2"/>
                <w:sz w:val="20"/>
                <w:szCs w:val="20"/>
              </w:rPr>
              <w:t>модули</w:t>
            </w:r>
          </w:p>
        </w:tc>
        <w:tc>
          <w:tcPr>
            <w:tcW w:w="0" w:type="auto"/>
          </w:tcPr>
          <w:p w:rsidR="001C6D1C" w:rsidRPr="001C6D1C" w:rsidRDefault="001C6D1C" w:rsidP="001C6D1C">
            <w:pPr>
              <w:pStyle w:val="TableParagraph"/>
              <w:spacing w:line="275" w:lineRule="exact"/>
              <w:ind w:left="9"/>
              <w:jc w:val="center"/>
              <w:rPr>
                <w:b/>
                <w:sz w:val="20"/>
                <w:szCs w:val="20"/>
              </w:rPr>
            </w:pPr>
            <w:r w:rsidRPr="001C6D1C">
              <w:rPr>
                <w:b/>
                <w:spacing w:val="-5"/>
                <w:sz w:val="20"/>
                <w:szCs w:val="20"/>
              </w:rPr>
              <w:t>68</w:t>
            </w:r>
          </w:p>
        </w:tc>
        <w:tc>
          <w:tcPr>
            <w:tcW w:w="1350" w:type="dxa"/>
          </w:tcPr>
          <w:p w:rsidR="001C6D1C" w:rsidRPr="001C6D1C" w:rsidRDefault="001C6D1C" w:rsidP="001C6D1C">
            <w:pPr>
              <w:pStyle w:val="TableParagraph"/>
              <w:spacing w:line="275" w:lineRule="exact"/>
              <w:ind w:left="11" w:right="4"/>
              <w:jc w:val="center"/>
              <w:rPr>
                <w:b/>
                <w:sz w:val="20"/>
                <w:szCs w:val="20"/>
              </w:rPr>
            </w:pPr>
            <w:r w:rsidRPr="001C6D1C">
              <w:rPr>
                <w:b/>
                <w:spacing w:val="-5"/>
                <w:sz w:val="20"/>
                <w:szCs w:val="20"/>
              </w:rPr>
              <w:t>68</w:t>
            </w:r>
          </w:p>
        </w:tc>
        <w:tc>
          <w:tcPr>
            <w:tcW w:w="1276" w:type="dxa"/>
          </w:tcPr>
          <w:p w:rsidR="001C6D1C" w:rsidRPr="001C6D1C" w:rsidRDefault="001C6D1C" w:rsidP="001C6D1C">
            <w:pPr>
              <w:pStyle w:val="TableParagraph"/>
              <w:spacing w:line="275" w:lineRule="exact"/>
              <w:ind w:left="7"/>
              <w:jc w:val="center"/>
              <w:rPr>
                <w:b/>
                <w:sz w:val="20"/>
                <w:szCs w:val="20"/>
              </w:rPr>
            </w:pPr>
            <w:r w:rsidRPr="001C6D1C">
              <w:rPr>
                <w:b/>
                <w:spacing w:val="-5"/>
                <w:sz w:val="20"/>
                <w:szCs w:val="20"/>
              </w:rPr>
              <w:t>68</w:t>
            </w:r>
          </w:p>
        </w:tc>
        <w:tc>
          <w:tcPr>
            <w:tcW w:w="992" w:type="dxa"/>
          </w:tcPr>
          <w:p w:rsidR="001C6D1C" w:rsidRPr="001C6D1C" w:rsidRDefault="001C6D1C" w:rsidP="001C6D1C">
            <w:pPr>
              <w:pStyle w:val="TableParagraph"/>
              <w:spacing w:line="275" w:lineRule="exact"/>
              <w:ind w:left="11" w:right="4"/>
              <w:jc w:val="center"/>
              <w:rPr>
                <w:b/>
                <w:sz w:val="20"/>
                <w:szCs w:val="20"/>
              </w:rPr>
            </w:pPr>
            <w:r w:rsidRPr="001C6D1C">
              <w:rPr>
                <w:b/>
                <w:spacing w:val="-5"/>
                <w:sz w:val="20"/>
                <w:szCs w:val="20"/>
              </w:rPr>
              <w:t>34</w:t>
            </w:r>
          </w:p>
        </w:tc>
        <w:tc>
          <w:tcPr>
            <w:tcW w:w="872" w:type="dxa"/>
          </w:tcPr>
          <w:p w:rsidR="001C6D1C" w:rsidRPr="001C6D1C" w:rsidRDefault="001C6D1C" w:rsidP="001C6D1C">
            <w:pPr>
              <w:pStyle w:val="TableParagraph"/>
              <w:spacing w:line="275" w:lineRule="exact"/>
              <w:ind w:left="11" w:right="1"/>
              <w:jc w:val="center"/>
              <w:rPr>
                <w:b/>
                <w:sz w:val="20"/>
                <w:szCs w:val="20"/>
              </w:rPr>
            </w:pPr>
            <w:r w:rsidRPr="001C6D1C">
              <w:rPr>
                <w:b/>
                <w:spacing w:val="-5"/>
                <w:sz w:val="20"/>
                <w:szCs w:val="20"/>
              </w:rPr>
              <w:t>34</w:t>
            </w:r>
          </w:p>
        </w:tc>
        <w:tc>
          <w:tcPr>
            <w:tcW w:w="0" w:type="auto"/>
          </w:tcPr>
          <w:p w:rsidR="001C6D1C" w:rsidRPr="001C6D1C" w:rsidRDefault="001C6D1C" w:rsidP="001C6D1C">
            <w:pPr>
              <w:pStyle w:val="TableParagraph"/>
              <w:spacing w:line="275" w:lineRule="exact"/>
              <w:ind w:left="13"/>
              <w:jc w:val="center"/>
              <w:rPr>
                <w:b/>
                <w:sz w:val="20"/>
                <w:szCs w:val="20"/>
              </w:rPr>
            </w:pPr>
            <w:r w:rsidRPr="001C6D1C">
              <w:rPr>
                <w:b/>
                <w:spacing w:val="-5"/>
                <w:sz w:val="20"/>
                <w:szCs w:val="20"/>
              </w:rPr>
              <w:t>272</w:t>
            </w:r>
          </w:p>
        </w:tc>
      </w:tr>
      <w:tr w:rsidR="00BA555B" w:rsidRPr="001C6D1C" w:rsidTr="00BA555B">
        <w:trPr>
          <w:trHeight w:val="297"/>
        </w:trPr>
        <w:tc>
          <w:tcPr>
            <w:tcW w:w="0" w:type="auto"/>
          </w:tcPr>
          <w:p w:rsidR="001C6D1C" w:rsidRPr="001C6D1C" w:rsidRDefault="001C6D1C" w:rsidP="001C6D1C">
            <w:pPr>
              <w:pStyle w:val="TableParagraph"/>
              <w:spacing w:line="275" w:lineRule="exact"/>
              <w:ind w:left="110"/>
              <w:rPr>
                <w:sz w:val="20"/>
                <w:szCs w:val="20"/>
              </w:rPr>
            </w:pPr>
            <w:r w:rsidRPr="001C6D1C">
              <w:rPr>
                <w:sz w:val="20"/>
                <w:szCs w:val="20"/>
              </w:rPr>
              <w:t>Производство</w:t>
            </w:r>
            <w:r w:rsidRPr="001C6D1C">
              <w:rPr>
                <w:spacing w:val="-3"/>
                <w:sz w:val="20"/>
                <w:szCs w:val="20"/>
              </w:rPr>
              <w:t xml:space="preserve"> </w:t>
            </w:r>
            <w:r w:rsidRPr="001C6D1C">
              <w:rPr>
                <w:sz w:val="20"/>
                <w:szCs w:val="20"/>
              </w:rPr>
              <w:t>и</w:t>
            </w:r>
            <w:r w:rsidRPr="001C6D1C">
              <w:rPr>
                <w:spacing w:val="-1"/>
                <w:sz w:val="20"/>
                <w:szCs w:val="20"/>
              </w:rPr>
              <w:t xml:space="preserve"> </w:t>
            </w:r>
            <w:r w:rsidRPr="001C6D1C">
              <w:rPr>
                <w:spacing w:val="-2"/>
                <w:sz w:val="20"/>
                <w:szCs w:val="20"/>
              </w:rPr>
              <w:t>технологии</w:t>
            </w:r>
          </w:p>
        </w:tc>
        <w:tc>
          <w:tcPr>
            <w:tcW w:w="0" w:type="auto"/>
          </w:tcPr>
          <w:p w:rsidR="001C6D1C" w:rsidRPr="001C6D1C" w:rsidRDefault="001C6D1C" w:rsidP="001C6D1C">
            <w:pPr>
              <w:pStyle w:val="TableParagraph"/>
              <w:spacing w:line="275" w:lineRule="exact"/>
              <w:ind w:left="9"/>
              <w:jc w:val="center"/>
              <w:rPr>
                <w:sz w:val="20"/>
                <w:szCs w:val="20"/>
              </w:rPr>
            </w:pPr>
            <w:r w:rsidRPr="001C6D1C">
              <w:rPr>
                <w:spacing w:val="-10"/>
                <w:sz w:val="20"/>
                <w:szCs w:val="20"/>
              </w:rPr>
              <w:t>4</w:t>
            </w:r>
          </w:p>
        </w:tc>
        <w:tc>
          <w:tcPr>
            <w:tcW w:w="1350" w:type="dxa"/>
          </w:tcPr>
          <w:p w:rsidR="001C6D1C" w:rsidRPr="001C6D1C" w:rsidRDefault="001C6D1C" w:rsidP="001C6D1C">
            <w:pPr>
              <w:pStyle w:val="TableParagraph"/>
              <w:spacing w:line="275" w:lineRule="exact"/>
              <w:ind w:left="11" w:right="4"/>
              <w:jc w:val="center"/>
              <w:rPr>
                <w:sz w:val="20"/>
                <w:szCs w:val="20"/>
              </w:rPr>
            </w:pPr>
            <w:r w:rsidRPr="001C6D1C">
              <w:rPr>
                <w:spacing w:val="-10"/>
                <w:sz w:val="20"/>
                <w:szCs w:val="20"/>
              </w:rPr>
              <w:t>4</w:t>
            </w:r>
          </w:p>
        </w:tc>
        <w:tc>
          <w:tcPr>
            <w:tcW w:w="1276" w:type="dxa"/>
          </w:tcPr>
          <w:p w:rsidR="001C6D1C" w:rsidRPr="001C6D1C" w:rsidRDefault="001C6D1C" w:rsidP="001C6D1C">
            <w:pPr>
              <w:pStyle w:val="TableParagraph"/>
              <w:spacing w:line="275" w:lineRule="exact"/>
              <w:ind w:left="7"/>
              <w:jc w:val="center"/>
              <w:rPr>
                <w:sz w:val="20"/>
                <w:szCs w:val="20"/>
              </w:rPr>
            </w:pPr>
            <w:r w:rsidRPr="001C6D1C">
              <w:rPr>
                <w:spacing w:val="-10"/>
                <w:sz w:val="20"/>
                <w:szCs w:val="20"/>
              </w:rPr>
              <w:t>4</w:t>
            </w:r>
          </w:p>
        </w:tc>
        <w:tc>
          <w:tcPr>
            <w:tcW w:w="992" w:type="dxa"/>
          </w:tcPr>
          <w:p w:rsidR="001C6D1C" w:rsidRPr="001C6D1C" w:rsidRDefault="001C6D1C" w:rsidP="001C6D1C">
            <w:pPr>
              <w:pStyle w:val="TableParagraph"/>
              <w:spacing w:line="275" w:lineRule="exact"/>
              <w:ind w:left="11" w:right="3"/>
              <w:jc w:val="center"/>
              <w:rPr>
                <w:sz w:val="20"/>
                <w:szCs w:val="20"/>
              </w:rPr>
            </w:pPr>
            <w:r w:rsidRPr="001C6D1C">
              <w:rPr>
                <w:spacing w:val="-10"/>
                <w:sz w:val="20"/>
                <w:szCs w:val="20"/>
              </w:rPr>
              <w:t>4</w:t>
            </w:r>
          </w:p>
        </w:tc>
        <w:tc>
          <w:tcPr>
            <w:tcW w:w="872" w:type="dxa"/>
          </w:tcPr>
          <w:p w:rsidR="001C6D1C" w:rsidRPr="001C6D1C" w:rsidRDefault="001C6D1C" w:rsidP="001C6D1C">
            <w:pPr>
              <w:pStyle w:val="TableParagraph"/>
              <w:spacing w:line="275" w:lineRule="exact"/>
              <w:ind w:left="11" w:right="1"/>
              <w:jc w:val="center"/>
              <w:rPr>
                <w:sz w:val="20"/>
                <w:szCs w:val="20"/>
              </w:rPr>
            </w:pPr>
            <w:r w:rsidRPr="001C6D1C">
              <w:rPr>
                <w:spacing w:val="-10"/>
                <w:sz w:val="20"/>
                <w:szCs w:val="20"/>
              </w:rPr>
              <w:t>4</w:t>
            </w:r>
          </w:p>
        </w:tc>
        <w:tc>
          <w:tcPr>
            <w:tcW w:w="0" w:type="auto"/>
          </w:tcPr>
          <w:p w:rsidR="001C6D1C" w:rsidRPr="001C6D1C" w:rsidRDefault="001C6D1C" w:rsidP="001C6D1C">
            <w:pPr>
              <w:pStyle w:val="TableParagraph"/>
              <w:spacing w:line="275" w:lineRule="exact"/>
              <w:ind w:left="13"/>
              <w:jc w:val="center"/>
              <w:rPr>
                <w:sz w:val="20"/>
                <w:szCs w:val="20"/>
              </w:rPr>
            </w:pPr>
            <w:r w:rsidRPr="001C6D1C">
              <w:rPr>
                <w:spacing w:val="-5"/>
                <w:sz w:val="20"/>
                <w:szCs w:val="20"/>
              </w:rPr>
              <w:t>20</w:t>
            </w:r>
          </w:p>
        </w:tc>
      </w:tr>
      <w:tr w:rsidR="00BA555B" w:rsidRPr="001C6D1C" w:rsidTr="00BA555B">
        <w:trPr>
          <w:trHeight w:val="594"/>
        </w:trPr>
        <w:tc>
          <w:tcPr>
            <w:tcW w:w="0" w:type="auto"/>
          </w:tcPr>
          <w:p w:rsidR="001C6D1C" w:rsidRPr="001C6D1C" w:rsidRDefault="001C6D1C" w:rsidP="001C6D1C">
            <w:pPr>
              <w:pStyle w:val="TableParagraph"/>
              <w:spacing w:line="275" w:lineRule="exact"/>
              <w:ind w:left="110"/>
              <w:rPr>
                <w:sz w:val="20"/>
                <w:szCs w:val="20"/>
              </w:rPr>
            </w:pPr>
            <w:r w:rsidRPr="001C6D1C">
              <w:rPr>
                <w:sz w:val="20"/>
                <w:szCs w:val="20"/>
              </w:rPr>
              <w:t>Компьютерная</w:t>
            </w:r>
            <w:r w:rsidRPr="001C6D1C">
              <w:rPr>
                <w:spacing w:val="-5"/>
                <w:sz w:val="20"/>
                <w:szCs w:val="20"/>
              </w:rPr>
              <w:t xml:space="preserve"> </w:t>
            </w:r>
            <w:r w:rsidRPr="001C6D1C">
              <w:rPr>
                <w:spacing w:val="-2"/>
                <w:sz w:val="20"/>
                <w:szCs w:val="20"/>
              </w:rPr>
              <w:t>графика,</w:t>
            </w:r>
          </w:p>
          <w:p w:rsidR="001C6D1C" w:rsidRPr="001C6D1C" w:rsidRDefault="001C6D1C" w:rsidP="001C6D1C">
            <w:pPr>
              <w:pStyle w:val="TableParagraph"/>
              <w:spacing w:before="21"/>
              <w:ind w:left="110"/>
              <w:rPr>
                <w:sz w:val="20"/>
                <w:szCs w:val="20"/>
              </w:rPr>
            </w:pPr>
            <w:r w:rsidRPr="001C6D1C">
              <w:rPr>
                <w:spacing w:val="-2"/>
                <w:sz w:val="20"/>
                <w:szCs w:val="20"/>
              </w:rPr>
              <w:t>черчение</w:t>
            </w:r>
          </w:p>
        </w:tc>
        <w:tc>
          <w:tcPr>
            <w:tcW w:w="0" w:type="auto"/>
          </w:tcPr>
          <w:p w:rsidR="001C6D1C" w:rsidRPr="001C6D1C" w:rsidRDefault="001C6D1C" w:rsidP="001C6D1C">
            <w:pPr>
              <w:pStyle w:val="TableParagraph"/>
              <w:spacing w:line="275" w:lineRule="exact"/>
              <w:ind w:left="9"/>
              <w:jc w:val="center"/>
              <w:rPr>
                <w:sz w:val="20"/>
                <w:szCs w:val="20"/>
              </w:rPr>
            </w:pPr>
            <w:r w:rsidRPr="001C6D1C">
              <w:rPr>
                <w:spacing w:val="-10"/>
                <w:sz w:val="20"/>
                <w:szCs w:val="20"/>
              </w:rPr>
              <w:t>8</w:t>
            </w:r>
          </w:p>
        </w:tc>
        <w:tc>
          <w:tcPr>
            <w:tcW w:w="1350" w:type="dxa"/>
          </w:tcPr>
          <w:p w:rsidR="001C6D1C" w:rsidRPr="001C6D1C" w:rsidRDefault="001C6D1C" w:rsidP="001C6D1C">
            <w:pPr>
              <w:pStyle w:val="TableParagraph"/>
              <w:spacing w:line="275" w:lineRule="exact"/>
              <w:ind w:left="11" w:right="4"/>
              <w:jc w:val="center"/>
              <w:rPr>
                <w:sz w:val="20"/>
                <w:szCs w:val="20"/>
              </w:rPr>
            </w:pPr>
            <w:r w:rsidRPr="001C6D1C">
              <w:rPr>
                <w:spacing w:val="-10"/>
                <w:sz w:val="20"/>
                <w:szCs w:val="20"/>
              </w:rPr>
              <w:t>8</w:t>
            </w:r>
          </w:p>
        </w:tc>
        <w:tc>
          <w:tcPr>
            <w:tcW w:w="1276" w:type="dxa"/>
          </w:tcPr>
          <w:p w:rsidR="001C6D1C" w:rsidRPr="001C6D1C" w:rsidRDefault="001C6D1C" w:rsidP="001C6D1C">
            <w:pPr>
              <w:pStyle w:val="TableParagraph"/>
              <w:spacing w:line="275" w:lineRule="exact"/>
              <w:ind w:left="7"/>
              <w:jc w:val="center"/>
              <w:rPr>
                <w:sz w:val="20"/>
                <w:szCs w:val="20"/>
              </w:rPr>
            </w:pPr>
            <w:r w:rsidRPr="001C6D1C">
              <w:rPr>
                <w:spacing w:val="-10"/>
                <w:sz w:val="20"/>
                <w:szCs w:val="20"/>
              </w:rPr>
              <w:t>8</w:t>
            </w:r>
          </w:p>
        </w:tc>
        <w:tc>
          <w:tcPr>
            <w:tcW w:w="992" w:type="dxa"/>
          </w:tcPr>
          <w:p w:rsidR="001C6D1C" w:rsidRPr="001C6D1C" w:rsidRDefault="001C6D1C" w:rsidP="001C6D1C">
            <w:pPr>
              <w:pStyle w:val="TableParagraph"/>
              <w:spacing w:line="275" w:lineRule="exact"/>
              <w:ind w:left="11" w:right="3"/>
              <w:jc w:val="center"/>
              <w:rPr>
                <w:sz w:val="20"/>
                <w:szCs w:val="20"/>
              </w:rPr>
            </w:pPr>
            <w:r w:rsidRPr="001C6D1C">
              <w:rPr>
                <w:spacing w:val="-10"/>
                <w:sz w:val="20"/>
                <w:szCs w:val="20"/>
              </w:rPr>
              <w:t>4</w:t>
            </w:r>
          </w:p>
        </w:tc>
        <w:tc>
          <w:tcPr>
            <w:tcW w:w="872" w:type="dxa"/>
          </w:tcPr>
          <w:p w:rsidR="001C6D1C" w:rsidRPr="001C6D1C" w:rsidRDefault="001C6D1C" w:rsidP="001C6D1C">
            <w:pPr>
              <w:pStyle w:val="TableParagraph"/>
              <w:spacing w:line="275" w:lineRule="exact"/>
              <w:ind w:left="11" w:right="1"/>
              <w:jc w:val="center"/>
              <w:rPr>
                <w:sz w:val="20"/>
                <w:szCs w:val="20"/>
              </w:rPr>
            </w:pPr>
            <w:r w:rsidRPr="001C6D1C">
              <w:rPr>
                <w:spacing w:val="-10"/>
                <w:sz w:val="20"/>
                <w:szCs w:val="20"/>
              </w:rPr>
              <w:t>4</w:t>
            </w:r>
          </w:p>
        </w:tc>
        <w:tc>
          <w:tcPr>
            <w:tcW w:w="0" w:type="auto"/>
          </w:tcPr>
          <w:p w:rsidR="001C6D1C" w:rsidRPr="001C6D1C" w:rsidRDefault="001C6D1C" w:rsidP="001C6D1C">
            <w:pPr>
              <w:pStyle w:val="TableParagraph"/>
              <w:spacing w:line="275" w:lineRule="exact"/>
              <w:ind w:left="13"/>
              <w:jc w:val="center"/>
              <w:rPr>
                <w:sz w:val="20"/>
                <w:szCs w:val="20"/>
              </w:rPr>
            </w:pPr>
            <w:r w:rsidRPr="001C6D1C">
              <w:rPr>
                <w:spacing w:val="-5"/>
                <w:sz w:val="20"/>
                <w:szCs w:val="20"/>
              </w:rPr>
              <w:t>32</w:t>
            </w:r>
          </w:p>
        </w:tc>
      </w:tr>
      <w:tr w:rsidR="00BA555B" w:rsidRPr="001C6D1C" w:rsidTr="00BA555B">
        <w:trPr>
          <w:trHeight w:val="894"/>
        </w:trPr>
        <w:tc>
          <w:tcPr>
            <w:tcW w:w="0" w:type="auto"/>
          </w:tcPr>
          <w:p w:rsidR="001C6D1C" w:rsidRPr="001C6D1C" w:rsidRDefault="001C6D1C" w:rsidP="001C6D1C">
            <w:pPr>
              <w:pStyle w:val="TableParagraph"/>
              <w:spacing w:before="1" w:line="259" w:lineRule="auto"/>
              <w:ind w:left="110"/>
              <w:rPr>
                <w:sz w:val="20"/>
                <w:szCs w:val="20"/>
              </w:rPr>
            </w:pPr>
            <w:r w:rsidRPr="001C6D1C">
              <w:rPr>
                <w:spacing w:val="-2"/>
                <w:sz w:val="20"/>
                <w:szCs w:val="20"/>
              </w:rPr>
              <w:lastRenderedPageBreak/>
              <w:t>3D-моделирование, прототипирование,</w:t>
            </w:r>
          </w:p>
          <w:p w:rsidR="001C6D1C" w:rsidRPr="001C6D1C" w:rsidRDefault="001C6D1C" w:rsidP="001C6D1C">
            <w:pPr>
              <w:pStyle w:val="TableParagraph"/>
              <w:spacing w:line="275" w:lineRule="exact"/>
              <w:ind w:left="110"/>
              <w:rPr>
                <w:sz w:val="20"/>
                <w:szCs w:val="20"/>
              </w:rPr>
            </w:pPr>
            <w:r w:rsidRPr="001C6D1C">
              <w:rPr>
                <w:spacing w:val="-2"/>
                <w:sz w:val="20"/>
                <w:szCs w:val="20"/>
              </w:rPr>
              <w:t>макетирование</w:t>
            </w:r>
          </w:p>
        </w:tc>
        <w:tc>
          <w:tcPr>
            <w:tcW w:w="0" w:type="auto"/>
          </w:tcPr>
          <w:p w:rsidR="001C6D1C" w:rsidRPr="001C6D1C" w:rsidRDefault="001C6D1C" w:rsidP="001C6D1C">
            <w:pPr>
              <w:pStyle w:val="TableParagraph"/>
              <w:spacing w:before="1"/>
              <w:ind w:left="9"/>
              <w:jc w:val="center"/>
              <w:rPr>
                <w:sz w:val="20"/>
                <w:szCs w:val="20"/>
              </w:rPr>
            </w:pPr>
            <w:r w:rsidRPr="001C6D1C">
              <w:rPr>
                <w:spacing w:val="-10"/>
                <w:sz w:val="20"/>
                <w:szCs w:val="20"/>
              </w:rPr>
              <w:t>–</w:t>
            </w:r>
          </w:p>
        </w:tc>
        <w:tc>
          <w:tcPr>
            <w:tcW w:w="1350" w:type="dxa"/>
          </w:tcPr>
          <w:p w:rsidR="001C6D1C" w:rsidRPr="001C6D1C" w:rsidRDefault="001C6D1C" w:rsidP="001C6D1C">
            <w:pPr>
              <w:pStyle w:val="TableParagraph"/>
              <w:spacing w:before="1"/>
              <w:ind w:left="11" w:right="4"/>
              <w:jc w:val="center"/>
              <w:rPr>
                <w:sz w:val="20"/>
                <w:szCs w:val="20"/>
              </w:rPr>
            </w:pPr>
            <w:r w:rsidRPr="001C6D1C">
              <w:rPr>
                <w:spacing w:val="-10"/>
                <w:sz w:val="20"/>
                <w:szCs w:val="20"/>
              </w:rPr>
              <w:t>–</w:t>
            </w:r>
          </w:p>
        </w:tc>
        <w:tc>
          <w:tcPr>
            <w:tcW w:w="1276" w:type="dxa"/>
          </w:tcPr>
          <w:p w:rsidR="001C6D1C" w:rsidRPr="001C6D1C" w:rsidRDefault="001C6D1C" w:rsidP="001C6D1C">
            <w:pPr>
              <w:pStyle w:val="TableParagraph"/>
              <w:spacing w:before="1"/>
              <w:ind w:left="7"/>
              <w:jc w:val="center"/>
              <w:rPr>
                <w:sz w:val="20"/>
                <w:szCs w:val="20"/>
              </w:rPr>
            </w:pPr>
            <w:r w:rsidRPr="001C6D1C">
              <w:rPr>
                <w:spacing w:val="-5"/>
                <w:sz w:val="20"/>
                <w:szCs w:val="20"/>
              </w:rPr>
              <w:t>10</w:t>
            </w:r>
          </w:p>
        </w:tc>
        <w:tc>
          <w:tcPr>
            <w:tcW w:w="992" w:type="dxa"/>
          </w:tcPr>
          <w:p w:rsidR="001C6D1C" w:rsidRPr="001C6D1C" w:rsidRDefault="001C6D1C" w:rsidP="001C6D1C">
            <w:pPr>
              <w:pStyle w:val="TableParagraph"/>
              <w:spacing w:before="1"/>
              <w:ind w:left="11" w:right="4"/>
              <w:jc w:val="center"/>
              <w:rPr>
                <w:sz w:val="20"/>
                <w:szCs w:val="20"/>
              </w:rPr>
            </w:pPr>
            <w:r w:rsidRPr="001C6D1C">
              <w:rPr>
                <w:spacing w:val="-5"/>
                <w:sz w:val="20"/>
                <w:szCs w:val="20"/>
              </w:rPr>
              <w:t>12</w:t>
            </w:r>
          </w:p>
        </w:tc>
        <w:tc>
          <w:tcPr>
            <w:tcW w:w="872" w:type="dxa"/>
          </w:tcPr>
          <w:p w:rsidR="001C6D1C" w:rsidRPr="001C6D1C" w:rsidRDefault="001C6D1C" w:rsidP="001C6D1C">
            <w:pPr>
              <w:pStyle w:val="TableParagraph"/>
              <w:spacing w:before="1"/>
              <w:ind w:left="11" w:right="1"/>
              <w:jc w:val="center"/>
              <w:rPr>
                <w:sz w:val="20"/>
                <w:szCs w:val="20"/>
              </w:rPr>
            </w:pPr>
            <w:r w:rsidRPr="001C6D1C">
              <w:rPr>
                <w:spacing w:val="-5"/>
                <w:sz w:val="20"/>
                <w:szCs w:val="20"/>
              </w:rPr>
              <w:t>12</w:t>
            </w:r>
          </w:p>
        </w:tc>
        <w:tc>
          <w:tcPr>
            <w:tcW w:w="0" w:type="auto"/>
          </w:tcPr>
          <w:p w:rsidR="001C6D1C" w:rsidRPr="001C6D1C" w:rsidRDefault="001C6D1C" w:rsidP="001C6D1C">
            <w:pPr>
              <w:pStyle w:val="TableParagraph"/>
              <w:spacing w:before="1"/>
              <w:ind w:left="13"/>
              <w:jc w:val="center"/>
              <w:rPr>
                <w:sz w:val="20"/>
                <w:szCs w:val="20"/>
              </w:rPr>
            </w:pPr>
            <w:r w:rsidRPr="001C6D1C">
              <w:rPr>
                <w:spacing w:val="-5"/>
                <w:sz w:val="20"/>
                <w:szCs w:val="20"/>
              </w:rPr>
              <w:t>34</w:t>
            </w:r>
          </w:p>
        </w:tc>
      </w:tr>
      <w:tr w:rsidR="00BA555B" w:rsidRPr="001C6D1C" w:rsidTr="00BA555B">
        <w:trPr>
          <w:trHeight w:val="2680"/>
        </w:trPr>
        <w:tc>
          <w:tcPr>
            <w:tcW w:w="0" w:type="auto"/>
          </w:tcPr>
          <w:p w:rsidR="001C6D1C" w:rsidRPr="001C6D1C" w:rsidRDefault="001C6D1C" w:rsidP="001C6D1C">
            <w:pPr>
              <w:pStyle w:val="TableParagraph"/>
              <w:spacing w:line="259" w:lineRule="auto"/>
              <w:ind w:left="110" w:right="912"/>
              <w:rPr>
                <w:sz w:val="20"/>
                <w:szCs w:val="20"/>
                <w:lang w:val="ru-RU"/>
              </w:rPr>
            </w:pPr>
            <w:r w:rsidRPr="001C6D1C">
              <w:rPr>
                <w:sz w:val="20"/>
                <w:szCs w:val="20"/>
                <w:lang w:val="ru-RU"/>
              </w:rPr>
              <w:t>Технологии</w:t>
            </w:r>
            <w:r w:rsidRPr="001C6D1C">
              <w:rPr>
                <w:spacing w:val="-15"/>
                <w:sz w:val="20"/>
                <w:szCs w:val="20"/>
                <w:lang w:val="ru-RU"/>
              </w:rPr>
              <w:t xml:space="preserve"> </w:t>
            </w:r>
            <w:r w:rsidRPr="001C6D1C">
              <w:rPr>
                <w:sz w:val="20"/>
                <w:szCs w:val="20"/>
                <w:lang w:val="ru-RU"/>
              </w:rPr>
              <w:t xml:space="preserve">обработки материалов, пищевых </w:t>
            </w:r>
            <w:r w:rsidRPr="001C6D1C">
              <w:rPr>
                <w:spacing w:val="-2"/>
                <w:sz w:val="20"/>
                <w:szCs w:val="20"/>
                <w:lang w:val="ru-RU"/>
              </w:rPr>
              <w:t>продуктов</w:t>
            </w:r>
          </w:p>
          <w:p w:rsidR="001C6D1C" w:rsidRPr="001C6D1C" w:rsidRDefault="001C6D1C" w:rsidP="001C6D1C">
            <w:pPr>
              <w:pStyle w:val="TableParagraph"/>
              <w:spacing w:line="275" w:lineRule="exact"/>
              <w:ind w:left="110"/>
              <w:rPr>
                <w:i/>
                <w:sz w:val="20"/>
                <w:szCs w:val="20"/>
                <w:lang w:val="ru-RU"/>
              </w:rPr>
            </w:pPr>
            <w:r w:rsidRPr="001C6D1C">
              <w:rPr>
                <w:i/>
                <w:sz w:val="20"/>
                <w:szCs w:val="20"/>
                <w:lang w:val="ru-RU"/>
              </w:rPr>
              <w:t>Технологии</w:t>
            </w:r>
            <w:r w:rsidRPr="001C6D1C">
              <w:rPr>
                <w:i/>
                <w:spacing w:val="-2"/>
                <w:sz w:val="20"/>
                <w:szCs w:val="20"/>
                <w:lang w:val="ru-RU"/>
              </w:rPr>
              <w:t xml:space="preserve"> обработки</w:t>
            </w:r>
          </w:p>
          <w:p w:rsidR="001C6D1C" w:rsidRPr="001C6D1C" w:rsidRDefault="001C6D1C" w:rsidP="001C6D1C">
            <w:pPr>
              <w:pStyle w:val="TableParagraph"/>
              <w:spacing w:before="21" w:line="261" w:lineRule="auto"/>
              <w:ind w:left="110" w:right="111"/>
              <w:rPr>
                <w:i/>
                <w:sz w:val="20"/>
                <w:szCs w:val="20"/>
                <w:lang w:val="ru-RU"/>
              </w:rPr>
            </w:pPr>
            <w:r w:rsidRPr="001C6D1C">
              <w:rPr>
                <w:i/>
                <w:sz w:val="20"/>
                <w:szCs w:val="20"/>
                <w:lang w:val="ru-RU"/>
              </w:rPr>
              <w:t>конструкционных</w:t>
            </w:r>
            <w:r w:rsidRPr="001C6D1C">
              <w:rPr>
                <w:i/>
                <w:spacing w:val="-15"/>
                <w:sz w:val="20"/>
                <w:szCs w:val="20"/>
                <w:lang w:val="ru-RU"/>
              </w:rPr>
              <w:t xml:space="preserve"> </w:t>
            </w:r>
            <w:r w:rsidRPr="001C6D1C">
              <w:rPr>
                <w:i/>
                <w:sz w:val="20"/>
                <w:szCs w:val="20"/>
                <w:lang w:val="ru-RU"/>
              </w:rPr>
              <w:t>материалов Технологии обработки</w:t>
            </w:r>
          </w:p>
          <w:p w:rsidR="001C6D1C" w:rsidRPr="001C6D1C" w:rsidRDefault="001C6D1C" w:rsidP="001C6D1C">
            <w:pPr>
              <w:pStyle w:val="TableParagraph"/>
              <w:spacing w:line="259" w:lineRule="auto"/>
              <w:ind w:left="110" w:right="919"/>
              <w:rPr>
                <w:i/>
                <w:sz w:val="20"/>
                <w:szCs w:val="20"/>
                <w:lang w:val="ru-RU"/>
              </w:rPr>
            </w:pPr>
            <w:r w:rsidRPr="001C6D1C">
              <w:rPr>
                <w:i/>
                <w:sz w:val="20"/>
                <w:szCs w:val="20"/>
                <w:lang w:val="ru-RU"/>
              </w:rPr>
              <w:t>пищевых продуктов Технологии</w:t>
            </w:r>
            <w:r w:rsidRPr="001C6D1C">
              <w:rPr>
                <w:i/>
                <w:spacing w:val="-15"/>
                <w:sz w:val="20"/>
                <w:szCs w:val="20"/>
                <w:lang w:val="ru-RU"/>
              </w:rPr>
              <w:t xml:space="preserve"> </w:t>
            </w:r>
            <w:r w:rsidRPr="001C6D1C">
              <w:rPr>
                <w:i/>
                <w:sz w:val="20"/>
                <w:szCs w:val="20"/>
                <w:lang w:val="ru-RU"/>
              </w:rPr>
              <w:t>обработки</w:t>
            </w:r>
          </w:p>
          <w:p w:rsidR="001C6D1C" w:rsidRPr="001C6D1C" w:rsidRDefault="001C6D1C" w:rsidP="001C6D1C">
            <w:pPr>
              <w:pStyle w:val="TableParagraph"/>
              <w:spacing w:line="275" w:lineRule="exact"/>
              <w:ind w:left="110"/>
              <w:rPr>
                <w:i/>
                <w:sz w:val="20"/>
                <w:szCs w:val="20"/>
              </w:rPr>
            </w:pPr>
            <w:r w:rsidRPr="001C6D1C">
              <w:rPr>
                <w:i/>
                <w:sz w:val="20"/>
                <w:szCs w:val="20"/>
              </w:rPr>
              <w:t>текстильных</w:t>
            </w:r>
            <w:r w:rsidRPr="001C6D1C">
              <w:rPr>
                <w:i/>
                <w:spacing w:val="-5"/>
                <w:sz w:val="20"/>
                <w:szCs w:val="20"/>
              </w:rPr>
              <w:t xml:space="preserve"> </w:t>
            </w:r>
            <w:r w:rsidRPr="001C6D1C">
              <w:rPr>
                <w:i/>
                <w:spacing w:val="-2"/>
                <w:sz w:val="20"/>
                <w:szCs w:val="20"/>
              </w:rPr>
              <w:t>материалов</w:t>
            </w:r>
          </w:p>
        </w:tc>
        <w:tc>
          <w:tcPr>
            <w:tcW w:w="0" w:type="auto"/>
          </w:tcPr>
          <w:p w:rsidR="001C6D1C" w:rsidRPr="001C6D1C" w:rsidRDefault="001C6D1C" w:rsidP="001C6D1C">
            <w:pPr>
              <w:pStyle w:val="TableParagraph"/>
              <w:spacing w:line="275" w:lineRule="exact"/>
              <w:ind w:left="9"/>
              <w:jc w:val="center"/>
              <w:rPr>
                <w:sz w:val="20"/>
                <w:szCs w:val="20"/>
              </w:rPr>
            </w:pPr>
            <w:r w:rsidRPr="001C6D1C">
              <w:rPr>
                <w:spacing w:val="-5"/>
                <w:sz w:val="20"/>
                <w:szCs w:val="20"/>
              </w:rPr>
              <w:t>42</w:t>
            </w:r>
          </w:p>
          <w:p w:rsidR="001C6D1C" w:rsidRPr="001C6D1C" w:rsidRDefault="001C6D1C" w:rsidP="001C6D1C">
            <w:pPr>
              <w:pStyle w:val="TableParagraph"/>
              <w:rPr>
                <w:i/>
                <w:sz w:val="20"/>
                <w:szCs w:val="20"/>
              </w:rPr>
            </w:pPr>
          </w:p>
          <w:p w:rsidR="001C6D1C" w:rsidRDefault="001C6D1C" w:rsidP="001C6D1C">
            <w:pPr>
              <w:pStyle w:val="TableParagraph"/>
              <w:spacing w:before="64"/>
              <w:rPr>
                <w:i/>
                <w:sz w:val="20"/>
                <w:szCs w:val="20"/>
                <w:lang w:val="ru-RU"/>
              </w:rPr>
            </w:pPr>
          </w:p>
          <w:p w:rsidR="001C6D1C" w:rsidRPr="001C6D1C" w:rsidRDefault="001C6D1C" w:rsidP="001C6D1C">
            <w:pPr>
              <w:pStyle w:val="TableParagraph"/>
              <w:spacing w:before="64"/>
              <w:rPr>
                <w:i/>
                <w:sz w:val="20"/>
                <w:szCs w:val="20"/>
                <w:lang w:val="ru-RU"/>
              </w:rPr>
            </w:pPr>
          </w:p>
          <w:p w:rsidR="001C6D1C" w:rsidRPr="001C6D1C" w:rsidRDefault="001C6D1C" w:rsidP="00BA555B">
            <w:pPr>
              <w:pStyle w:val="TableParagraph"/>
              <w:spacing w:before="1" w:line="259" w:lineRule="auto"/>
              <w:ind w:left="110" w:right="100"/>
              <w:rPr>
                <w:i/>
                <w:sz w:val="20"/>
                <w:szCs w:val="20"/>
              </w:rPr>
            </w:pPr>
            <w:r w:rsidRPr="001C6D1C">
              <w:rPr>
                <w:i/>
                <w:spacing w:val="-2"/>
                <w:sz w:val="20"/>
                <w:szCs w:val="20"/>
              </w:rPr>
              <w:t xml:space="preserve">Пере распре- деление </w:t>
            </w:r>
            <w:r w:rsidRPr="001C6D1C">
              <w:rPr>
                <w:i/>
                <w:spacing w:val="-4"/>
                <w:sz w:val="20"/>
                <w:szCs w:val="20"/>
              </w:rPr>
              <w:t>часов</w:t>
            </w:r>
          </w:p>
        </w:tc>
        <w:tc>
          <w:tcPr>
            <w:tcW w:w="1350" w:type="dxa"/>
          </w:tcPr>
          <w:p w:rsidR="001C6D1C" w:rsidRPr="001C6D1C" w:rsidRDefault="001C6D1C" w:rsidP="001C6D1C">
            <w:pPr>
              <w:pStyle w:val="TableParagraph"/>
              <w:spacing w:line="275" w:lineRule="exact"/>
              <w:ind w:left="11" w:right="4"/>
              <w:jc w:val="center"/>
              <w:rPr>
                <w:sz w:val="20"/>
                <w:szCs w:val="20"/>
              </w:rPr>
            </w:pPr>
            <w:r w:rsidRPr="001C6D1C">
              <w:rPr>
                <w:spacing w:val="-5"/>
                <w:sz w:val="20"/>
                <w:szCs w:val="20"/>
              </w:rPr>
              <w:t>42</w:t>
            </w:r>
          </w:p>
          <w:p w:rsidR="001C6D1C" w:rsidRPr="001C6D1C" w:rsidRDefault="001C6D1C" w:rsidP="001C6D1C">
            <w:pPr>
              <w:pStyle w:val="TableParagraph"/>
              <w:rPr>
                <w:i/>
                <w:sz w:val="20"/>
                <w:szCs w:val="20"/>
              </w:rPr>
            </w:pPr>
          </w:p>
          <w:p w:rsidR="001C6D1C" w:rsidRDefault="001C6D1C" w:rsidP="001C6D1C">
            <w:pPr>
              <w:pStyle w:val="TableParagraph"/>
              <w:spacing w:before="64"/>
              <w:rPr>
                <w:i/>
                <w:sz w:val="20"/>
                <w:szCs w:val="20"/>
                <w:lang w:val="ru-RU"/>
              </w:rPr>
            </w:pPr>
          </w:p>
          <w:p w:rsidR="001C6D1C" w:rsidRPr="001C6D1C" w:rsidRDefault="001C6D1C" w:rsidP="001C6D1C">
            <w:pPr>
              <w:pStyle w:val="TableParagraph"/>
              <w:spacing w:before="64"/>
              <w:ind w:left="0"/>
              <w:rPr>
                <w:i/>
                <w:sz w:val="20"/>
                <w:szCs w:val="20"/>
                <w:lang w:val="ru-RU"/>
              </w:rPr>
            </w:pPr>
          </w:p>
          <w:p w:rsidR="001C6D1C" w:rsidRPr="001C6D1C" w:rsidRDefault="001C6D1C" w:rsidP="001C6D1C">
            <w:pPr>
              <w:pStyle w:val="TableParagraph"/>
              <w:spacing w:before="1" w:line="259" w:lineRule="auto"/>
              <w:ind w:left="131" w:right="120"/>
              <w:rPr>
                <w:i/>
                <w:sz w:val="20"/>
                <w:szCs w:val="20"/>
              </w:rPr>
            </w:pPr>
            <w:r w:rsidRPr="001C6D1C">
              <w:rPr>
                <w:i/>
                <w:spacing w:val="-2"/>
                <w:sz w:val="20"/>
                <w:szCs w:val="20"/>
              </w:rPr>
              <w:t xml:space="preserve">Пере- распре- деление </w:t>
            </w:r>
            <w:r w:rsidRPr="001C6D1C">
              <w:rPr>
                <w:i/>
                <w:spacing w:val="-4"/>
                <w:sz w:val="20"/>
                <w:szCs w:val="20"/>
              </w:rPr>
              <w:t>часов</w:t>
            </w:r>
          </w:p>
        </w:tc>
        <w:tc>
          <w:tcPr>
            <w:tcW w:w="1276" w:type="dxa"/>
          </w:tcPr>
          <w:p w:rsidR="001C6D1C" w:rsidRPr="001C6D1C" w:rsidRDefault="001C6D1C" w:rsidP="001C6D1C">
            <w:pPr>
              <w:pStyle w:val="TableParagraph"/>
              <w:spacing w:line="275" w:lineRule="exact"/>
              <w:ind w:left="7"/>
              <w:jc w:val="center"/>
              <w:rPr>
                <w:sz w:val="20"/>
                <w:szCs w:val="20"/>
              </w:rPr>
            </w:pPr>
            <w:r w:rsidRPr="001C6D1C">
              <w:rPr>
                <w:spacing w:val="-5"/>
                <w:sz w:val="20"/>
                <w:szCs w:val="20"/>
              </w:rPr>
              <w:t>32</w:t>
            </w:r>
          </w:p>
          <w:p w:rsidR="001C6D1C" w:rsidRPr="001C6D1C" w:rsidRDefault="001C6D1C" w:rsidP="001C6D1C">
            <w:pPr>
              <w:pStyle w:val="TableParagraph"/>
              <w:rPr>
                <w:i/>
                <w:sz w:val="20"/>
                <w:szCs w:val="20"/>
              </w:rPr>
            </w:pPr>
          </w:p>
          <w:p w:rsidR="001C6D1C" w:rsidRDefault="001C6D1C" w:rsidP="001C6D1C">
            <w:pPr>
              <w:pStyle w:val="TableParagraph"/>
              <w:spacing w:before="64"/>
              <w:rPr>
                <w:i/>
                <w:sz w:val="20"/>
                <w:szCs w:val="20"/>
                <w:lang w:val="ru-RU"/>
              </w:rPr>
            </w:pPr>
          </w:p>
          <w:p w:rsidR="001C6D1C" w:rsidRPr="001C6D1C" w:rsidRDefault="001C6D1C" w:rsidP="001C6D1C">
            <w:pPr>
              <w:pStyle w:val="TableParagraph"/>
              <w:spacing w:before="64"/>
              <w:rPr>
                <w:i/>
                <w:sz w:val="20"/>
                <w:szCs w:val="20"/>
                <w:lang w:val="ru-RU"/>
              </w:rPr>
            </w:pPr>
          </w:p>
          <w:p w:rsidR="001C6D1C" w:rsidRPr="001C6D1C" w:rsidRDefault="001C6D1C" w:rsidP="001C6D1C">
            <w:pPr>
              <w:pStyle w:val="TableParagraph"/>
              <w:spacing w:before="1" w:line="259" w:lineRule="auto"/>
              <w:ind w:left="153" w:right="141"/>
              <w:rPr>
                <w:i/>
                <w:sz w:val="20"/>
                <w:szCs w:val="20"/>
              </w:rPr>
            </w:pPr>
            <w:r w:rsidRPr="001C6D1C">
              <w:rPr>
                <w:i/>
                <w:spacing w:val="-2"/>
                <w:sz w:val="20"/>
                <w:szCs w:val="20"/>
              </w:rPr>
              <w:t xml:space="preserve">Пере- распре- деление </w:t>
            </w:r>
            <w:r w:rsidRPr="001C6D1C">
              <w:rPr>
                <w:i/>
                <w:spacing w:val="-4"/>
                <w:sz w:val="20"/>
                <w:szCs w:val="20"/>
              </w:rPr>
              <w:t>часов</w:t>
            </w:r>
          </w:p>
        </w:tc>
        <w:tc>
          <w:tcPr>
            <w:tcW w:w="992" w:type="dxa"/>
          </w:tcPr>
          <w:p w:rsidR="001C6D1C" w:rsidRPr="001C6D1C" w:rsidRDefault="001C6D1C" w:rsidP="001C6D1C">
            <w:pPr>
              <w:pStyle w:val="TableParagraph"/>
              <w:spacing w:line="275" w:lineRule="exact"/>
              <w:ind w:left="11" w:right="3"/>
              <w:jc w:val="center"/>
              <w:rPr>
                <w:sz w:val="20"/>
                <w:szCs w:val="20"/>
              </w:rPr>
            </w:pPr>
            <w:r w:rsidRPr="001C6D1C">
              <w:rPr>
                <w:spacing w:val="-10"/>
                <w:sz w:val="20"/>
                <w:szCs w:val="20"/>
              </w:rPr>
              <w:t>–</w:t>
            </w:r>
          </w:p>
        </w:tc>
        <w:tc>
          <w:tcPr>
            <w:tcW w:w="872" w:type="dxa"/>
          </w:tcPr>
          <w:p w:rsidR="001C6D1C" w:rsidRPr="001C6D1C" w:rsidRDefault="001C6D1C" w:rsidP="001C6D1C">
            <w:pPr>
              <w:pStyle w:val="TableParagraph"/>
              <w:spacing w:line="275" w:lineRule="exact"/>
              <w:ind w:left="11" w:right="1"/>
              <w:jc w:val="center"/>
              <w:rPr>
                <w:sz w:val="20"/>
                <w:szCs w:val="20"/>
              </w:rPr>
            </w:pPr>
            <w:r w:rsidRPr="001C6D1C">
              <w:rPr>
                <w:spacing w:val="-10"/>
                <w:sz w:val="20"/>
                <w:szCs w:val="20"/>
              </w:rPr>
              <w:t>–</w:t>
            </w:r>
          </w:p>
        </w:tc>
        <w:tc>
          <w:tcPr>
            <w:tcW w:w="0" w:type="auto"/>
          </w:tcPr>
          <w:p w:rsidR="001C6D1C" w:rsidRPr="001C6D1C" w:rsidRDefault="001C6D1C" w:rsidP="001C6D1C">
            <w:pPr>
              <w:pStyle w:val="TableParagraph"/>
              <w:spacing w:line="275" w:lineRule="exact"/>
              <w:ind w:left="13"/>
              <w:jc w:val="center"/>
              <w:rPr>
                <w:sz w:val="20"/>
                <w:szCs w:val="20"/>
              </w:rPr>
            </w:pPr>
            <w:r w:rsidRPr="001C6D1C">
              <w:rPr>
                <w:spacing w:val="-5"/>
                <w:sz w:val="20"/>
                <w:szCs w:val="20"/>
              </w:rPr>
              <w:t>116</w:t>
            </w:r>
          </w:p>
        </w:tc>
      </w:tr>
      <w:tr w:rsidR="00BA555B" w:rsidRPr="001C6D1C" w:rsidTr="00BA555B">
        <w:trPr>
          <w:trHeight w:val="297"/>
        </w:trPr>
        <w:tc>
          <w:tcPr>
            <w:tcW w:w="0" w:type="auto"/>
          </w:tcPr>
          <w:p w:rsidR="001C6D1C" w:rsidRPr="001C6D1C" w:rsidRDefault="001C6D1C" w:rsidP="001C6D1C">
            <w:pPr>
              <w:pStyle w:val="TableParagraph"/>
              <w:spacing w:line="275" w:lineRule="exact"/>
              <w:ind w:left="110"/>
              <w:rPr>
                <w:sz w:val="20"/>
                <w:szCs w:val="20"/>
              </w:rPr>
            </w:pPr>
            <w:r w:rsidRPr="001C6D1C">
              <w:rPr>
                <w:spacing w:val="-2"/>
                <w:sz w:val="20"/>
                <w:szCs w:val="20"/>
              </w:rPr>
              <w:t>Робототехника</w:t>
            </w:r>
          </w:p>
        </w:tc>
        <w:tc>
          <w:tcPr>
            <w:tcW w:w="0" w:type="auto"/>
          </w:tcPr>
          <w:p w:rsidR="001C6D1C" w:rsidRPr="001C6D1C" w:rsidRDefault="001C6D1C" w:rsidP="001C6D1C">
            <w:pPr>
              <w:pStyle w:val="TableParagraph"/>
              <w:spacing w:line="275" w:lineRule="exact"/>
              <w:ind w:left="9"/>
              <w:jc w:val="center"/>
              <w:rPr>
                <w:sz w:val="20"/>
                <w:szCs w:val="20"/>
              </w:rPr>
            </w:pPr>
            <w:r w:rsidRPr="001C6D1C">
              <w:rPr>
                <w:spacing w:val="-5"/>
                <w:sz w:val="20"/>
                <w:szCs w:val="20"/>
              </w:rPr>
              <w:t>14</w:t>
            </w:r>
          </w:p>
        </w:tc>
        <w:tc>
          <w:tcPr>
            <w:tcW w:w="1350" w:type="dxa"/>
          </w:tcPr>
          <w:p w:rsidR="001C6D1C" w:rsidRPr="001C6D1C" w:rsidRDefault="001C6D1C" w:rsidP="001C6D1C">
            <w:pPr>
              <w:pStyle w:val="TableParagraph"/>
              <w:spacing w:line="275" w:lineRule="exact"/>
              <w:ind w:left="11" w:right="4"/>
              <w:jc w:val="center"/>
              <w:rPr>
                <w:sz w:val="20"/>
                <w:szCs w:val="20"/>
              </w:rPr>
            </w:pPr>
            <w:r w:rsidRPr="001C6D1C">
              <w:rPr>
                <w:spacing w:val="-5"/>
                <w:sz w:val="20"/>
                <w:szCs w:val="20"/>
              </w:rPr>
              <w:t>14</w:t>
            </w:r>
          </w:p>
        </w:tc>
        <w:tc>
          <w:tcPr>
            <w:tcW w:w="1276" w:type="dxa"/>
          </w:tcPr>
          <w:p w:rsidR="001C6D1C" w:rsidRPr="001C6D1C" w:rsidRDefault="001C6D1C" w:rsidP="001C6D1C">
            <w:pPr>
              <w:pStyle w:val="TableParagraph"/>
              <w:spacing w:line="275" w:lineRule="exact"/>
              <w:ind w:left="7"/>
              <w:jc w:val="center"/>
              <w:rPr>
                <w:sz w:val="20"/>
                <w:szCs w:val="20"/>
              </w:rPr>
            </w:pPr>
            <w:r w:rsidRPr="001C6D1C">
              <w:rPr>
                <w:spacing w:val="-5"/>
                <w:sz w:val="20"/>
                <w:szCs w:val="20"/>
              </w:rPr>
              <w:t>14</w:t>
            </w:r>
          </w:p>
        </w:tc>
        <w:tc>
          <w:tcPr>
            <w:tcW w:w="992" w:type="dxa"/>
          </w:tcPr>
          <w:p w:rsidR="001C6D1C" w:rsidRPr="001C6D1C" w:rsidRDefault="001C6D1C" w:rsidP="001C6D1C">
            <w:pPr>
              <w:pStyle w:val="TableParagraph"/>
              <w:spacing w:line="275" w:lineRule="exact"/>
              <w:ind w:left="11" w:right="4"/>
              <w:jc w:val="center"/>
              <w:rPr>
                <w:sz w:val="20"/>
                <w:szCs w:val="20"/>
              </w:rPr>
            </w:pPr>
            <w:r w:rsidRPr="001C6D1C">
              <w:rPr>
                <w:spacing w:val="-5"/>
                <w:sz w:val="20"/>
                <w:szCs w:val="20"/>
              </w:rPr>
              <w:t>14</w:t>
            </w:r>
          </w:p>
        </w:tc>
        <w:tc>
          <w:tcPr>
            <w:tcW w:w="872" w:type="dxa"/>
          </w:tcPr>
          <w:p w:rsidR="001C6D1C" w:rsidRPr="001C6D1C" w:rsidRDefault="001C6D1C" w:rsidP="001C6D1C">
            <w:pPr>
              <w:pStyle w:val="TableParagraph"/>
              <w:spacing w:line="275" w:lineRule="exact"/>
              <w:ind w:left="11" w:right="1"/>
              <w:jc w:val="center"/>
              <w:rPr>
                <w:sz w:val="20"/>
                <w:szCs w:val="20"/>
              </w:rPr>
            </w:pPr>
            <w:r w:rsidRPr="001C6D1C">
              <w:rPr>
                <w:spacing w:val="-5"/>
                <w:sz w:val="20"/>
                <w:szCs w:val="20"/>
              </w:rPr>
              <w:t>14</w:t>
            </w:r>
          </w:p>
        </w:tc>
        <w:tc>
          <w:tcPr>
            <w:tcW w:w="0" w:type="auto"/>
          </w:tcPr>
          <w:p w:rsidR="001C6D1C" w:rsidRPr="001C6D1C" w:rsidRDefault="001C6D1C" w:rsidP="001C6D1C">
            <w:pPr>
              <w:pStyle w:val="TableParagraph"/>
              <w:spacing w:line="275" w:lineRule="exact"/>
              <w:ind w:left="13"/>
              <w:jc w:val="center"/>
              <w:rPr>
                <w:sz w:val="20"/>
                <w:szCs w:val="20"/>
              </w:rPr>
            </w:pPr>
            <w:r w:rsidRPr="001C6D1C">
              <w:rPr>
                <w:spacing w:val="-5"/>
                <w:sz w:val="20"/>
                <w:szCs w:val="20"/>
              </w:rPr>
              <w:t>70</w:t>
            </w:r>
          </w:p>
        </w:tc>
      </w:tr>
      <w:tr w:rsidR="00BA555B" w:rsidRPr="001C6D1C" w:rsidTr="00BA555B">
        <w:trPr>
          <w:trHeight w:val="597"/>
        </w:trPr>
        <w:tc>
          <w:tcPr>
            <w:tcW w:w="0" w:type="auto"/>
          </w:tcPr>
          <w:p w:rsidR="001C6D1C" w:rsidRPr="001C6D1C" w:rsidRDefault="001C6D1C" w:rsidP="001C6D1C">
            <w:pPr>
              <w:pStyle w:val="TableParagraph"/>
              <w:spacing w:line="275" w:lineRule="exact"/>
              <w:ind w:left="110"/>
              <w:rPr>
                <w:b/>
                <w:sz w:val="20"/>
                <w:szCs w:val="20"/>
                <w:lang w:val="ru-RU"/>
              </w:rPr>
            </w:pPr>
            <w:r w:rsidRPr="001C6D1C">
              <w:rPr>
                <w:b/>
                <w:sz w:val="20"/>
                <w:szCs w:val="20"/>
                <w:lang w:val="ru-RU"/>
              </w:rPr>
              <w:t>Вариативные</w:t>
            </w:r>
            <w:r w:rsidRPr="001C6D1C">
              <w:rPr>
                <w:b/>
                <w:spacing w:val="-8"/>
                <w:sz w:val="20"/>
                <w:szCs w:val="20"/>
                <w:lang w:val="ru-RU"/>
              </w:rPr>
              <w:t xml:space="preserve"> </w:t>
            </w:r>
            <w:r w:rsidRPr="001C6D1C">
              <w:rPr>
                <w:b/>
                <w:spacing w:val="-2"/>
                <w:sz w:val="20"/>
                <w:szCs w:val="20"/>
                <w:lang w:val="ru-RU"/>
              </w:rPr>
              <w:t>модули</w:t>
            </w:r>
          </w:p>
          <w:p w:rsidR="001C6D1C" w:rsidRPr="001C6D1C" w:rsidRDefault="001C6D1C" w:rsidP="001C6D1C">
            <w:pPr>
              <w:pStyle w:val="TableParagraph"/>
              <w:spacing w:before="21"/>
              <w:ind w:left="110"/>
              <w:rPr>
                <w:b/>
                <w:sz w:val="20"/>
                <w:szCs w:val="20"/>
                <w:lang w:val="ru-RU"/>
              </w:rPr>
            </w:pPr>
            <w:r w:rsidRPr="001C6D1C">
              <w:rPr>
                <w:b/>
                <w:sz w:val="20"/>
                <w:szCs w:val="20"/>
                <w:lang w:val="ru-RU"/>
              </w:rPr>
              <w:t>(по</w:t>
            </w:r>
            <w:r w:rsidRPr="001C6D1C">
              <w:rPr>
                <w:b/>
                <w:spacing w:val="-2"/>
                <w:sz w:val="20"/>
                <w:szCs w:val="20"/>
                <w:lang w:val="ru-RU"/>
              </w:rPr>
              <w:t xml:space="preserve"> </w:t>
            </w:r>
            <w:r w:rsidRPr="001C6D1C">
              <w:rPr>
                <w:b/>
                <w:sz w:val="20"/>
                <w:szCs w:val="20"/>
                <w:lang w:val="ru-RU"/>
              </w:rPr>
              <w:t>выбору</w:t>
            </w:r>
            <w:r w:rsidRPr="001C6D1C">
              <w:rPr>
                <w:b/>
                <w:spacing w:val="-2"/>
                <w:sz w:val="20"/>
                <w:szCs w:val="20"/>
                <w:lang w:val="ru-RU"/>
              </w:rPr>
              <w:t xml:space="preserve"> </w:t>
            </w:r>
            <w:r w:rsidRPr="001C6D1C">
              <w:rPr>
                <w:b/>
                <w:spacing w:val="-5"/>
                <w:sz w:val="20"/>
                <w:szCs w:val="20"/>
                <w:lang w:val="ru-RU"/>
              </w:rPr>
              <w:t>ОО)</w:t>
            </w:r>
          </w:p>
        </w:tc>
        <w:tc>
          <w:tcPr>
            <w:tcW w:w="0" w:type="auto"/>
          </w:tcPr>
          <w:p w:rsidR="001C6D1C" w:rsidRPr="001C6D1C" w:rsidRDefault="001C6D1C" w:rsidP="001C6D1C">
            <w:pPr>
              <w:pStyle w:val="TableParagraph"/>
              <w:rPr>
                <w:sz w:val="20"/>
                <w:szCs w:val="20"/>
                <w:lang w:val="ru-RU"/>
              </w:rPr>
            </w:pPr>
          </w:p>
        </w:tc>
        <w:tc>
          <w:tcPr>
            <w:tcW w:w="1350" w:type="dxa"/>
          </w:tcPr>
          <w:p w:rsidR="001C6D1C" w:rsidRPr="001C6D1C" w:rsidRDefault="001C6D1C" w:rsidP="001C6D1C">
            <w:pPr>
              <w:pStyle w:val="TableParagraph"/>
              <w:rPr>
                <w:sz w:val="20"/>
                <w:szCs w:val="20"/>
                <w:lang w:val="ru-RU"/>
              </w:rPr>
            </w:pPr>
          </w:p>
        </w:tc>
        <w:tc>
          <w:tcPr>
            <w:tcW w:w="1276" w:type="dxa"/>
          </w:tcPr>
          <w:p w:rsidR="001C6D1C" w:rsidRPr="001C6D1C" w:rsidRDefault="001C6D1C" w:rsidP="001C6D1C">
            <w:pPr>
              <w:pStyle w:val="TableParagraph"/>
              <w:rPr>
                <w:sz w:val="20"/>
                <w:szCs w:val="20"/>
                <w:lang w:val="ru-RU"/>
              </w:rPr>
            </w:pPr>
          </w:p>
        </w:tc>
        <w:tc>
          <w:tcPr>
            <w:tcW w:w="992" w:type="dxa"/>
          </w:tcPr>
          <w:p w:rsidR="001C6D1C" w:rsidRPr="001C6D1C" w:rsidRDefault="001C6D1C" w:rsidP="001C6D1C">
            <w:pPr>
              <w:pStyle w:val="TableParagraph"/>
              <w:rPr>
                <w:sz w:val="20"/>
                <w:szCs w:val="20"/>
                <w:lang w:val="ru-RU"/>
              </w:rPr>
            </w:pPr>
          </w:p>
        </w:tc>
        <w:tc>
          <w:tcPr>
            <w:tcW w:w="872" w:type="dxa"/>
          </w:tcPr>
          <w:p w:rsidR="001C6D1C" w:rsidRPr="001C6D1C" w:rsidRDefault="001C6D1C" w:rsidP="001C6D1C">
            <w:pPr>
              <w:pStyle w:val="TableParagraph"/>
              <w:rPr>
                <w:sz w:val="20"/>
                <w:szCs w:val="20"/>
                <w:lang w:val="ru-RU"/>
              </w:rPr>
            </w:pPr>
          </w:p>
        </w:tc>
        <w:tc>
          <w:tcPr>
            <w:tcW w:w="0" w:type="auto"/>
          </w:tcPr>
          <w:p w:rsidR="001C6D1C" w:rsidRPr="001C6D1C" w:rsidRDefault="001C6D1C" w:rsidP="001C6D1C">
            <w:pPr>
              <w:pStyle w:val="TableParagraph"/>
              <w:rPr>
                <w:sz w:val="20"/>
                <w:szCs w:val="20"/>
                <w:lang w:val="ru-RU"/>
              </w:rPr>
            </w:pPr>
          </w:p>
        </w:tc>
      </w:tr>
    </w:tbl>
    <w:p w:rsidR="001C6D1C" w:rsidRPr="001C6D1C" w:rsidRDefault="001C6D1C" w:rsidP="001C6D1C">
      <w:pPr>
        <w:pStyle w:val="26"/>
        <w:spacing w:line="240" w:lineRule="auto"/>
        <w:ind w:left="0" w:firstLine="261"/>
        <w:jc w:val="both"/>
        <w:rPr>
          <w:rFonts w:ascii="Times New Roman" w:hAnsi="Times New Roman" w:cs="Times New Roman"/>
          <w:sz w:val="20"/>
          <w:szCs w:val="20"/>
        </w:rPr>
      </w:pPr>
    </w:p>
    <w:p w:rsidR="001C6D1C" w:rsidRPr="001C6D1C" w:rsidRDefault="001C6D1C" w:rsidP="001C6D1C">
      <w:pPr>
        <w:pStyle w:val="aff8"/>
        <w:ind w:left="0" w:firstLine="261"/>
        <w:rPr>
          <w:sz w:val="20"/>
          <w:szCs w:val="20"/>
        </w:rPr>
      </w:pPr>
      <w:r w:rsidRPr="001C6D1C">
        <w:rPr>
          <w:sz w:val="20"/>
          <w:szCs w:val="20"/>
        </w:rPr>
        <w:t>В</w:t>
      </w:r>
      <w:r w:rsidRPr="001C6D1C">
        <w:rPr>
          <w:spacing w:val="-14"/>
          <w:sz w:val="20"/>
          <w:szCs w:val="20"/>
        </w:rPr>
        <w:t xml:space="preserve"> </w:t>
      </w:r>
      <w:r w:rsidRPr="001C6D1C">
        <w:rPr>
          <w:sz w:val="20"/>
          <w:szCs w:val="20"/>
        </w:rPr>
        <w:t>данном</w:t>
      </w:r>
      <w:r w:rsidRPr="001C6D1C">
        <w:rPr>
          <w:spacing w:val="-14"/>
          <w:sz w:val="20"/>
          <w:szCs w:val="20"/>
        </w:rPr>
        <w:t xml:space="preserve"> </w:t>
      </w:r>
      <w:r w:rsidRPr="001C6D1C">
        <w:rPr>
          <w:sz w:val="20"/>
          <w:szCs w:val="20"/>
        </w:rPr>
        <w:t>примере</w:t>
      </w:r>
      <w:r w:rsidRPr="001C6D1C">
        <w:rPr>
          <w:spacing w:val="-13"/>
          <w:sz w:val="20"/>
          <w:szCs w:val="20"/>
        </w:rPr>
        <w:t xml:space="preserve"> </w:t>
      </w:r>
      <w:r w:rsidRPr="001C6D1C">
        <w:rPr>
          <w:sz w:val="20"/>
          <w:szCs w:val="20"/>
        </w:rPr>
        <w:t>часы,</w:t>
      </w:r>
      <w:r w:rsidRPr="001C6D1C">
        <w:rPr>
          <w:spacing w:val="-14"/>
          <w:sz w:val="20"/>
          <w:szCs w:val="20"/>
        </w:rPr>
        <w:t xml:space="preserve"> </w:t>
      </w:r>
      <w:r w:rsidRPr="001C6D1C">
        <w:rPr>
          <w:sz w:val="20"/>
          <w:szCs w:val="20"/>
        </w:rPr>
        <w:t>выделяемые</w:t>
      </w:r>
      <w:r w:rsidRPr="001C6D1C">
        <w:rPr>
          <w:spacing w:val="-15"/>
          <w:sz w:val="20"/>
          <w:szCs w:val="20"/>
        </w:rPr>
        <w:t xml:space="preserve"> </w:t>
      </w:r>
      <w:r w:rsidRPr="001C6D1C">
        <w:rPr>
          <w:sz w:val="20"/>
          <w:szCs w:val="20"/>
        </w:rPr>
        <w:t>на</w:t>
      </w:r>
      <w:r w:rsidRPr="001C6D1C">
        <w:rPr>
          <w:spacing w:val="-16"/>
          <w:sz w:val="20"/>
          <w:szCs w:val="20"/>
        </w:rPr>
        <w:t xml:space="preserve"> </w:t>
      </w:r>
      <w:r w:rsidRPr="001C6D1C">
        <w:rPr>
          <w:sz w:val="20"/>
          <w:szCs w:val="20"/>
        </w:rPr>
        <w:t>модуль</w:t>
      </w:r>
      <w:r w:rsidRPr="001C6D1C">
        <w:rPr>
          <w:spacing w:val="-14"/>
          <w:sz w:val="20"/>
          <w:szCs w:val="20"/>
        </w:rPr>
        <w:t xml:space="preserve"> </w:t>
      </w:r>
      <w:r w:rsidRPr="001C6D1C">
        <w:rPr>
          <w:sz w:val="20"/>
          <w:szCs w:val="20"/>
        </w:rPr>
        <w:t>«Робототехника»,</w:t>
      </w:r>
      <w:r w:rsidRPr="001C6D1C">
        <w:rPr>
          <w:spacing w:val="-14"/>
          <w:sz w:val="20"/>
          <w:szCs w:val="20"/>
        </w:rPr>
        <w:t xml:space="preserve"> </w:t>
      </w:r>
      <w:r w:rsidRPr="001C6D1C">
        <w:rPr>
          <w:sz w:val="20"/>
          <w:szCs w:val="20"/>
        </w:rPr>
        <w:t>перенесены в</w:t>
      </w:r>
      <w:r w:rsidRPr="001C6D1C">
        <w:rPr>
          <w:spacing w:val="-2"/>
          <w:sz w:val="20"/>
          <w:szCs w:val="20"/>
        </w:rPr>
        <w:t xml:space="preserve"> </w:t>
      </w:r>
      <w:r w:rsidRPr="001C6D1C">
        <w:rPr>
          <w:sz w:val="20"/>
          <w:szCs w:val="20"/>
        </w:rPr>
        <w:t>модуль</w:t>
      </w:r>
      <w:r w:rsidRPr="001C6D1C">
        <w:rPr>
          <w:spacing w:val="-4"/>
          <w:sz w:val="20"/>
          <w:szCs w:val="20"/>
        </w:rPr>
        <w:t xml:space="preserve"> </w:t>
      </w:r>
      <w:r w:rsidRPr="001C6D1C">
        <w:rPr>
          <w:sz w:val="20"/>
          <w:szCs w:val="20"/>
        </w:rPr>
        <w:t>«Технологии</w:t>
      </w:r>
      <w:r w:rsidRPr="001C6D1C">
        <w:rPr>
          <w:spacing w:val="-3"/>
          <w:sz w:val="20"/>
          <w:szCs w:val="20"/>
        </w:rPr>
        <w:t xml:space="preserve"> </w:t>
      </w:r>
      <w:r w:rsidRPr="001C6D1C">
        <w:rPr>
          <w:sz w:val="20"/>
          <w:szCs w:val="20"/>
        </w:rPr>
        <w:t>обработки</w:t>
      </w:r>
      <w:r w:rsidRPr="001C6D1C">
        <w:rPr>
          <w:spacing w:val="-1"/>
          <w:sz w:val="20"/>
          <w:szCs w:val="20"/>
        </w:rPr>
        <w:t xml:space="preserve"> </w:t>
      </w:r>
      <w:r w:rsidRPr="001C6D1C">
        <w:rPr>
          <w:sz w:val="20"/>
          <w:szCs w:val="20"/>
        </w:rPr>
        <w:t>материалов,</w:t>
      </w:r>
      <w:r w:rsidRPr="001C6D1C">
        <w:rPr>
          <w:spacing w:val="-5"/>
          <w:sz w:val="20"/>
          <w:szCs w:val="20"/>
        </w:rPr>
        <w:t xml:space="preserve"> </w:t>
      </w:r>
      <w:r w:rsidRPr="001C6D1C">
        <w:rPr>
          <w:sz w:val="20"/>
          <w:szCs w:val="20"/>
        </w:rPr>
        <w:t>пищевых</w:t>
      </w:r>
      <w:r w:rsidRPr="001C6D1C">
        <w:rPr>
          <w:spacing w:val="-2"/>
          <w:sz w:val="20"/>
          <w:szCs w:val="20"/>
        </w:rPr>
        <w:t xml:space="preserve"> </w:t>
      </w:r>
      <w:r w:rsidRPr="001C6D1C">
        <w:rPr>
          <w:sz w:val="20"/>
          <w:szCs w:val="20"/>
        </w:rPr>
        <w:t>продуктов»</w:t>
      </w:r>
      <w:r w:rsidRPr="001C6D1C">
        <w:rPr>
          <w:spacing w:val="-1"/>
          <w:sz w:val="20"/>
          <w:szCs w:val="20"/>
        </w:rPr>
        <w:t xml:space="preserve"> </w:t>
      </w:r>
      <w:r w:rsidRPr="001C6D1C">
        <w:rPr>
          <w:sz w:val="20"/>
          <w:szCs w:val="20"/>
        </w:rPr>
        <w:t>с</w:t>
      </w:r>
      <w:r w:rsidRPr="001C6D1C">
        <w:rPr>
          <w:spacing w:val="-3"/>
          <w:sz w:val="20"/>
          <w:szCs w:val="20"/>
        </w:rPr>
        <w:t xml:space="preserve"> </w:t>
      </w:r>
      <w:r w:rsidRPr="001C6D1C">
        <w:rPr>
          <w:sz w:val="20"/>
          <w:szCs w:val="20"/>
        </w:rPr>
        <w:t>дальнейшим перераспределением</w:t>
      </w:r>
      <w:r w:rsidRPr="001C6D1C">
        <w:rPr>
          <w:spacing w:val="40"/>
          <w:sz w:val="20"/>
          <w:szCs w:val="20"/>
        </w:rPr>
        <w:t xml:space="preserve"> </w:t>
      </w:r>
      <w:r w:rsidRPr="001C6D1C">
        <w:rPr>
          <w:sz w:val="20"/>
          <w:szCs w:val="20"/>
        </w:rPr>
        <w:t>по</w:t>
      </w:r>
      <w:r w:rsidRPr="001C6D1C">
        <w:rPr>
          <w:spacing w:val="40"/>
          <w:sz w:val="20"/>
          <w:szCs w:val="20"/>
        </w:rPr>
        <w:t xml:space="preserve"> </w:t>
      </w:r>
      <w:r w:rsidRPr="001C6D1C">
        <w:rPr>
          <w:sz w:val="20"/>
          <w:szCs w:val="20"/>
        </w:rPr>
        <w:t>тематическим</w:t>
      </w:r>
      <w:r w:rsidRPr="001C6D1C">
        <w:rPr>
          <w:spacing w:val="40"/>
          <w:sz w:val="20"/>
          <w:szCs w:val="20"/>
        </w:rPr>
        <w:t xml:space="preserve"> </w:t>
      </w:r>
      <w:r w:rsidRPr="001C6D1C">
        <w:rPr>
          <w:sz w:val="20"/>
          <w:szCs w:val="20"/>
        </w:rPr>
        <w:t>блокам</w:t>
      </w:r>
      <w:r w:rsidRPr="001C6D1C">
        <w:rPr>
          <w:spacing w:val="40"/>
          <w:sz w:val="20"/>
          <w:szCs w:val="20"/>
        </w:rPr>
        <w:t xml:space="preserve"> </w:t>
      </w:r>
      <w:r w:rsidRPr="001C6D1C">
        <w:rPr>
          <w:sz w:val="20"/>
          <w:szCs w:val="20"/>
        </w:rPr>
        <w:t>с</w:t>
      </w:r>
      <w:r w:rsidRPr="001C6D1C">
        <w:rPr>
          <w:spacing w:val="40"/>
          <w:sz w:val="20"/>
          <w:szCs w:val="20"/>
        </w:rPr>
        <w:t xml:space="preserve"> </w:t>
      </w:r>
      <w:r w:rsidRPr="001C6D1C">
        <w:rPr>
          <w:sz w:val="20"/>
          <w:szCs w:val="20"/>
        </w:rPr>
        <w:t>учетом</w:t>
      </w:r>
      <w:r w:rsidRPr="001C6D1C">
        <w:rPr>
          <w:spacing w:val="40"/>
          <w:sz w:val="20"/>
          <w:szCs w:val="20"/>
        </w:rPr>
        <w:t xml:space="preserve"> </w:t>
      </w:r>
      <w:r w:rsidRPr="001C6D1C">
        <w:rPr>
          <w:sz w:val="20"/>
          <w:szCs w:val="20"/>
        </w:rPr>
        <w:t>наличия</w:t>
      </w:r>
      <w:r w:rsidRPr="001C6D1C">
        <w:rPr>
          <w:spacing w:val="40"/>
          <w:sz w:val="20"/>
          <w:szCs w:val="20"/>
        </w:rPr>
        <w:t xml:space="preserve"> </w:t>
      </w:r>
      <w:r w:rsidRPr="001C6D1C">
        <w:rPr>
          <w:sz w:val="20"/>
          <w:szCs w:val="20"/>
        </w:rPr>
        <w:t>оборудования</w:t>
      </w:r>
      <w:r w:rsidRPr="001C6D1C">
        <w:rPr>
          <w:spacing w:val="80"/>
          <w:sz w:val="20"/>
          <w:szCs w:val="20"/>
        </w:rPr>
        <w:t xml:space="preserve"> </w:t>
      </w:r>
      <w:r w:rsidRPr="001C6D1C">
        <w:rPr>
          <w:sz w:val="20"/>
          <w:szCs w:val="20"/>
        </w:rPr>
        <w:t>и запроса участников образовательных отношений.</w:t>
      </w:r>
    </w:p>
    <w:p w:rsidR="00BA555B" w:rsidRDefault="00BA555B" w:rsidP="001C6D1C">
      <w:pPr>
        <w:ind w:firstLine="261"/>
        <w:jc w:val="right"/>
        <w:rPr>
          <w:rFonts w:ascii="Times New Roman" w:hAnsi="Times New Roman" w:cs="Times New Roman"/>
          <w:i/>
          <w:sz w:val="20"/>
          <w:szCs w:val="20"/>
        </w:rPr>
      </w:pPr>
    </w:p>
    <w:p w:rsidR="00BA555B" w:rsidRDefault="00BA555B" w:rsidP="001C6D1C">
      <w:pPr>
        <w:ind w:firstLine="261"/>
        <w:jc w:val="right"/>
        <w:rPr>
          <w:rFonts w:ascii="Times New Roman" w:hAnsi="Times New Roman" w:cs="Times New Roman"/>
          <w:i/>
          <w:sz w:val="20"/>
          <w:szCs w:val="20"/>
        </w:rPr>
      </w:pPr>
    </w:p>
    <w:p w:rsidR="00BA555B" w:rsidRDefault="00BA555B" w:rsidP="001C6D1C">
      <w:pPr>
        <w:ind w:firstLine="261"/>
        <w:jc w:val="right"/>
        <w:rPr>
          <w:rFonts w:ascii="Times New Roman" w:hAnsi="Times New Roman" w:cs="Times New Roman"/>
          <w:i/>
          <w:sz w:val="20"/>
          <w:szCs w:val="20"/>
        </w:rPr>
      </w:pPr>
    </w:p>
    <w:p w:rsidR="00BA555B" w:rsidRDefault="00BA555B" w:rsidP="001C6D1C">
      <w:pPr>
        <w:ind w:firstLine="261"/>
        <w:jc w:val="right"/>
        <w:rPr>
          <w:rFonts w:ascii="Times New Roman" w:hAnsi="Times New Roman" w:cs="Times New Roman"/>
          <w:i/>
          <w:sz w:val="20"/>
          <w:szCs w:val="20"/>
        </w:rPr>
      </w:pPr>
    </w:p>
    <w:p w:rsidR="00BA555B" w:rsidRDefault="00BA555B" w:rsidP="001C6D1C">
      <w:pPr>
        <w:ind w:firstLine="261"/>
        <w:jc w:val="right"/>
        <w:rPr>
          <w:rFonts w:ascii="Times New Roman" w:hAnsi="Times New Roman" w:cs="Times New Roman"/>
          <w:i/>
          <w:sz w:val="20"/>
          <w:szCs w:val="20"/>
        </w:rPr>
      </w:pPr>
    </w:p>
    <w:p w:rsidR="00BA555B" w:rsidRDefault="00BA555B" w:rsidP="001C6D1C">
      <w:pPr>
        <w:ind w:firstLine="261"/>
        <w:jc w:val="right"/>
        <w:rPr>
          <w:rFonts w:ascii="Times New Roman" w:hAnsi="Times New Roman" w:cs="Times New Roman"/>
          <w:i/>
          <w:sz w:val="20"/>
          <w:szCs w:val="20"/>
        </w:rPr>
      </w:pPr>
    </w:p>
    <w:p w:rsidR="00BA555B" w:rsidRDefault="00BA555B" w:rsidP="001C6D1C">
      <w:pPr>
        <w:ind w:firstLine="261"/>
        <w:jc w:val="right"/>
        <w:rPr>
          <w:rFonts w:ascii="Times New Roman" w:hAnsi="Times New Roman" w:cs="Times New Roman"/>
          <w:i/>
          <w:sz w:val="20"/>
          <w:szCs w:val="20"/>
        </w:rPr>
      </w:pPr>
    </w:p>
    <w:p w:rsidR="00BA555B" w:rsidRDefault="00BA555B" w:rsidP="001C6D1C">
      <w:pPr>
        <w:ind w:firstLine="261"/>
        <w:jc w:val="right"/>
        <w:rPr>
          <w:rFonts w:ascii="Times New Roman" w:hAnsi="Times New Roman" w:cs="Times New Roman"/>
          <w:i/>
          <w:sz w:val="20"/>
          <w:szCs w:val="20"/>
        </w:rPr>
      </w:pPr>
    </w:p>
    <w:p w:rsidR="001C6D1C" w:rsidRDefault="001C6D1C" w:rsidP="001C6D1C">
      <w:pPr>
        <w:ind w:firstLine="261"/>
        <w:jc w:val="right"/>
        <w:rPr>
          <w:rFonts w:ascii="Times New Roman" w:hAnsi="Times New Roman" w:cs="Times New Roman"/>
          <w:i/>
          <w:sz w:val="20"/>
          <w:szCs w:val="20"/>
        </w:rPr>
      </w:pPr>
      <w:r w:rsidRPr="001C6D1C">
        <w:rPr>
          <w:rFonts w:ascii="Times New Roman" w:hAnsi="Times New Roman" w:cs="Times New Roman"/>
          <w:i/>
          <w:sz w:val="20"/>
          <w:szCs w:val="20"/>
        </w:rPr>
        <w:t>Таблица</w:t>
      </w:r>
      <w:r w:rsidRPr="001C6D1C">
        <w:rPr>
          <w:rFonts w:ascii="Times New Roman" w:hAnsi="Times New Roman" w:cs="Times New Roman"/>
          <w:i/>
          <w:spacing w:val="-18"/>
          <w:sz w:val="20"/>
          <w:szCs w:val="20"/>
        </w:rPr>
        <w:t xml:space="preserve"> </w:t>
      </w:r>
      <w:r w:rsidRPr="001C6D1C">
        <w:rPr>
          <w:rFonts w:ascii="Times New Roman" w:hAnsi="Times New Roman" w:cs="Times New Roman"/>
          <w:i/>
          <w:sz w:val="20"/>
          <w:szCs w:val="20"/>
        </w:rPr>
        <w:t>3</w:t>
      </w:r>
    </w:p>
    <w:p w:rsidR="001C6D1C" w:rsidRPr="001C6D1C" w:rsidRDefault="001C6D1C" w:rsidP="001C6D1C">
      <w:pPr>
        <w:ind w:firstLine="261"/>
        <w:jc w:val="center"/>
        <w:rPr>
          <w:rFonts w:ascii="Times New Roman" w:hAnsi="Times New Roman" w:cs="Times New Roman"/>
          <w:i/>
          <w:sz w:val="20"/>
          <w:szCs w:val="20"/>
        </w:rPr>
      </w:pPr>
      <w:r w:rsidRPr="001C6D1C">
        <w:rPr>
          <w:rFonts w:ascii="Times New Roman" w:hAnsi="Times New Roman" w:cs="Times New Roman"/>
          <w:i/>
          <w:sz w:val="20"/>
          <w:szCs w:val="20"/>
        </w:rPr>
        <w:t>Пример распределения часов по инвариантным модулям без учета вариативных</w:t>
      </w:r>
    </w:p>
    <w:p w:rsidR="001C6D1C" w:rsidRPr="001C6D1C" w:rsidRDefault="001C6D1C" w:rsidP="001C6D1C">
      <w:pPr>
        <w:ind w:firstLine="261"/>
        <w:jc w:val="center"/>
        <w:rPr>
          <w:rFonts w:ascii="Times New Roman" w:hAnsi="Times New Roman" w:cs="Times New Roman"/>
          <w:i/>
          <w:sz w:val="20"/>
          <w:szCs w:val="20"/>
        </w:rPr>
      </w:pPr>
      <w:r w:rsidRPr="001C6D1C">
        <w:rPr>
          <w:rFonts w:ascii="Times New Roman" w:hAnsi="Times New Roman" w:cs="Times New Roman"/>
          <w:i/>
          <w:sz w:val="20"/>
          <w:szCs w:val="20"/>
        </w:rPr>
        <w:t>Вариант</w:t>
      </w:r>
      <w:r w:rsidRPr="001C6D1C">
        <w:rPr>
          <w:rFonts w:ascii="Times New Roman" w:hAnsi="Times New Roman" w:cs="Times New Roman"/>
          <w:i/>
          <w:spacing w:val="-10"/>
          <w:sz w:val="20"/>
          <w:szCs w:val="20"/>
        </w:rPr>
        <w:t xml:space="preserve"> 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4"/>
        <w:gridCol w:w="1391"/>
        <w:gridCol w:w="1384"/>
        <w:gridCol w:w="1155"/>
        <w:gridCol w:w="1155"/>
        <w:gridCol w:w="1168"/>
        <w:gridCol w:w="1262"/>
      </w:tblGrid>
      <w:tr w:rsidR="001C6D1C" w:rsidRPr="001C6D1C" w:rsidTr="001C6D1C">
        <w:trPr>
          <w:trHeight w:val="297"/>
        </w:trPr>
        <w:tc>
          <w:tcPr>
            <w:tcW w:w="1428" w:type="pct"/>
            <w:vMerge w:val="restart"/>
          </w:tcPr>
          <w:p w:rsidR="001C6D1C" w:rsidRPr="001C6D1C" w:rsidRDefault="001C6D1C" w:rsidP="00B85145">
            <w:pPr>
              <w:pStyle w:val="TableParagraph"/>
              <w:spacing w:before="152"/>
              <w:ind w:left="10"/>
              <w:jc w:val="center"/>
              <w:rPr>
                <w:b/>
                <w:sz w:val="20"/>
                <w:szCs w:val="20"/>
              </w:rPr>
            </w:pPr>
            <w:r w:rsidRPr="001C6D1C">
              <w:rPr>
                <w:b/>
                <w:spacing w:val="-2"/>
                <w:sz w:val="20"/>
                <w:szCs w:val="20"/>
              </w:rPr>
              <w:t>Модули</w:t>
            </w:r>
          </w:p>
        </w:tc>
        <w:tc>
          <w:tcPr>
            <w:tcW w:w="2972" w:type="pct"/>
            <w:gridSpan w:val="5"/>
          </w:tcPr>
          <w:p w:rsidR="001C6D1C" w:rsidRPr="001C6D1C" w:rsidRDefault="001C6D1C" w:rsidP="00B85145">
            <w:pPr>
              <w:pStyle w:val="TableParagraph"/>
              <w:spacing w:line="275" w:lineRule="exact"/>
              <w:ind w:left="1019"/>
              <w:rPr>
                <w:b/>
                <w:sz w:val="20"/>
                <w:szCs w:val="20"/>
              </w:rPr>
            </w:pPr>
            <w:r w:rsidRPr="001C6D1C">
              <w:rPr>
                <w:b/>
                <w:sz w:val="20"/>
                <w:szCs w:val="20"/>
              </w:rPr>
              <w:t>Количество</w:t>
            </w:r>
            <w:r w:rsidRPr="001C6D1C">
              <w:rPr>
                <w:b/>
                <w:spacing w:val="-2"/>
                <w:sz w:val="20"/>
                <w:szCs w:val="20"/>
              </w:rPr>
              <w:t xml:space="preserve"> </w:t>
            </w:r>
            <w:r w:rsidRPr="001C6D1C">
              <w:rPr>
                <w:b/>
                <w:sz w:val="20"/>
                <w:szCs w:val="20"/>
              </w:rPr>
              <w:t>часов</w:t>
            </w:r>
            <w:r w:rsidRPr="001C6D1C">
              <w:rPr>
                <w:b/>
                <w:spacing w:val="-2"/>
                <w:sz w:val="20"/>
                <w:szCs w:val="20"/>
              </w:rPr>
              <w:t xml:space="preserve"> </w:t>
            </w:r>
            <w:r w:rsidRPr="001C6D1C">
              <w:rPr>
                <w:b/>
                <w:sz w:val="20"/>
                <w:szCs w:val="20"/>
              </w:rPr>
              <w:t xml:space="preserve">по </w:t>
            </w:r>
            <w:r w:rsidRPr="001C6D1C">
              <w:rPr>
                <w:b/>
                <w:spacing w:val="-2"/>
                <w:sz w:val="20"/>
                <w:szCs w:val="20"/>
              </w:rPr>
              <w:t>классам</w:t>
            </w:r>
          </w:p>
        </w:tc>
        <w:tc>
          <w:tcPr>
            <w:tcW w:w="600" w:type="pct"/>
            <w:vMerge w:val="restart"/>
          </w:tcPr>
          <w:p w:rsidR="001C6D1C" w:rsidRPr="001C6D1C" w:rsidRDefault="001C6D1C" w:rsidP="001C6D1C">
            <w:pPr>
              <w:pStyle w:val="TableParagraph"/>
              <w:spacing w:before="152"/>
              <w:rPr>
                <w:b/>
                <w:sz w:val="20"/>
                <w:szCs w:val="20"/>
              </w:rPr>
            </w:pPr>
            <w:r w:rsidRPr="001C6D1C">
              <w:rPr>
                <w:b/>
                <w:spacing w:val="-2"/>
                <w:sz w:val="20"/>
                <w:szCs w:val="20"/>
              </w:rPr>
              <w:t>Итого</w:t>
            </w:r>
          </w:p>
        </w:tc>
      </w:tr>
      <w:tr w:rsidR="001C6D1C" w:rsidRPr="001C6D1C" w:rsidTr="001C6D1C">
        <w:trPr>
          <w:trHeight w:val="299"/>
        </w:trPr>
        <w:tc>
          <w:tcPr>
            <w:tcW w:w="1428" w:type="pct"/>
            <w:vMerge/>
            <w:tcBorders>
              <w:top w:val="nil"/>
            </w:tcBorders>
          </w:tcPr>
          <w:p w:rsidR="001C6D1C" w:rsidRPr="001C6D1C" w:rsidRDefault="001C6D1C" w:rsidP="00B85145">
            <w:pPr>
              <w:rPr>
                <w:rFonts w:ascii="Times New Roman" w:hAnsi="Times New Roman" w:cs="Times New Roman"/>
                <w:sz w:val="20"/>
                <w:szCs w:val="20"/>
              </w:rPr>
            </w:pPr>
          </w:p>
        </w:tc>
        <w:tc>
          <w:tcPr>
            <w:tcW w:w="661" w:type="pct"/>
          </w:tcPr>
          <w:p w:rsidR="001C6D1C" w:rsidRPr="001C6D1C" w:rsidRDefault="001C6D1C" w:rsidP="00B85145">
            <w:pPr>
              <w:pStyle w:val="TableParagraph"/>
              <w:spacing w:line="275" w:lineRule="exact"/>
              <w:ind w:left="12" w:right="2"/>
              <w:jc w:val="center"/>
              <w:rPr>
                <w:b/>
                <w:i/>
                <w:sz w:val="20"/>
                <w:szCs w:val="20"/>
              </w:rPr>
            </w:pPr>
            <w:r w:rsidRPr="001C6D1C">
              <w:rPr>
                <w:b/>
                <w:i/>
                <w:sz w:val="20"/>
                <w:szCs w:val="20"/>
              </w:rPr>
              <w:t xml:space="preserve">5 </w:t>
            </w:r>
            <w:r w:rsidRPr="001C6D1C">
              <w:rPr>
                <w:b/>
                <w:i/>
                <w:spacing w:val="-2"/>
                <w:sz w:val="20"/>
                <w:szCs w:val="20"/>
              </w:rPr>
              <w:t>класс</w:t>
            </w:r>
          </w:p>
        </w:tc>
        <w:tc>
          <w:tcPr>
            <w:tcW w:w="658" w:type="pct"/>
          </w:tcPr>
          <w:p w:rsidR="001C6D1C" w:rsidRPr="001C6D1C" w:rsidRDefault="001C6D1C" w:rsidP="00B85145">
            <w:pPr>
              <w:pStyle w:val="TableParagraph"/>
              <w:spacing w:line="275" w:lineRule="exact"/>
              <w:ind w:left="10" w:right="2"/>
              <w:jc w:val="center"/>
              <w:rPr>
                <w:b/>
                <w:i/>
                <w:sz w:val="20"/>
                <w:szCs w:val="20"/>
              </w:rPr>
            </w:pPr>
            <w:r w:rsidRPr="001C6D1C">
              <w:rPr>
                <w:b/>
                <w:i/>
                <w:sz w:val="20"/>
                <w:szCs w:val="20"/>
              </w:rPr>
              <w:t xml:space="preserve">6 </w:t>
            </w:r>
            <w:r w:rsidRPr="001C6D1C">
              <w:rPr>
                <w:b/>
                <w:i/>
                <w:spacing w:val="-2"/>
                <w:sz w:val="20"/>
                <w:szCs w:val="20"/>
              </w:rPr>
              <w:t>класс</w:t>
            </w:r>
          </w:p>
        </w:tc>
        <w:tc>
          <w:tcPr>
            <w:tcW w:w="549" w:type="pct"/>
          </w:tcPr>
          <w:p w:rsidR="001C6D1C" w:rsidRPr="001C6D1C" w:rsidRDefault="001C6D1C" w:rsidP="00B85145">
            <w:pPr>
              <w:pStyle w:val="TableParagraph"/>
              <w:spacing w:line="275" w:lineRule="exact"/>
              <w:ind w:left="10" w:right="2"/>
              <w:jc w:val="center"/>
              <w:rPr>
                <w:b/>
                <w:i/>
                <w:sz w:val="20"/>
                <w:szCs w:val="20"/>
              </w:rPr>
            </w:pPr>
            <w:r w:rsidRPr="001C6D1C">
              <w:rPr>
                <w:b/>
                <w:i/>
                <w:sz w:val="20"/>
                <w:szCs w:val="20"/>
              </w:rPr>
              <w:t xml:space="preserve">7 </w:t>
            </w:r>
            <w:r w:rsidRPr="001C6D1C">
              <w:rPr>
                <w:b/>
                <w:i/>
                <w:spacing w:val="-2"/>
                <w:sz w:val="20"/>
                <w:szCs w:val="20"/>
              </w:rPr>
              <w:t>класс</w:t>
            </w:r>
          </w:p>
        </w:tc>
        <w:tc>
          <w:tcPr>
            <w:tcW w:w="549" w:type="pct"/>
          </w:tcPr>
          <w:p w:rsidR="001C6D1C" w:rsidRPr="001C6D1C" w:rsidRDefault="001C6D1C" w:rsidP="00B85145">
            <w:pPr>
              <w:pStyle w:val="TableParagraph"/>
              <w:spacing w:line="275" w:lineRule="exact"/>
              <w:ind w:left="11" w:right="4"/>
              <w:jc w:val="center"/>
              <w:rPr>
                <w:b/>
                <w:i/>
                <w:sz w:val="20"/>
                <w:szCs w:val="20"/>
              </w:rPr>
            </w:pPr>
            <w:r w:rsidRPr="001C6D1C">
              <w:rPr>
                <w:b/>
                <w:i/>
                <w:sz w:val="20"/>
                <w:szCs w:val="20"/>
              </w:rPr>
              <w:t xml:space="preserve">8 </w:t>
            </w:r>
            <w:r w:rsidRPr="001C6D1C">
              <w:rPr>
                <w:b/>
                <w:i/>
                <w:spacing w:val="-2"/>
                <w:sz w:val="20"/>
                <w:szCs w:val="20"/>
              </w:rPr>
              <w:t>класс</w:t>
            </w:r>
          </w:p>
        </w:tc>
        <w:tc>
          <w:tcPr>
            <w:tcW w:w="555" w:type="pct"/>
          </w:tcPr>
          <w:p w:rsidR="001C6D1C" w:rsidRPr="001C6D1C" w:rsidRDefault="001C6D1C" w:rsidP="00B85145">
            <w:pPr>
              <w:pStyle w:val="TableParagraph"/>
              <w:spacing w:line="275" w:lineRule="exact"/>
              <w:ind w:left="11" w:right="6"/>
              <w:jc w:val="center"/>
              <w:rPr>
                <w:b/>
                <w:i/>
                <w:sz w:val="20"/>
                <w:szCs w:val="20"/>
              </w:rPr>
            </w:pPr>
            <w:r w:rsidRPr="001C6D1C">
              <w:rPr>
                <w:b/>
                <w:i/>
                <w:sz w:val="20"/>
                <w:szCs w:val="20"/>
              </w:rPr>
              <w:t xml:space="preserve">9 </w:t>
            </w:r>
            <w:r w:rsidRPr="001C6D1C">
              <w:rPr>
                <w:b/>
                <w:i/>
                <w:spacing w:val="-2"/>
                <w:sz w:val="20"/>
                <w:szCs w:val="20"/>
              </w:rPr>
              <w:t>класс</w:t>
            </w:r>
          </w:p>
        </w:tc>
        <w:tc>
          <w:tcPr>
            <w:tcW w:w="600" w:type="pct"/>
            <w:vMerge/>
            <w:tcBorders>
              <w:top w:val="nil"/>
            </w:tcBorders>
          </w:tcPr>
          <w:p w:rsidR="001C6D1C" w:rsidRPr="001C6D1C" w:rsidRDefault="001C6D1C" w:rsidP="00B85145">
            <w:pPr>
              <w:rPr>
                <w:rFonts w:ascii="Times New Roman" w:hAnsi="Times New Roman" w:cs="Times New Roman"/>
                <w:sz w:val="20"/>
                <w:szCs w:val="20"/>
              </w:rPr>
            </w:pPr>
          </w:p>
        </w:tc>
      </w:tr>
      <w:tr w:rsidR="001C6D1C" w:rsidRPr="001C6D1C" w:rsidTr="001C6D1C">
        <w:trPr>
          <w:trHeight w:val="297"/>
        </w:trPr>
        <w:tc>
          <w:tcPr>
            <w:tcW w:w="1428" w:type="pct"/>
          </w:tcPr>
          <w:p w:rsidR="001C6D1C" w:rsidRPr="001C6D1C" w:rsidRDefault="001C6D1C" w:rsidP="00B85145">
            <w:pPr>
              <w:pStyle w:val="TableParagraph"/>
              <w:spacing w:line="275" w:lineRule="exact"/>
              <w:ind w:left="110"/>
              <w:rPr>
                <w:b/>
                <w:sz w:val="20"/>
                <w:szCs w:val="20"/>
              </w:rPr>
            </w:pPr>
            <w:r w:rsidRPr="001C6D1C">
              <w:rPr>
                <w:b/>
                <w:sz w:val="20"/>
                <w:szCs w:val="20"/>
              </w:rPr>
              <w:t>Инвариантные</w:t>
            </w:r>
            <w:r w:rsidRPr="001C6D1C">
              <w:rPr>
                <w:b/>
                <w:spacing w:val="-8"/>
                <w:sz w:val="20"/>
                <w:szCs w:val="20"/>
              </w:rPr>
              <w:t xml:space="preserve"> </w:t>
            </w:r>
            <w:r w:rsidRPr="001C6D1C">
              <w:rPr>
                <w:b/>
                <w:spacing w:val="-2"/>
                <w:sz w:val="20"/>
                <w:szCs w:val="20"/>
              </w:rPr>
              <w:t>модули</w:t>
            </w:r>
          </w:p>
        </w:tc>
        <w:tc>
          <w:tcPr>
            <w:tcW w:w="661" w:type="pct"/>
          </w:tcPr>
          <w:p w:rsidR="001C6D1C" w:rsidRPr="001C6D1C" w:rsidRDefault="001C6D1C" w:rsidP="00B85145">
            <w:pPr>
              <w:pStyle w:val="TableParagraph"/>
              <w:spacing w:line="275" w:lineRule="exact"/>
              <w:ind w:left="12"/>
              <w:jc w:val="center"/>
              <w:rPr>
                <w:b/>
                <w:sz w:val="20"/>
                <w:szCs w:val="20"/>
              </w:rPr>
            </w:pPr>
            <w:r w:rsidRPr="001C6D1C">
              <w:rPr>
                <w:b/>
                <w:spacing w:val="-5"/>
                <w:sz w:val="20"/>
                <w:szCs w:val="20"/>
              </w:rPr>
              <w:t>68</w:t>
            </w:r>
          </w:p>
        </w:tc>
        <w:tc>
          <w:tcPr>
            <w:tcW w:w="658" w:type="pct"/>
          </w:tcPr>
          <w:p w:rsidR="001C6D1C" w:rsidRPr="001C6D1C" w:rsidRDefault="001C6D1C" w:rsidP="00B85145">
            <w:pPr>
              <w:pStyle w:val="TableParagraph"/>
              <w:spacing w:line="275" w:lineRule="exact"/>
              <w:ind w:left="10"/>
              <w:jc w:val="center"/>
              <w:rPr>
                <w:b/>
                <w:sz w:val="20"/>
                <w:szCs w:val="20"/>
              </w:rPr>
            </w:pPr>
            <w:r w:rsidRPr="001C6D1C">
              <w:rPr>
                <w:b/>
                <w:spacing w:val="-5"/>
                <w:sz w:val="20"/>
                <w:szCs w:val="20"/>
              </w:rPr>
              <w:t>68</w:t>
            </w:r>
          </w:p>
        </w:tc>
        <w:tc>
          <w:tcPr>
            <w:tcW w:w="549" w:type="pct"/>
          </w:tcPr>
          <w:p w:rsidR="001C6D1C" w:rsidRPr="001C6D1C" w:rsidRDefault="001C6D1C" w:rsidP="00B85145">
            <w:pPr>
              <w:pStyle w:val="TableParagraph"/>
              <w:spacing w:line="275" w:lineRule="exact"/>
              <w:ind w:left="10"/>
              <w:jc w:val="center"/>
              <w:rPr>
                <w:b/>
                <w:sz w:val="20"/>
                <w:szCs w:val="20"/>
              </w:rPr>
            </w:pPr>
            <w:r w:rsidRPr="001C6D1C">
              <w:rPr>
                <w:b/>
                <w:spacing w:val="-5"/>
                <w:sz w:val="20"/>
                <w:szCs w:val="20"/>
              </w:rPr>
              <w:t>68</w:t>
            </w:r>
          </w:p>
        </w:tc>
        <w:tc>
          <w:tcPr>
            <w:tcW w:w="549" w:type="pct"/>
          </w:tcPr>
          <w:p w:rsidR="001C6D1C" w:rsidRPr="001C6D1C" w:rsidRDefault="001C6D1C" w:rsidP="00B85145">
            <w:pPr>
              <w:pStyle w:val="TableParagraph"/>
              <w:spacing w:line="275" w:lineRule="exact"/>
              <w:ind w:left="11" w:right="2"/>
              <w:jc w:val="center"/>
              <w:rPr>
                <w:b/>
                <w:sz w:val="20"/>
                <w:szCs w:val="20"/>
              </w:rPr>
            </w:pPr>
            <w:r w:rsidRPr="001C6D1C">
              <w:rPr>
                <w:b/>
                <w:spacing w:val="-5"/>
                <w:sz w:val="20"/>
                <w:szCs w:val="20"/>
              </w:rPr>
              <w:t>34</w:t>
            </w:r>
          </w:p>
        </w:tc>
        <w:tc>
          <w:tcPr>
            <w:tcW w:w="555" w:type="pct"/>
          </w:tcPr>
          <w:p w:rsidR="001C6D1C" w:rsidRPr="001C6D1C" w:rsidRDefault="001C6D1C" w:rsidP="00B85145">
            <w:pPr>
              <w:pStyle w:val="TableParagraph"/>
              <w:spacing w:line="275" w:lineRule="exact"/>
              <w:ind w:left="11" w:right="5"/>
              <w:jc w:val="center"/>
              <w:rPr>
                <w:b/>
                <w:sz w:val="20"/>
                <w:szCs w:val="20"/>
              </w:rPr>
            </w:pPr>
            <w:r w:rsidRPr="001C6D1C">
              <w:rPr>
                <w:b/>
                <w:spacing w:val="-5"/>
                <w:sz w:val="20"/>
                <w:szCs w:val="20"/>
              </w:rPr>
              <w:t>34</w:t>
            </w:r>
          </w:p>
        </w:tc>
        <w:tc>
          <w:tcPr>
            <w:tcW w:w="600" w:type="pct"/>
          </w:tcPr>
          <w:p w:rsidR="001C6D1C" w:rsidRPr="001C6D1C" w:rsidRDefault="001C6D1C" w:rsidP="00B85145">
            <w:pPr>
              <w:pStyle w:val="TableParagraph"/>
              <w:spacing w:line="275" w:lineRule="exact"/>
              <w:ind w:left="13"/>
              <w:jc w:val="center"/>
              <w:rPr>
                <w:b/>
                <w:sz w:val="20"/>
                <w:szCs w:val="20"/>
              </w:rPr>
            </w:pPr>
            <w:r w:rsidRPr="001C6D1C">
              <w:rPr>
                <w:b/>
                <w:spacing w:val="-5"/>
                <w:sz w:val="20"/>
                <w:szCs w:val="20"/>
              </w:rPr>
              <w:t>272</w:t>
            </w:r>
          </w:p>
        </w:tc>
      </w:tr>
      <w:tr w:rsidR="001C6D1C" w:rsidRPr="001C6D1C" w:rsidTr="001C6D1C">
        <w:trPr>
          <w:trHeight w:val="297"/>
        </w:trPr>
        <w:tc>
          <w:tcPr>
            <w:tcW w:w="1428" w:type="pct"/>
          </w:tcPr>
          <w:p w:rsidR="001C6D1C" w:rsidRPr="001C6D1C" w:rsidRDefault="001C6D1C" w:rsidP="00B85145">
            <w:pPr>
              <w:pStyle w:val="TableParagraph"/>
              <w:spacing w:line="275" w:lineRule="exact"/>
              <w:ind w:left="110"/>
              <w:rPr>
                <w:sz w:val="20"/>
                <w:szCs w:val="20"/>
              </w:rPr>
            </w:pPr>
            <w:r w:rsidRPr="001C6D1C">
              <w:rPr>
                <w:sz w:val="20"/>
                <w:szCs w:val="20"/>
              </w:rPr>
              <w:t>Производство</w:t>
            </w:r>
            <w:r w:rsidRPr="001C6D1C">
              <w:rPr>
                <w:spacing w:val="-3"/>
                <w:sz w:val="20"/>
                <w:szCs w:val="20"/>
              </w:rPr>
              <w:t xml:space="preserve"> </w:t>
            </w:r>
            <w:r w:rsidRPr="001C6D1C">
              <w:rPr>
                <w:sz w:val="20"/>
                <w:szCs w:val="20"/>
              </w:rPr>
              <w:t>и</w:t>
            </w:r>
            <w:r w:rsidRPr="001C6D1C">
              <w:rPr>
                <w:spacing w:val="-1"/>
                <w:sz w:val="20"/>
                <w:szCs w:val="20"/>
              </w:rPr>
              <w:t xml:space="preserve"> </w:t>
            </w:r>
            <w:r w:rsidRPr="001C6D1C">
              <w:rPr>
                <w:spacing w:val="-2"/>
                <w:sz w:val="20"/>
                <w:szCs w:val="20"/>
              </w:rPr>
              <w:t>технологии</w:t>
            </w:r>
          </w:p>
        </w:tc>
        <w:tc>
          <w:tcPr>
            <w:tcW w:w="661" w:type="pct"/>
          </w:tcPr>
          <w:p w:rsidR="001C6D1C" w:rsidRPr="001C6D1C" w:rsidRDefault="001C6D1C" w:rsidP="00B85145">
            <w:pPr>
              <w:pStyle w:val="TableParagraph"/>
              <w:spacing w:line="275" w:lineRule="exact"/>
              <w:ind w:left="12"/>
              <w:jc w:val="center"/>
              <w:rPr>
                <w:sz w:val="20"/>
                <w:szCs w:val="20"/>
              </w:rPr>
            </w:pPr>
            <w:r w:rsidRPr="001C6D1C">
              <w:rPr>
                <w:spacing w:val="-10"/>
                <w:sz w:val="20"/>
                <w:szCs w:val="20"/>
              </w:rPr>
              <w:t>4</w:t>
            </w:r>
          </w:p>
        </w:tc>
        <w:tc>
          <w:tcPr>
            <w:tcW w:w="658" w:type="pct"/>
          </w:tcPr>
          <w:p w:rsidR="001C6D1C" w:rsidRPr="001C6D1C" w:rsidRDefault="001C6D1C" w:rsidP="00B85145">
            <w:pPr>
              <w:pStyle w:val="TableParagraph"/>
              <w:spacing w:line="275" w:lineRule="exact"/>
              <w:ind w:left="10"/>
              <w:jc w:val="center"/>
              <w:rPr>
                <w:sz w:val="20"/>
                <w:szCs w:val="20"/>
              </w:rPr>
            </w:pPr>
            <w:r w:rsidRPr="001C6D1C">
              <w:rPr>
                <w:spacing w:val="-10"/>
                <w:sz w:val="20"/>
                <w:szCs w:val="20"/>
              </w:rPr>
              <w:t>4</w:t>
            </w:r>
          </w:p>
        </w:tc>
        <w:tc>
          <w:tcPr>
            <w:tcW w:w="549" w:type="pct"/>
          </w:tcPr>
          <w:p w:rsidR="001C6D1C" w:rsidRPr="001C6D1C" w:rsidRDefault="001C6D1C" w:rsidP="00B85145">
            <w:pPr>
              <w:pStyle w:val="TableParagraph"/>
              <w:spacing w:line="275" w:lineRule="exact"/>
              <w:ind w:left="10"/>
              <w:jc w:val="center"/>
              <w:rPr>
                <w:sz w:val="20"/>
                <w:szCs w:val="20"/>
              </w:rPr>
            </w:pPr>
            <w:r w:rsidRPr="001C6D1C">
              <w:rPr>
                <w:spacing w:val="-10"/>
                <w:sz w:val="20"/>
                <w:szCs w:val="20"/>
              </w:rPr>
              <w:t>4</w:t>
            </w:r>
          </w:p>
        </w:tc>
        <w:tc>
          <w:tcPr>
            <w:tcW w:w="549" w:type="pct"/>
          </w:tcPr>
          <w:p w:rsidR="001C6D1C" w:rsidRPr="001C6D1C" w:rsidRDefault="001C6D1C" w:rsidP="00B85145">
            <w:pPr>
              <w:pStyle w:val="TableParagraph"/>
              <w:spacing w:line="275" w:lineRule="exact"/>
              <w:ind w:left="11" w:right="1"/>
              <w:jc w:val="center"/>
              <w:rPr>
                <w:sz w:val="20"/>
                <w:szCs w:val="20"/>
              </w:rPr>
            </w:pPr>
            <w:r w:rsidRPr="001C6D1C">
              <w:rPr>
                <w:spacing w:val="-10"/>
                <w:sz w:val="20"/>
                <w:szCs w:val="20"/>
              </w:rPr>
              <w:t>4</w:t>
            </w:r>
          </w:p>
        </w:tc>
        <w:tc>
          <w:tcPr>
            <w:tcW w:w="555" w:type="pct"/>
          </w:tcPr>
          <w:p w:rsidR="001C6D1C" w:rsidRPr="001C6D1C" w:rsidRDefault="001C6D1C" w:rsidP="00B85145">
            <w:pPr>
              <w:pStyle w:val="TableParagraph"/>
              <w:spacing w:line="275" w:lineRule="exact"/>
              <w:ind w:left="11" w:right="5"/>
              <w:jc w:val="center"/>
              <w:rPr>
                <w:sz w:val="20"/>
                <w:szCs w:val="20"/>
              </w:rPr>
            </w:pPr>
            <w:r w:rsidRPr="001C6D1C">
              <w:rPr>
                <w:spacing w:val="-10"/>
                <w:sz w:val="20"/>
                <w:szCs w:val="20"/>
              </w:rPr>
              <w:t>4</w:t>
            </w:r>
          </w:p>
        </w:tc>
        <w:tc>
          <w:tcPr>
            <w:tcW w:w="600" w:type="pct"/>
          </w:tcPr>
          <w:p w:rsidR="001C6D1C" w:rsidRPr="001C6D1C" w:rsidRDefault="001C6D1C" w:rsidP="00B85145">
            <w:pPr>
              <w:pStyle w:val="TableParagraph"/>
              <w:spacing w:line="275" w:lineRule="exact"/>
              <w:ind w:left="13"/>
              <w:jc w:val="center"/>
              <w:rPr>
                <w:sz w:val="20"/>
                <w:szCs w:val="20"/>
              </w:rPr>
            </w:pPr>
            <w:r w:rsidRPr="001C6D1C">
              <w:rPr>
                <w:spacing w:val="-5"/>
                <w:sz w:val="20"/>
                <w:szCs w:val="20"/>
              </w:rPr>
              <w:t>20</w:t>
            </w:r>
          </w:p>
        </w:tc>
      </w:tr>
      <w:tr w:rsidR="001C6D1C" w:rsidRPr="001C6D1C" w:rsidTr="001C6D1C">
        <w:trPr>
          <w:trHeight w:val="594"/>
        </w:trPr>
        <w:tc>
          <w:tcPr>
            <w:tcW w:w="1428" w:type="pct"/>
          </w:tcPr>
          <w:p w:rsidR="001C6D1C" w:rsidRPr="001C6D1C" w:rsidRDefault="001C6D1C" w:rsidP="00B85145">
            <w:pPr>
              <w:pStyle w:val="TableParagraph"/>
              <w:spacing w:line="275" w:lineRule="exact"/>
              <w:ind w:left="110"/>
              <w:rPr>
                <w:sz w:val="20"/>
                <w:szCs w:val="20"/>
              </w:rPr>
            </w:pPr>
            <w:r w:rsidRPr="001C6D1C">
              <w:rPr>
                <w:sz w:val="20"/>
                <w:szCs w:val="20"/>
              </w:rPr>
              <w:t>Компьютерная</w:t>
            </w:r>
            <w:r w:rsidRPr="001C6D1C">
              <w:rPr>
                <w:spacing w:val="-5"/>
                <w:sz w:val="20"/>
                <w:szCs w:val="20"/>
              </w:rPr>
              <w:t xml:space="preserve"> </w:t>
            </w:r>
            <w:r w:rsidRPr="001C6D1C">
              <w:rPr>
                <w:spacing w:val="-2"/>
                <w:sz w:val="20"/>
                <w:szCs w:val="20"/>
              </w:rPr>
              <w:t>графика,</w:t>
            </w:r>
          </w:p>
          <w:p w:rsidR="001C6D1C" w:rsidRPr="001C6D1C" w:rsidRDefault="001C6D1C" w:rsidP="00B85145">
            <w:pPr>
              <w:pStyle w:val="TableParagraph"/>
              <w:spacing w:before="21"/>
              <w:ind w:left="110"/>
              <w:rPr>
                <w:sz w:val="20"/>
                <w:szCs w:val="20"/>
              </w:rPr>
            </w:pPr>
            <w:r w:rsidRPr="001C6D1C">
              <w:rPr>
                <w:spacing w:val="-2"/>
                <w:sz w:val="20"/>
                <w:szCs w:val="20"/>
              </w:rPr>
              <w:t>черчение</w:t>
            </w:r>
          </w:p>
        </w:tc>
        <w:tc>
          <w:tcPr>
            <w:tcW w:w="661" w:type="pct"/>
          </w:tcPr>
          <w:p w:rsidR="001C6D1C" w:rsidRPr="001C6D1C" w:rsidRDefault="001C6D1C" w:rsidP="00B85145">
            <w:pPr>
              <w:pStyle w:val="TableParagraph"/>
              <w:spacing w:line="275" w:lineRule="exact"/>
              <w:ind w:left="12"/>
              <w:jc w:val="center"/>
              <w:rPr>
                <w:sz w:val="20"/>
                <w:szCs w:val="20"/>
              </w:rPr>
            </w:pPr>
            <w:r w:rsidRPr="001C6D1C">
              <w:rPr>
                <w:spacing w:val="-10"/>
                <w:sz w:val="20"/>
                <w:szCs w:val="20"/>
              </w:rPr>
              <w:t>8</w:t>
            </w:r>
          </w:p>
        </w:tc>
        <w:tc>
          <w:tcPr>
            <w:tcW w:w="658" w:type="pct"/>
          </w:tcPr>
          <w:p w:rsidR="001C6D1C" w:rsidRPr="001C6D1C" w:rsidRDefault="001C6D1C" w:rsidP="00B85145">
            <w:pPr>
              <w:pStyle w:val="TableParagraph"/>
              <w:spacing w:line="275" w:lineRule="exact"/>
              <w:ind w:left="10"/>
              <w:jc w:val="center"/>
              <w:rPr>
                <w:sz w:val="20"/>
                <w:szCs w:val="20"/>
              </w:rPr>
            </w:pPr>
            <w:r w:rsidRPr="001C6D1C">
              <w:rPr>
                <w:spacing w:val="-10"/>
                <w:sz w:val="20"/>
                <w:szCs w:val="20"/>
              </w:rPr>
              <w:t>8</w:t>
            </w:r>
          </w:p>
        </w:tc>
        <w:tc>
          <w:tcPr>
            <w:tcW w:w="549" w:type="pct"/>
          </w:tcPr>
          <w:p w:rsidR="001C6D1C" w:rsidRPr="001C6D1C" w:rsidRDefault="001C6D1C" w:rsidP="00B85145">
            <w:pPr>
              <w:pStyle w:val="TableParagraph"/>
              <w:spacing w:line="275" w:lineRule="exact"/>
              <w:ind w:left="10"/>
              <w:jc w:val="center"/>
              <w:rPr>
                <w:sz w:val="20"/>
                <w:szCs w:val="20"/>
              </w:rPr>
            </w:pPr>
            <w:r w:rsidRPr="001C6D1C">
              <w:rPr>
                <w:spacing w:val="-10"/>
                <w:sz w:val="20"/>
                <w:szCs w:val="20"/>
              </w:rPr>
              <w:t>8</w:t>
            </w:r>
          </w:p>
        </w:tc>
        <w:tc>
          <w:tcPr>
            <w:tcW w:w="549" w:type="pct"/>
          </w:tcPr>
          <w:p w:rsidR="001C6D1C" w:rsidRPr="001C6D1C" w:rsidRDefault="001C6D1C" w:rsidP="00B85145">
            <w:pPr>
              <w:pStyle w:val="TableParagraph"/>
              <w:spacing w:line="275" w:lineRule="exact"/>
              <w:ind w:left="11" w:right="1"/>
              <w:jc w:val="center"/>
              <w:rPr>
                <w:sz w:val="20"/>
                <w:szCs w:val="20"/>
              </w:rPr>
            </w:pPr>
            <w:r w:rsidRPr="001C6D1C">
              <w:rPr>
                <w:spacing w:val="-10"/>
                <w:sz w:val="20"/>
                <w:szCs w:val="20"/>
              </w:rPr>
              <w:t>4</w:t>
            </w:r>
          </w:p>
        </w:tc>
        <w:tc>
          <w:tcPr>
            <w:tcW w:w="555" w:type="pct"/>
          </w:tcPr>
          <w:p w:rsidR="001C6D1C" w:rsidRPr="001C6D1C" w:rsidRDefault="001C6D1C" w:rsidP="00B85145">
            <w:pPr>
              <w:pStyle w:val="TableParagraph"/>
              <w:spacing w:line="275" w:lineRule="exact"/>
              <w:ind w:left="11" w:right="5"/>
              <w:jc w:val="center"/>
              <w:rPr>
                <w:sz w:val="20"/>
                <w:szCs w:val="20"/>
              </w:rPr>
            </w:pPr>
            <w:r w:rsidRPr="001C6D1C">
              <w:rPr>
                <w:spacing w:val="-10"/>
                <w:sz w:val="20"/>
                <w:szCs w:val="20"/>
              </w:rPr>
              <w:t>4</w:t>
            </w:r>
          </w:p>
        </w:tc>
        <w:tc>
          <w:tcPr>
            <w:tcW w:w="600" w:type="pct"/>
          </w:tcPr>
          <w:p w:rsidR="001C6D1C" w:rsidRPr="001C6D1C" w:rsidRDefault="001C6D1C" w:rsidP="00B85145">
            <w:pPr>
              <w:pStyle w:val="TableParagraph"/>
              <w:spacing w:line="275" w:lineRule="exact"/>
              <w:ind w:left="13"/>
              <w:jc w:val="center"/>
              <w:rPr>
                <w:sz w:val="20"/>
                <w:szCs w:val="20"/>
              </w:rPr>
            </w:pPr>
            <w:r w:rsidRPr="001C6D1C">
              <w:rPr>
                <w:spacing w:val="-5"/>
                <w:sz w:val="20"/>
                <w:szCs w:val="20"/>
              </w:rPr>
              <w:t>32</w:t>
            </w:r>
          </w:p>
        </w:tc>
      </w:tr>
      <w:tr w:rsidR="001C6D1C" w:rsidRPr="001C6D1C" w:rsidTr="001C6D1C">
        <w:trPr>
          <w:trHeight w:val="894"/>
        </w:trPr>
        <w:tc>
          <w:tcPr>
            <w:tcW w:w="1428" w:type="pct"/>
          </w:tcPr>
          <w:p w:rsidR="001C6D1C" w:rsidRPr="001C6D1C" w:rsidRDefault="001C6D1C" w:rsidP="00B85145">
            <w:pPr>
              <w:pStyle w:val="TableParagraph"/>
              <w:spacing w:before="1" w:line="259" w:lineRule="auto"/>
              <w:ind w:left="110"/>
              <w:rPr>
                <w:sz w:val="20"/>
                <w:szCs w:val="20"/>
              </w:rPr>
            </w:pPr>
            <w:r w:rsidRPr="001C6D1C">
              <w:rPr>
                <w:spacing w:val="-2"/>
                <w:sz w:val="20"/>
                <w:szCs w:val="20"/>
              </w:rPr>
              <w:t>3D-моделирование, прототипирование,</w:t>
            </w:r>
          </w:p>
          <w:p w:rsidR="001C6D1C" w:rsidRPr="001C6D1C" w:rsidRDefault="001C6D1C" w:rsidP="00B85145">
            <w:pPr>
              <w:pStyle w:val="TableParagraph"/>
              <w:spacing w:line="275" w:lineRule="exact"/>
              <w:ind w:left="110"/>
              <w:rPr>
                <w:sz w:val="20"/>
                <w:szCs w:val="20"/>
              </w:rPr>
            </w:pPr>
            <w:r w:rsidRPr="001C6D1C">
              <w:rPr>
                <w:spacing w:val="-2"/>
                <w:sz w:val="20"/>
                <w:szCs w:val="20"/>
              </w:rPr>
              <w:t>макетирование</w:t>
            </w:r>
          </w:p>
        </w:tc>
        <w:tc>
          <w:tcPr>
            <w:tcW w:w="661" w:type="pct"/>
          </w:tcPr>
          <w:p w:rsidR="001C6D1C" w:rsidRPr="001C6D1C" w:rsidRDefault="001C6D1C" w:rsidP="00B85145">
            <w:pPr>
              <w:pStyle w:val="TableParagraph"/>
              <w:spacing w:before="1"/>
              <w:ind w:left="12"/>
              <w:jc w:val="center"/>
              <w:rPr>
                <w:sz w:val="20"/>
                <w:szCs w:val="20"/>
              </w:rPr>
            </w:pPr>
            <w:r w:rsidRPr="001C6D1C">
              <w:rPr>
                <w:spacing w:val="-10"/>
                <w:sz w:val="20"/>
                <w:szCs w:val="20"/>
              </w:rPr>
              <w:t>–</w:t>
            </w:r>
          </w:p>
        </w:tc>
        <w:tc>
          <w:tcPr>
            <w:tcW w:w="658" w:type="pct"/>
          </w:tcPr>
          <w:p w:rsidR="001C6D1C" w:rsidRPr="001C6D1C" w:rsidRDefault="001C6D1C" w:rsidP="00B85145">
            <w:pPr>
              <w:pStyle w:val="TableParagraph"/>
              <w:spacing w:before="1"/>
              <w:ind w:left="10"/>
              <w:jc w:val="center"/>
              <w:rPr>
                <w:sz w:val="20"/>
                <w:szCs w:val="20"/>
              </w:rPr>
            </w:pPr>
            <w:r w:rsidRPr="001C6D1C">
              <w:rPr>
                <w:spacing w:val="-10"/>
                <w:sz w:val="20"/>
                <w:szCs w:val="20"/>
              </w:rPr>
              <w:t>–</w:t>
            </w:r>
          </w:p>
        </w:tc>
        <w:tc>
          <w:tcPr>
            <w:tcW w:w="549" w:type="pct"/>
          </w:tcPr>
          <w:p w:rsidR="001C6D1C" w:rsidRPr="001C6D1C" w:rsidRDefault="001C6D1C" w:rsidP="00B85145">
            <w:pPr>
              <w:pStyle w:val="TableParagraph"/>
              <w:spacing w:before="1"/>
              <w:ind w:left="10"/>
              <w:jc w:val="center"/>
              <w:rPr>
                <w:sz w:val="20"/>
                <w:szCs w:val="20"/>
              </w:rPr>
            </w:pPr>
            <w:r w:rsidRPr="001C6D1C">
              <w:rPr>
                <w:spacing w:val="-5"/>
                <w:sz w:val="20"/>
                <w:szCs w:val="20"/>
              </w:rPr>
              <w:t>10</w:t>
            </w:r>
          </w:p>
        </w:tc>
        <w:tc>
          <w:tcPr>
            <w:tcW w:w="549" w:type="pct"/>
          </w:tcPr>
          <w:p w:rsidR="001C6D1C" w:rsidRPr="001C6D1C" w:rsidRDefault="001C6D1C" w:rsidP="00B85145">
            <w:pPr>
              <w:pStyle w:val="TableParagraph"/>
              <w:spacing w:before="1"/>
              <w:ind w:left="11" w:right="2"/>
              <w:jc w:val="center"/>
              <w:rPr>
                <w:sz w:val="20"/>
                <w:szCs w:val="20"/>
              </w:rPr>
            </w:pPr>
            <w:r w:rsidRPr="001C6D1C">
              <w:rPr>
                <w:spacing w:val="-5"/>
                <w:sz w:val="20"/>
                <w:szCs w:val="20"/>
              </w:rPr>
              <w:t>12</w:t>
            </w:r>
          </w:p>
        </w:tc>
        <w:tc>
          <w:tcPr>
            <w:tcW w:w="555" w:type="pct"/>
          </w:tcPr>
          <w:p w:rsidR="001C6D1C" w:rsidRPr="001C6D1C" w:rsidRDefault="001C6D1C" w:rsidP="00B85145">
            <w:pPr>
              <w:pStyle w:val="TableParagraph"/>
              <w:spacing w:before="1"/>
              <w:ind w:left="11" w:right="5"/>
              <w:jc w:val="center"/>
              <w:rPr>
                <w:sz w:val="20"/>
                <w:szCs w:val="20"/>
              </w:rPr>
            </w:pPr>
            <w:r w:rsidRPr="001C6D1C">
              <w:rPr>
                <w:spacing w:val="-5"/>
                <w:sz w:val="20"/>
                <w:szCs w:val="20"/>
              </w:rPr>
              <w:t>12</w:t>
            </w:r>
          </w:p>
        </w:tc>
        <w:tc>
          <w:tcPr>
            <w:tcW w:w="600" w:type="pct"/>
          </w:tcPr>
          <w:p w:rsidR="001C6D1C" w:rsidRPr="001C6D1C" w:rsidRDefault="001C6D1C" w:rsidP="00B85145">
            <w:pPr>
              <w:pStyle w:val="TableParagraph"/>
              <w:spacing w:before="1"/>
              <w:ind w:left="13"/>
              <w:jc w:val="center"/>
              <w:rPr>
                <w:sz w:val="20"/>
                <w:szCs w:val="20"/>
              </w:rPr>
            </w:pPr>
            <w:r w:rsidRPr="001C6D1C">
              <w:rPr>
                <w:spacing w:val="-5"/>
                <w:sz w:val="20"/>
                <w:szCs w:val="20"/>
              </w:rPr>
              <w:t>34</w:t>
            </w:r>
          </w:p>
        </w:tc>
      </w:tr>
      <w:tr w:rsidR="001C6D1C" w:rsidRPr="001C6D1C" w:rsidTr="001C6D1C">
        <w:trPr>
          <w:trHeight w:val="2759"/>
        </w:trPr>
        <w:tc>
          <w:tcPr>
            <w:tcW w:w="1428" w:type="pct"/>
          </w:tcPr>
          <w:p w:rsidR="001C6D1C" w:rsidRPr="001C6D1C" w:rsidRDefault="001C6D1C" w:rsidP="00B85145">
            <w:pPr>
              <w:pStyle w:val="TableParagraph"/>
              <w:spacing w:line="259" w:lineRule="auto"/>
              <w:ind w:left="110" w:right="912"/>
              <w:rPr>
                <w:sz w:val="20"/>
                <w:szCs w:val="20"/>
                <w:lang w:val="ru-RU"/>
              </w:rPr>
            </w:pPr>
            <w:r w:rsidRPr="001C6D1C">
              <w:rPr>
                <w:sz w:val="20"/>
                <w:szCs w:val="20"/>
                <w:lang w:val="ru-RU"/>
              </w:rPr>
              <w:t>Технологии</w:t>
            </w:r>
            <w:r w:rsidRPr="001C6D1C">
              <w:rPr>
                <w:spacing w:val="-15"/>
                <w:sz w:val="20"/>
                <w:szCs w:val="20"/>
                <w:lang w:val="ru-RU"/>
              </w:rPr>
              <w:t xml:space="preserve"> </w:t>
            </w:r>
            <w:r w:rsidRPr="001C6D1C">
              <w:rPr>
                <w:sz w:val="20"/>
                <w:szCs w:val="20"/>
                <w:lang w:val="ru-RU"/>
              </w:rPr>
              <w:t xml:space="preserve">обработки материалов, пищевых </w:t>
            </w:r>
            <w:r w:rsidRPr="001C6D1C">
              <w:rPr>
                <w:spacing w:val="-2"/>
                <w:sz w:val="20"/>
                <w:szCs w:val="20"/>
                <w:lang w:val="ru-RU"/>
              </w:rPr>
              <w:t>продуктов</w:t>
            </w:r>
          </w:p>
          <w:p w:rsidR="001C6D1C" w:rsidRPr="001C6D1C" w:rsidRDefault="001C6D1C" w:rsidP="00B85145">
            <w:pPr>
              <w:pStyle w:val="TableParagraph"/>
              <w:spacing w:line="275" w:lineRule="exact"/>
              <w:ind w:left="110"/>
              <w:rPr>
                <w:i/>
                <w:sz w:val="20"/>
                <w:szCs w:val="20"/>
                <w:lang w:val="ru-RU"/>
              </w:rPr>
            </w:pPr>
            <w:r w:rsidRPr="001C6D1C">
              <w:rPr>
                <w:i/>
                <w:sz w:val="20"/>
                <w:szCs w:val="20"/>
                <w:lang w:val="ru-RU"/>
              </w:rPr>
              <w:t>Технологии</w:t>
            </w:r>
            <w:r w:rsidRPr="001C6D1C">
              <w:rPr>
                <w:i/>
                <w:spacing w:val="-2"/>
                <w:sz w:val="20"/>
                <w:szCs w:val="20"/>
                <w:lang w:val="ru-RU"/>
              </w:rPr>
              <w:t xml:space="preserve"> обработки</w:t>
            </w:r>
          </w:p>
          <w:p w:rsidR="001C6D1C" w:rsidRPr="001C6D1C" w:rsidRDefault="001C6D1C" w:rsidP="00B85145">
            <w:pPr>
              <w:pStyle w:val="TableParagraph"/>
              <w:spacing w:before="20" w:line="261" w:lineRule="auto"/>
              <w:ind w:left="110" w:right="111"/>
              <w:rPr>
                <w:i/>
                <w:sz w:val="20"/>
                <w:szCs w:val="20"/>
                <w:lang w:val="ru-RU"/>
              </w:rPr>
            </w:pPr>
            <w:r w:rsidRPr="001C6D1C">
              <w:rPr>
                <w:i/>
                <w:sz w:val="20"/>
                <w:szCs w:val="20"/>
                <w:lang w:val="ru-RU"/>
              </w:rPr>
              <w:t>конструкционных</w:t>
            </w:r>
            <w:r w:rsidRPr="001C6D1C">
              <w:rPr>
                <w:i/>
                <w:spacing w:val="-15"/>
                <w:sz w:val="20"/>
                <w:szCs w:val="20"/>
                <w:lang w:val="ru-RU"/>
              </w:rPr>
              <w:t xml:space="preserve"> </w:t>
            </w:r>
            <w:r w:rsidRPr="001C6D1C">
              <w:rPr>
                <w:i/>
                <w:sz w:val="20"/>
                <w:szCs w:val="20"/>
                <w:lang w:val="ru-RU"/>
              </w:rPr>
              <w:t>материалов Технологии обработки</w:t>
            </w:r>
          </w:p>
          <w:p w:rsidR="001C6D1C" w:rsidRPr="001C6D1C" w:rsidRDefault="001C6D1C" w:rsidP="00B85145">
            <w:pPr>
              <w:pStyle w:val="TableParagraph"/>
              <w:spacing w:line="259" w:lineRule="auto"/>
              <w:ind w:left="110" w:right="919"/>
              <w:rPr>
                <w:i/>
                <w:sz w:val="20"/>
                <w:szCs w:val="20"/>
                <w:lang w:val="ru-RU"/>
              </w:rPr>
            </w:pPr>
            <w:r w:rsidRPr="001C6D1C">
              <w:rPr>
                <w:i/>
                <w:sz w:val="20"/>
                <w:szCs w:val="20"/>
                <w:lang w:val="ru-RU"/>
              </w:rPr>
              <w:t>пищевых продуктов Технологии</w:t>
            </w:r>
            <w:r w:rsidRPr="001C6D1C">
              <w:rPr>
                <w:i/>
                <w:spacing w:val="-15"/>
                <w:sz w:val="20"/>
                <w:szCs w:val="20"/>
                <w:lang w:val="ru-RU"/>
              </w:rPr>
              <w:t xml:space="preserve"> </w:t>
            </w:r>
            <w:r w:rsidRPr="001C6D1C">
              <w:rPr>
                <w:i/>
                <w:sz w:val="20"/>
                <w:szCs w:val="20"/>
                <w:lang w:val="ru-RU"/>
              </w:rPr>
              <w:t>обработки</w:t>
            </w:r>
          </w:p>
          <w:p w:rsidR="001C6D1C" w:rsidRPr="001C6D1C" w:rsidRDefault="001C6D1C" w:rsidP="00B85145">
            <w:pPr>
              <w:pStyle w:val="TableParagraph"/>
              <w:spacing w:line="275" w:lineRule="exact"/>
              <w:ind w:left="110"/>
              <w:rPr>
                <w:i/>
                <w:sz w:val="20"/>
                <w:szCs w:val="20"/>
              </w:rPr>
            </w:pPr>
            <w:r w:rsidRPr="001C6D1C">
              <w:rPr>
                <w:i/>
                <w:sz w:val="20"/>
                <w:szCs w:val="20"/>
              </w:rPr>
              <w:t>текстильных</w:t>
            </w:r>
            <w:r w:rsidRPr="001C6D1C">
              <w:rPr>
                <w:i/>
                <w:spacing w:val="-6"/>
                <w:sz w:val="20"/>
                <w:szCs w:val="20"/>
              </w:rPr>
              <w:t xml:space="preserve"> </w:t>
            </w:r>
            <w:r w:rsidRPr="001C6D1C">
              <w:rPr>
                <w:i/>
                <w:spacing w:val="-2"/>
                <w:sz w:val="20"/>
                <w:szCs w:val="20"/>
              </w:rPr>
              <w:t>материалов</w:t>
            </w:r>
          </w:p>
        </w:tc>
        <w:tc>
          <w:tcPr>
            <w:tcW w:w="661" w:type="pct"/>
          </w:tcPr>
          <w:p w:rsidR="001C6D1C" w:rsidRPr="001C6D1C" w:rsidRDefault="001C6D1C" w:rsidP="00B85145">
            <w:pPr>
              <w:pStyle w:val="TableParagraph"/>
              <w:spacing w:line="275" w:lineRule="exact"/>
              <w:ind w:left="12"/>
              <w:jc w:val="center"/>
              <w:rPr>
                <w:sz w:val="20"/>
                <w:szCs w:val="20"/>
              </w:rPr>
            </w:pPr>
            <w:r w:rsidRPr="001C6D1C">
              <w:rPr>
                <w:spacing w:val="-5"/>
                <w:sz w:val="20"/>
                <w:szCs w:val="20"/>
              </w:rPr>
              <w:t>26</w:t>
            </w:r>
          </w:p>
          <w:p w:rsidR="001C6D1C" w:rsidRPr="001C6D1C" w:rsidRDefault="001C6D1C" w:rsidP="00B85145">
            <w:pPr>
              <w:pStyle w:val="TableParagraph"/>
              <w:rPr>
                <w:i/>
                <w:sz w:val="20"/>
                <w:szCs w:val="20"/>
              </w:rPr>
            </w:pPr>
          </w:p>
          <w:p w:rsidR="001C6D1C" w:rsidRPr="001C6D1C" w:rsidRDefault="001C6D1C" w:rsidP="00B85145">
            <w:pPr>
              <w:pStyle w:val="TableParagraph"/>
              <w:spacing w:before="65"/>
              <w:rPr>
                <w:i/>
                <w:sz w:val="20"/>
                <w:szCs w:val="20"/>
                <w:lang w:val="ru-RU"/>
              </w:rPr>
            </w:pPr>
          </w:p>
          <w:p w:rsidR="001C6D1C" w:rsidRPr="001C6D1C" w:rsidRDefault="001C6D1C" w:rsidP="001C6D1C">
            <w:pPr>
              <w:pStyle w:val="TableParagraph"/>
              <w:spacing w:line="259" w:lineRule="auto"/>
              <w:ind w:left="124" w:right="112" w:firstLine="100"/>
              <w:rPr>
                <w:i/>
                <w:sz w:val="20"/>
                <w:szCs w:val="20"/>
              </w:rPr>
            </w:pPr>
            <w:r w:rsidRPr="001C6D1C">
              <w:rPr>
                <w:i/>
                <w:spacing w:val="-2"/>
                <w:sz w:val="20"/>
                <w:szCs w:val="20"/>
              </w:rPr>
              <w:t xml:space="preserve">Пере- распре деление </w:t>
            </w:r>
            <w:r w:rsidRPr="001C6D1C">
              <w:rPr>
                <w:i/>
                <w:spacing w:val="-4"/>
                <w:sz w:val="20"/>
                <w:szCs w:val="20"/>
              </w:rPr>
              <w:t>часов</w:t>
            </w:r>
          </w:p>
        </w:tc>
        <w:tc>
          <w:tcPr>
            <w:tcW w:w="658" w:type="pct"/>
          </w:tcPr>
          <w:p w:rsidR="001C6D1C" w:rsidRPr="001C6D1C" w:rsidRDefault="001C6D1C" w:rsidP="00B85145">
            <w:pPr>
              <w:pStyle w:val="TableParagraph"/>
              <w:spacing w:line="275" w:lineRule="exact"/>
              <w:ind w:left="10"/>
              <w:jc w:val="center"/>
              <w:rPr>
                <w:sz w:val="20"/>
                <w:szCs w:val="20"/>
              </w:rPr>
            </w:pPr>
            <w:r w:rsidRPr="001C6D1C">
              <w:rPr>
                <w:spacing w:val="-5"/>
                <w:sz w:val="20"/>
                <w:szCs w:val="20"/>
              </w:rPr>
              <w:t>26</w:t>
            </w:r>
          </w:p>
          <w:p w:rsidR="001C6D1C" w:rsidRPr="001C6D1C" w:rsidRDefault="001C6D1C" w:rsidP="00B85145">
            <w:pPr>
              <w:pStyle w:val="TableParagraph"/>
              <w:rPr>
                <w:i/>
                <w:sz w:val="20"/>
                <w:szCs w:val="20"/>
              </w:rPr>
            </w:pPr>
          </w:p>
          <w:p w:rsidR="00BA555B" w:rsidRDefault="00BA555B" w:rsidP="001C6D1C">
            <w:pPr>
              <w:pStyle w:val="TableParagraph"/>
              <w:spacing w:line="259" w:lineRule="auto"/>
              <w:ind w:left="141" w:right="127"/>
              <w:rPr>
                <w:i/>
                <w:spacing w:val="-2"/>
                <w:sz w:val="20"/>
                <w:szCs w:val="20"/>
                <w:lang w:val="ru-RU"/>
              </w:rPr>
            </w:pPr>
          </w:p>
          <w:p w:rsidR="001C6D1C" w:rsidRPr="001C6D1C" w:rsidRDefault="001C6D1C" w:rsidP="001C6D1C">
            <w:pPr>
              <w:pStyle w:val="TableParagraph"/>
              <w:spacing w:line="259" w:lineRule="auto"/>
              <w:ind w:left="141" w:right="127"/>
              <w:rPr>
                <w:i/>
                <w:sz w:val="20"/>
                <w:szCs w:val="20"/>
              </w:rPr>
            </w:pPr>
            <w:r w:rsidRPr="001C6D1C">
              <w:rPr>
                <w:i/>
                <w:spacing w:val="-2"/>
                <w:sz w:val="20"/>
                <w:szCs w:val="20"/>
              </w:rPr>
              <w:t xml:space="preserve">Перераспре деление </w:t>
            </w:r>
            <w:r w:rsidRPr="001C6D1C">
              <w:rPr>
                <w:i/>
                <w:spacing w:val="-4"/>
                <w:sz w:val="20"/>
                <w:szCs w:val="20"/>
              </w:rPr>
              <w:t>часов</w:t>
            </w:r>
          </w:p>
        </w:tc>
        <w:tc>
          <w:tcPr>
            <w:tcW w:w="549" w:type="pct"/>
          </w:tcPr>
          <w:p w:rsidR="001C6D1C" w:rsidRPr="001C6D1C" w:rsidRDefault="001C6D1C" w:rsidP="00B85145">
            <w:pPr>
              <w:pStyle w:val="TableParagraph"/>
              <w:spacing w:line="275" w:lineRule="exact"/>
              <w:ind w:left="10"/>
              <w:jc w:val="center"/>
              <w:rPr>
                <w:sz w:val="20"/>
                <w:szCs w:val="20"/>
              </w:rPr>
            </w:pPr>
            <w:r w:rsidRPr="001C6D1C">
              <w:rPr>
                <w:spacing w:val="-5"/>
                <w:sz w:val="20"/>
                <w:szCs w:val="20"/>
              </w:rPr>
              <w:t>16</w:t>
            </w:r>
          </w:p>
          <w:p w:rsidR="001C6D1C" w:rsidRPr="001C6D1C" w:rsidRDefault="001C6D1C" w:rsidP="00B85145">
            <w:pPr>
              <w:pStyle w:val="TableParagraph"/>
              <w:rPr>
                <w:i/>
                <w:sz w:val="20"/>
                <w:szCs w:val="20"/>
              </w:rPr>
            </w:pPr>
          </w:p>
          <w:p w:rsidR="00BA555B" w:rsidRDefault="00BA555B" w:rsidP="001C6D1C">
            <w:pPr>
              <w:pStyle w:val="TableParagraph"/>
              <w:spacing w:line="259" w:lineRule="auto"/>
              <w:ind w:left="139" w:right="124"/>
              <w:rPr>
                <w:i/>
                <w:spacing w:val="-2"/>
                <w:sz w:val="20"/>
                <w:szCs w:val="20"/>
                <w:lang w:val="ru-RU"/>
              </w:rPr>
            </w:pPr>
          </w:p>
          <w:p w:rsidR="001C6D1C" w:rsidRPr="001C6D1C" w:rsidRDefault="001C6D1C" w:rsidP="001C6D1C">
            <w:pPr>
              <w:pStyle w:val="TableParagraph"/>
              <w:spacing w:line="259" w:lineRule="auto"/>
              <w:ind w:left="139" w:right="124"/>
              <w:rPr>
                <w:i/>
                <w:sz w:val="20"/>
                <w:szCs w:val="20"/>
              </w:rPr>
            </w:pPr>
            <w:r w:rsidRPr="001C6D1C">
              <w:rPr>
                <w:i/>
                <w:spacing w:val="-2"/>
                <w:sz w:val="20"/>
                <w:szCs w:val="20"/>
              </w:rPr>
              <w:t xml:space="preserve">Перераспределение </w:t>
            </w:r>
            <w:r w:rsidRPr="001C6D1C">
              <w:rPr>
                <w:i/>
                <w:spacing w:val="-4"/>
                <w:sz w:val="20"/>
                <w:szCs w:val="20"/>
              </w:rPr>
              <w:t>часов</w:t>
            </w:r>
          </w:p>
        </w:tc>
        <w:tc>
          <w:tcPr>
            <w:tcW w:w="549" w:type="pct"/>
          </w:tcPr>
          <w:p w:rsidR="001C6D1C" w:rsidRPr="001C6D1C" w:rsidRDefault="001C6D1C" w:rsidP="00B85145">
            <w:pPr>
              <w:pStyle w:val="TableParagraph"/>
              <w:spacing w:line="275" w:lineRule="exact"/>
              <w:ind w:left="11" w:right="1"/>
              <w:jc w:val="center"/>
              <w:rPr>
                <w:sz w:val="20"/>
                <w:szCs w:val="20"/>
              </w:rPr>
            </w:pPr>
            <w:r w:rsidRPr="001C6D1C">
              <w:rPr>
                <w:spacing w:val="-10"/>
                <w:sz w:val="20"/>
                <w:szCs w:val="20"/>
              </w:rPr>
              <w:t>–</w:t>
            </w:r>
          </w:p>
        </w:tc>
        <w:tc>
          <w:tcPr>
            <w:tcW w:w="555" w:type="pct"/>
          </w:tcPr>
          <w:p w:rsidR="001C6D1C" w:rsidRPr="001C6D1C" w:rsidRDefault="001C6D1C" w:rsidP="00B85145">
            <w:pPr>
              <w:pStyle w:val="TableParagraph"/>
              <w:spacing w:line="275" w:lineRule="exact"/>
              <w:ind w:left="11" w:right="5"/>
              <w:jc w:val="center"/>
              <w:rPr>
                <w:sz w:val="20"/>
                <w:szCs w:val="20"/>
              </w:rPr>
            </w:pPr>
            <w:r w:rsidRPr="001C6D1C">
              <w:rPr>
                <w:spacing w:val="-10"/>
                <w:sz w:val="20"/>
                <w:szCs w:val="20"/>
              </w:rPr>
              <w:t>–</w:t>
            </w:r>
          </w:p>
        </w:tc>
        <w:tc>
          <w:tcPr>
            <w:tcW w:w="600" w:type="pct"/>
          </w:tcPr>
          <w:p w:rsidR="001C6D1C" w:rsidRPr="001C6D1C" w:rsidRDefault="001C6D1C" w:rsidP="00B85145">
            <w:pPr>
              <w:pStyle w:val="TableParagraph"/>
              <w:spacing w:line="275" w:lineRule="exact"/>
              <w:ind w:left="13"/>
              <w:jc w:val="center"/>
              <w:rPr>
                <w:sz w:val="20"/>
                <w:szCs w:val="20"/>
              </w:rPr>
            </w:pPr>
            <w:r w:rsidRPr="001C6D1C">
              <w:rPr>
                <w:spacing w:val="-5"/>
                <w:sz w:val="20"/>
                <w:szCs w:val="20"/>
              </w:rPr>
              <w:t>68</w:t>
            </w:r>
          </w:p>
        </w:tc>
      </w:tr>
      <w:tr w:rsidR="001C6D1C" w:rsidRPr="001C6D1C" w:rsidTr="001C6D1C">
        <w:trPr>
          <w:trHeight w:val="297"/>
        </w:trPr>
        <w:tc>
          <w:tcPr>
            <w:tcW w:w="1428" w:type="pct"/>
          </w:tcPr>
          <w:p w:rsidR="001C6D1C" w:rsidRPr="001C6D1C" w:rsidRDefault="001C6D1C" w:rsidP="00B85145">
            <w:pPr>
              <w:pStyle w:val="TableParagraph"/>
              <w:spacing w:line="275" w:lineRule="exact"/>
              <w:ind w:left="110"/>
              <w:rPr>
                <w:sz w:val="20"/>
                <w:szCs w:val="20"/>
              </w:rPr>
            </w:pPr>
            <w:r w:rsidRPr="001C6D1C">
              <w:rPr>
                <w:spacing w:val="-2"/>
                <w:sz w:val="20"/>
                <w:szCs w:val="20"/>
              </w:rPr>
              <w:t>Робототехника</w:t>
            </w:r>
          </w:p>
        </w:tc>
        <w:tc>
          <w:tcPr>
            <w:tcW w:w="661" w:type="pct"/>
          </w:tcPr>
          <w:p w:rsidR="001C6D1C" w:rsidRPr="001C6D1C" w:rsidRDefault="001C6D1C" w:rsidP="00B85145">
            <w:pPr>
              <w:pStyle w:val="TableParagraph"/>
              <w:spacing w:line="275" w:lineRule="exact"/>
              <w:ind w:left="12"/>
              <w:jc w:val="center"/>
              <w:rPr>
                <w:sz w:val="20"/>
                <w:szCs w:val="20"/>
              </w:rPr>
            </w:pPr>
            <w:r w:rsidRPr="001C6D1C">
              <w:rPr>
                <w:spacing w:val="-5"/>
                <w:sz w:val="20"/>
                <w:szCs w:val="20"/>
              </w:rPr>
              <w:t>30</w:t>
            </w:r>
          </w:p>
        </w:tc>
        <w:tc>
          <w:tcPr>
            <w:tcW w:w="658" w:type="pct"/>
          </w:tcPr>
          <w:p w:rsidR="001C6D1C" w:rsidRPr="001C6D1C" w:rsidRDefault="001C6D1C" w:rsidP="00B85145">
            <w:pPr>
              <w:pStyle w:val="TableParagraph"/>
              <w:spacing w:line="275" w:lineRule="exact"/>
              <w:ind w:left="10"/>
              <w:jc w:val="center"/>
              <w:rPr>
                <w:sz w:val="20"/>
                <w:szCs w:val="20"/>
              </w:rPr>
            </w:pPr>
            <w:r w:rsidRPr="001C6D1C">
              <w:rPr>
                <w:spacing w:val="-5"/>
                <w:sz w:val="20"/>
                <w:szCs w:val="20"/>
              </w:rPr>
              <w:t>30</w:t>
            </w:r>
          </w:p>
        </w:tc>
        <w:tc>
          <w:tcPr>
            <w:tcW w:w="549" w:type="pct"/>
          </w:tcPr>
          <w:p w:rsidR="001C6D1C" w:rsidRPr="001C6D1C" w:rsidRDefault="001C6D1C" w:rsidP="00B85145">
            <w:pPr>
              <w:pStyle w:val="TableParagraph"/>
              <w:spacing w:line="275" w:lineRule="exact"/>
              <w:ind w:left="10"/>
              <w:jc w:val="center"/>
              <w:rPr>
                <w:sz w:val="20"/>
                <w:szCs w:val="20"/>
              </w:rPr>
            </w:pPr>
            <w:r w:rsidRPr="001C6D1C">
              <w:rPr>
                <w:spacing w:val="-5"/>
                <w:sz w:val="20"/>
                <w:szCs w:val="20"/>
              </w:rPr>
              <w:t>30</w:t>
            </w:r>
          </w:p>
        </w:tc>
        <w:tc>
          <w:tcPr>
            <w:tcW w:w="549" w:type="pct"/>
          </w:tcPr>
          <w:p w:rsidR="001C6D1C" w:rsidRPr="001C6D1C" w:rsidRDefault="001C6D1C" w:rsidP="00B85145">
            <w:pPr>
              <w:pStyle w:val="TableParagraph"/>
              <w:spacing w:line="275" w:lineRule="exact"/>
              <w:ind w:left="11" w:right="2"/>
              <w:jc w:val="center"/>
              <w:rPr>
                <w:sz w:val="20"/>
                <w:szCs w:val="20"/>
              </w:rPr>
            </w:pPr>
            <w:r w:rsidRPr="001C6D1C">
              <w:rPr>
                <w:spacing w:val="-5"/>
                <w:sz w:val="20"/>
                <w:szCs w:val="20"/>
              </w:rPr>
              <w:t>14</w:t>
            </w:r>
          </w:p>
        </w:tc>
        <w:tc>
          <w:tcPr>
            <w:tcW w:w="555" w:type="pct"/>
          </w:tcPr>
          <w:p w:rsidR="001C6D1C" w:rsidRPr="001C6D1C" w:rsidRDefault="001C6D1C" w:rsidP="00B85145">
            <w:pPr>
              <w:pStyle w:val="TableParagraph"/>
              <w:spacing w:line="275" w:lineRule="exact"/>
              <w:ind w:left="11" w:right="5"/>
              <w:jc w:val="center"/>
              <w:rPr>
                <w:sz w:val="20"/>
                <w:szCs w:val="20"/>
              </w:rPr>
            </w:pPr>
            <w:r w:rsidRPr="001C6D1C">
              <w:rPr>
                <w:spacing w:val="-5"/>
                <w:sz w:val="20"/>
                <w:szCs w:val="20"/>
              </w:rPr>
              <w:t>14</w:t>
            </w:r>
          </w:p>
        </w:tc>
        <w:tc>
          <w:tcPr>
            <w:tcW w:w="600" w:type="pct"/>
          </w:tcPr>
          <w:p w:rsidR="001C6D1C" w:rsidRPr="001C6D1C" w:rsidRDefault="001C6D1C" w:rsidP="00B85145">
            <w:pPr>
              <w:pStyle w:val="TableParagraph"/>
              <w:spacing w:line="275" w:lineRule="exact"/>
              <w:ind w:left="13"/>
              <w:jc w:val="center"/>
              <w:rPr>
                <w:sz w:val="20"/>
                <w:szCs w:val="20"/>
              </w:rPr>
            </w:pPr>
            <w:r w:rsidRPr="001C6D1C">
              <w:rPr>
                <w:spacing w:val="-5"/>
                <w:sz w:val="20"/>
                <w:szCs w:val="20"/>
              </w:rPr>
              <w:t>118</w:t>
            </w:r>
          </w:p>
        </w:tc>
      </w:tr>
      <w:tr w:rsidR="001C6D1C" w:rsidRPr="001C6D1C" w:rsidTr="001C6D1C">
        <w:trPr>
          <w:trHeight w:val="1193"/>
        </w:trPr>
        <w:tc>
          <w:tcPr>
            <w:tcW w:w="1428" w:type="pct"/>
          </w:tcPr>
          <w:p w:rsidR="001C6D1C" w:rsidRPr="001C6D1C" w:rsidRDefault="001C6D1C" w:rsidP="00B85145">
            <w:pPr>
              <w:pStyle w:val="TableParagraph"/>
              <w:spacing w:before="1" w:line="259" w:lineRule="auto"/>
              <w:ind w:left="110" w:right="902"/>
              <w:rPr>
                <w:b/>
                <w:sz w:val="20"/>
                <w:szCs w:val="20"/>
                <w:lang w:val="ru-RU"/>
              </w:rPr>
            </w:pPr>
            <w:r w:rsidRPr="001C6D1C">
              <w:rPr>
                <w:b/>
                <w:sz w:val="20"/>
                <w:szCs w:val="20"/>
                <w:lang w:val="ru-RU"/>
              </w:rPr>
              <w:t>Вариативные</w:t>
            </w:r>
            <w:r w:rsidRPr="001C6D1C">
              <w:rPr>
                <w:b/>
                <w:spacing w:val="-15"/>
                <w:sz w:val="20"/>
                <w:szCs w:val="20"/>
                <w:lang w:val="ru-RU"/>
              </w:rPr>
              <w:t xml:space="preserve"> </w:t>
            </w:r>
            <w:r w:rsidRPr="001C6D1C">
              <w:rPr>
                <w:b/>
                <w:sz w:val="20"/>
                <w:szCs w:val="20"/>
                <w:lang w:val="ru-RU"/>
              </w:rPr>
              <w:t>модули (по выбору ОО)</w:t>
            </w:r>
          </w:p>
          <w:p w:rsidR="001C6D1C" w:rsidRPr="001C6D1C" w:rsidRDefault="001C6D1C" w:rsidP="00B85145">
            <w:pPr>
              <w:pStyle w:val="TableParagraph"/>
              <w:spacing w:line="275" w:lineRule="exact"/>
              <w:ind w:left="110"/>
              <w:rPr>
                <w:i/>
                <w:sz w:val="20"/>
                <w:szCs w:val="20"/>
                <w:lang w:val="ru-RU"/>
              </w:rPr>
            </w:pPr>
            <w:r w:rsidRPr="001C6D1C">
              <w:rPr>
                <w:i/>
                <w:sz w:val="20"/>
                <w:szCs w:val="20"/>
                <w:lang w:val="ru-RU"/>
              </w:rPr>
              <w:t>Не</w:t>
            </w:r>
            <w:r w:rsidRPr="001C6D1C">
              <w:rPr>
                <w:i/>
                <w:spacing w:val="-3"/>
                <w:sz w:val="20"/>
                <w:szCs w:val="20"/>
                <w:lang w:val="ru-RU"/>
              </w:rPr>
              <w:t xml:space="preserve"> </w:t>
            </w:r>
            <w:r w:rsidRPr="001C6D1C">
              <w:rPr>
                <w:i/>
                <w:sz w:val="20"/>
                <w:szCs w:val="20"/>
                <w:lang w:val="ru-RU"/>
              </w:rPr>
              <w:t>более</w:t>
            </w:r>
            <w:r w:rsidRPr="001C6D1C">
              <w:rPr>
                <w:i/>
                <w:spacing w:val="-2"/>
                <w:sz w:val="20"/>
                <w:szCs w:val="20"/>
                <w:lang w:val="ru-RU"/>
              </w:rPr>
              <w:t xml:space="preserve"> </w:t>
            </w:r>
            <w:r w:rsidRPr="001C6D1C">
              <w:rPr>
                <w:i/>
                <w:sz w:val="20"/>
                <w:szCs w:val="20"/>
                <w:lang w:val="ru-RU"/>
              </w:rPr>
              <w:t>30% от</w:t>
            </w:r>
            <w:r w:rsidRPr="001C6D1C">
              <w:rPr>
                <w:i/>
                <w:spacing w:val="-1"/>
                <w:sz w:val="20"/>
                <w:szCs w:val="20"/>
                <w:lang w:val="ru-RU"/>
              </w:rPr>
              <w:t xml:space="preserve"> </w:t>
            </w:r>
            <w:r w:rsidRPr="001C6D1C">
              <w:rPr>
                <w:i/>
                <w:spacing w:val="-2"/>
                <w:sz w:val="20"/>
                <w:szCs w:val="20"/>
                <w:lang w:val="ru-RU"/>
              </w:rPr>
              <w:t>общего</w:t>
            </w:r>
          </w:p>
          <w:p w:rsidR="001C6D1C" w:rsidRPr="001C6D1C" w:rsidRDefault="001C6D1C" w:rsidP="00B85145">
            <w:pPr>
              <w:pStyle w:val="TableParagraph"/>
              <w:spacing w:before="22"/>
              <w:ind w:left="110"/>
              <w:rPr>
                <w:i/>
                <w:sz w:val="20"/>
                <w:szCs w:val="20"/>
                <w:lang w:val="ru-RU"/>
              </w:rPr>
            </w:pPr>
            <w:r w:rsidRPr="001C6D1C">
              <w:rPr>
                <w:i/>
                <w:sz w:val="20"/>
                <w:szCs w:val="20"/>
                <w:lang w:val="ru-RU"/>
              </w:rPr>
              <w:t>количества</w:t>
            </w:r>
            <w:r w:rsidRPr="001C6D1C">
              <w:rPr>
                <w:i/>
                <w:spacing w:val="-5"/>
                <w:sz w:val="20"/>
                <w:szCs w:val="20"/>
                <w:lang w:val="ru-RU"/>
              </w:rPr>
              <w:t xml:space="preserve"> </w:t>
            </w:r>
            <w:r w:rsidRPr="001C6D1C">
              <w:rPr>
                <w:i/>
                <w:spacing w:val="-2"/>
                <w:sz w:val="20"/>
                <w:szCs w:val="20"/>
                <w:lang w:val="ru-RU"/>
              </w:rPr>
              <w:t>часов</w:t>
            </w:r>
          </w:p>
        </w:tc>
        <w:tc>
          <w:tcPr>
            <w:tcW w:w="661" w:type="pct"/>
          </w:tcPr>
          <w:p w:rsidR="001C6D1C" w:rsidRPr="001C6D1C" w:rsidRDefault="001C6D1C" w:rsidP="00B85145">
            <w:pPr>
              <w:pStyle w:val="TableParagraph"/>
              <w:rPr>
                <w:sz w:val="20"/>
                <w:szCs w:val="20"/>
                <w:lang w:val="ru-RU"/>
              </w:rPr>
            </w:pPr>
          </w:p>
        </w:tc>
        <w:tc>
          <w:tcPr>
            <w:tcW w:w="658" w:type="pct"/>
          </w:tcPr>
          <w:p w:rsidR="001C6D1C" w:rsidRPr="001C6D1C" w:rsidRDefault="001C6D1C" w:rsidP="00B85145">
            <w:pPr>
              <w:pStyle w:val="TableParagraph"/>
              <w:rPr>
                <w:sz w:val="20"/>
                <w:szCs w:val="20"/>
                <w:lang w:val="ru-RU"/>
              </w:rPr>
            </w:pPr>
          </w:p>
        </w:tc>
        <w:tc>
          <w:tcPr>
            <w:tcW w:w="549" w:type="pct"/>
          </w:tcPr>
          <w:p w:rsidR="001C6D1C" w:rsidRPr="001C6D1C" w:rsidRDefault="001C6D1C" w:rsidP="00B85145">
            <w:pPr>
              <w:pStyle w:val="TableParagraph"/>
              <w:rPr>
                <w:sz w:val="20"/>
                <w:szCs w:val="20"/>
                <w:lang w:val="ru-RU"/>
              </w:rPr>
            </w:pPr>
          </w:p>
        </w:tc>
        <w:tc>
          <w:tcPr>
            <w:tcW w:w="549" w:type="pct"/>
          </w:tcPr>
          <w:p w:rsidR="001C6D1C" w:rsidRPr="001C6D1C" w:rsidRDefault="001C6D1C" w:rsidP="00B85145">
            <w:pPr>
              <w:pStyle w:val="TableParagraph"/>
              <w:rPr>
                <w:sz w:val="20"/>
                <w:szCs w:val="20"/>
                <w:lang w:val="ru-RU"/>
              </w:rPr>
            </w:pPr>
          </w:p>
        </w:tc>
        <w:tc>
          <w:tcPr>
            <w:tcW w:w="555" w:type="pct"/>
          </w:tcPr>
          <w:p w:rsidR="001C6D1C" w:rsidRPr="001C6D1C" w:rsidRDefault="001C6D1C" w:rsidP="00B85145">
            <w:pPr>
              <w:pStyle w:val="TableParagraph"/>
              <w:rPr>
                <w:sz w:val="20"/>
                <w:szCs w:val="20"/>
                <w:lang w:val="ru-RU"/>
              </w:rPr>
            </w:pPr>
          </w:p>
        </w:tc>
        <w:tc>
          <w:tcPr>
            <w:tcW w:w="600" w:type="pct"/>
          </w:tcPr>
          <w:p w:rsidR="001C6D1C" w:rsidRPr="001C6D1C" w:rsidRDefault="001C6D1C" w:rsidP="00B85145">
            <w:pPr>
              <w:pStyle w:val="TableParagraph"/>
              <w:rPr>
                <w:sz w:val="20"/>
                <w:szCs w:val="20"/>
                <w:lang w:val="ru-RU"/>
              </w:rPr>
            </w:pPr>
          </w:p>
        </w:tc>
      </w:tr>
      <w:tr w:rsidR="001C6D1C" w:rsidRPr="001C6D1C" w:rsidTr="001C6D1C">
        <w:trPr>
          <w:trHeight w:val="297"/>
        </w:trPr>
        <w:tc>
          <w:tcPr>
            <w:tcW w:w="1428" w:type="pct"/>
          </w:tcPr>
          <w:p w:rsidR="001C6D1C" w:rsidRPr="001C6D1C" w:rsidRDefault="001C6D1C" w:rsidP="00B85145">
            <w:pPr>
              <w:pStyle w:val="TableParagraph"/>
              <w:spacing w:line="275" w:lineRule="exact"/>
              <w:ind w:right="98"/>
              <w:jc w:val="right"/>
              <w:rPr>
                <w:sz w:val="20"/>
                <w:szCs w:val="20"/>
              </w:rPr>
            </w:pPr>
            <w:r w:rsidRPr="001C6D1C">
              <w:rPr>
                <w:spacing w:val="-4"/>
                <w:sz w:val="20"/>
                <w:szCs w:val="20"/>
              </w:rPr>
              <w:lastRenderedPageBreak/>
              <w:t>Всего</w:t>
            </w:r>
          </w:p>
        </w:tc>
        <w:tc>
          <w:tcPr>
            <w:tcW w:w="661" w:type="pct"/>
          </w:tcPr>
          <w:p w:rsidR="001C6D1C" w:rsidRPr="001C6D1C" w:rsidRDefault="001C6D1C" w:rsidP="00B85145">
            <w:pPr>
              <w:pStyle w:val="TableParagraph"/>
              <w:spacing w:line="275" w:lineRule="exact"/>
              <w:ind w:left="12"/>
              <w:jc w:val="center"/>
              <w:rPr>
                <w:b/>
                <w:sz w:val="20"/>
                <w:szCs w:val="20"/>
              </w:rPr>
            </w:pPr>
            <w:r w:rsidRPr="001C6D1C">
              <w:rPr>
                <w:b/>
                <w:spacing w:val="-5"/>
                <w:sz w:val="20"/>
                <w:szCs w:val="20"/>
              </w:rPr>
              <w:t>68</w:t>
            </w:r>
          </w:p>
        </w:tc>
        <w:tc>
          <w:tcPr>
            <w:tcW w:w="658" w:type="pct"/>
          </w:tcPr>
          <w:p w:rsidR="001C6D1C" w:rsidRPr="001C6D1C" w:rsidRDefault="001C6D1C" w:rsidP="00B85145">
            <w:pPr>
              <w:pStyle w:val="TableParagraph"/>
              <w:spacing w:line="275" w:lineRule="exact"/>
              <w:ind w:left="10"/>
              <w:jc w:val="center"/>
              <w:rPr>
                <w:b/>
                <w:sz w:val="20"/>
                <w:szCs w:val="20"/>
              </w:rPr>
            </w:pPr>
            <w:r w:rsidRPr="001C6D1C">
              <w:rPr>
                <w:b/>
                <w:spacing w:val="-5"/>
                <w:sz w:val="20"/>
                <w:szCs w:val="20"/>
              </w:rPr>
              <w:t>68</w:t>
            </w:r>
          </w:p>
        </w:tc>
        <w:tc>
          <w:tcPr>
            <w:tcW w:w="549" w:type="pct"/>
          </w:tcPr>
          <w:p w:rsidR="001C6D1C" w:rsidRPr="001C6D1C" w:rsidRDefault="001C6D1C" w:rsidP="00B85145">
            <w:pPr>
              <w:pStyle w:val="TableParagraph"/>
              <w:spacing w:line="275" w:lineRule="exact"/>
              <w:ind w:left="10"/>
              <w:jc w:val="center"/>
              <w:rPr>
                <w:b/>
                <w:sz w:val="20"/>
                <w:szCs w:val="20"/>
              </w:rPr>
            </w:pPr>
            <w:r w:rsidRPr="001C6D1C">
              <w:rPr>
                <w:b/>
                <w:spacing w:val="-5"/>
                <w:sz w:val="20"/>
                <w:szCs w:val="20"/>
              </w:rPr>
              <w:t>68</w:t>
            </w:r>
          </w:p>
        </w:tc>
        <w:tc>
          <w:tcPr>
            <w:tcW w:w="549" w:type="pct"/>
          </w:tcPr>
          <w:p w:rsidR="001C6D1C" w:rsidRPr="001C6D1C" w:rsidRDefault="001C6D1C" w:rsidP="00B85145">
            <w:pPr>
              <w:pStyle w:val="TableParagraph"/>
              <w:spacing w:line="275" w:lineRule="exact"/>
              <w:ind w:left="11" w:right="2"/>
              <w:jc w:val="center"/>
              <w:rPr>
                <w:b/>
                <w:sz w:val="20"/>
                <w:szCs w:val="20"/>
              </w:rPr>
            </w:pPr>
            <w:r w:rsidRPr="001C6D1C">
              <w:rPr>
                <w:b/>
                <w:spacing w:val="-5"/>
                <w:sz w:val="20"/>
                <w:szCs w:val="20"/>
              </w:rPr>
              <w:t>34</w:t>
            </w:r>
          </w:p>
        </w:tc>
        <w:tc>
          <w:tcPr>
            <w:tcW w:w="555" w:type="pct"/>
          </w:tcPr>
          <w:p w:rsidR="001C6D1C" w:rsidRPr="001C6D1C" w:rsidRDefault="001C6D1C" w:rsidP="00B85145">
            <w:pPr>
              <w:pStyle w:val="TableParagraph"/>
              <w:spacing w:line="275" w:lineRule="exact"/>
              <w:ind w:left="11" w:right="5"/>
              <w:jc w:val="center"/>
              <w:rPr>
                <w:b/>
                <w:sz w:val="20"/>
                <w:szCs w:val="20"/>
              </w:rPr>
            </w:pPr>
            <w:r w:rsidRPr="001C6D1C">
              <w:rPr>
                <w:b/>
                <w:spacing w:val="-5"/>
                <w:sz w:val="20"/>
                <w:szCs w:val="20"/>
              </w:rPr>
              <w:t>34</w:t>
            </w:r>
          </w:p>
        </w:tc>
        <w:tc>
          <w:tcPr>
            <w:tcW w:w="600" w:type="pct"/>
          </w:tcPr>
          <w:p w:rsidR="001C6D1C" w:rsidRPr="001C6D1C" w:rsidRDefault="001C6D1C" w:rsidP="00B85145">
            <w:pPr>
              <w:pStyle w:val="TableParagraph"/>
              <w:spacing w:line="275" w:lineRule="exact"/>
              <w:ind w:left="13"/>
              <w:jc w:val="center"/>
              <w:rPr>
                <w:b/>
                <w:sz w:val="20"/>
                <w:szCs w:val="20"/>
              </w:rPr>
            </w:pPr>
            <w:r w:rsidRPr="001C6D1C">
              <w:rPr>
                <w:b/>
                <w:spacing w:val="-5"/>
                <w:sz w:val="20"/>
                <w:szCs w:val="20"/>
              </w:rPr>
              <w:t>272</w:t>
            </w:r>
          </w:p>
        </w:tc>
      </w:tr>
    </w:tbl>
    <w:p w:rsidR="001C6D1C" w:rsidRDefault="001C6D1C" w:rsidP="00350E7B">
      <w:pPr>
        <w:pStyle w:val="26"/>
        <w:spacing w:line="240" w:lineRule="auto"/>
        <w:ind w:left="0" w:firstLine="238"/>
        <w:jc w:val="both"/>
        <w:rPr>
          <w:rFonts w:ascii="Times New Roman" w:hAnsi="Times New Roman" w:cs="Times New Roman"/>
          <w:sz w:val="20"/>
          <w:szCs w:val="20"/>
        </w:rPr>
      </w:pPr>
    </w:p>
    <w:p w:rsidR="001C6D1C" w:rsidRDefault="001C6D1C" w:rsidP="00350E7B">
      <w:pPr>
        <w:pStyle w:val="26"/>
        <w:spacing w:line="240" w:lineRule="auto"/>
        <w:ind w:left="0" w:firstLine="238"/>
        <w:jc w:val="both"/>
        <w:rPr>
          <w:rFonts w:ascii="Times New Roman" w:hAnsi="Times New Roman" w:cs="Times New Roman"/>
          <w:sz w:val="20"/>
          <w:szCs w:val="20"/>
        </w:rPr>
      </w:pPr>
    </w:p>
    <w:p w:rsidR="00917D47" w:rsidRPr="001C6D1C" w:rsidRDefault="001C6D1C" w:rsidP="00350E7B">
      <w:pPr>
        <w:pStyle w:val="26"/>
        <w:spacing w:line="240" w:lineRule="auto"/>
        <w:ind w:left="0" w:firstLine="238"/>
        <w:jc w:val="both"/>
        <w:rPr>
          <w:rFonts w:ascii="Times New Roman" w:hAnsi="Times New Roman" w:cs="Times New Roman"/>
          <w:color w:val="auto"/>
          <w:sz w:val="20"/>
          <w:szCs w:val="20"/>
        </w:rPr>
      </w:pPr>
      <w:r w:rsidRPr="001C6D1C">
        <w:rPr>
          <w:rFonts w:ascii="Times New Roman" w:hAnsi="Times New Roman" w:cs="Times New Roman"/>
          <w:sz w:val="20"/>
          <w:szCs w:val="20"/>
        </w:rPr>
        <w:t>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w:t>
      </w:r>
    </w:p>
    <w:p w:rsidR="001C6D1C" w:rsidRDefault="001C6D1C" w:rsidP="001C6D1C">
      <w:pPr>
        <w:jc w:val="right"/>
        <w:rPr>
          <w:rFonts w:ascii="Times New Roman" w:hAnsi="Times New Roman" w:cs="Times New Roman"/>
          <w:i/>
          <w:sz w:val="20"/>
          <w:szCs w:val="20"/>
        </w:rPr>
      </w:pPr>
      <w:r w:rsidRPr="001C6D1C">
        <w:rPr>
          <w:rFonts w:ascii="Times New Roman" w:hAnsi="Times New Roman" w:cs="Times New Roman"/>
          <w:i/>
          <w:sz w:val="20"/>
          <w:szCs w:val="20"/>
        </w:rPr>
        <w:t>Таблица</w:t>
      </w:r>
      <w:r w:rsidRPr="001C6D1C">
        <w:rPr>
          <w:rFonts w:ascii="Times New Roman" w:hAnsi="Times New Roman" w:cs="Times New Roman"/>
          <w:i/>
          <w:spacing w:val="-18"/>
          <w:sz w:val="20"/>
          <w:szCs w:val="20"/>
        </w:rPr>
        <w:t xml:space="preserve"> </w:t>
      </w:r>
      <w:r w:rsidRPr="001C6D1C">
        <w:rPr>
          <w:rFonts w:ascii="Times New Roman" w:hAnsi="Times New Roman" w:cs="Times New Roman"/>
          <w:i/>
          <w:sz w:val="20"/>
          <w:szCs w:val="20"/>
        </w:rPr>
        <w:t xml:space="preserve">4 </w:t>
      </w:r>
    </w:p>
    <w:p w:rsidR="001C6D1C" w:rsidRPr="001C6D1C" w:rsidRDefault="001C6D1C" w:rsidP="001C6D1C">
      <w:pPr>
        <w:jc w:val="center"/>
        <w:rPr>
          <w:rFonts w:ascii="Times New Roman" w:hAnsi="Times New Roman" w:cs="Times New Roman"/>
          <w:i/>
          <w:sz w:val="20"/>
          <w:szCs w:val="20"/>
        </w:rPr>
      </w:pPr>
      <w:r w:rsidRPr="001C6D1C">
        <w:rPr>
          <w:rFonts w:ascii="Times New Roman" w:hAnsi="Times New Roman" w:cs="Times New Roman"/>
          <w:i/>
          <w:sz w:val="20"/>
          <w:szCs w:val="20"/>
        </w:rPr>
        <w:t>Пример распределения часов по инвариантным модулям без учета вариативных</w:t>
      </w:r>
    </w:p>
    <w:p w:rsidR="001C6D1C" w:rsidRPr="001C6D1C" w:rsidRDefault="001C6D1C" w:rsidP="001C6D1C">
      <w:pPr>
        <w:jc w:val="center"/>
        <w:rPr>
          <w:rFonts w:ascii="Times New Roman" w:hAnsi="Times New Roman" w:cs="Times New Roman"/>
          <w:i/>
          <w:sz w:val="20"/>
          <w:szCs w:val="20"/>
        </w:rPr>
      </w:pPr>
      <w:r w:rsidRPr="001C6D1C">
        <w:rPr>
          <w:rFonts w:ascii="Times New Roman" w:hAnsi="Times New Roman" w:cs="Times New Roman"/>
          <w:i/>
          <w:sz w:val="20"/>
          <w:szCs w:val="20"/>
        </w:rPr>
        <w:t>Вариант</w:t>
      </w:r>
      <w:r w:rsidRPr="001C6D1C">
        <w:rPr>
          <w:rFonts w:ascii="Times New Roman" w:hAnsi="Times New Roman" w:cs="Times New Roman"/>
          <w:i/>
          <w:spacing w:val="-10"/>
          <w:sz w:val="20"/>
          <w:szCs w:val="20"/>
        </w:rPr>
        <w:t xml:space="preserve"> 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89"/>
        <w:gridCol w:w="597"/>
        <w:gridCol w:w="589"/>
        <w:gridCol w:w="576"/>
        <w:gridCol w:w="564"/>
        <w:gridCol w:w="572"/>
        <w:gridCol w:w="583"/>
        <w:gridCol w:w="1138"/>
        <w:gridCol w:w="1111"/>
        <w:gridCol w:w="1300"/>
      </w:tblGrid>
      <w:tr w:rsidR="001C6D1C" w:rsidRPr="001C6D1C" w:rsidTr="001C6D1C">
        <w:trPr>
          <w:trHeight w:val="299"/>
        </w:trPr>
        <w:tc>
          <w:tcPr>
            <w:tcW w:w="1658" w:type="pct"/>
            <w:vMerge w:val="restart"/>
          </w:tcPr>
          <w:p w:rsidR="001C6D1C" w:rsidRPr="001C6D1C" w:rsidRDefault="001C6D1C" w:rsidP="00B85145">
            <w:pPr>
              <w:pStyle w:val="TableParagraph"/>
              <w:spacing w:before="155"/>
              <w:ind w:left="10"/>
              <w:jc w:val="center"/>
              <w:rPr>
                <w:b/>
                <w:sz w:val="20"/>
                <w:szCs w:val="20"/>
              </w:rPr>
            </w:pPr>
            <w:r w:rsidRPr="001C6D1C">
              <w:rPr>
                <w:b/>
                <w:spacing w:val="-2"/>
                <w:sz w:val="20"/>
                <w:szCs w:val="20"/>
              </w:rPr>
              <w:t>Модули</w:t>
            </w:r>
          </w:p>
        </w:tc>
        <w:tc>
          <w:tcPr>
            <w:tcW w:w="2723" w:type="pct"/>
            <w:gridSpan w:val="8"/>
          </w:tcPr>
          <w:p w:rsidR="001C6D1C" w:rsidRPr="001C6D1C" w:rsidRDefault="001C6D1C" w:rsidP="00B85145">
            <w:pPr>
              <w:pStyle w:val="TableParagraph"/>
              <w:spacing w:before="1"/>
              <w:ind w:left="1062"/>
              <w:rPr>
                <w:b/>
                <w:sz w:val="20"/>
                <w:szCs w:val="20"/>
              </w:rPr>
            </w:pPr>
            <w:r w:rsidRPr="001C6D1C">
              <w:rPr>
                <w:b/>
                <w:sz w:val="20"/>
                <w:szCs w:val="20"/>
              </w:rPr>
              <w:t>Количество</w:t>
            </w:r>
            <w:r w:rsidRPr="001C6D1C">
              <w:rPr>
                <w:b/>
                <w:spacing w:val="-2"/>
                <w:sz w:val="20"/>
                <w:szCs w:val="20"/>
              </w:rPr>
              <w:t xml:space="preserve"> </w:t>
            </w:r>
            <w:r w:rsidRPr="001C6D1C">
              <w:rPr>
                <w:b/>
                <w:sz w:val="20"/>
                <w:szCs w:val="20"/>
              </w:rPr>
              <w:t>часов</w:t>
            </w:r>
            <w:r w:rsidRPr="001C6D1C">
              <w:rPr>
                <w:b/>
                <w:spacing w:val="-2"/>
                <w:sz w:val="20"/>
                <w:szCs w:val="20"/>
              </w:rPr>
              <w:t xml:space="preserve"> </w:t>
            </w:r>
            <w:r w:rsidRPr="001C6D1C">
              <w:rPr>
                <w:b/>
                <w:sz w:val="20"/>
                <w:szCs w:val="20"/>
              </w:rPr>
              <w:t xml:space="preserve">по </w:t>
            </w:r>
            <w:r w:rsidRPr="001C6D1C">
              <w:rPr>
                <w:b/>
                <w:spacing w:val="-2"/>
                <w:sz w:val="20"/>
                <w:szCs w:val="20"/>
              </w:rPr>
              <w:t>классам</w:t>
            </w:r>
          </w:p>
        </w:tc>
        <w:tc>
          <w:tcPr>
            <w:tcW w:w="619" w:type="pct"/>
            <w:vMerge w:val="restart"/>
          </w:tcPr>
          <w:p w:rsidR="001C6D1C" w:rsidRPr="001C6D1C" w:rsidRDefault="001C6D1C" w:rsidP="00B85145">
            <w:pPr>
              <w:pStyle w:val="TableParagraph"/>
              <w:spacing w:before="155"/>
              <w:ind w:left="281"/>
              <w:rPr>
                <w:b/>
                <w:sz w:val="20"/>
                <w:szCs w:val="20"/>
              </w:rPr>
            </w:pPr>
            <w:r w:rsidRPr="001C6D1C">
              <w:rPr>
                <w:b/>
                <w:spacing w:val="-2"/>
                <w:sz w:val="20"/>
                <w:szCs w:val="20"/>
              </w:rPr>
              <w:t>Итого</w:t>
            </w:r>
          </w:p>
        </w:tc>
      </w:tr>
      <w:tr w:rsidR="001C6D1C" w:rsidRPr="001C6D1C" w:rsidTr="001C6D1C">
        <w:trPr>
          <w:trHeight w:val="297"/>
        </w:trPr>
        <w:tc>
          <w:tcPr>
            <w:tcW w:w="1658" w:type="pct"/>
            <w:vMerge/>
            <w:tcBorders>
              <w:top w:val="nil"/>
            </w:tcBorders>
          </w:tcPr>
          <w:p w:rsidR="001C6D1C" w:rsidRPr="001C6D1C" w:rsidRDefault="001C6D1C" w:rsidP="00B85145">
            <w:pPr>
              <w:rPr>
                <w:rFonts w:ascii="Times New Roman" w:hAnsi="Times New Roman" w:cs="Times New Roman"/>
                <w:sz w:val="20"/>
                <w:szCs w:val="20"/>
              </w:rPr>
            </w:pPr>
          </w:p>
        </w:tc>
        <w:tc>
          <w:tcPr>
            <w:tcW w:w="564" w:type="pct"/>
            <w:gridSpan w:val="2"/>
          </w:tcPr>
          <w:p w:rsidR="001C6D1C" w:rsidRPr="001C6D1C" w:rsidRDefault="001C6D1C" w:rsidP="00B85145">
            <w:pPr>
              <w:pStyle w:val="TableParagraph"/>
              <w:spacing w:line="275" w:lineRule="exact"/>
              <w:ind w:left="174"/>
              <w:rPr>
                <w:b/>
                <w:i/>
                <w:sz w:val="20"/>
                <w:szCs w:val="20"/>
              </w:rPr>
            </w:pPr>
            <w:r w:rsidRPr="001C6D1C">
              <w:rPr>
                <w:b/>
                <w:i/>
                <w:sz w:val="20"/>
                <w:szCs w:val="20"/>
              </w:rPr>
              <w:t xml:space="preserve">5 </w:t>
            </w:r>
            <w:r w:rsidRPr="001C6D1C">
              <w:rPr>
                <w:b/>
                <w:i/>
                <w:spacing w:val="-2"/>
                <w:sz w:val="20"/>
                <w:szCs w:val="20"/>
              </w:rPr>
              <w:t>класс</w:t>
            </w:r>
          </w:p>
        </w:tc>
        <w:tc>
          <w:tcPr>
            <w:tcW w:w="541" w:type="pct"/>
            <w:gridSpan w:val="2"/>
          </w:tcPr>
          <w:p w:rsidR="001C6D1C" w:rsidRPr="001C6D1C" w:rsidRDefault="001C6D1C" w:rsidP="00B85145">
            <w:pPr>
              <w:pStyle w:val="TableParagraph"/>
              <w:spacing w:line="275" w:lineRule="exact"/>
              <w:ind w:left="150"/>
              <w:rPr>
                <w:b/>
                <w:i/>
                <w:sz w:val="20"/>
                <w:szCs w:val="20"/>
              </w:rPr>
            </w:pPr>
            <w:r w:rsidRPr="001C6D1C">
              <w:rPr>
                <w:b/>
                <w:i/>
                <w:sz w:val="20"/>
                <w:szCs w:val="20"/>
              </w:rPr>
              <w:t xml:space="preserve">6 </w:t>
            </w:r>
            <w:r w:rsidRPr="001C6D1C">
              <w:rPr>
                <w:b/>
                <w:i/>
                <w:spacing w:val="-2"/>
                <w:sz w:val="20"/>
                <w:szCs w:val="20"/>
              </w:rPr>
              <w:t>класс</w:t>
            </w:r>
          </w:p>
        </w:tc>
        <w:tc>
          <w:tcPr>
            <w:tcW w:w="548" w:type="pct"/>
            <w:gridSpan w:val="2"/>
          </w:tcPr>
          <w:p w:rsidR="001C6D1C" w:rsidRPr="001C6D1C" w:rsidRDefault="001C6D1C" w:rsidP="00B85145">
            <w:pPr>
              <w:pStyle w:val="TableParagraph"/>
              <w:spacing w:line="275" w:lineRule="exact"/>
              <w:ind w:left="157"/>
              <w:rPr>
                <w:b/>
                <w:i/>
                <w:sz w:val="20"/>
                <w:szCs w:val="20"/>
              </w:rPr>
            </w:pPr>
            <w:r w:rsidRPr="001C6D1C">
              <w:rPr>
                <w:b/>
                <w:i/>
                <w:sz w:val="20"/>
                <w:szCs w:val="20"/>
              </w:rPr>
              <w:t xml:space="preserve">7 </w:t>
            </w:r>
            <w:r w:rsidRPr="001C6D1C">
              <w:rPr>
                <w:b/>
                <w:i/>
                <w:spacing w:val="-2"/>
                <w:sz w:val="20"/>
                <w:szCs w:val="20"/>
              </w:rPr>
              <w:t>класс</w:t>
            </w:r>
          </w:p>
        </w:tc>
        <w:tc>
          <w:tcPr>
            <w:tcW w:w="541" w:type="pct"/>
          </w:tcPr>
          <w:p w:rsidR="001C6D1C" w:rsidRPr="001C6D1C" w:rsidRDefault="001C6D1C" w:rsidP="00B85145">
            <w:pPr>
              <w:pStyle w:val="TableParagraph"/>
              <w:spacing w:line="275" w:lineRule="exact"/>
              <w:ind w:left="6" w:right="4"/>
              <w:jc w:val="center"/>
              <w:rPr>
                <w:b/>
                <w:i/>
                <w:sz w:val="20"/>
                <w:szCs w:val="20"/>
              </w:rPr>
            </w:pPr>
            <w:r w:rsidRPr="001C6D1C">
              <w:rPr>
                <w:b/>
                <w:i/>
                <w:sz w:val="20"/>
                <w:szCs w:val="20"/>
              </w:rPr>
              <w:t xml:space="preserve">8 </w:t>
            </w:r>
            <w:r w:rsidRPr="001C6D1C">
              <w:rPr>
                <w:b/>
                <w:i/>
                <w:spacing w:val="-2"/>
                <w:sz w:val="20"/>
                <w:szCs w:val="20"/>
              </w:rPr>
              <w:t>класс</w:t>
            </w:r>
          </w:p>
        </w:tc>
        <w:tc>
          <w:tcPr>
            <w:tcW w:w="528" w:type="pct"/>
          </w:tcPr>
          <w:p w:rsidR="001C6D1C" w:rsidRPr="001C6D1C" w:rsidRDefault="001C6D1C" w:rsidP="00B85145">
            <w:pPr>
              <w:pStyle w:val="TableParagraph"/>
              <w:spacing w:line="275" w:lineRule="exact"/>
              <w:ind w:left="14" w:right="5"/>
              <w:jc w:val="center"/>
              <w:rPr>
                <w:b/>
                <w:i/>
                <w:sz w:val="20"/>
                <w:szCs w:val="20"/>
              </w:rPr>
            </w:pPr>
            <w:r w:rsidRPr="001C6D1C">
              <w:rPr>
                <w:b/>
                <w:i/>
                <w:sz w:val="20"/>
                <w:szCs w:val="20"/>
              </w:rPr>
              <w:t xml:space="preserve">9 </w:t>
            </w:r>
            <w:r w:rsidRPr="001C6D1C">
              <w:rPr>
                <w:b/>
                <w:i/>
                <w:spacing w:val="-2"/>
                <w:sz w:val="20"/>
                <w:szCs w:val="20"/>
              </w:rPr>
              <w:t>класс</w:t>
            </w:r>
          </w:p>
        </w:tc>
        <w:tc>
          <w:tcPr>
            <w:tcW w:w="619" w:type="pct"/>
            <w:vMerge/>
            <w:tcBorders>
              <w:top w:val="nil"/>
            </w:tcBorders>
          </w:tcPr>
          <w:p w:rsidR="001C6D1C" w:rsidRPr="001C6D1C" w:rsidRDefault="001C6D1C" w:rsidP="00B85145">
            <w:pPr>
              <w:rPr>
                <w:rFonts w:ascii="Times New Roman" w:hAnsi="Times New Roman" w:cs="Times New Roman"/>
                <w:sz w:val="20"/>
                <w:szCs w:val="20"/>
              </w:rPr>
            </w:pPr>
          </w:p>
        </w:tc>
      </w:tr>
      <w:tr w:rsidR="001C6D1C" w:rsidRPr="001C6D1C" w:rsidTr="001C6D1C">
        <w:trPr>
          <w:trHeight w:val="297"/>
        </w:trPr>
        <w:tc>
          <w:tcPr>
            <w:tcW w:w="1658" w:type="pct"/>
          </w:tcPr>
          <w:p w:rsidR="001C6D1C" w:rsidRPr="001C6D1C" w:rsidRDefault="001C6D1C" w:rsidP="00B85145">
            <w:pPr>
              <w:pStyle w:val="TableParagraph"/>
              <w:spacing w:line="275" w:lineRule="exact"/>
              <w:ind w:left="110"/>
              <w:rPr>
                <w:b/>
                <w:i/>
                <w:sz w:val="20"/>
                <w:szCs w:val="20"/>
              </w:rPr>
            </w:pPr>
            <w:r w:rsidRPr="001C6D1C">
              <w:rPr>
                <w:b/>
                <w:i/>
                <w:spacing w:val="-2"/>
                <w:sz w:val="20"/>
                <w:szCs w:val="20"/>
              </w:rPr>
              <w:t>Подгруппы</w:t>
            </w:r>
            <w:r w:rsidRPr="001C6D1C">
              <w:rPr>
                <w:b/>
                <w:i/>
                <w:spacing w:val="-2"/>
                <w:position w:val="8"/>
                <w:sz w:val="20"/>
                <w:szCs w:val="20"/>
              </w:rPr>
              <w:t>1</w:t>
            </w:r>
          </w:p>
        </w:tc>
        <w:tc>
          <w:tcPr>
            <w:tcW w:w="284" w:type="pct"/>
          </w:tcPr>
          <w:p w:rsidR="001C6D1C" w:rsidRPr="001C6D1C" w:rsidRDefault="001C6D1C" w:rsidP="00B85145">
            <w:pPr>
              <w:pStyle w:val="TableParagraph"/>
              <w:spacing w:line="275" w:lineRule="exact"/>
              <w:ind w:left="12" w:right="9"/>
              <w:jc w:val="center"/>
              <w:rPr>
                <w:b/>
                <w:i/>
                <w:sz w:val="20"/>
                <w:szCs w:val="20"/>
              </w:rPr>
            </w:pPr>
            <w:r w:rsidRPr="001C6D1C">
              <w:rPr>
                <w:b/>
                <w:i/>
                <w:spacing w:val="-10"/>
                <w:sz w:val="20"/>
                <w:szCs w:val="20"/>
              </w:rPr>
              <w:t>1</w:t>
            </w:r>
          </w:p>
        </w:tc>
        <w:tc>
          <w:tcPr>
            <w:tcW w:w="280" w:type="pct"/>
          </w:tcPr>
          <w:p w:rsidR="001C6D1C" w:rsidRPr="001C6D1C" w:rsidRDefault="001C6D1C" w:rsidP="00B85145">
            <w:pPr>
              <w:pStyle w:val="TableParagraph"/>
              <w:spacing w:line="275" w:lineRule="exact"/>
              <w:ind w:left="17" w:right="15"/>
              <w:jc w:val="center"/>
              <w:rPr>
                <w:b/>
                <w:i/>
                <w:sz w:val="20"/>
                <w:szCs w:val="20"/>
              </w:rPr>
            </w:pPr>
            <w:r w:rsidRPr="001C6D1C">
              <w:rPr>
                <w:b/>
                <w:i/>
                <w:spacing w:val="-10"/>
                <w:sz w:val="20"/>
                <w:szCs w:val="20"/>
              </w:rPr>
              <w:t>2</w:t>
            </w:r>
          </w:p>
        </w:tc>
        <w:tc>
          <w:tcPr>
            <w:tcW w:w="274" w:type="pct"/>
          </w:tcPr>
          <w:p w:rsidR="001C6D1C" w:rsidRPr="001C6D1C" w:rsidRDefault="001C6D1C" w:rsidP="00B85145">
            <w:pPr>
              <w:pStyle w:val="TableParagraph"/>
              <w:spacing w:line="275" w:lineRule="exact"/>
              <w:ind w:left="18" w:right="15"/>
              <w:jc w:val="center"/>
              <w:rPr>
                <w:b/>
                <w:i/>
                <w:sz w:val="20"/>
                <w:szCs w:val="20"/>
              </w:rPr>
            </w:pPr>
            <w:r w:rsidRPr="001C6D1C">
              <w:rPr>
                <w:b/>
                <w:i/>
                <w:spacing w:val="-10"/>
                <w:sz w:val="20"/>
                <w:szCs w:val="20"/>
              </w:rPr>
              <w:t>1</w:t>
            </w:r>
          </w:p>
        </w:tc>
        <w:tc>
          <w:tcPr>
            <w:tcW w:w="268" w:type="pct"/>
          </w:tcPr>
          <w:p w:rsidR="001C6D1C" w:rsidRPr="001C6D1C" w:rsidRDefault="001C6D1C" w:rsidP="00B85145">
            <w:pPr>
              <w:pStyle w:val="TableParagraph"/>
              <w:spacing w:line="275" w:lineRule="exact"/>
              <w:ind w:left="20" w:right="15"/>
              <w:jc w:val="center"/>
              <w:rPr>
                <w:b/>
                <w:i/>
                <w:sz w:val="20"/>
                <w:szCs w:val="20"/>
              </w:rPr>
            </w:pPr>
            <w:r w:rsidRPr="001C6D1C">
              <w:rPr>
                <w:b/>
                <w:i/>
                <w:spacing w:val="-10"/>
                <w:sz w:val="20"/>
                <w:szCs w:val="20"/>
              </w:rPr>
              <w:t>2</w:t>
            </w:r>
          </w:p>
        </w:tc>
        <w:tc>
          <w:tcPr>
            <w:tcW w:w="272" w:type="pct"/>
          </w:tcPr>
          <w:p w:rsidR="001C6D1C" w:rsidRPr="001C6D1C" w:rsidRDefault="001C6D1C" w:rsidP="00B85145">
            <w:pPr>
              <w:pStyle w:val="TableParagraph"/>
              <w:spacing w:line="275" w:lineRule="exact"/>
              <w:ind w:left="11"/>
              <w:jc w:val="center"/>
              <w:rPr>
                <w:b/>
                <w:i/>
                <w:sz w:val="20"/>
                <w:szCs w:val="20"/>
              </w:rPr>
            </w:pPr>
            <w:r w:rsidRPr="001C6D1C">
              <w:rPr>
                <w:b/>
                <w:i/>
                <w:spacing w:val="-10"/>
                <w:sz w:val="20"/>
                <w:szCs w:val="20"/>
              </w:rPr>
              <w:t>1</w:t>
            </w:r>
          </w:p>
        </w:tc>
        <w:tc>
          <w:tcPr>
            <w:tcW w:w="277" w:type="pct"/>
          </w:tcPr>
          <w:p w:rsidR="001C6D1C" w:rsidRPr="001C6D1C" w:rsidRDefault="001C6D1C" w:rsidP="00B85145">
            <w:pPr>
              <w:pStyle w:val="TableParagraph"/>
              <w:spacing w:line="275" w:lineRule="exact"/>
              <w:ind w:left="13"/>
              <w:jc w:val="center"/>
              <w:rPr>
                <w:b/>
                <w:i/>
                <w:sz w:val="20"/>
                <w:szCs w:val="20"/>
              </w:rPr>
            </w:pPr>
            <w:r w:rsidRPr="001C6D1C">
              <w:rPr>
                <w:b/>
                <w:i/>
                <w:spacing w:val="-10"/>
                <w:sz w:val="20"/>
                <w:szCs w:val="20"/>
              </w:rPr>
              <w:t>2</w:t>
            </w:r>
          </w:p>
        </w:tc>
        <w:tc>
          <w:tcPr>
            <w:tcW w:w="541" w:type="pct"/>
          </w:tcPr>
          <w:p w:rsidR="001C6D1C" w:rsidRPr="001C6D1C" w:rsidRDefault="001C6D1C" w:rsidP="00B85145">
            <w:pPr>
              <w:pStyle w:val="TableParagraph"/>
              <w:rPr>
                <w:sz w:val="20"/>
                <w:szCs w:val="20"/>
              </w:rPr>
            </w:pPr>
          </w:p>
        </w:tc>
        <w:tc>
          <w:tcPr>
            <w:tcW w:w="528" w:type="pct"/>
          </w:tcPr>
          <w:p w:rsidR="001C6D1C" w:rsidRPr="001C6D1C" w:rsidRDefault="001C6D1C" w:rsidP="00B85145">
            <w:pPr>
              <w:pStyle w:val="TableParagraph"/>
              <w:rPr>
                <w:sz w:val="20"/>
                <w:szCs w:val="20"/>
              </w:rPr>
            </w:pPr>
          </w:p>
        </w:tc>
        <w:tc>
          <w:tcPr>
            <w:tcW w:w="619" w:type="pct"/>
          </w:tcPr>
          <w:p w:rsidR="001C6D1C" w:rsidRPr="001C6D1C" w:rsidRDefault="001C6D1C" w:rsidP="00B85145">
            <w:pPr>
              <w:pStyle w:val="TableParagraph"/>
              <w:rPr>
                <w:sz w:val="20"/>
                <w:szCs w:val="20"/>
              </w:rPr>
            </w:pPr>
          </w:p>
        </w:tc>
      </w:tr>
      <w:tr w:rsidR="001C6D1C" w:rsidRPr="001C6D1C" w:rsidTr="001C6D1C">
        <w:trPr>
          <w:trHeight w:val="297"/>
        </w:trPr>
        <w:tc>
          <w:tcPr>
            <w:tcW w:w="1658" w:type="pct"/>
          </w:tcPr>
          <w:p w:rsidR="001C6D1C" w:rsidRPr="001C6D1C" w:rsidRDefault="001C6D1C" w:rsidP="00B85145">
            <w:pPr>
              <w:pStyle w:val="TableParagraph"/>
              <w:spacing w:line="275" w:lineRule="exact"/>
              <w:ind w:left="110"/>
              <w:rPr>
                <w:b/>
                <w:sz w:val="20"/>
                <w:szCs w:val="20"/>
              </w:rPr>
            </w:pPr>
            <w:r w:rsidRPr="001C6D1C">
              <w:rPr>
                <w:b/>
                <w:sz w:val="20"/>
                <w:szCs w:val="20"/>
              </w:rPr>
              <w:t>Инвариантные</w:t>
            </w:r>
            <w:r w:rsidRPr="001C6D1C">
              <w:rPr>
                <w:b/>
                <w:spacing w:val="-8"/>
                <w:sz w:val="20"/>
                <w:szCs w:val="20"/>
              </w:rPr>
              <w:t xml:space="preserve"> </w:t>
            </w:r>
            <w:r w:rsidRPr="001C6D1C">
              <w:rPr>
                <w:b/>
                <w:spacing w:val="-2"/>
                <w:sz w:val="20"/>
                <w:szCs w:val="20"/>
              </w:rPr>
              <w:t>модули</w:t>
            </w:r>
          </w:p>
        </w:tc>
        <w:tc>
          <w:tcPr>
            <w:tcW w:w="564" w:type="pct"/>
            <w:gridSpan w:val="2"/>
          </w:tcPr>
          <w:p w:rsidR="001C6D1C" w:rsidRPr="001C6D1C" w:rsidRDefault="001C6D1C" w:rsidP="00B85145">
            <w:pPr>
              <w:pStyle w:val="TableParagraph"/>
              <w:spacing w:line="275" w:lineRule="exact"/>
              <w:ind w:left="8"/>
              <w:jc w:val="center"/>
              <w:rPr>
                <w:b/>
                <w:sz w:val="20"/>
                <w:szCs w:val="20"/>
              </w:rPr>
            </w:pPr>
            <w:r w:rsidRPr="001C6D1C">
              <w:rPr>
                <w:b/>
                <w:spacing w:val="-5"/>
                <w:sz w:val="20"/>
                <w:szCs w:val="20"/>
              </w:rPr>
              <w:t>68</w:t>
            </w:r>
          </w:p>
        </w:tc>
        <w:tc>
          <w:tcPr>
            <w:tcW w:w="541" w:type="pct"/>
            <w:gridSpan w:val="2"/>
          </w:tcPr>
          <w:p w:rsidR="001C6D1C" w:rsidRPr="001C6D1C" w:rsidRDefault="001C6D1C" w:rsidP="00B85145">
            <w:pPr>
              <w:pStyle w:val="TableParagraph"/>
              <w:spacing w:line="275" w:lineRule="exact"/>
              <w:ind w:left="6"/>
              <w:jc w:val="center"/>
              <w:rPr>
                <w:b/>
                <w:sz w:val="20"/>
                <w:szCs w:val="20"/>
              </w:rPr>
            </w:pPr>
            <w:r w:rsidRPr="001C6D1C">
              <w:rPr>
                <w:b/>
                <w:spacing w:val="-5"/>
                <w:sz w:val="20"/>
                <w:szCs w:val="20"/>
              </w:rPr>
              <w:t>68</w:t>
            </w:r>
          </w:p>
        </w:tc>
        <w:tc>
          <w:tcPr>
            <w:tcW w:w="548" w:type="pct"/>
            <w:gridSpan w:val="2"/>
          </w:tcPr>
          <w:p w:rsidR="001C6D1C" w:rsidRPr="001C6D1C" w:rsidRDefault="001C6D1C" w:rsidP="00B85145">
            <w:pPr>
              <w:pStyle w:val="TableParagraph"/>
              <w:spacing w:line="275" w:lineRule="exact"/>
              <w:ind w:left="5"/>
              <w:jc w:val="center"/>
              <w:rPr>
                <w:b/>
                <w:sz w:val="20"/>
                <w:szCs w:val="20"/>
              </w:rPr>
            </w:pPr>
            <w:r w:rsidRPr="001C6D1C">
              <w:rPr>
                <w:b/>
                <w:spacing w:val="-5"/>
                <w:sz w:val="20"/>
                <w:szCs w:val="20"/>
              </w:rPr>
              <w:t>68</w:t>
            </w:r>
          </w:p>
        </w:tc>
        <w:tc>
          <w:tcPr>
            <w:tcW w:w="541" w:type="pct"/>
          </w:tcPr>
          <w:p w:rsidR="001C6D1C" w:rsidRPr="001C6D1C" w:rsidRDefault="001C6D1C" w:rsidP="00B85145">
            <w:pPr>
              <w:pStyle w:val="TableParagraph"/>
              <w:spacing w:line="275" w:lineRule="exact"/>
              <w:ind w:left="6" w:right="3"/>
              <w:jc w:val="center"/>
              <w:rPr>
                <w:b/>
                <w:sz w:val="20"/>
                <w:szCs w:val="20"/>
              </w:rPr>
            </w:pPr>
            <w:r w:rsidRPr="001C6D1C">
              <w:rPr>
                <w:b/>
                <w:spacing w:val="-5"/>
                <w:sz w:val="20"/>
                <w:szCs w:val="20"/>
              </w:rPr>
              <w:t>34</w:t>
            </w:r>
          </w:p>
        </w:tc>
        <w:tc>
          <w:tcPr>
            <w:tcW w:w="528" w:type="pct"/>
          </w:tcPr>
          <w:p w:rsidR="001C6D1C" w:rsidRPr="001C6D1C" w:rsidRDefault="001C6D1C" w:rsidP="00B85145">
            <w:pPr>
              <w:pStyle w:val="TableParagraph"/>
              <w:spacing w:line="275" w:lineRule="exact"/>
              <w:ind w:left="14" w:right="3"/>
              <w:jc w:val="center"/>
              <w:rPr>
                <w:b/>
                <w:sz w:val="20"/>
                <w:szCs w:val="20"/>
              </w:rPr>
            </w:pPr>
            <w:r w:rsidRPr="001C6D1C">
              <w:rPr>
                <w:b/>
                <w:spacing w:val="-5"/>
                <w:sz w:val="20"/>
                <w:szCs w:val="20"/>
              </w:rPr>
              <w:t>34</w:t>
            </w:r>
          </w:p>
        </w:tc>
        <w:tc>
          <w:tcPr>
            <w:tcW w:w="619" w:type="pct"/>
          </w:tcPr>
          <w:p w:rsidR="001C6D1C" w:rsidRPr="001C6D1C" w:rsidRDefault="001C6D1C" w:rsidP="00B85145">
            <w:pPr>
              <w:pStyle w:val="TableParagraph"/>
              <w:spacing w:line="275" w:lineRule="exact"/>
              <w:ind w:left="8"/>
              <w:jc w:val="center"/>
              <w:rPr>
                <w:b/>
                <w:sz w:val="20"/>
                <w:szCs w:val="20"/>
              </w:rPr>
            </w:pPr>
            <w:r w:rsidRPr="001C6D1C">
              <w:rPr>
                <w:b/>
                <w:spacing w:val="-5"/>
                <w:sz w:val="20"/>
                <w:szCs w:val="20"/>
              </w:rPr>
              <w:t>272</w:t>
            </w:r>
          </w:p>
        </w:tc>
      </w:tr>
      <w:tr w:rsidR="001C6D1C" w:rsidRPr="001C6D1C" w:rsidTr="001C6D1C">
        <w:trPr>
          <w:trHeight w:val="299"/>
        </w:trPr>
        <w:tc>
          <w:tcPr>
            <w:tcW w:w="1658" w:type="pct"/>
          </w:tcPr>
          <w:p w:rsidR="001C6D1C" w:rsidRPr="001C6D1C" w:rsidRDefault="001C6D1C" w:rsidP="00B85145">
            <w:pPr>
              <w:pStyle w:val="TableParagraph"/>
              <w:spacing w:before="1"/>
              <w:ind w:left="110"/>
              <w:rPr>
                <w:sz w:val="20"/>
                <w:szCs w:val="20"/>
              </w:rPr>
            </w:pPr>
            <w:r w:rsidRPr="001C6D1C">
              <w:rPr>
                <w:sz w:val="20"/>
                <w:szCs w:val="20"/>
              </w:rPr>
              <w:t>Производство</w:t>
            </w:r>
            <w:r w:rsidRPr="001C6D1C">
              <w:rPr>
                <w:spacing w:val="-3"/>
                <w:sz w:val="20"/>
                <w:szCs w:val="20"/>
              </w:rPr>
              <w:t xml:space="preserve"> </w:t>
            </w:r>
            <w:r w:rsidRPr="001C6D1C">
              <w:rPr>
                <w:sz w:val="20"/>
                <w:szCs w:val="20"/>
              </w:rPr>
              <w:t>и</w:t>
            </w:r>
            <w:r w:rsidRPr="001C6D1C">
              <w:rPr>
                <w:spacing w:val="-1"/>
                <w:sz w:val="20"/>
                <w:szCs w:val="20"/>
              </w:rPr>
              <w:t xml:space="preserve"> </w:t>
            </w:r>
            <w:r w:rsidRPr="001C6D1C">
              <w:rPr>
                <w:spacing w:val="-2"/>
                <w:sz w:val="20"/>
                <w:szCs w:val="20"/>
              </w:rPr>
              <w:t>технологии</w:t>
            </w:r>
          </w:p>
        </w:tc>
        <w:tc>
          <w:tcPr>
            <w:tcW w:w="564" w:type="pct"/>
            <w:gridSpan w:val="2"/>
          </w:tcPr>
          <w:p w:rsidR="001C6D1C" w:rsidRPr="001C6D1C" w:rsidRDefault="001C6D1C" w:rsidP="00B85145">
            <w:pPr>
              <w:pStyle w:val="TableParagraph"/>
              <w:spacing w:before="1"/>
              <w:ind w:left="8"/>
              <w:jc w:val="center"/>
              <w:rPr>
                <w:sz w:val="20"/>
                <w:szCs w:val="20"/>
              </w:rPr>
            </w:pPr>
            <w:r w:rsidRPr="001C6D1C">
              <w:rPr>
                <w:spacing w:val="-10"/>
                <w:sz w:val="20"/>
                <w:szCs w:val="20"/>
              </w:rPr>
              <w:t>4</w:t>
            </w:r>
          </w:p>
        </w:tc>
        <w:tc>
          <w:tcPr>
            <w:tcW w:w="541" w:type="pct"/>
            <w:gridSpan w:val="2"/>
          </w:tcPr>
          <w:p w:rsidR="001C6D1C" w:rsidRPr="001C6D1C" w:rsidRDefault="001C6D1C" w:rsidP="00B85145">
            <w:pPr>
              <w:pStyle w:val="TableParagraph"/>
              <w:spacing w:before="1"/>
              <w:ind w:left="6"/>
              <w:jc w:val="center"/>
              <w:rPr>
                <w:sz w:val="20"/>
                <w:szCs w:val="20"/>
              </w:rPr>
            </w:pPr>
            <w:r w:rsidRPr="001C6D1C">
              <w:rPr>
                <w:spacing w:val="-10"/>
                <w:sz w:val="20"/>
                <w:szCs w:val="20"/>
              </w:rPr>
              <w:t>4</w:t>
            </w:r>
          </w:p>
        </w:tc>
        <w:tc>
          <w:tcPr>
            <w:tcW w:w="548" w:type="pct"/>
            <w:gridSpan w:val="2"/>
          </w:tcPr>
          <w:p w:rsidR="001C6D1C" w:rsidRPr="001C6D1C" w:rsidRDefault="001C6D1C" w:rsidP="00B85145">
            <w:pPr>
              <w:pStyle w:val="TableParagraph"/>
              <w:spacing w:before="1"/>
              <w:ind w:left="5"/>
              <w:jc w:val="center"/>
              <w:rPr>
                <w:sz w:val="20"/>
                <w:szCs w:val="20"/>
              </w:rPr>
            </w:pPr>
            <w:r w:rsidRPr="001C6D1C">
              <w:rPr>
                <w:spacing w:val="-10"/>
                <w:sz w:val="20"/>
                <w:szCs w:val="20"/>
              </w:rPr>
              <w:t>4</w:t>
            </w:r>
          </w:p>
        </w:tc>
        <w:tc>
          <w:tcPr>
            <w:tcW w:w="541" w:type="pct"/>
          </w:tcPr>
          <w:p w:rsidR="001C6D1C" w:rsidRPr="001C6D1C" w:rsidRDefault="001C6D1C" w:rsidP="00B85145">
            <w:pPr>
              <w:pStyle w:val="TableParagraph"/>
              <w:spacing w:before="1"/>
              <w:ind w:left="6" w:right="3"/>
              <w:jc w:val="center"/>
              <w:rPr>
                <w:sz w:val="20"/>
                <w:szCs w:val="20"/>
              </w:rPr>
            </w:pPr>
            <w:r w:rsidRPr="001C6D1C">
              <w:rPr>
                <w:spacing w:val="-10"/>
                <w:sz w:val="20"/>
                <w:szCs w:val="20"/>
              </w:rPr>
              <w:t>4</w:t>
            </w:r>
          </w:p>
        </w:tc>
        <w:tc>
          <w:tcPr>
            <w:tcW w:w="528" w:type="pct"/>
          </w:tcPr>
          <w:p w:rsidR="001C6D1C" w:rsidRPr="001C6D1C" w:rsidRDefault="001C6D1C" w:rsidP="00B85145">
            <w:pPr>
              <w:pStyle w:val="TableParagraph"/>
              <w:spacing w:before="1"/>
              <w:ind w:left="14" w:right="3"/>
              <w:jc w:val="center"/>
              <w:rPr>
                <w:sz w:val="20"/>
                <w:szCs w:val="20"/>
              </w:rPr>
            </w:pPr>
            <w:r w:rsidRPr="001C6D1C">
              <w:rPr>
                <w:spacing w:val="-10"/>
                <w:sz w:val="20"/>
                <w:szCs w:val="20"/>
              </w:rPr>
              <w:t>4</w:t>
            </w:r>
          </w:p>
        </w:tc>
        <w:tc>
          <w:tcPr>
            <w:tcW w:w="619" w:type="pct"/>
          </w:tcPr>
          <w:p w:rsidR="001C6D1C" w:rsidRPr="001C6D1C" w:rsidRDefault="001C6D1C" w:rsidP="00B85145">
            <w:pPr>
              <w:pStyle w:val="TableParagraph"/>
              <w:spacing w:before="1"/>
              <w:ind w:left="8"/>
              <w:jc w:val="center"/>
              <w:rPr>
                <w:sz w:val="20"/>
                <w:szCs w:val="20"/>
              </w:rPr>
            </w:pPr>
            <w:r w:rsidRPr="001C6D1C">
              <w:rPr>
                <w:spacing w:val="-5"/>
                <w:sz w:val="20"/>
                <w:szCs w:val="20"/>
              </w:rPr>
              <w:t>20</w:t>
            </w:r>
          </w:p>
        </w:tc>
      </w:tr>
      <w:tr w:rsidR="001C6D1C" w:rsidRPr="001C6D1C" w:rsidTr="001C6D1C">
        <w:trPr>
          <w:trHeight w:val="594"/>
        </w:trPr>
        <w:tc>
          <w:tcPr>
            <w:tcW w:w="1658" w:type="pct"/>
          </w:tcPr>
          <w:p w:rsidR="001C6D1C" w:rsidRPr="001C6D1C" w:rsidRDefault="001C6D1C" w:rsidP="00B85145">
            <w:pPr>
              <w:pStyle w:val="TableParagraph"/>
              <w:spacing w:line="275" w:lineRule="exact"/>
              <w:ind w:left="110"/>
              <w:rPr>
                <w:sz w:val="20"/>
                <w:szCs w:val="20"/>
              </w:rPr>
            </w:pPr>
            <w:r w:rsidRPr="001C6D1C">
              <w:rPr>
                <w:sz w:val="20"/>
                <w:szCs w:val="20"/>
              </w:rPr>
              <w:t>Компьютерная</w:t>
            </w:r>
            <w:r w:rsidRPr="001C6D1C">
              <w:rPr>
                <w:spacing w:val="-5"/>
                <w:sz w:val="20"/>
                <w:szCs w:val="20"/>
              </w:rPr>
              <w:t xml:space="preserve"> </w:t>
            </w:r>
            <w:r w:rsidRPr="001C6D1C">
              <w:rPr>
                <w:spacing w:val="-2"/>
                <w:sz w:val="20"/>
                <w:szCs w:val="20"/>
              </w:rPr>
              <w:t>графика,</w:t>
            </w:r>
          </w:p>
          <w:p w:rsidR="001C6D1C" w:rsidRPr="001C6D1C" w:rsidRDefault="001C6D1C" w:rsidP="00B85145">
            <w:pPr>
              <w:pStyle w:val="TableParagraph"/>
              <w:spacing w:before="21"/>
              <w:ind w:left="110"/>
              <w:rPr>
                <w:sz w:val="20"/>
                <w:szCs w:val="20"/>
              </w:rPr>
            </w:pPr>
            <w:r w:rsidRPr="001C6D1C">
              <w:rPr>
                <w:spacing w:val="-2"/>
                <w:sz w:val="20"/>
                <w:szCs w:val="20"/>
              </w:rPr>
              <w:t>черчение</w:t>
            </w:r>
          </w:p>
        </w:tc>
        <w:tc>
          <w:tcPr>
            <w:tcW w:w="564" w:type="pct"/>
            <w:gridSpan w:val="2"/>
          </w:tcPr>
          <w:p w:rsidR="001C6D1C" w:rsidRPr="001C6D1C" w:rsidRDefault="001C6D1C" w:rsidP="00B85145">
            <w:pPr>
              <w:pStyle w:val="TableParagraph"/>
              <w:spacing w:line="275" w:lineRule="exact"/>
              <w:ind w:left="8"/>
              <w:jc w:val="center"/>
              <w:rPr>
                <w:sz w:val="20"/>
                <w:szCs w:val="20"/>
              </w:rPr>
            </w:pPr>
            <w:r w:rsidRPr="001C6D1C">
              <w:rPr>
                <w:spacing w:val="-10"/>
                <w:sz w:val="20"/>
                <w:szCs w:val="20"/>
              </w:rPr>
              <w:t>8</w:t>
            </w:r>
          </w:p>
        </w:tc>
        <w:tc>
          <w:tcPr>
            <w:tcW w:w="541" w:type="pct"/>
            <w:gridSpan w:val="2"/>
          </w:tcPr>
          <w:p w:rsidR="001C6D1C" w:rsidRPr="001C6D1C" w:rsidRDefault="001C6D1C" w:rsidP="00B85145">
            <w:pPr>
              <w:pStyle w:val="TableParagraph"/>
              <w:spacing w:line="275" w:lineRule="exact"/>
              <w:ind w:left="6"/>
              <w:jc w:val="center"/>
              <w:rPr>
                <w:sz w:val="20"/>
                <w:szCs w:val="20"/>
              </w:rPr>
            </w:pPr>
            <w:r w:rsidRPr="001C6D1C">
              <w:rPr>
                <w:spacing w:val="-10"/>
                <w:sz w:val="20"/>
                <w:szCs w:val="20"/>
              </w:rPr>
              <w:t>8</w:t>
            </w:r>
          </w:p>
        </w:tc>
        <w:tc>
          <w:tcPr>
            <w:tcW w:w="548" w:type="pct"/>
            <w:gridSpan w:val="2"/>
          </w:tcPr>
          <w:p w:rsidR="001C6D1C" w:rsidRPr="001C6D1C" w:rsidRDefault="001C6D1C" w:rsidP="00B85145">
            <w:pPr>
              <w:pStyle w:val="TableParagraph"/>
              <w:spacing w:line="275" w:lineRule="exact"/>
              <w:ind w:left="5"/>
              <w:jc w:val="center"/>
              <w:rPr>
                <w:sz w:val="20"/>
                <w:szCs w:val="20"/>
              </w:rPr>
            </w:pPr>
            <w:r w:rsidRPr="001C6D1C">
              <w:rPr>
                <w:spacing w:val="-10"/>
                <w:sz w:val="20"/>
                <w:szCs w:val="20"/>
              </w:rPr>
              <w:t>8</w:t>
            </w:r>
          </w:p>
        </w:tc>
        <w:tc>
          <w:tcPr>
            <w:tcW w:w="541" w:type="pct"/>
          </w:tcPr>
          <w:p w:rsidR="001C6D1C" w:rsidRPr="001C6D1C" w:rsidRDefault="001C6D1C" w:rsidP="00B85145">
            <w:pPr>
              <w:pStyle w:val="TableParagraph"/>
              <w:spacing w:line="275" w:lineRule="exact"/>
              <w:ind w:left="6" w:right="3"/>
              <w:jc w:val="center"/>
              <w:rPr>
                <w:sz w:val="20"/>
                <w:szCs w:val="20"/>
              </w:rPr>
            </w:pPr>
            <w:r w:rsidRPr="001C6D1C">
              <w:rPr>
                <w:spacing w:val="-10"/>
                <w:sz w:val="20"/>
                <w:szCs w:val="20"/>
              </w:rPr>
              <w:t>4</w:t>
            </w:r>
          </w:p>
        </w:tc>
        <w:tc>
          <w:tcPr>
            <w:tcW w:w="528" w:type="pct"/>
          </w:tcPr>
          <w:p w:rsidR="001C6D1C" w:rsidRPr="001C6D1C" w:rsidRDefault="001C6D1C" w:rsidP="00B85145">
            <w:pPr>
              <w:pStyle w:val="TableParagraph"/>
              <w:spacing w:line="275" w:lineRule="exact"/>
              <w:ind w:left="14" w:right="3"/>
              <w:jc w:val="center"/>
              <w:rPr>
                <w:sz w:val="20"/>
                <w:szCs w:val="20"/>
              </w:rPr>
            </w:pPr>
            <w:r w:rsidRPr="001C6D1C">
              <w:rPr>
                <w:spacing w:val="-10"/>
                <w:sz w:val="20"/>
                <w:szCs w:val="20"/>
              </w:rPr>
              <w:t>4</w:t>
            </w:r>
          </w:p>
        </w:tc>
        <w:tc>
          <w:tcPr>
            <w:tcW w:w="619" w:type="pct"/>
          </w:tcPr>
          <w:p w:rsidR="001C6D1C" w:rsidRPr="001C6D1C" w:rsidRDefault="001C6D1C" w:rsidP="00B85145">
            <w:pPr>
              <w:pStyle w:val="TableParagraph"/>
              <w:spacing w:line="275" w:lineRule="exact"/>
              <w:ind w:left="8"/>
              <w:jc w:val="center"/>
              <w:rPr>
                <w:sz w:val="20"/>
                <w:szCs w:val="20"/>
              </w:rPr>
            </w:pPr>
            <w:r w:rsidRPr="001C6D1C">
              <w:rPr>
                <w:spacing w:val="-5"/>
                <w:sz w:val="20"/>
                <w:szCs w:val="20"/>
              </w:rPr>
              <w:t>32</w:t>
            </w:r>
          </w:p>
        </w:tc>
      </w:tr>
      <w:tr w:rsidR="001C6D1C" w:rsidRPr="001C6D1C" w:rsidTr="001C6D1C">
        <w:trPr>
          <w:trHeight w:val="895"/>
        </w:trPr>
        <w:tc>
          <w:tcPr>
            <w:tcW w:w="1658" w:type="pct"/>
          </w:tcPr>
          <w:p w:rsidR="001C6D1C" w:rsidRPr="001C6D1C" w:rsidRDefault="001C6D1C" w:rsidP="00B85145">
            <w:pPr>
              <w:pStyle w:val="TableParagraph"/>
              <w:spacing w:line="275" w:lineRule="exact"/>
              <w:ind w:left="110"/>
              <w:rPr>
                <w:sz w:val="20"/>
                <w:szCs w:val="20"/>
              </w:rPr>
            </w:pPr>
            <w:r w:rsidRPr="001C6D1C">
              <w:rPr>
                <w:spacing w:val="-2"/>
                <w:sz w:val="20"/>
                <w:szCs w:val="20"/>
              </w:rPr>
              <w:t>3D-моделирование,</w:t>
            </w:r>
          </w:p>
          <w:p w:rsidR="001C6D1C" w:rsidRPr="001C6D1C" w:rsidRDefault="001C6D1C" w:rsidP="00B85145">
            <w:pPr>
              <w:pStyle w:val="TableParagraph"/>
              <w:spacing w:before="8" w:line="290" w:lineRule="atLeast"/>
              <w:ind w:left="110"/>
              <w:rPr>
                <w:sz w:val="20"/>
                <w:szCs w:val="20"/>
              </w:rPr>
            </w:pPr>
            <w:r w:rsidRPr="001C6D1C">
              <w:rPr>
                <w:spacing w:val="-2"/>
                <w:sz w:val="20"/>
                <w:szCs w:val="20"/>
              </w:rPr>
              <w:t>прототипирование, макетирование</w:t>
            </w:r>
          </w:p>
        </w:tc>
        <w:tc>
          <w:tcPr>
            <w:tcW w:w="564" w:type="pct"/>
            <w:gridSpan w:val="2"/>
          </w:tcPr>
          <w:p w:rsidR="001C6D1C" w:rsidRPr="001C6D1C" w:rsidRDefault="001C6D1C" w:rsidP="00B85145">
            <w:pPr>
              <w:pStyle w:val="TableParagraph"/>
              <w:spacing w:line="275" w:lineRule="exact"/>
              <w:ind w:left="8"/>
              <w:jc w:val="center"/>
              <w:rPr>
                <w:sz w:val="20"/>
                <w:szCs w:val="20"/>
              </w:rPr>
            </w:pPr>
            <w:r w:rsidRPr="001C6D1C">
              <w:rPr>
                <w:spacing w:val="-10"/>
                <w:sz w:val="20"/>
                <w:szCs w:val="20"/>
              </w:rPr>
              <w:t>–</w:t>
            </w:r>
          </w:p>
        </w:tc>
        <w:tc>
          <w:tcPr>
            <w:tcW w:w="541" w:type="pct"/>
            <w:gridSpan w:val="2"/>
          </w:tcPr>
          <w:p w:rsidR="001C6D1C" w:rsidRPr="001C6D1C" w:rsidRDefault="001C6D1C" w:rsidP="00B85145">
            <w:pPr>
              <w:pStyle w:val="TableParagraph"/>
              <w:spacing w:line="275" w:lineRule="exact"/>
              <w:ind w:left="6"/>
              <w:jc w:val="center"/>
              <w:rPr>
                <w:sz w:val="20"/>
                <w:szCs w:val="20"/>
              </w:rPr>
            </w:pPr>
            <w:r w:rsidRPr="001C6D1C">
              <w:rPr>
                <w:spacing w:val="-10"/>
                <w:sz w:val="20"/>
                <w:szCs w:val="20"/>
              </w:rPr>
              <w:t>–</w:t>
            </w:r>
          </w:p>
        </w:tc>
        <w:tc>
          <w:tcPr>
            <w:tcW w:w="548" w:type="pct"/>
            <w:gridSpan w:val="2"/>
          </w:tcPr>
          <w:p w:rsidR="001C6D1C" w:rsidRPr="001C6D1C" w:rsidRDefault="001C6D1C" w:rsidP="00B85145">
            <w:pPr>
              <w:pStyle w:val="TableParagraph"/>
              <w:spacing w:line="275" w:lineRule="exact"/>
              <w:ind w:left="5"/>
              <w:jc w:val="center"/>
              <w:rPr>
                <w:sz w:val="20"/>
                <w:szCs w:val="20"/>
              </w:rPr>
            </w:pPr>
            <w:r w:rsidRPr="001C6D1C">
              <w:rPr>
                <w:spacing w:val="-5"/>
                <w:sz w:val="20"/>
                <w:szCs w:val="20"/>
              </w:rPr>
              <w:t>10</w:t>
            </w:r>
          </w:p>
        </w:tc>
        <w:tc>
          <w:tcPr>
            <w:tcW w:w="541" w:type="pct"/>
          </w:tcPr>
          <w:p w:rsidR="001C6D1C" w:rsidRPr="001C6D1C" w:rsidRDefault="001C6D1C" w:rsidP="00B85145">
            <w:pPr>
              <w:pStyle w:val="TableParagraph"/>
              <w:spacing w:line="275" w:lineRule="exact"/>
              <w:ind w:left="6" w:right="2"/>
              <w:jc w:val="center"/>
              <w:rPr>
                <w:sz w:val="20"/>
                <w:szCs w:val="20"/>
              </w:rPr>
            </w:pPr>
            <w:r w:rsidRPr="001C6D1C">
              <w:rPr>
                <w:spacing w:val="-5"/>
                <w:sz w:val="20"/>
                <w:szCs w:val="20"/>
              </w:rPr>
              <w:t>12</w:t>
            </w:r>
          </w:p>
        </w:tc>
        <w:tc>
          <w:tcPr>
            <w:tcW w:w="528" w:type="pct"/>
          </w:tcPr>
          <w:p w:rsidR="001C6D1C" w:rsidRPr="001C6D1C" w:rsidRDefault="001C6D1C" w:rsidP="00B85145">
            <w:pPr>
              <w:pStyle w:val="TableParagraph"/>
              <w:spacing w:line="275" w:lineRule="exact"/>
              <w:ind w:left="14" w:right="3"/>
              <w:jc w:val="center"/>
              <w:rPr>
                <w:sz w:val="20"/>
                <w:szCs w:val="20"/>
              </w:rPr>
            </w:pPr>
            <w:r w:rsidRPr="001C6D1C">
              <w:rPr>
                <w:spacing w:val="-5"/>
                <w:sz w:val="20"/>
                <w:szCs w:val="20"/>
              </w:rPr>
              <w:t>12</w:t>
            </w:r>
          </w:p>
        </w:tc>
        <w:tc>
          <w:tcPr>
            <w:tcW w:w="619" w:type="pct"/>
          </w:tcPr>
          <w:p w:rsidR="001C6D1C" w:rsidRPr="001C6D1C" w:rsidRDefault="001C6D1C" w:rsidP="00B85145">
            <w:pPr>
              <w:pStyle w:val="TableParagraph"/>
              <w:spacing w:line="275" w:lineRule="exact"/>
              <w:ind w:left="8"/>
              <w:jc w:val="center"/>
              <w:rPr>
                <w:sz w:val="20"/>
                <w:szCs w:val="20"/>
              </w:rPr>
            </w:pPr>
            <w:r w:rsidRPr="001C6D1C">
              <w:rPr>
                <w:spacing w:val="-5"/>
                <w:sz w:val="20"/>
                <w:szCs w:val="20"/>
              </w:rPr>
              <w:t>34</w:t>
            </w:r>
          </w:p>
        </w:tc>
      </w:tr>
      <w:tr w:rsidR="001C6D1C" w:rsidRPr="001C6D1C" w:rsidTr="001C6D1C">
        <w:trPr>
          <w:trHeight w:val="818"/>
        </w:trPr>
        <w:tc>
          <w:tcPr>
            <w:tcW w:w="1658" w:type="pct"/>
            <w:vMerge w:val="restart"/>
          </w:tcPr>
          <w:p w:rsidR="001C6D1C" w:rsidRPr="001C6D1C" w:rsidRDefault="001C6D1C" w:rsidP="00B85145">
            <w:pPr>
              <w:pStyle w:val="TableParagraph"/>
              <w:spacing w:line="259" w:lineRule="auto"/>
              <w:ind w:left="110" w:right="797"/>
              <w:rPr>
                <w:sz w:val="20"/>
                <w:szCs w:val="20"/>
                <w:lang w:val="ru-RU"/>
              </w:rPr>
            </w:pPr>
            <w:r w:rsidRPr="001C6D1C">
              <w:rPr>
                <w:sz w:val="20"/>
                <w:szCs w:val="20"/>
                <w:lang w:val="ru-RU"/>
              </w:rPr>
              <w:t>Технологии</w:t>
            </w:r>
            <w:r w:rsidRPr="001C6D1C">
              <w:rPr>
                <w:spacing w:val="-15"/>
                <w:sz w:val="20"/>
                <w:szCs w:val="20"/>
                <w:lang w:val="ru-RU"/>
              </w:rPr>
              <w:t xml:space="preserve"> </w:t>
            </w:r>
            <w:r w:rsidRPr="001C6D1C">
              <w:rPr>
                <w:sz w:val="20"/>
                <w:szCs w:val="20"/>
                <w:lang w:val="ru-RU"/>
              </w:rPr>
              <w:t xml:space="preserve">обработки материалов, пищевых </w:t>
            </w:r>
            <w:r w:rsidRPr="001C6D1C">
              <w:rPr>
                <w:spacing w:val="-2"/>
                <w:sz w:val="20"/>
                <w:szCs w:val="20"/>
                <w:lang w:val="ru-RU"/>
              </w:rPr>
              <w:t>продуктов</w:t>
            </w:r>
          </w:p>
          <w:p w:rsidR="001C6D1C" w:rsidRPr="001C6D1C" w:rsidRDefault="001C6D1C" w:rsidP="00B85145">
            <w:pPr>
              <w:pStyle w:val="TableParagraph"/>
              <w:spacing w:line="259" w:lineRule="auto"/>
              <w:ind w:left="110" w:right="804"/>
              <w:rPr>
                <w:i/>
                <w:sz w:val="20"/>
                <w:szCs w:val="20"/>
                <w:lang w:val="ru-RU"/>
              </w:rPr>
            </w:pPr>
            <w:r w:rsidRPr="001C6D1C">
              <w:rPr>
                <w:i/>
                <w:sz w:val="20"/>
                <w:szCs w:val="20"/>
                <w:lang w:val="ru-RU"/>
              </w:rPr>
              <w:t>Технологии</w:t>
            </w:r>
            <w:r w:rsidRPr="001C6D1C">
              <w:rPr>
                <w:i/>
                <w:spacing w:val="-15"/>
                <w:sz w:val="20"/>
                <w:szCs w:val="20"/>
                <w:lang w:val="ru-RU"/>
              </w:rPr>
              <w:t xml:space="preserve"> </w:t>
            </w:r>
            <w:r w:rsidRPr="001C6D1C">
              <w:rPr>
                <w:i/>
                <w:sz w:val="20"/>
                <w:szCs w:val="20"/>
                <w:lang w:val="ru-RU"/>
              </w:rPr>
              <w:t xml:space="preserve">обработки </w:t>
            </w:r>
            <w:r w:rsidRPr="001C6D1C">
              <w:rPr>
                <w:i/>
                <w:spacing w:val="-2"/>
                <w:sz w:val="20"/>
                <w:szCs w:val="20"/>
                <w:lang w:val="ru-RU"/>
              </w:rPr>
              <w:t>конструкционных</w:t>
            </w:r>
          </w:p>
          <w:p w:rsidR="001C6D1C" w:rsidRPr="001C6D1C" w:rsidRDefault="001C6D1C" w:rsidP="00B85145">
            <w:pPr>
              <w:pStyle w:val="TableParagraph"/>
              <w:spacing w:line="259" w:lineRule="auto"/>
              <w:ind w:left="110" w:right="804"/>
              <w:rPr>
                <w:i/>
                <w:sz w:val="20"/>
                <w:szCs w:val="20"/>
                <w:lang w:val="ru-RU"/>
              </w:rPr>
            </w:pPr>
            <w:r w:rsidRPr="001C6D1C">
              <w:rPr>
                <w:i/>
                <w:spacing w:val="-2"/>
                <w:sz w:val="20"/>
                <w:szCs w:val="20"/>
                <w:lang w:val="ru-RU"/>
              </w:rPr>
              <w:t xml:space="preserve">материалов </w:t>
            </w:r>
            <w:r w:rsidRPr="001C6D1C">
              <w:rPr>
                <w:i/>
                <w:sz w:val="20"/>
                <w:szCs w:val="20"/>
                <w:lang w:val="ru-RU"/>
              </w:rPr>
              <w:t>Технологии</w:t>
            </w:r>
            <w:r w:rsidRPr="001C6D1C">
              <w:rPr>
                <w:i/>
                <w:spacing w:val="-15"/>
                <w:sz w:val="20"/>
                <w:szCs w:val="20"/>
                <w:lang w:val="ru-RU"/>
              </w:rPr>
              <w:t xml:space="preserve"> </w:t>
            </w:r>
            <w:r w:rsidRPr="001C6D1C">
              <w:rPr>
                <w:i/>
                <w:sz w:val="20"/>
                <w:szCs w:val="20"/>
                <w:lang w:val="ru-RU"/>
              </w:rPr>
              <w:t>обработки пищевых продуктов Технологии</w:t>
            </w:r>
            <w:r w:rsidRPr="001C6D1C">
              <w:rPr>
                <w:i/>
                <w:spacing w:val="-15"/>
                <w:sz w:val="20"/>
                <w:szCs w:val="20"/>
                <w:lang w:val="ru-RU"/>
              </w:rPr>
              <w:t xml:space="preserve"> </w:t>
            </w:r>
            <w:r w:rsidRPr="001C6D1C">
              <w:rPr>
                <w:i/>
                <w:sz w:val="20"/>
                <w:szCs w:val="20"/>
                <w:lang w:val="ru-RU"/>
              </w:rPr>
              <w:t>обработки</w:t>
            </w:r>
          </w:p>
          <w:p w:rsidR="001C6D1C" w:rsidRPr="001C6D1C" w:rsidRDefault="001C6D1C" w:rsidP="00B85145">
            <w:pPr>
              <w:pStyle w:val="TableParagraph"/>
              <w:ind w:left="110"/>
              <w:rPr>
                <w:i/>
                <w:sz w:val="20"/>
                <w:szCs w:val="20"/>
              </w:rPr>
            </w:pPr>
            <w:r w:rsidRPr="001C6D1C">
              <w:rPr>
                <w:i/>
                <w:sz w:val="20"/>
                <w:szCs w:val="20"/>
              </w:rPr>
              <w:t>текстильных</w:t>
            </w:r>
            <w:r w:rsidRPr="001C6D1C">
              <w:rPr>
                <w:i/>
                <w:spacing w:val="-6"/>
                <w:sz w:val="20"/>
                <w:szCs w:val="20"/>
              </w:rPr>
              <w:t xml:space="preserve"> </w:t>
            </w:r>
            <w:r w:rsidRPr="001C6D1C">
              <w:rPr>
                <w:i/>
                <w:spacing w:val="-2"/>
                <w:sz w:val="20"/>
                <w:szCs w:val="20"/>
              </w:rPr>
              <w:t>материалов</w:t>
            </w:r>
          </w:p>
        </w:tc>
        <w:tc>
          <w:tcPr>
            <w:tcW w:w="564" w:type="pct"/>
            <w:gridSpan w:val="2"/>
          </w:tcPr>
          <w:p w:rsidR="001C6D1C" w:rsidRPr="001C6D1C" w:rsidRDefault="001C6D1C" w:rsidP="00B85145">
            <w:pPr>
              <w:pStyle w:val="TableParagraph"/>
              <w:spacing w:line="275" w:lineRule="exact"/>
              <w:ind w:left="8"/>
              <w:jc w:val="center"/>
              <w:rPr>
                <w:sz w:val="20"/>
                <w:szCs w:val="20"/>
              </w:rPr>
            </w:pPr>
            <w:r w:rsidRPr="001C6D1C">
              <w:rPr>
                <w:spacing w:val="-5"/>
                <w:sz w:val="20"/>
                <w:szCs w:val="20"/>
              </w:rPr>
              <w:t>36</w:t>
            </w:r>
          </w:p>
        </w:tc>
        <w:tc>
          <w:tcPr>
            <w:tcW w:w="541" w:type="pct"/>
            <w:gridSpan w:val="2"/>
          </w:tcPr>
          <w:p w:rsidR="001C6D1C" w:rsidRPr="001C6D1C" w:rsidRDefault="001C6D1C" w:rsidP="00B85145">
            <w:pPr>
              <w:pStyle w:val="TableParagraph"/>
              <w:spacing w:line="275" w:lineRule="exact"/>
              <w:ind w:left="6"/>
              <w:jc w:val="center"/>
              <w:rPr>
                <w:sz w:val="20"/>
                <w:szCs w:val="20"/>
              </w:rPr>
            </w:pPr>
            <w:r w:rsidRPr="001C6D1C">
              <w:rPr>
                <w:spacing w:val="-5"/>
                <w:sz w:val="20"/>
                <w:szCs w:val="20"/>
              </w:rPr>
              <w:t>36</w:t>
            </w:r>
          </w:p>
        </w:tc>
        <w:tc>
          <w:tcPr>
            <w:tcW w:w="548" w:type="pct"/>
            <w:gridSpan w:val="2"/>
          </w:tcPr>
          <w:p w:rsidR="001C6D1C" w:rsidRPr="001C6D1C" w:rsidRDefault="001C6D1C" w:rsidP="00B85145">
            <w:pPr>
              <w:pStyle w:val="TableParagraph"/>
              <w:spacing w:line="275" w:lineRule="exact"/>
              <w:ind w:left="5"/>
              <w:jc w:val="center"/>
              <w:rPr>
                <w:sz w:val="20"/>
                <w:szCs w:val="20"/>
              </w:rPr>
            </w:pPr>
            <w:r w:rsidRPr="001C6D1C">
              <w:rPr>
                <w:spacing w:val="-5"/>
                <w:sz w:val="20"/>
                <w:szCs w:val="20"/>
              </w:rPr>
              <w:t>26</w:t>
            </w:r>
          </w:p>
        </w:tc>
        <w:tc>
          <w:tcPr>
            <w:tcW w:w="541" w:type="pct"/>
            <w:vMerge w:val="restart"/>
          </w:tcPr>
          <w:p w:rsidR="001C6D1C" w:rsidRPr="001C6D1C" w:rsidRDefault="001C6D1C" w:rsidP="00B85145">
            <w:pPr>
              <w:pStyle w:val="TableParagraph"/>
              <w:spacing w:line="275" w:lineRule="exact"/>
              <w:ind w:left="3"/>
              <w:jc w:val="center"/>
              <w:rPr>
                <w:sz w:val="20"/>
                <w:szCs w:val="20"/>
              </w:rPr>
            </w:pPr>
            <w:r w:rsidRPr="001C6D1C">
              <w:rPr>
                <w:spacing w:val="-10"/>
                <w:sz w:val="20"/>
                <w:szCs w:val="20"/>
              </w:rPr>
              <w:t>–</w:t>
            </w:r>
          </w:p>
        </w:tc>
        <w:tc>
          <w:tcPr>
            <w:tcW w:w="528" w:type="pct"/>
            <w:vMerge w:val="restart"/>
          </w:tcPr>
          <w:p w:rsidR="001C6D1C" w:rsidRPr="001C6D1C" w:rsidRDefault="001C6D1C" w:rsidP="00B85145">
            <w:pPr>
              <w:pStyle w:val="TableParagraph"/>
              <w:spacing w:line="275" w:lineRule="exact"/>
              <w:ind w:left="14" w:right="3"/>
              <w:jc w:val="center"/>
              <w:rPr>
                <w:sz w:val="20"/>
                <w:szCs w:val="20"/>
              </w:rPr>
            </w:pPr>
            <w:r w:rsidRPr="001C6D1C">
              <w:rPr>
                <w:spacing w:val="-10"/>
                <w:sz w:val="20"/>
                <w:szCs w:val="20"/>
              </w:rPr>
              <w:t>–</w:t>
            </w:r>
          </w:p>
        </w:tc>
        <w:tc>
          <w:tcPr>
            <w:tcW w:w="619" w:type="pct"/>
            <w:vMerge w:val="restart"/>
          </w:tcPr>
          <w:p w:rsidR="001C6D1C" w:rsidRPr="001C6D1C" w:rsidRDefault="001C6D1C" w:rsidP="00B85145">
            <w:pPr>
              <w:pStyle w:val="TableParagraph"/>
              <w:spacing w:line="275" w:lineRule="exact"/>
              <w:ind w:left="8"/>
              <w:jc w:val="center"/>
              <w:rPr>
                <w:sz w:val="20"/>
                <w:szCs w:val="20"/>
              </w:rPr>
            </w:pPr>
            <w:r w:rsidRPr="001C6D1C">
              <w:rPr>
                <w:spacing w:val="-5"/>
                <w:sz w:val="20"/>
                <w:szCs w:val="20"/>
              </w:rPr>
              <w:t>98</w:t>
            </w:r>
          </w:p>
        </w:tc>
      </w:tr>
      <w:tr w:rsidR="001C6D1C" w:rsidRPr="001C6D1C" w:rsidTr="001C6D1C">
        <w:trPr>
          <w:trHeight w:val="909"/>
        </w:trPr>
        <w:tc>
          <w:tcPr>
            <w:tcW w:w="1658" w:type="pct"/>
            <w:vMerge/>
            <w:tcBorders>
              <w:top w:val="nil"/>
            </w:tcBorders>
          </w:tcPr>
          <w:p w:rsidR="001C6D1C" w:rsidRPr="001C6D1C" w:rsidRDefault="001C6D1C" w:rsidP="00B85145">
            <w:pPr>
              <w:rPr>
                <w:rFonts w:ascii="Times New Roman" w:hAnsi="Times New Roman" w:cs="Times New Roman"/>
                <w:sz w:val="20"/>
                <w:szCs w:val="20"/>
              </w:rPr>
            </w:pPr>
          </w:p>
        </w:tc>
        <w:tc>
          <w:tcPr>
            <w:tcW w:w="284" w:type="pct"/>
          </w:tcPr>
          <w:p w:rsidR="001C6D1C" w:rsidRPr="001C6D1C" w:rsidRDefault="001C6D1C" w:rsidP="00B85145">
            <w:pPr>
              <w:pStyle w:val="TableParagraph"/>
              <w:spacing w:line="275" w:lineRule="exact"/>
              <w:ind w:left="12"/>
              <w:jc w:val="center"/>
              <w:rPr>
                <w:sz w:val="20"/>
                <w:szCs w:val="20"/>
              </w:rPr>
            </w:pPr>
            <w:r w:rsidRPr="001C6D1C">
              <w:rPr>
                <w:spacing w:val="-10"/>
                <w:sz w:val="20"/>
                <w:szCs w:val="20"/>
              </w:rPr>
              <w:t>6</w:t>
            </w:r>
          </w:p>
        </w:tc>
        <w:tc>
          <w:tcPr>
            <w:tcW w:w="280" w:type="pct"/>
          </w:tcPr>
          <w:p w:rsidR="001C6D1C" w:rsidRPr="001C6D1C" w:rsidRDefault="001C6D1C" w:rsidP="00B85145">
            <w:pPr>
              <w:pStyle w:val="TableParagraph"/>
              <w:spacing w:line="275" w:lineRule="exact"/>
              <w:ind w:left="17"/>
              <w:jc w:val="center"/>
              <w:rPr>
                <w:sz w:val="20"/>
                <w:szCs w:val="20"/>
              </w:rPr>
            </w:pPr>
            <w:r w:rsidRPr="001C6D1C">
              <w:rPr>
                <w:spacing w:val="-5"/>
                <w:sz w:val="20"/>
                <w:szCs w:val="20"/>
              </w:rPr>
              <w:t>22</w:t>
            </w:r>
          </w:p>
        </w:tc>
        <w:tc>
          <w:tcPr>
            <w:tcW w:w="274" w:type="pct"/>
          </w:tcPr>
          <w:p w:rsidR="001C6D1C" w:rsidRPr="001C6D1C" w:rsidRDefault="001C6D1C" w:rsidP="00B85145">
            <w:pPr>
              <w:pStyle w:val="TableParagraph"/>
              <w:spacing w:line="275" w:lineRule="exact"/>
              <w:ind w:left="18" w:right="1"/>
              <w:jc w:val="center"/>
              <w:rPr>
                <w:sz w:val="20"/>
                <w:szCs w:val="20"/>
              </w:rPr>
            </w:pPr>
            <w:r w:rsidRPr="001C6D1C">
              <w:rPr>
                <w:spacing w:val="-10"/>
                <w:sz w:val="20"/>
                <w:szCs w:val="20"/>
              </w:rPr>
              <w:t>6</w:t>
            </w:r>
          </w:p>
        </w:tc>
        <w:tc>
          <w:tcPr>
            <w:tcW w:w="268" w:type="pct"/>
          </w:tcPr>
          <w:p w:rsidR="001C6D1C" w:rsidRPr="001C6D1C" w:rsidRDefault="001C6D1C" w:rsidP="00B85145">
            <w:pPr>
              <w:pStyle w:val="TableParagraph"/>
              <w:spacing w:line="275" w:lineRule="exact"/>
              <w:ind w:left="20"/>
              <w:jc w:val="center"/>
              <w:rPr>
                <w:sz w:val="20"/>
                <w:szCs w:val="20"/>
              </w:rPr>
            </w:pPr>
            <w:r w:rsidRPr="001C6D1C">
              <w:rPr>
                <w:spacing w:val="-5"/>
                <w:sz w:val="20"/>
                <w:szCs w:val="20"/>
              </w:rPr>
              <w:t>22</w:t>
            </w:r>
          </w:p>
        </w:tc>
        <w:tc>
          <w:tcPr>
            <w:tcW w:w="272" w:type="pct"/>
          </w:tcPr>
          <w:p w:rsidR="001C6D1C" w:rsidRPr="001C6D1C" w:rsidRDefault="001C6D1C" w:rsidP="00B85145">
            <w:pPr>
              <w:pStyle w:val="TableParagraph"/>
              <w:spacing w:line="275" w:lineRule="exact"/>
              <w:ind w:left="11" w:right="10"/>
              <w:jc w:val="center"/>
              <w:rPr>
                <w:sz w:val="20"/>
                <w:szCs w:val="20"/>
              </w:rPr>
            </w:pPr>
            <w:r w:rsidRPr="001C6D1C">
              <w:rPr>
                <w:spacing w:val="-10"/>
                <w:sz w:val="20"/>
                <w:szCs w:val="20"/>
              </w:rPr>
              <w:t>6</w:t>
            </w:r>
          </w:p>
        </w:tc>
        <w:tc>
          <w:tcPr>
            <w:tcW w:w="277" w:type="pct"/>
          </w:tcPr>
          <w:p w:rsidR="001C6D1C" w:rsidRPr="001C6D1C" w:rsidRDefault="001C6D1C" w:rsidP="00B85145">
            <w:pPr>
              <w:pStyle w:val="TableParagraph"/>
              <w:spacing w:line="275" w:lineRule="exact"/>
              <w:ind w:left="13" w:right="5"/>
              <w:jc w:val="center"/>
              <w:rPr>
                <w:sz w:val="20"/>
                <w:szCs w:val="20"/>
              </w:rPr>
            </w:pPr>
            <w:r w:rsidRPr="001C6D1C">
              <w:rPr>
                <w:spacing w:val="-5"/>
                <w:sz w:val="20"/>
                <w:szCs w:val="20"/>
              </w:rPr>
              <w:t>14</w:t>
            </w:r>
          </w:p>
        </w:tc>
        <w:tc>
          <w:tcPr>
            <w:tcW w:w="541" w:type="pct"/>
            <w:vMerge/>
            <w:tcBorders>
              <w:top w:val="nil"/>
            </w:tcBorders>
          </w:tcPr>
          <w:p w:rsidR="001C6D1C" w:rsidRPr="001C6D1C" w:rsidRDefault="001C6D1C" w:rsidP="00B85145">
            <w:pPr>
              <w:rPr>
                <w:rFonts w:ascii="Times New Roman" w:hAnsi="Times New Roman" w:cs="Times New Roman"/>
                <w:sz w:val="20"/>
                <w:szCs w:val="20"/>
              </w:rPr>
            </w:pPr>
          </w:p>
        </w:tc>
        <w:tc>
          <w:tcPr>
            <w:tcW w:w="528" w:type="pct"/>
            <w:vMerge/>
            <w:tcBorders>
              <w:top w:val="nil"/>
            </w:tcBorders>
          </w:tcPr>
          <w:p w:rsidR="001C6D1C" w:rsidRPr="001C6D1C" w:rsidRDefault="001C6D1C" w:rsidP="00B85145">
            <w:pPr>
              <w:rPr>
                <w:rFonts w:ascii="Times New Roman" w:hAnsi="Times New Roman" w:cs="Times New Roman"/>
                <w:sz w:val="20"/>
                <w:szCs w:val="20"/>
              </w:rPr>
            </w:pPr>
          </w:p>
        </w:tc>
        <w:tc>
          <w:tcPr>
            <w:tcW w:w="619" w:type="pct"/>
            <w:vMerge/>
            <w:tcBorders>
              <w:top w:val="nil"/>
            </w:tcBorders>
          </w:tcPr>
          <w:p w:rsidR="001C6D1C" w:rsidRPr="001C6D1C" w:rsidRDefault="001C6D1C" w:rsidP="00B85145">
            <w:pPr>
              <w:rPr>
                <w:rFonts w:ascii="Times New Roman" w:hAnsi="Times New Roman" w:cs="Times New Roman"/>
                <w:sz w:val="20"/>
                <w:szCs w:val="20"/>
              </w:rPr>
            </w:pPr>
          </w:p>
        </w:tc>
      </w:tr>
      <w:tr w:rsidR="001C6D1C" w:rsidRPr="001C6D1C" w:rsidTr="001C6D1C">
        <w:trPr>
          <w:trHeight w:val="669"/>
        </w:trPr>
        <w:tc>
          <w:tcPr>
            <w:tcW w:w="1658" w:type="pct"/>
            <w:vMerge/>
            <w:tcBorders>
              <w:top w:val="nil"/>
            </w:tcBorders>
          </w:tcPr>
          <w:p w:rsidR="001C6D1C" w:rsidRPr="001C6D1C" w:rsidRDefault="001C6D1C" w:rsidP="00B85145">
            <w:pPr>
              <w:rPr>
                <w:rFonts w:ascii="Times New Roman" w:hAnsi="Times New Roman" w:cs="Times New Roman"/>
                <w:sz w:val="20"/>
                <w:szCs w:val="20"/>
              </w:rPr>
            </w:pPr>
          </w:p>
        </w:tc>
        <w:tc>
          <w:tcPr>
            <w:tcW w:w="284" w:type="pct"/>
          </w:tcPr>
          <w:p w:rsidR="001C6D1C" w:rsidRPr="001C6D1C" w:rsidRDefault="001C6D1C" w:rsidP="00B85145">
            <w:pPr>
              <w:pStyle w:val="TableParagraph"/>
              <w:spacing w:line="275" w:lineRule="exact"/>
              <w:ind w:left="12"/>
              <w:jc w:val="center"/>
              <w:rPr>
                <w:sz w:val="20"/>
                <w:szCs w:val="20"/>
              </w:rPr>
            </w:pPr>
            <w:r w:rsidRPr="001C6D1C">
              <w:rPr>
                <w:spacing w:val="-10"/>
                <w:sz w:val="20"/>
                <w:szCs w:val="20"/>
              </w:rPr>
              <w:t>8</w:t>
            </w:r>
          </w:p>
        </w:tc>
        <w:tc>
          <w:tcPr>
            <w:tcW w:w="280" w:type="pct"/>
          </w:tcPr>
          <w:p w:rsidR="001C6D1C" w:rsidRPr="001C6D1C" w:rsidRDefault="001C6D1C" w:rsidP="00B85145">
            <w:pPr>
              <w:pStyle w:val="TableParagraph"/>
              <w:spacing w:line="275" w:lineRule="exact"/>
              <w:ind w:left="17"/>
              <w:jc w:val="center"/>
              <w:rPr>
                <w:sz w:val="20"/>
                <w:szCs w:val="20"/>
              </w:rPr>
            </w:pPr>
            <w:r w:rsidRPr="001C6D1C">
              <w:rPr>
                <w:spacing w:val="-10"/>
                <w:sz w:val="20"/>
                <w:szCs w:val="20"/>
              </w:rPr>
              <w:t>8</w:t>
            </w:r>
          </w:p>
        </w:tc>
        <w:tc>
          <w:tcPr>
            <w:tcW w:w="274" w:type="pct"/>
          </w:tcPr>
          <w:p w:rsidR="001C6D1C" w:rsidRPr="001C6D1C" w:rsidRDefault="001C6D1C" w:rsidP="00B85145">
            <w:pPr>
              <w:pStyle w:val="TableParagraph"/>
              <w:spacing w:line="275" w:lineRule="exact"/>
              <w:ind w:left="18" w:right="1"/>
              <w:jc w:val="center"/>
              <w:rPr>
                <w:sz w:val="20"/>
                <w:szCs w:val="20"/>
              </w:rPr>
            </w:pPr>
            <w:r w:rsidRPr="001C6D1C">
              <w:rPr>
                <w:spacing w:val="-10"/>
                <w:sz w:val="20"/>
                <w:szCs w:val="20"/>
              </w:rPr>
              <w:t>8</w:t>
            </w:r>
          </w:p>
        </w:tc>
        <w:tc>
          <w:tcPr>
            <w:tcW w:w="268" w:type="pct"/>
          </w:tcPr>
          <w:p w:rsidR="001C6D1C" w:rsidRPr="001C6D1C" w:rsidRDefault="001C6D1C" w:rsidP="00B85145">
            <w:pPr>
              <w:pStyle w:val="TableParagraph"/>
              <w:spacing w:line="275" w:lineRule="exact"/>
              <w:ind w:left="20"/>
              <w:jc w:val="center"/>
              <w:rPr>
                <w:sz w:val="20"/>
                <w:szCs w:val="20"/>
              </w:rPr>
            </w:pPr>
            <w:r w:rsidRPr="001C6D1C">
              <w:rPr>
                <w:spacing w:val="-10"/>
                <w:sz w:val="20"/>
                <w:szCs w:val="20"/>
              </w:rPr>
              <w:t>8</w:t>
            </w:r>
          </w:p>
        </w:tc>
        <w:tc>
          <w:tcPr>
            <w:tcW w:w="272" w:type="pct"/>
          </w:tcPr>
          <w:p w:rsidR="001C6D1C" w:rsidRPr="001C6D1C" w:rsidRDefault="001C6D1C" w:rsidP="00B85145">
            <w:pPr>
              <w:pStyle w:val="TableParagraph"/>
              <w:spacing w:line="275" w:lineRule="exact"/>
              <w:ind w:left="11" w:right="10"/>
              <w:jc w:val="center"/>
              <w:rPr>
                <w:sz w:val="20"/>
                <w:szCs w:val="20"/>
              </w:rPr>
            </w:pPr>
            <w:r w:rsidRPr="001C6D1C">
              <w:rPr>
                <w:spacing w:val="-10"/>
                <w:sz w:val="20"/>
                <w:szCs w:val="20"/>
              </w:rPr>
              <w:t>6</w:t>
            </w:r>
          </w:p>
        </w:tc>
        <w:tc>
          <w:tcPr>
            <w:tcW w:w="277" w:type="pct"/>
          </w:tcPr>
          <w:p w:rsidR="001C6D1C" w:rsidRPr="001C6D1C" w:rsidRDefault="001C6D1C" w:rsidP="00B85145">
            <w:pPr>
              <w:pStyle w:val="TableParagraph"/>
              <w:spacing w:line="275" w:lineRule="exact"/>
              <w:ind w:left="13" w:right="5"/>
              <w:jc w:val="center"/>
              <w:rPr>
                <w:sz w:val="20"/>
                <w:szCs w:val="20"/>
              </w:rPr>
            </w:pPr>
            <w:r w:rsidRPr="001C6D1C">
              <w:rPr>
                <w:spacing w:val="-10"/>
                <w:sz w:val="20"/>
                <w:szCs w:val="20"/>
              </w:rPr>
              <w:t>6</w:t>
            </w:r>
          </w:p>
        </w:tc>
        <w:tc>
          <w:tcPr>
            <w:tcW w:w="541" w:type="pct"/>
            <w:vMerge/>
            <w:tcBorders>
              <w:top w:val="nil"/>
            </w:tcBorders>
          </w:tcPr>
          <w:p w:rsidR="001C6D1C" w:rsidRPr="001C6D1C" w:rsidRDefault="001C6D1C" w:rsidP="00B85145">
            <w:pPr>
              <w:rPr>
                <w:rFonts w:ascii="Times New Roman" w:hAnsi="Times New Roman" w:cs="Times New Roman"/>
                <w:sz w:val="20"/>
                <w:szCs w:val="20"/>
              </w:rPr>
            </w:pPr>
          </w:p>
        </w:tc>
        <w:tc>
          <w:tcPr>
            <w:tcW w:w="528" w:type="pct"/>
            <w:vMerge/>
            <w:tcBorders>
              <w:top w:val="nil"/>
            </w:tcBorders>
          </w:tcPr>
          <w:p w:rsidR="001C6D1C" w:rsidRPr="001C6D1C" w:rsidRDefault="001C6D1C" w:rsidP="00B85145">
            <w:pPr>
              <w:rPr>
                <w:rFonts w:ascii="Times New Roman" w:hAnsi="Times New Roman" w:cs="Times New Roman"/>
                <w:sz w:val="20"/>
                <w:szCs w:val="20"/>
              </w:rPr>
            </w:pPr>
          </w:p>
        </w:tc>
        <w:tc>
          <w:tcPr>
            <w:tcW w:w="619" w:type="pct"/>
            <w:vMerge/>
            <w:tcBorders>
              <w:top w:val="nil"/>
            </w:tcBorders>
          </w:tcPr>
          <w:p w:rsidR="001C6D1C" w:rsidRPr="001C6D1C" w:rsidRDefault="001C6D1C" w:rsidP="00B85145">
            <w:pPr>
              <w:rPr>
                <w:rFonts w:ascii="Times New Roman" w:hAnsi="Times New Roman" w:cs="Times New Roman"/>
                <w:sz w:val="20"/>
                <w:szCs w:val="20"/>
              </w:rPr>
            </w:pPr>
          </w:p>
        </w:tc>
      </w:tr>
      <w:tr w:rsidR="001C6D1C" w:rsidRPr="001C6D1C" w:rsidTr="001C6D1C">
        <w:trPr>
          <w:trHeight w:val="621"/>
        </w:trPr>
        <w:tc>
          <w:tcPr>
            <w:tcW w:w="1658" w:type="pct"/>
            <w:vMerge/>
            <w:tcBorders>
              <w:top w:val="nil"/>
            </w:tcBorders>
          </w:tcPr>
          <w:p w:rsidR="001C6D1C" w:rsidRPr="001C6D1C" w:rsidRDefault="001C6D1C" w:rsidP="00B85145">
            <w:pPr>
              <w:rPr>
                <w:rFonts w:ascii="Times New Roman" w:hAnsi="Times New Roman" w:cs="Times New Roman"/>
                <w:sz w:val="20"/>
                <w:szCs w:val="20"/>
              </w:rPr>
            </w:pPr>
          </w:p>
        </w:tc>
        <w:tc>
          <w:tcPr>
            <w:tcW w:w="284" w:type="pct"/>
          </w:tcPr>
          <w:p w:rsidR="001C6D1C" w:rsidRPr="001C6D1C" w:rsidRDefault="001C6D1C" w:rsidP="00B85145">
            <w:pPr>
              <w:pStyle w:val="TableParagraph"/>
              <w:spacing w:line="275" w:lineRule="exact"/>
              <w:ind w:left="12"/>
              <w:jc w:val="center"/>
              <w:rPr>
                <w:sz w:val="20"/>
                <w:szCs w:val="20"/>
              </w:rPr>
            </w:pPr>
            <w:r w:rsidRPr="001C6D1C">
              <w:rPr>
                <w:spacing w:val="-5"/>
                <w:sz w:val="20"/>
                <w:szCs w:val="20"/>
              </w:rPr>
              <w:t>22</w:t>
            </w:r>
          </w:p>
        </w:tc>
        <w:tc>
          <w:tcPr>
            <w:tcW w:w="280" w:type="pct"/>
          </w:tcPr>
          <w:p w:rsidR="001C6D1C" w:rsidRPr="001C6D1C" w:rsidRDefault="001C6D1C" w:rsidP="00B85145">
            <w:pPr>
              <w:pStyle w:val="TableParagraph"/>
              <w:spacing w:line="275" w:lineRule="exact"/>
              <w:ind w:left="17"/>
              <w:jc w:val="center"/>
              <w:rPr>
                <w:sz w:val="20"/>
                <w:szCs w:val="20"/>
              </w:rPr>
            </w:pPr>
            <w:r w:rsidRPr="001C6D1C">
              <w:rPr>
                <w:spacing w:val="-10"/>
                <w:sz w:val="20"/>
                <w:szCs w:val="20"/>
              </w:rPr>
              <w:t>6</w:t>
            </w:r>
          </w:p>
        </w:tc>
        <w:tc>
          <w:tcPr>
            <w:tcW w:w="274" w:type="pct"/>
          </w:tcPr>
          <w:p w:rsidR="001C6D1C" w:rsidRPr="001C6D1C" w:rsidRDefault="001C6D1C" w:rsidP="00B85145">
            <w:pPr>
              <w:pStyle w:val="TableParagraph"/>
              <w:spacing w:line="275" w:lineRule="exact"/>
              <w:ind w:left="18"/>
              <w:jc w:val="center"/>
              <w:rPr>
                <w:sz w:val="20"/>
                <w:szCs w:val="20"/>
              </w:rPr>
            </w:pPr>
            <w:r w:rsidRPr="001C6D1C">
              <w:rPr>
                <w:spacing w:val="-5"/>
                <w:sz w:val="20"/>
                <w:szCs w:val="20"/>
              </w:rPr>
              <w:t>22</w:t>
            </w:r>
          </w:p>
        </w:tc>
        <w:tc>
          <w:tcPr>
            <w:tcW w:w="268" w:type="pct"/>
          </w:tcPr>
          <w:p w:rsidR="001C6D1C" w:rsidRPr="001C6D1C" w:rsidRDefault="001C6D1C" w:rsidP="00B85145">
            <w:pPr>
              <w:pStyle w:val="TableParagraph"/>
              <w:spacing w:line="275" w:lineRule="exact"/>
              <w:ind w:left="20"/>
              <w:jc w:val="center"/>
              <w:rPr>
                <w:sz w:val="20"/>
                <w:szCs w:val="20"/>
              </w:rPr>
            </w:pPr>
            <w:r w:rsidRPr="001C6D1C">
              <w:rPr>
                <w:spacing w:val="-10"/>
                <w:sz w:val="20"/>
                <w:szCs w:val="20"/>
              </w:rPr>
              <w:t>6</w:t>
            </w:r>
          </w:p>
        </w:tc>
        <w:tc>
          <w:tcPr>
            <w:tcW w:w="272" w:type="pct"/>
          </w:tcPr>
          <w:p w:rsidR="001C6D1C" w:rsidRPr="001C6D1C" w:rsidRDefault="001C6D1C" w:rsidP="00B85145">
            <w:pPr>
              <w:pStyle w:val="TableParagraph"/>
              <w:spacing w:line="275" w:lineRule="exact"/>
              <w:ind w:left="11" w:right="10"/>
              <w:jc w:val="center"/>
              <w:rPr>
                <w:sz w:val="20"/>
                <w:szCs w:val="20"/>
              </w:rPr>
            </w:pPr>
            <w:r w:rsidRPr="001C6D1C">
              <w:rPr>
                <w:spacing w:val="-5"/>
                <w:sz w:val="20"/>
                <w:szCs w:val="20"/>
              </w:rPr>
              <w:t>14</w:t>
            </w:r>
          </w:p>
        </w:tc>
        <w:tc>
          <w:tcPr>
            <w:tcW w:w="277" w:type="pct"/>
          </w:tcPr>
          <w:p w:rsidR="001C6D1C" w:rsidRPr="001C6D1C" w:rsidRDefault="001C6D1C" w:rsidP="00B85145">
            <w:pPr>
              <w:pStyle w:val="TableParagraph"/>
              <w:spacing w:line="275" w:lineRule="exact"/>
              <w:ind w:left="13" w:right="5"/>
              <w:jc w:val="center"/>
              <w:rPr>
                <w:sz w:val="20"/>
                <w:szCs w:val="20"/>
              </w:rPr>
            </w:pPr>
            <w:r w:rsidRPr="001C6D1C">
              <w:rPr>
                <w:spacing w:val="-10"/>
                <w:sz w:val="20"/>
                <w:szCs w:val="20"/>
              </w:rPr>
              <w:t>6</w:t>
            </w:r>
          </w:p>
        </w:tc>
        <w:tc>
          <w:tcPr>
            <w:tcW w:w="541" w:type="pct"/>
            <w:vMerge/>
            <w:tcBorders>
              <w:top w:val="nil"/>
            </w:tcBorders>
          </w:tcPr>
          <w:p w:rsidR="001C6D1C" w:rsidRPr="001C6D1C" w:rsidRDefault="001C6D1C" w:rsidP="00B85145">
            <w:pPr>
              <w:rPr>
                <w:rFonts w:ascii="Times New Roman" w:hAnsi="Times New Roman" w:cs="Times New Roman"/>
                <w:sz w:val="20"/>
                <w:szCs w:val="20"/>
              </w:rPr>
            </w:pPr>
          </w:p>
        </w:tc>
        <w:tc>
          <w:tcPr>
            <w:tcW w:w="528" w:type="pct"/>
            <w:vMerge/>
            <w:tcBorders>
              <w:top w:val="nil"/>
            </w:tcBorders>
          </w:tcPr>
          <w:p w:rsidR="001C6D1C" w:rsidRPr="001C6D1C" w:rsidRDefault="001C6D1C" w:rsidP="00B85145">
            <w:pPr>
              <w:rPr>
                <w:rFonts w:ascii="Times New Roman" w:hAnsi="Times New Roman" w:cs="Times New Roman"/>
                <w:sz w:val="20"/>
                <w:szCs w:val="20"/>
              </w:rPr>
            </w:pPr>
          </w:p>
        </w:tc>
        <w:tc>
          <w:tcPr>
            <w:tcW w:w="619" w:type="pct"/>
            <w:vMerge/>
            <w:tcBorders>
              <w:top w:val="nil"/>
            </w:tcBorders>
          </w:tcPr>
          <w:p w:rsidR="001C6D1C" w:rsidRPr="001C6D1C" w:rsidRDefault="001C6D1C" w:rsidP="00B85145">
            <w:pPr>
              <w:rPr>
                <w:rFonts w:ascii="Times New Roman" w:hAnsi="Times New Roman" w:cs="Times New Roman"/>
                <w:sz w:val="20"/>
                <w:szCs w:val="20"/>
              </w:rPr>
            </w:pPr>
          </w:p>
        </w:tc>
      </w:tr>
      <w:tr w:rsidR="001C6D1C" w:rsidRPr="001C6D1C" w:rsidTr="001C6D1C">
        <w:trPr>
          <w:trHeight w:val="297"/>
        </w:trPr>
        <w:tc>
          <w:tcPr>
            <w:tcW w:w="1658" w:type="pct"/>
          </w:tcPr>
          <w:p w:rsidR="001C6D1C" w:rsidRPr="001C6D1C" w:rsidRDefault="001C6D1C" w:rsidP="00B85145">
            <w:pPr>
              <w:pStyle w:val="TableParagraph"/>
              <w:spacing w:line="275" w:lineRule="exact"/>
              <w:ind w:left="110"/>
              <w:rPr>
                <w:sz w:val="20"/>
                <w:szCs w:val="20"/>
              </w:rPr>
            </w:pPr>
            <w:r w:rsidRPr="001C6D1C">
              <w:rPr>
                <w:spacing w:val="-2"/>
                <w:sz w:val="20"/>
                <w:szCs w:val="20"/>
              </w:rPr>
              <w:t>Робототехника</w:t>
            </w:r>
          </w:p>
        </w:tc>
        <w:tc>
          <w:tcPr>
            <w:tcW w:w="564" w:type="pct"/>
            <w:gridSpan w:val="2"/>
          </w:tcPr>
          <w:p w:rsidR="001C6D1C" w:rsidRPr="001C6D1C" w:rsidRDefault="001C6D1C" w:rsidP="00B85145">
            <w:pPr>
              <w:pStyle w:val="TableParagraph"/>
              <w:spacing w:line="275" w:lineRule="exact"/>
              <w:ind w:left="8"/>
              <w:jc w:val="center"/>
              <w:rPr>
                <w:sz w:val="20"/>
                <w:szCs w:val="20"/>
              </w:rPr>
            </w:pPr>
            <w:r w:rsidRPr="001C6D1C">
              <w:rPr>
                <w:spacing w:val="-5"/>
                <w:sz w:val="20"/>
                <w:szCs w:val="20"/>
              </w:rPr>
              <w:t>20</w:t>
            </w:r>
          </w:p>
        </w:tc>
        <w:tc>
          <w:tcPr>
            <w:tcW w:w="541" w:type="pct"/>
            <w:gridSpan w:val="2"/>
          </w:tcPr>
          <w:p w:rsidR="001C6D1C" w:rsidRPr="001C6D1C" w:rsidRDefault="001C6D1C" w:rsidP="00B85145">
            <w:pPr>
              <w:pStyle w:val="TableParagraph"/>
              <w:spacing w:line="275" w:lineRule="exact"/>
              <w:ind w:left="6"/>
              <w:jc w:val="center"/>
              <w:rPr>
                <w:sz w:val="20"/>
                <w:szCs w:val="20"/>
              </w:rPr>
            </w:pPr>
            <w:r w:rsidRPr="001C6D1C">
              <w:rPr>
                <w:spacing w:val="-5"/>
                <w:sz w:val="20"/>
                <w:szCs w:val="20"/>
              </w:rPr>
              <w:t>20</w:t>
            </w:r>
          </w:p>
        </w:tc>
        <w:tc>
          <w:tcPr>
            <w:tcW w:w="548" w:type="pct"/>
            <w:gridSpan w:val="2"/>
          </w:tcPr>
          <w:p w:rsidR="001C6D1C" w:rsidRPr="001C6D1C" w:rsidRDefault="001C6D1C" w:rsidP="00B85145">
            <w:pPr>
              <w:pStyle w:val="TableParagraph"/>
              <w:spacing w:line="275" w:lineRule="exact"/>
              <w:ind w:left="5"/>
              <w:jc w:val="center"/>
              <w:rPr>
                <w:sz w:val="20"/>
                <w:szCs w:val="20"/>
              </w:rPr>
            </w:pPr>
            <w:r w:rsidRPr="001C6D1C">
              <w:rPr>
                <w:spacing w:val="-5"/>
                <w:sz w:val="20"/>
                <w:szCs w:val="20"/>
              </w:rPr>
              <w:t>20</w:t>
            </w:r>
          </w:p>
        </w:tc>
        <w:tc>
          <w:tcPr>
            <w:tcW w:w="541" w:type="pct"/>
          </w:tcPr>
          <w:p w:rsidR="001C6D1C" w:rsidRPr="001C6D1C" w:rsidRDefault="001C6D1C" w:rsidP="00B85145">
            <w:pPr>
              <w:pStyle w:val="TableParagraph"/>
              <w:spacing w:line="275" w:lineRule="exact"/>
              <w:ind w:left="6" w:right="3"/>
              <w:jc w:val="center"/>
              <w:rPr>
                <w:sz w:val="20"/>
                <w:szCs w:val="20"/>
              </w:rPr>
            </w:pPr>
            <w:r w:rsidRPr="001C6D1C">
              <w:rPr>
                <w:spacing w:val="-5"/>
                <w:sz w:val="20"/>
                <w:szCs w:val="20"/>
              </w:rPr>
              <w:t>14</w:t>
            </w:r>
          </w:p>
        </w:tc>
        <w:tc>
          <w:tcPr>
            <w:tcW w:w="528" w:type="pct"/>
          </w:tcPr>
          <w:p w:rsidR="001C6D1C" w:rsidRPr="001C6D1C" w:rsidRDefault="001C6D1C" w:rsidP="00B85145">
            <w:pPr>
              <w:pStyle w:val="TableParagraph"/>
              <w:spacing w:line="275" w:lineRule="exact"/>
              <w:ind w:left="14" w:right="3"/>
              <w:jc w:val="center"/>
              <w:rPr>
                <w:sz w:val="20"/>
                <w:szCs w:val="20"/>
              </w:rPr>
            </w:pPr>
            <w:r w:rsidRPr="001C6D1C">
              <w:rPr>
                <w:spacing w:val="-5"/>
                <w:sz w:val="20"/>
                <w:szCs w:val="20"/>
              </w:rPr>
              <w:t>14</w:t>
            </w:r>
          </w:p>
        </w:tc>
        <w:tc>
          <w:tcPr>
            <w:tcW w:w="619" w:type="pct"/>
          </w:tcPr>
          <w:p w:rsidR="001C6D1C" w:rsidRPr="001C6D1C" w:rsidRDefault="001C6D1C" w:rsidP="00B85145">
            <w:pPr>
              <w:pStyle w:val="TableParagraph"/>
              <w:spacing w:line="275" w:lineRule="exact"/>
              <w:ind w:left="8"/>
              <w:jc w:val="center"/>
              <w:rPr>
                <w:sz w:val="20"/>
                <w:szCs w:val="20"/>
              </w:rPr>
            </w:pPr>
            <w:r w:rsidRPr="001C6D1C">
              <w:rPr>
                <w:spacing w:val="-5"/>
                <w:sz w:val="20"/>
                <w:szCs w:val="20"/>
              </w:rPr>
              <w:t>88</w:t>
            </w:r>
          </w:p>
        </w:tc>
      </w:tr>
      <w:tr w:rsidR="001C6D1C" w:rsidRPr="001C6D1C" w:rsidTr="001C6D1C">
        <w:trPr>
          <w:trHeight w:val="1192"/>
        </w:trPr>
        <w:tc>
          <w:tcPr>
            <w:tcW w:w="1658" w:type="pct"/>
          </w:tcPr>
          <w:p w:rsidR="001C6D1C" w:rsidRPr="001C6D1C" w:rsidRDefault="001C6D1C" w:rsidP="00B85145">
            <w:pPr>
              <w:pStyle w:val="TableParagraph"/>
              <w:spacing w:before="1" w:line="259" w:lineRule="auto"/>
              <w:ind w:left="110" w:right="787"/>
              <w:rPr>
                <w:b/>
                <w:sz w:val="20"/>
                <w:szCs w:val="20"/>
                <w:lang w:val="ru-RU"/>
              </w:rPr>
            </w:pPr>
            <w:r w:rsidRPr="001C6D1C">
              <w:rPr>
                <w:b/>
                <w:sz w:val="20"/>
                <w:szCs w:val="20"/>
                <w:lang w:val="ru-RU"/>
              </w:rPr>
              <w:t>Вариативные</w:t>
            </w:r>
            <w:r w:rsidRPr="001C6D1C">
              <w:rPr>
                <w:b/>
                <w:spacing w:val="-15"/>
                <w:sz w:val="20"/>
                <w:szCs w:val="20"/>
                <w:lang w:val="ru-RU"/>
              </w:rPr>
              <w:t xml:space="preserve"> </w:t>
            </w:r>
            <w:r w:rsidRPr="001C6D1C">
              <w:rPr>
                <w:b/>
                <w:sz w:val="20"/>
                <w:szCs w:val="20"/>
                <w:lang w:val="ru-RU"/>
              </w:rPr>
              <w:t>модули (по выбору ОО)</w:t>
            </w:r>
          </w:p>
          <w:p w:rsidR="001C6D1C" w:rsidRPr="001C6D1C" w:rsidRDefault="001C6D1C" w:rsidP="00B85145">
            <w:pPr>
              <w:pStyle w:val="TableParagraph"/>
              <w:spacing w:line="275" w:lineRule="exact"/>
              <w:ind w:left="110"/>
              <w:rPr>
                <w:i/>
                <w:sz w:val="20"/>
                <w:szCs w:val="20"/>
                <w:lang w:val="ru-RU"/>
              </w:rPr>
            </w:pPr>
            <w:r w:rsidRPr="001C6D1C">
              <w:rPr>
                <w:i/>
                <w:sz w:val="20"/>
                <w:szCs w:val="20"/>
                <w:lang w:val="ru-RU"/>
              </w:rPr>
              <w:t>Не</w:t>
            </w:r>
            <w:r w:rsidRPr="001C6D1C">
              <w:rPr>
                <w:i/>
                <w:spacing w:val="-3"/>
                <w:sz w:val="20"/>
                <w:szCs w:val="20"/>
                <w:lang w:val="ru-RU"/>
              </w:rPr>
              <w:t xml:space="preserve"> </w:t>
            </w:r>
            <w:r w:rsidRPr="001C6D1C">
              <w:rPr>
                <w:i/>
                <w:sz w:val="20"/>
                <w:szCs w:val="20"/>
                <w:lang w:val="ru-RU"/>
              </w:rPr>
              <w:t>более</w:t>
            </w:r>
            <w:r w:rsidRPr="001C6D1C">
              <w:rPr>
                <w:i/>
                <w:spacing w:val="-2"/>
                <w:sz w:val="20"/>
                <w:szCs w:val="20"/>
                <w:lang w:val="ru-RU"/>
              </w:rPr>
              <w:t xml:space="preserve"> </w:t>
            </w:r>
            <w:r w:rsidRPr="001C6D1C">
              <w:rPr>
                <w:i/>
                <w:sz w:val="20"/>
                <w:szCs w:val="20"/>
                <w:lang w:val="ru-RU"/>
              </w:rPr>
              <w:t>30% от</w:t>
            </w:r>
            <w:r w:rsidRPr="001C6D1C">
              <w:rPr>
                <w:i/>
                <w:spacing w:val="-1"/>
                <w:sz w:val="20"/>
                <w:szCs w:val="20"/>
                <w:lang w:val="ru-RU"/>
              </w:rPr>
              <w:t xml:space="preserve"> </w:t>
            </w:r>
            <w:r w:rsidRPr="001C6D1C">
              <w:rPr>
                <w:i/>
                <w:spacing w:val="-2"/>
                <w:sz w:val="20"/>
                <w:szCs w:val="20"/>
                <w:lang w:val="ru-RU"/>
              </w:rPr>
              <w:t>общего</w:t>
            </w:r>
          </w:p>
          <w:p w:rsidR="001C6D1C" w:rsidRPr="001C6D1C" w:rsidRDefault="001C6D1C" w:rsidP="00B85145">
            <w:pPr>
              <w:pStyle w:val="TableParagraph"/>
              <w:spacing w:before="22"/>
              <w:ind w:left="110"/>
              <w:rPr>
                <w:i/>
                <w:sz w:val="20"/>
                <w:szCs w:val="20"/>
                <w:lang w:val="ru-RU"/>
              </w:rPr>
            </w:pPr>
            <w:r w:rsidRPr="001C6D1C">
              <w:rPr>
                <w:i/>
                <w:sz w:val="20"/>
                <w:szCs w:val="20"/>
                <w:lang w:val="ru-RU"/>
              </w:rPr>
              <w:t>количества</w:t>
            </w:r>
            <w:r w:rsidRPr="001C6D1C">
              <w:rPr>
                <w:i/>
                <w:spacing w:val="-5"/>
                <w:sz w:val="20"/>
                <w:szCs w:val="20"/>
                <w:lang w:val="ru-RU"/>
              </w:rPr>
              <w:t xml:space="preserve"> </w:t>
            </w:r>
            <w:r w:rsidRPr="001C6D1C">
              <w:rPr>
                <w:i/>
                <w:spacing w:val="-2"/>
                <w:sz w:val="20"/>
                <w:szCs w:val="20"/>
                <w:lang w:val="ru-RU"/>
              </w:rPr>
              <w:t>часов</w:t>
            </w:r>
          </w:p>
        </w:tc>
        <w:tc>
          <w:tcPr>
            <w:tcW w:w="564" w:type="pct"/>
            <w:gridSpan w:val="2"/>
          </w:tcPr>
          <w:p w:rsidR="001C6D1C" w:rsidRPr="001C6D1C" w:rsidRDefault="001C6D1C" w:rsidP="00B85145">
            <w:pPr>
              <w:pStyle w:val="TableParagraph"/>
              <w:rPr>
                <w:sz w:val="20"/>
                <w:szCs w:val="20"/>
                <w:lang w:val="ru-RU"/>
              </w:rPr>
            </w:pPr>
          </w:p>
        </w:tc>
        <w:tc>
          <w:tcPr>
            <w:tcW w:w="541" w:type="pct"/>
            <w:gridSpan w:val="2"/>
          </w:tcPr>
          <w:p w:rsidR="001C6D1C" w:rsidRPr="001C6D1C" w:rsidRDefault="001C6D1C" w:rsidP="00B85145">
            <w:pPr>
              <w:pStyle w:val="TableParagraph"/>
              <w:rPr>
                <w:sz w:val="20"/>
                <w:szCs w:val="20"/>
                <w:lang w:val="ru-RU"/>
              </w:rPr>
            </w:pPr>
          </w:p>
        </w:tc>
        <w:tc>
          <w:tcPr>
            <w:tcW w:w="548" w:type="pct"/>
            <w:gridSpan w:val="2"/>
          </w:tcPr>
          <w:p w:rsidR="001C6D1C" w:rsidRPr="001C6D1C" w:rsidRDefault="001C6D1C" w:rsidP="00B85145">
            <w:pPr>
              <w:pStyle w:val="TableParagraph"/>
              <w:rPr>
                <w:sz w:val="20"/>
                <w:szCs w:val="20"/>
                <w:lang w:val="ru-RU"/>
              </w:rPr>
            </w:pPr>
          </w:p>
        </w:tc>
        <w:tc>
          <w:tcPr>
            <w:tcW w:w="541" w:type="pct"/>
          </w:tcPr>
          <w:p w:rsidR="001C6D1C" w:rsidRPr="001C6D1C" w:rsidRDefault="001C6D1C" w:rsidP="00B85145">
            <w:pPr>
              <w:pStyle w:val="TableParagraph"/>
              <w:rPr>
                <w:sz w:val="20"/>
                <w:szCs w:val="20"/>
                <w:lang w:val="ru-RU"/>
              </w:rPr>
            </w:pPr>
          </w:p>
        </w:tc>
        <w:tc>
          <w:tcPr>
            <w:tcW w:w="528" w:type="pct"/>
          </w:tcPr>
          <w:p w:rsidR="001C6D1C" w:rsidRPr="001C6D1C" w:rsidRDefault="001C6D1C" w:rsidP="00B85145">
            <w:pPr>
              <w:pStyle w:val="TableParagraph"/>
              <w:rPr>
                <w:sz w:val="20"/>
                <w:szCs w:val="20"/>
                <w:lang w:val="ru-RU"/>
              </w:rPr>
            </w:pPr>
          </w:p>
        </w:tc>
        <w:tc>
          <w:tcPr>
            <w:tcW w:w="619" w:type="pct"/>
          </w:tcPr>
          <w:p w:rsidR="001C6D1C" w:rsidRPr="001C6D1C" w:rsidRDefault="001C6D1C" w:rsidP="00B85145">
            <w:pPr>
              <w:pStyle w:val="TableParagraph"/>
              <w:rPr>
                <w:sz w:val="20"/>
                <w:szCs w:val="20"/>
                <w:lang w:val="ru-RU"/>
              </w:rPr>
            </w:pPr>
          </w:p>
        </w:tc>
      </w:tr>
      <w:tr w:rsidR="001C6D1C" w:rsidRPr="001C6D1C" w:rsidTr="001C6D1C">
        <w:trPr>
          <w:trHeight w:val="297"/>
        </w:trPr>
        <w:tc>
          <w:tcPr>
            <w:tcW w:w="1658" w:type="pct"/>
          </w:tcPr>
          <w:p w:rsidR="001C6D1C" w:rsidRPr="001C6D1C" w:rsidRDefault="001C6D1C" w:rsidP="00B85145">
            <w:pPr>
              <w:pStyle w:val="TableParagraph"/>
              <w:spacing w:line="275" w:lineRule="exact"/>
              <w:ind w:right="96"/>
              <w:jc w:val="right"/>
              <w:rPr>
                <w:sz w:val="20"/>
                <w:szCs w:val="20"/>
              </w:rPr>
            </w:pPr>
            <w:r w:rsidRPr="001C6D1C">
              <w:rPr>
                <w:spacing w:val="-4"/>
                <w:sz w:val="20"/>
                <w:szCs w:val="20"/>
              </w:rPr>
              <w:t>Всего</w:t>
            </w:r>
          </w:p>
        </w:tc>
        <w:tc>
          <w:tcPr>
            <w:tcW w:w="564" w:type="pct"/>
            <w:gridSpan w:val="2"/>
          </w:tcPr>
          <w:p w:rsidR="001C6D1C" w:rsidRPr="001C6D1C" w:rsidRDefault="001C6D1C" w:rsidP="00B85145">
            <w:pPr>
              <w:pStyle w:val="TableParagraph"/>
              <w:spacing w:line="275" w:lineRule="exact"/>
              <w:ind w:left="8"/>
              <w:jc w:val="center"/>
              <w:rPr>
                <w:b/>
                <w:sz w:val="20"/>
                <w:szCs w:val="20"/>
              </w:rPr>
            </w:pPr>
            <w:r w:rsidRPr="001C6D1C">
              <w:rPr>
                <w:b/>
                <w:spacing w:val="-5"/>
                <w:sz w:val="20"/>
                <w:szCs w:val="20"/>
              </w:rPr>
              <w:t>68</w:t>
            </w:r>
          </w:p>
        </w:tc>
        <w:tc>
          <w:tcPr>
            <w:tcW w:w="541" w:type="pct"/>
            <w:gridSpan w:val="2"/>
          </w:tcPr>
          <w:p w:rsidR="001C6D1C" w:rsidRPr="001C6D1C" w:rsidRDefault="001C6D1C" w:rsidP="00B85145">
            <w:pPr>
              <w:pStyle w:val="TableParagraph"/>
              <w:spacing w:line="275" w:lineRule="exact"/>
              <w:ind w:left="6"/>
              <w:jc w:val="center"/>
              <w:rPr>
                <w:b/>
                <w:sz w:val="20"/>
                <w:szCs w:val="20"/>
              </w:rPr>
            </w:pPr>
            <w:r w:rsidRPr="001C6D1C">
              <w:rPr>
                <w:b/>
                <w:spacing w:val="-5"/>
                <w:sz w:val="20"/>
                <w:szCs w:val="20"/>
              </w:rPr>
              <w:t>68</w:t>
            </w:r>
          </w:p>
        </w:tc>
        <w:tc>
          <w:tcPr>
            <w:tcW w:w="548" w:type="pct"/>
            <w:gridSpan w:val="2"/>
          </w:tcPr>
          <w:p w:rsidR="001C6D1C" w:rsidRPr="001C6D1C" w:rsidRDefault="001C6D1C" w:rsidP="00B85145">
            <w:pPr>
              <w:pStyle w:val="TableParagraph"/>
              <w:spacing w:line="275" w:lineRule="exact"/>
              <w:ind w:left="5"/>
              <w:jc w:val="center"/>
              <w:rPr>
                <w:b/>
                <w:sz w:val="20"/>
                <w:szCs w:val="20"/>
              </w:rPr>
            </w:pPr>
            <w:r w:rsidRPr="001C6D1C">
              <w:rPr>
                <w:b/>
                <w:spacing w:val="-5"/>
                <w:sz w:val="20"/>
                <w:szCs w:val="20"/>
              </w:rPr>
              <w:t>68</w:t>
            </w:r>
          </w:p>
        </w:tc>
        <w:tc>
          <w:tcPr>
            <w:tcW w:w="541" w:type="pct"/>
          </w:tcPr>
          <w:p w:rsidR="001C6D1C" w:rsidRPr="001C6D1C" w:rsidRDefault="001C6D1C" w:rsidP="00B85145">
            <w:pPr>
              <w:pStyle w:val="TableParagraph"/>
              <w:spacing w:line="275" w:lineRule="exact"/>
              <w:ind w:left="6" w:right="3"/>
              <w:jc w:val="center"/>
              <w:rPr>
                <w:b/>
                <w:sz w:val="20"/>
                <w:szCs w:val="20"/>
              </w:rPr>
            </w:pPr>
            <w:r w:rsidRPr="001C6D1C">
              <w:rPr>
                <w:b/>
                <w:spacing w:val="-5"/>
                <w:sz w:val="20"/>
                <w:szCs w:val="20"/>
              </w:rPr>
              <w:t>34</w:t>
            </w:r>
          </w:p>
        </w:tc>
        <w:tc>
          <w:tcPr>
            <w:tcW w:w="528" w:type="pct"/>
          </w:tcPr>
          <w:p w:rsidR="001C6D1C" w:rsidRPr="001C6D1C" w:rsidRDefault="001C6D1C" w:rsidP="00B85145">
            <w:pPr>
              <w:pStyle w:val="TableParagraph"/>
              <w:spacing w:line="275" w:lineRule="exact"/>
              <w:ind w:left="14" w:right="3"/>
              <w:jc w:val="center"/>
              <w:rPr>
                <w:b/>
                <w:sz w:val="20"/>
                <w:szCs w:val="20"/>
              </w:rPr>
            </w:pPr>
            <w:r w:rsidRPr="001C6D1C">
              <w:rPr>
                <w:b/>
                <w:spacing w:val="-5"/>
                <w:sz w:val="20"/>
                <w:szCs w:val="20"/>
              </w:rPr>
              <w:t>34</w:t>
            </w:r>
          </w:p>
        </w:tc>
        <w:tc>
          <w:tcPr>
            <w:tcW w:w="619" w:type="pct"/>
          </w:tcPr>
          <w:p w:rsidR="001C6D1C" w:rsidRPr="001C6D1C" w:rsidRDefault="001C6D1C" w:rsidP="00B85145">
            <w:pPr>
              <w:pStyle w:val="TableParagraph"/>
              <w:spacing w:line="275" w:lineRule="exact"/>
              <w:ind w:left="8"/>
              <w:jc w:val="center"/>
              <w:rPr>
                <w:b/>
                <w:sz w:val="20"/>
                <w:szCs w:val="20"/>
              </w:rPr>
            </w:pPr>
            <w:r w:rsidRPr="001C6D1C">
              <w:rPr>
                <w:b/>
                <w:spacing w:val="-5"/>
                <w:sz w:val="20"/>
                <w:szCs w:val="20"/>
              </w:rPr>
              <w:t>272</w:t>
            </w:r>
          </w:p>
        </w:tc>
      </w:tr>
    </w:tbl>
    <w:p w:rsidR="00917D47" w:rsidRDefault="00917D47" w:rsidP="00350E7B">
      <w:pPr>
        <w:pStyle w:val="26"/>
        <w:spacing w:line="240" w:lineRule="auto"/>
        <w:ind w:left="0" w:firstLine="238"/>
        <w:jc w:val="both"/>
        <w:rPr>
          <w:rFonts w:ascii="Times New Roman" w:hAnsi="Times New Roman" w:cs="Times New Roman"/>
          <w:color w:val="auto"/>
          <w:sz w:val="20"/>
          <w:szCs w:val="20"/>
        </w:rPr>
      </w:pPr>
    </w:p>
    <w:p w:rsidR="00917D47" w:rsidRDefault="00917D47" w:rsidP="00350E7B">
      <w:pPr>
        <w:pStyle w:val="26"/>
        <w:spacing w:line="240" w:lineRule="auto"/>
        <w:ind w:left="0" w:firstLine="238"/>
        <w:jc w:val="both"/>
        <w:rPr>
          <w:rFonts w:ascii="Times New Roman" w:hAnsi="Times New Roman" w:cs="Times New Roman"/>
          <w:color w:val="auto"/>
          <w:sz w:val="20"/>
          <w:szCs w:val="20"/>
        </w:rPr>
      </w:pPr>
    </w:p>
    <w:p w:rsidR="00BA555B" w:rsidRPr="00BA555B" w:rsidRDefault="00BA555B" w:rsidP="00BA555B">
      <w:pPr>
        <w:pStyle w:val="aff8"/>
        <w:ind w:left="0" w:firstLine="261"/>
        <w:rPr>
          <w:sz w:val="20"/>
          <w:szCs w:val="20"/>
        </w:rPr>
      </w:pPr>
      <w:r w:rsidRPr="00BA555B">
        <w:rPr>
          <w:sz w:val="20"/>
          <w:szCs w:val="20"/>
        </w:rPr>
        <w:t>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w:t>
      </w:r>
    </w:p>
    <w:p w:rsidR="00BA555B" w:rsidRPr="00BA555B" w:rsidRDefault="00BA555B" w:rsidP="00BA555B">
      <w:pPr>
        <w:pStyle w:val="aff8"/>
        <w:ind w:left="0" w:firstLine="261"/>
        <w:rPr>
          <w:sz w:val="20"/>
          <w:szCs w:val="20"/>
        </w:rPr>
      </w:pPr>
      <w:r w:rsidRPr="00BA555B">
        <w:rPr>
          <w:sz w:val="20"/>
          <w:szCs w:val="20"/>
        </w:rPr>
        <w:t>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w:t>
      </w:r>
    </w:p>
    <w:p w:rsidR="00BA555B" w:rsidRPr="00BA555B" w:rsidRDefault="00BA555B" w:rsidP="00BA555B">
      <w:pPr>
        <w:pStyle w:val="aff8"/>
        <w:ind w:left="0" w:firstLine="566"/>
        <w:rPr>
          <w:sz w:val="20"/>
          <w:szCs w:val="20"/>
        </w:rPr>
      </w:pPr>
      <w:r w:rsidRPr="00BA555B">
        <w:rPr>
          <w:sz w:val="20"/>
          <w:szCs w:val="20"/>
        </w:rPr>
        <w:t>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w:t>
      </w:r>
    </w:p>
    <w:p w:rsidR="00BA555B" w:rsidRPr="00BA555B" w:rsidRDefault="00BA555B" w:rsidP="00BA555B">
      <w:pPr>
        <w:pStyle w:val="215"/>
        <w:ind w:left="0"/>
        <w:rPr>
          <w:sz w:val="20"/>
          <w:szCs w:val="20"/>
        </w:rPr>
      </w:pPr>
      <w:r w:rsidRPr="00BA555B">
        <w:rPr>
          <w:sz w:val="20"/>
          <w:szCs w:val="20"/>
        </w:rPr>
        <w:t>Вариативные</w:t>
      </w:r>
      <w:r w:rsidRPr="00BA555B">
        <w:rPr>
          <w:spacing w:val="-6"/>
          <w:sz w:val="20"/>
          <w:szCs w:val="20"/>
        </w:rPr>
        <w:t xml:space="preserve"> </w:t>
      </w:r>
      <w:r w:rsidRPr="00BA555B">
        <w:rPr>
          <w:sz w:val="20"/>
          <w:szCs w:val="20"/>
        </w:rPr>
        <w:t>модули</w:t>
      </w:r>
      <w:r w:rsidRPr="00BA555B">
        <w:rPr>
          <w:spacing w:val="-6"/>
          <w:sz w:val="20"/>
          <w:szCs w:val="20"/>
        </w:rPr>
        <w:t xml:space="preserve"> </w:t>
      </w:r>
      <w:r w:rsidRPr="00BA555B">
        <w:rPr>
          <w:sz w:val="20"/>
          <w:szCs w:val="20"/>
        </w:rPr>
        <w:t>программы</w:t>
      </w:r>
      <w:r w:rsidRPr="00BA555B">
        <w:rPr>
          <w:spacing w:val="-5"/>
          <w:sz w:val="20"/>
          <w:szCs w:val="20"/>
        </w:rPr>
        <w:t xml:space="preserve"> </w:t>
      </w:r>
      <w:r w:rsidRPr="00BA555B">
        <w:rPr>
          <w:sz w:val="20"/>
          <w:szCs w:val="20"/>
        </w:rPr>
        <w:t>по</w:t>
      </w:r>
      <w:r w:rsidRPr="00BA555B">
        <w:rPr>
          <w:spacing w:val="-4"/>
          <w:sz w:val="20"/>
          <w:szCs w:val="20"/>
        </w:rPr>
        <w:t xml:space="preserve"> </w:t>
      </w:r>
      <w:r w:rsidRPr="00BA555B">
        <w:rPr>
          <w:spacing w:val="-2"/>
          <w:sz w:val="20"/>
          <w:szCs w:val="20"/>
        </w:rPr>
        <w:t>технологии</w:t>
      </w:r>
    </w:p>
    <w:p w:rsidR="00BA555B" w:rsidRPr="00BA555B" w:rsidRDefault="00BA555B" w:rsidP="00BA555B">
      <w:pPr>
        <w:pStyle w:val="aff8"/>
        <w:ind w:left="0" w:firstLine="566"/>
        <w:rPr>
          <w:sz w:val="20"/>
          <w:szCs w:val="20"/>
        </w:rPr>
      </w:pPr>
      <w:r w:rsidRPr="00BA555B">
        <w:rPr>
          <w:sz w:val="20"/>
          <w:szCs w:val="20"/>
        </w:rPr>
        <w:t>Вариативные модули программы отражают современные направления развития индустриального производства и сельского хозяйства. Вариативные модули</w:t>
      </w:r>
      <w:r w:rsidRPr="00BA555B">
        <w:rPr>
          <w:spacing w:val="80"/>
          <w:sz w:val="20"/>
          <w:szCs w:val="20"/>
        </w:rPr>
        <w:t xml:space="preserve"> </w:t>
      </w:r>
      <w:r w:rsidRPr="00BA555B">
        <w:rPr>
          <w:sz w:val="20"/>
          <w:szCs w:val="20"/>
        </w:rPr>
        <w:t>могут</w:t>
      </w:r>
      <w:r w:rsidRPr="00BA555B">
        <w:rPr>
          <w:spacing w:val="80"/>
          <w:sz w:val="20"/>
          <w:szCs w:val="20"/>
        </w:rPr>
        <w:t xml:space="preserve"> </w:t>
      </w:r>
      <w:r w:rsidRPr="00BA555B">
        <w:rPr>
          <w:sz w:val="20"/>
          <w:szCs w:val="20"/>
        </w:rPr>
        <w:t>быть</w:t>
      </w:r>
      <w:r w:rsidRPr="00BA555B">
        <w:rPr>
          <w:spacing w:val="79"/>
          <w:sz w:val="20"/>
          <w:szCs w:val="20"/>
        </w:rPr>
        <w:t xml:space="preserve"> </w:t>
      </w:r>
      <w:r w:rsidRPr="00BA555B">
        <w:rPr>
          <w:sz w:val="20"/>
          <w:szCs w:val="20"/>
        </w:rPr>
        <w:t>расширены</w:t>
      </w:r>
      <w:r w:rsidRPr="00BA555B">
        <w:rPr>
          <w:spacing w:val="80"/>
          <w:sz w:val="20"/>
          <w:szCs w:val="20"/>
        </w:rPr>
        <w:t xml:space="preserve"> </w:t>
      </w:r>
      <w:r w:rsidRPr="00BA555B">
        <w:rPr>
          <w:sz w:val="20"/>
          <w:szCs w:val="20"/>
        </w:rPr>
        <w:t>за</w:t>
      </w:r>
      <w:r w:rsidRPr="00BA555B">
        <w:rPr>
          <w:spacing w:val="80"/>
          <w:sz w:val="20"/>
          <w:szCs w:val="20"/>
        </w:rPr>
        <w:t xml:space="preserve"> </w:t>
      </w:r>
      <w:r w:rsidRPr="00BA555B">
        <w:rPr>
          <w:sz w:val="20"/>
          <w:szCs w:val="20"/>
        </w:rPr>
        <w:t>счет</w:t>
      </w:r>
      <w:r w:rsidRPr="00BA555B">
        <w:rPr>
          <w:spacing w:val="80"/>
          <w:sz w:val="20"/>
          <w:szCs w:val="20"/>
        </w:rPr>
        <w:t xml:space="preserve"> </w:t>
      </w:r>
      <w:r w:rsidRPr="00BA555B">
        <w:rPr>
          <w:sz w:val="20"/>
          <w:szCs w:val="20"/>
        </w:rPr>
        <w:t>приоритетных</w:t>
      </w:r>
      <w:r w:rsidRPr="00BA555B">
        <w:rPr>
          <w:spacing w:val="80"/>
          <w:sz w:val="20"/>
          <w:szCs w:val="20"/>
        </w:rPr>
        <w:t xml:space="preserve"> </w:t>
      </w:r>
      <w:r w:rsidRPr="00BA555B">
        <w:rPr>
          <w:sz w:val="20"/>
          <w:szCs w:val="20"/>
        </w:rPr>
        <w:t>технологий,</w:t>
      </w:r>
      <w:r w:rsidRPr="00BA555B">
        <w:rPr>
          <w:spacing w:val="79"/>
          <w:sz w:val="20"/>
          <w:szCs w:val="20"/>
        </w:rPr>
        <w:t xml:space="preserve"> </w:t>
      </w:r>
      <w:r w:rsidRPr="00BA555B">
        <w:rPr>
          <w:sz w:val="20"/>
          <w:szCs w:val="20"/>
        </w:rPr>
        <w:t>указанных в</w:t>
      </w:r>
      <w:r w:rsidRPr="00BA555B">
        <w:rPr>
          <w:spacing w:val="80"/>
          <w:sz w:val="20"/>
          <w:szCs w:val="20"/>
        </w:rPr>
        <w:t xml:space="preserve"> </w:t>
      </w:r>
      <w:r w:rsidRPr="00BA555B">
        <w:rPr>
          <w:sz w:val="20"/>
          <w:szCs w:val="20"/>
        </w:rPr>
        <w:t>стратегических</w:t>
      </w:r>
      <w:r w:rsidRPr="00BA555B">
        <w:rPr>
          <w:spacing w:val="80"/>
          <w:sz w:val="20"/>
          <w:szCs w:val="20"/>
        </w:rPr>
        <w:t xml:space="preserve"> </w:t>
      </w:r>
      <w:r w:rsidRPr="00BA555B">
        <w:rPr>
          <w:sz w:val="20"/>
          <w:szCs w:val="20"/>
        </w:rPr>
        <w:t>документах</w:t>
      </w:r>
      <w:r w:rsidRPr="00BA555B">
        <w:rPr>
          <w:spacing w:val="80"/>
          <w:sz w:val="20"/>
          <w:szCs w:val="20"/>
        </w:rPr>
        <w:t xml:space="preserve"> </w:t>
      </w:r>
      <w:r w:rsidRPr="00BA555B">
        <w:rPr>
          <w:sz w:val="20"/>
          <w:szCs w:val="20"/>
        </w:rPr>
        <w:t>научного</w:t>
      </w:r>
      <w:r w:rsidRPr="00BA555B">
        <w:rPr>
          <w:spacing w:val="80"/>
          <w:sz w:val="20"/>
          <w:szCs w:val="20"/>
        </w:rPr>
        <w:t xml:space="preserve"> </w:t>
      </w:r>
      <w:r w:rsidRPr="00BA555B">
        <w:rPr>
          <w:sz w:val="20"/>
          <w:szCs w:val="20"/>
        </w:rPr>
        <w:t>и</w:t>
      </w:r>
      <w:r w:rsidRPr="00BA555B">
        <w:rPr>
          <w:spacing w:val="80"/>
          <w:sz w:val="20"/>
          <w:szCs w:val="20"/>
        </w:rPr>
        <w:t xml:space="preserve"> </w:t>
      </w:r>
      <w:r w:rsidRPr="00BA555B">
        <w:rPr>
          <w:sz w:val="20"/>
          <w:szCs w:val="20"/>
        </w:rPr>
        <w:t>технологического</w:t>
      </w:r>
      <w:r w:rsidRPr="00BA555B">
        <w:rPr>
          <w:spacing w:val="80"/>
          <w:sz w:val="20"/>
          <w:szCs w:val="20"/>
        </w:rPr>
        <w:t xml:space="preserve"> </w:t>
      </w:r>
      <w:r w:rsidRPr="00BA555B">
        <w:rPr>
          <w:sz w:val="20"/>
          <w:szCs w:val="20"/>
        </w:rPr>
        <w:t>развития</w:t>
      </w:r>
      <w:r w:rsidRPr="00BA555B">
        <w:rPr>
          <w:spacing w:val="80"/>
          <w:sz w:val="20"/>
          <w:szCs w:val="20"/>
        </w:rPr>
        <w:t xml:space="preserve"> </w:t>
      </w:r>
      <w:r w:rsidRPr="00BA555B">
        <w:rPr>
          <w:sz w:val="20"/>
          <w:szCs w:val="20"/>
        </w:rPr>
        <w:t>страны, и</w:t>
      </w:r>
      <w:r w:rsidRPr="00BA555B">
        <w:rPr>
          <w:spacing w:val="80"/>
          <w:w w:val="150"/>
          <w:sz w:val="20"/>
          <w:szCs w:val="20"/>
        </w:rPr>
        <w:t xml:space="preserve">  </w:t>
      </w:r>
      <w:r w:rsidRPr="00BA555B">
        <w:rPr>
          <w:sz w:val="20"/>
          <w:szCs w:val="20"/>
        </w:rPr>
        <w:t>региональных</w:t>
      </w:r>
      <w:r w:rsidRPr="00BA555B">
        <w:rPr>
          <w:spacing w:val="80"/>
          <w:w w:val="150"/>
          <w:sz w:val="20"/>
          <w:szCs w:val="20"/>
        </w:rPr>
        <w:t xml:space="preserve">  </w:t>
      </w:r>
      <w:r w:rsidRPr="00BA555B">
        <w:rPr>
          <w:sz w:val="20"/>
          <w:szCs w:val="20"/>
        </w:rPr>
        <w:t>особенностей</w:t>
      </w:r>
      <w:r w:rsidRPr="00BA555B">
        <w:rPr>
          <w:spacing w:val="80"/>
          <w:w w:val="150"/>
          <w:sz w:val="20"/>
          <w:szCs w:val="20"/>
        </w:rPr>
        <w:t xml:space="preserve">  </w:t>
      </w:r>
      <w:r w:rsidRPr="00BA555B">
        <w:rPr>
          <w:sz w:val="20"/>
          <w:szCs w:val="20"/>
        </w:rPr>
        <w:t>развития</w:t>
      </w:r>
      <w:r w:rsidRPr="00BA555B">
        <w:rPr>
          <w:spacing w:val="80"/>
          <w:w w:val="150"/>
          <w:sz w:val="20"/>
          <w:szCs w:val="20"/>
        </w:rPr>
        <w:t xml:space="preserve">  </w:t>
      </w:r>
      <w:r w:rsidRPr="00BA555B">
        <w:rPr>
          <w:sz w:val="20"/>
          <w:szCs w:val="20"/>
        </w:rPr>
        <w:t>экономики</w:t>
      </w:r>
      <w:r w:rsidRPr="00BA555B">
        <w:rPr>
          <w:spacing w:val="80"/>
          <w:w w:val="150"/>
          <w:sz w:val="20"/>
          <w:szCs w:val="20"/>
        </w:rPr>
        <w:t xml:space="preserve">  </w:t>
      </w:r>
      <w:r w:rsidRPr="00BA555B">
        <w:rPr>
          <w:sz w:val="20"/>
          <w:szCs w:val="20"/>
        </w:rPr>
        <w:t>и</w:t>
      </w:r>
      <w:r w:rsidRPr="00BA555B">
        <w:rPr>
          <w:spacing w:val="80"/>
          <w:w w:val="150"/>
          <w:sz w:val="20"/>
          <w:szCs w:val="20"/>
        </w:rPr>
        <w:t xml:space="preserve">  </w:t>
      </w:r>
      <w:r w:rsidRPr="00BA555B">
        <w:rPr>
          <w:sz w:val="20"/>
          <w:szCs w:val="20"/>
        </w:rPr>
        <w:t>производства (и соответствующей потребности в кадрах высокой квалификации).</w:t>
      </w:r>
    </w:p>
    <w:p w:rsidR="00BA555B" w:rsidRPr="00BA555B" w:rsidRDefault="00BA555B" w:rsidP="00BA555B">
      <w:pPr>
        <w:ind w:firstLine="566"/>
        <w:jc w:val="both"/>
        <w:rPr>
          <w:rFonts w:ascii="Times New Roman" w:hAnsi="Times New Roman" w:cs="Times New Roman"/>
          <w:i/>
          <w:sz w:val="20"/>
          <w:szCs w:val="20"/>
        </w:rPr>
      </w:pPr>
      <w:r w:rsidRPr="00BA555B">
        <w:rPr>
          <w:rFonts w:ascii="Times New Roman" w:hAnsi="Times New Roman" w:cs="Times New Roman"/>
          <w:i/>
          <w:sz w:val="20"/>
          <w:szCs w:val="20"/>
        </w:rPr>
        <w:t>Примерное распределение часов за уровень обучения, включающее инвариантные модули и вариативный модуль «Автоматизированные системы».</w:t>
      </w:r>
    </w:p>
    <w:p w:rsidR="00BA555B" w:rsidRPr="00BA555B" w:rsidRDefault="00BA555B" w:rsidP="00BA555B">
      <w:pPr>
        <w:pStyle w:val="aff8"/>
        <w:tabs>
          <w:tab w:val="left" w:pos="424"/>
          <w:tab w:val="left" w:pos="1544"/>
          <w:tab w:val="left" w:pos="2786"/>
          <w:tab w:val="left" w:pos="4032"/>
          <w:tab w:val="left" w:pos="4845"/>
          <w:tab w:val="left" w:pos="7291"/>
          <w:tab w:val="left" w:pos="8308"/>
        </w:tabs>
        <w:ind w:left="0" w:firstLine="261"/>
        <w:rPr>
          <w:sz w:val="20"/>
          <w:szCs w:val="20"/>
        </w:rPr>
      </w:pPr>
      <w:r w:rsidRPr="00BA555B">
        <w:rPr>
          <w:spacing w:val="-10"/>
          <w:sz w:val="20"/>
          <w:szCs w:val="20"/>
        </w:rPr>
        <w:t>В</w:t>
      </w:r>
      <w:r w:rsidRPr="00BA555B">
        <w:rPr>
          <w:sz w:val="20"/>
          <w:szCs w:val="20"/>
        </w:rPr>
        <w:t xml:space="preserve"> </w:t>
      </w:r>
      <w:r w:rsidRPr="00BA555B">
        <w:rPr>
          <w:spacing w:val="-2"/>
          <w:sz w:val="20"/>
          <w:szCs w:val="20"/>
        </w:rPr>
        <w:t>данном</w:t>
      </w:r>
      <w:r w:rsidRPr="00BA555B">
        <w:rPr>
          <w:sz w:val="20"/>
          <w:szCs w:val="20"/>
        </w:rPr>
        <w:t xml:space="preserve"> </w:t>
      </w:r>
      <w:r w:rsidRPr="00BA555B">
        <w:rPr>
          <w:spacing w:val="-2"/>
          <w:sz w:val="20"/>
          <w:szCs w:val="20"/>
        </w:rPr>
        <w:t>примере</w:t>
      </w:r>
      <w:r w:rsidRPr="00BA555B">
        <w:rPr>
          <w:sz w:val="20"/>
          <w:szCs w:val="20"/>
        </w:rPr>
        <w:t xml:space="preserve"> </w:t>
      </w:r>
      <w:r w:rsidRPr="00BA555B">
        <w:rPr>
          <w:spacing w:val="-2"/>
          <w:sz w:val="20"/>
          <w:szCs w:val="20"/>
        </w:rPr>
        <w:t>учебные</w:t>
      </w:r>
      <w:r w:rsidRPr="00BA555B">
        <w:rPr>
          <w:sz w:val="20"/>
          <w:szCs w:val="20"/>
        </w:rPr>
        <w:t xml:space="preserve"> </w:t>
      </w:r>
      <w:r w:rsidRPr="00BA555B">
        <w:rPr>
          <w:spacing w:val="-4"/>
          <w:sz w:val="20"/>
          <w:szCs w:val="20"/>
        </w:rPr>
        <w:t>часы</w:t>
      </w:r>
      <w:r w:rsidRPr="00BA555B">
        <w:rPr>
          <w:sz w:val="20"/>
          <w:szCs w:val="20"/>
        </w:rPr>
        <w:t xml:space="preserve"> </w:t>
      </w:r>
      <w:r w:rsidRPr="00BA555B">
        <w:rPr>
          <w:spacing w:val="-2"/>
          <w:sz w:val="20"/>
          <w:szCs w:val="20"/>
        </w:rPr>
        <w:t>перераспределены</w:t>
      </w:r>
      <w:r w:rsidRPr="00BA555B">
        <w:rPr>
          <w:sz w:val="20"/>
          <w:szCs w:val="20"/>
        </w:rPr>
        <w:t xml:space="preserve"> </w:t>
      </w:r>
      <w:r w:rsidRPr="00BA555B">
        <w:rPr>
          <w:spacing w:val="-2"/>
          <w:sz w:val="20"/>
          <w:szCs w:val="20"/>
        </w:rPr>
        <w:t>между</w:t>
      </w:r>
      <w:r w:rsidRPr="00BA555B">
        <w:rPr>
          <w:sz w:val="20"/>
          <w:szCs w:val="20"/>
        </w:rPr>
        <w:t xml:space="preserve"> </w:t>
      </w:r>
      <w:r w:rsidRPr="00BA555B">
        <w:rPr>
          <w:spacing w:val="-2"/>
          <w:sz w:val="20"/>
          <w:szCs w:val="20"/>
        </w:rPr>
        <w:t>модулем</w:t>
      </w:r>
      <w:r>
        <w:rPr>
          <w:spacing w:val="-2"/>
          <w:sz w:val="20"/>
          <w:szCs w:val="20"/>
        </w:rPr>
        <w:t xml:space="preserve"> </w:t>
      </w:r>
      <w:r w:rsidRPr="00BA555B">
        <w:rPr>
          <w:sz w:val="20"/>
          <w:szCs w:val="20"/>
        </w:rPr>
        <w:t>«Робототехника»</w:t>
      </w:r>
      <w:r w:rsidRPr="00BA555B">
        <w:rPr>
          <w:spacing w:val="21"/>
          <w:sz w:val="20"/>
          <w:szCs w:val="20"/>
        </w:rPr>
        <w:t xml:space="preserve"> </w:t>
      </w:r>
      <w:r w:rsidRPr="00BA555B">
        <w:rPr>
          <w:sz w:val="20"/>
          <w:szCs w:val="20"/>
        </w:rPr>
        <w:t>и</w:t>
      </w:r>
      <w:r w:rsidRPr="00BA555B">
        <w:rPr>
          <w:spacing w:val="21"/>
          <w:sz w:val="20"/>
          <w:szCs w:val="20"/>
        </w:rPr>
        <w:t xml:space="preserve"> </w:t>
      </w:r>
      <w:r w:rsidRPr="00BA555B">
        <w:rPr>
          <w:sz w:val="20"/>
          <w:szCs w:val="20"/>
        </w:rPr>
        <w:t>«Автоматизированные</w:t>
      </w:r>
      <w:r w:rsidRPr="00BA555B">
        <w:rPr>
          <w:spacing w:val="23"/>
          <w:sz w:val="20"/>
          <w:szCs w:val="20"/>
        </w:rPr>
        <w:t xml:space="preserve"> </w:t>
      </w:r>
      <w:r w:rsidRPr="00BA555B">
        <w:rPr>
          <w:sz w:val="20"/>
          <w:szCs w:val="20"/>
        </w:rPr>
        <w:t>системы»,</w:t>
      </w:r>
      <w:r w:rsidRPr="00BA555B">
        <w:rPr>
          <w:spacing w:val="21"/>
          <w:sz w:val="20"/>
          <w:szCs w:val="20"/>
        </w:rPr>
        <w:t xml:space="preserve"> </w:t>
      </w:r>
      <w:r w:rsidRPr="00BA555B">
        <w:rPr>
          <w:sz w:val="20"/>
          <w:szCs w:val="20"/>
        </w:rPr>
        <w:t>так</w:t>
      </w:r>
      <w:r w:rsidRPr="00BA555B">
        <w:rPr>
          <w:spacing w:val="23"/>
          <w:sz w:val="20"/>
          <w:szCs w:val="20"/>
        </w:rPr>
        <w:t xml:space="preserve"> </w:t>
      </w:r>
      <w:r w:rsidRPr="00BA555B">
        <w:rPr>
          <w:sz w:val="20"/>
          <w:szCs w:val="20"/>
        </w:rPr>
        <w:t>как</w:t>
      </w:r>
      <w:r w:rsidRPr="00BA555B">
        <w:rPr>
          <w:spacing w:val="24"/>
          <w:sz w:val="20"/>
          <w:szCs w:val="20"/>
        </w:rPr>
        <w:t xml:space="preserve"> </w:t>
      </w:r>
      <w:r w:rsidRPr="00BA555B">
        <w:rPr>
          <w:sz w:val="20"/>
          <w:szCs w:val="20"/>
        </w:rPr>
        <w:t>содержание</w:t>
      </w:r>
      <w:r w:rsidRPr="00BA555B">
        <w:rPr>
          <w:spacing w:val="23"/>
          <w:sz w:val="20"/>
          <w:szCs w:val="20"/>
        </w:rPr>
        <w:t xml:space="preserve"> </w:t>
      </w:r>
      <w:r w:rsidRPr="00BA555B">
        <w:rPr>
          <w:spacing w:val="-2"/>
          <w:sz w:val="20"/>
          <w:szCs w:val="20"/>
        </w:rPr>
        <w:t>модуля</w:t>
      </w:r>
      <w:r>
        <w:rPr>
          <w:spacing w:val="-2"/>
          <w:sz w:val="20"/>
          <w:szCs w:val="20"/>
        </w:rPr>
        <w:t xml:space="preserve"> </w:t>
      </w:r>
      <w:r w:rsidRPr="00BA555B">
        <w:rPr>
          <w:sz w:val="20"/>
          <w:szCs w:val="20"/>
        </w:rPr>
        <w:t>«Автоматизированные</w:t>
      </w:r>
      <w:r w:rsidRPr="00BA555B">
        <w:rPr>
          <w:spacing w:val="-12"/>
          <w:sz w:val="20"/>
          <w:szCs w:val="20"/>
        </w:rPr>
        <w:t xml:space="preserve"> </w:t>
      </w:r>
      <w:r w:rsidRPr="00BA555B">
        <w:rPr>
          <w:sz w:val="20"/>
          <w:szCs w:val="20"/>
        </w:rPr>
        <w:t>системы»</w:t>
      </w:r>
      <w:r w:rsidRPr="00BA555B">
        <w:rPr>
          <w:spacing w:val="-12"/>
          <w:sz w:val="20"/>
          <w:szCs w:val="20"/>
        </w:rPr>
        <w:t xml:space="preserve"> </w:t>
      </w:r>
      <w:r w:rsidRPr="00BA555B">
        <w:rPr>
          <w:sz w:val="20"/>
          <w:szCs w:val="20"/>
        </w:rPr>
        <w:t>дополняет</w:t>
      </w:r>
      <w:r w:rsidRPr="00BA555B">
        <w:rPr>
          <w:spacing w:val="-9"/>
          <w:sz w:val="20"/>
          <w:szCs w:val="20"/>
        </w:rPr>
        <w:t xml:space="preserve"> </w:t>
      </w:r>
      <w:r w:rsidRPr="00BA555B">
        <w:rPr>
          <w:sz w:val="20"/>
          <w:szCs w:val="20"/>
        </w:rPr>
        <w:t>содержание</w:t>
      </w:r>
      <w:r w:rsidRPr="00BA555B">
        <w:rPr>
          <w:spacing w:val="-10"/>
          <w:sz w:val="20"/>
          <w:szCs w:val="20"/>
        </w:rPr>
        <w:t xml:space="preserve"> </w:t>
      </w:r>
      <w:r w:rsidRPr="00BA555B">
        <w:rPr>
          <w:sz w:val="20"/>
          <w:szCs w:val="20"/>
        </w:rPr>
        <w:t>модуля</w:t>
      </w:r>
      <w:r w:rsidRPr="00BA555B">
        <w:rPr>
          <w:spacing w:val="-11"/>
          <w:sz w:val="20"/>
          <w:szCs w:val="20"/>
        </w:rPr>
        <w:t xml:space="preserve"> </w:t>
      </w:r>
      <w:r w:rsidRPr="00BA555B">
        <w:rPr>
          <w:spacing w:val="-2"/>
          <w:sz w:val="20"/>
          <w:szCs w:val="20"/>
        </w:rPr>
        <w:t>«Робототехника».</w:t>
      </w:r>
    </w:p>
    <w:p w:rsidR="00BA555B" w:rsidRPr="00BA555B" w:rsidRDefault="00BA555B" w:rsidP="00BA555B">
      <w:pPr>
        <w:pStyle w:val="aff8"/>
        <w:ind w:left="0"/>
        <w:rPr>
          <w:sz w:val="20"/>
          <w:szCs w:val="20"/>
        </w:rPr>
      </w:pPr>
    </w:p>
    <w:p w:rsidR="00BA555B" w:rsidRPr="00BA555B" w:rsidRDefault="00BA555B" w:rsidP="00BA555B">
      <w:pPr>
        <w:ind w:firstLine="8660"/>
        <w:jc w:val="center"/>
        <w:rPr>
          <w:rFonts w:ascii="Times New Roman" w:hAnsi="Times New Roman" w:cs="Times New Roman"/>
          <w:i/>
          <w:sz w:val="20"/>
          <w:szCs w:val="20"/>
        </w:rPr>
      </w:pPr>
      <w:r w:rsidRPr="00BA555B">
        <w:rPr>
          <w:rFonts w:ascii="Times New Roman" w:hAnsi="Times New Roman" w:cs="Times New Roman"/>
          <w:i/>
          <w:sz w:val="20"/>
          <w:szCs w:val="20"/>
        </w:rPr>
        <w:t>Таблица</w:t>
      </w:r>
      <w:r w:rsidRPr="00BA555B">
        <w:rPr>
          <w:rFonts w:ascii="Times New Roman" w:hAnsi="Times New Roman" w:cs="Times New Roman"/>
          <w:i/>
          <w:spacing w:val="-18"/>
          <w:sz w:val="20"/>
          <w:szCs w:val="20"/>
        </w:rPr>
        <w:t xml:space="preserve"> </w:t>
      </w:r>
      <w:r w:rsidRPr="00BA555B">
        <w:rPr>
          <w:rFonts w:ascii="Times New Roman" w:hAnsi="Times New Roman" w:cs="Times New Roman"/>
          <w:i/>
          <w:sz w:val="20"/>
          <w:szCs w:val="20"/>
        </w:rPr>
        <w:t>5 Примерное распределение часов за уровень обучения, включающее инвариантные</w:t>
      </w:r>
    </w:p>
    <w:p w:rsidR="00BA555B" w:rsidRPr="00BA555B" w:rsidRDefault="00BA555B" w:rsidP="00BA555B">
      <w:pPr>
        <w:jc w:val="center"/>
        <w:rPr>
          <w:rFonts w:ascii="Times New Roman" w:hAnsi="Times New Roman" w:cs="Times New Roman"/>
          <w:i/>
          <w:sz w:val="20"/>
          <w:szCs w:val="20"/>
        </w:rPr>
      </w:pPr>
      <w:r w:rsidRPr="00BA555B">
        <w:rPr>
          <w:rFonts w:ascii="Times New Roman" w:hAnsi="Times New Roman" w:cs="Times New Roman"/>
          <w:i/>
          <w:sz w:val="20"/>
          <w:szCs w:val="20"/>
        </w:rPr>
        <w:lastRenderedPageBreak/>
        <w:t>модули</w:t>
      </w:r>
      <w:r w:rsidRPr="00BA555B">
        <w:rPr>
          <w:rFonts w:ascii="Times New Roman" w:hAnsi="Times New Roman" w:cs="Times New Roman"/>
          <w:i/>
          <w:spacing w:val="-13"/>
          <w:sz w:val="20"/>
          <w:szCs w:val="20"/>
        </w:rPr>
        <w:t xml:space="preserve"> </w:t>
      </w:r>
      <w:r w:rsidRPr="00BA555B">
        <w:rPr>
          <w:rFonts w:ascii="Times New Roman" w:hAnsi="Times New Roman" w:cs="Times New Roman"/>
          <w:i/>
          <w:sz w:val="20"/>
          <w:szCs w:val="20"/>
        </w:rPr>
        <w:t>и</w:t>
      </w:r>
      <w:r w:rsidRPr="00BA555B">
        <w:rPr>
          <w:rFonts w:ascii="Times New Roman" w:hAnsi="Times New Roman" w:cs="Times New Roman"/>
          <w:i/>
          <w:spacing w:val="-7"/>
          <w:sz w:val="20"/>
          <w:szCs w:val="20"/>
        </w:rPr>
        <w:t xml:space="preserve"> </w:t>
      </w:r>
      <w:r w:rsidRPr="00BA555B">
        <w:rPr>
          <w:rFonts w:ascii="Times New Roman" w:hAnsi="Times New Roman" w:cs="Times New Roman"/>
          <w:i/>
          <w:sz w:val="20"/>
          <w:szCs w:val="20"/>
        </w:rPr>
        <w:t>вариативный</w:t>
      </w:r>
      <w:r w:rsidRPr="00BA555B">
        <w:rPr>
          <w:rFonts w:ascii="Times New Roman" w:hAnsi="Times New Roman" w:cs="Times New Roman"/>
          <w:i/>
          <w:spacing w:val="-7"/>
          <w:sz w:val="20"/>
          <w:szCs w:val="20"/>
        </w:rPr>
        <w:t xml:space="preserve"> </w:t>
      </w:r>
      <w:r w:rsidRPr="00BA555B">
        <w:rPr>
          <w:rFonts w:ascii="Times New Roman" w:hAnsi="Times New Roman" w:cs="Times New Roman"/>
          <w:i/>
          <w:sz w:val="20"/>
          <w:szCs w:val="20"/>
        </w:rPr>
        <w:t>модуль</w:t>
      </w:r>
      <w:r w:rsidRPr="00BA555B">
        <w:rPr>
          <w:rFonts w:ascii="Times New Roman" w:hAnsi="Times New Roman" w:cs="Times New Roman"/>
          <w:i/>
          <w:spacing w:val="-9"/>
          <w:sz w:val="20"/>
          <w:szCs w:val="20"/>
        </w:rPr>
        <w:t xml:space="preserve"> </w:t>
      </w:r>
      <w:r w:rsidRPr="00BA555B">
        <w:rPr>
          <w:rFonts w:ascii="Times New Roman" w:hAnsi="Times New Roman" w:cs="Times New Roman"/>
          <w:i/>
          <w:sz w:val="20"/>
          <w:szCs w:val="20"/>
        </w:rPr>
        <w:t>«Автоматизированные</w:t>
      </w:r>
      <w:r w:rsidRPr="00BA555B">
        <w:rPr>
          <w:rFonts w:ascii="Times New Roman" w:hAnsi="Times New Roman" w:cs="Times New Roman"/>
          <w:i/>
          <w:spacing w:val="-8"/>
          <w:sz w:val="20"/>
          <w:szCs w:val="20"/>
        </w:rPr>
        <w:t xml:space="preserve"> </w:t>
      </w:r>
      <w:r w:rsidRPr="00BA555B">
        <w:rPr>
          <w:rFonts w:ascii="Times New Roman" w:hAnsi="Times New Roman" w:cs="Times New Roman"/>
          <w:i/>
          <w:spacing w:val="-2"/>
          <w:sz w:val="20"/>
          <w:szCs w:val="20"/>
        </w:rPr>
        <w:t>системы»</w:t>
      </w:r>
    </w:p>
    <w:p w:rsidR="00BA555B" w:rsidRPr="00BA555B" w:rsidRDefault="00BA555B" w:rsidP="00BA555B">
      <w:pPr>
        <w:pStyle w:val="aff8"/>
        <w:ind w:left="0"/>
        <w:rPr>
          <w:i/>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7"/>
        <w:gridCol w:w="1123"/>
        <w:gridCol w:w="1187"/>
        <w:gridCol w:w="1123"/>
        <w:gridCol w:w="1096"/>
        <w:gridCol w:w="1130"/>
        <w:gridCol w:w="1273"/>
      </w:tblGrid>
      <w:tr w:rsidR="00BA555B" w:rsidRPr="00BA555B" w:rsidTr="00BA555B">
        <w:trPr>
          <w:trHeight w:val="299"/>
        </w:trPr>
        <w:tc>
          <w:tcPr>
            <w:tcW w:w="1705" w:type="pct"/>
            <w:vMerge w:val="restart"/>
          </w:tcPr>
          <w:p w:rsidR="00BA555B" w:rsidRPr="00BA555B" w:rsidRDefault="00BA555B" w:rsidP="00BA555B">
            <w:pPr>
              <w:pStyle w:val="TableParagraph"/>
              <w:spacing w:line="240" w:lineRule="auto"/>
              <w:ind w:left="0"/>
              <w:jc w:val="center"/>
              <w:rPr>
                <w:b/>
                <w:sz w:val="20"/>
                <w:szCs w:val="20"/>
              </w:rPr>
            </w:pPr>
            <w:r w:rsidRPr="00BA555B">
              <w:rPr>
                <w:b/>
                <w:spacing w:val="-2"/>
                <w:sz w:val="20"/>
                <w:szCs w:val="20"/>
              </w:rPr>
              <w:t>Модули</w:t>
            </w:r>
          </w:p>
        </w:tc>
        <w:tc>
          <w:tcPr>
            <w:tcW w:w="2690" w:type="pct"/>
            <w:gridSpan w:val="5"/>
          </w:tcPr>
          <w:p w:rsidR="00BA555B" w:rsidRPr="00BA555B" w:rsidRDefault="00BA555B" w:rsidP="00BA555B">
            <w:pPr>
              <w:pStyle w:val="TableParagraph"/>
              <w:spacing w:line="240" w:lineRule="auto"/>
              <w:ind w:left="0"/>
              <w:rPr>
                <w:b/>
                <w:sz w:val="20"/>
                <w:szCs w:val="20"/>
              </w:rPr>
            </w:pPr>
            <w:r w:rsidRPr="00BA555B">
              <w:rPr>
                <w:b/>
                <w:sz w:val="20"/>
                <w:szCs w:val="20"/>
              </w:rPr>
              <w:t>Количество</w:t>
            </w:r>
            <w:r w:rsidRPr="00BA555B">
              <w:rPr>
                <w:b/>
                <w:spacing w:val="-2"/>
                <w:sz w:val="20"/>
                <w:szCs w:val="20"/>
              </w:rPr>
              <w:t xml:space="preserve"> </w:t>
            </w:r>
            <w:r w:rsidRPr="00BA555B">
              <w:rPr>
                <w:b/>
                <w:sz w:val="20"/>
                <w:szCs w:val="20"/>
              </w:rPr>
              <w:t>часов</w:t>
            </w:r>
            <w:r w:rsidRPr="00BA555B">
              <w:rPr>
                <w:b/>
                <w:spacing w:val="-2"/>
                <w:sz w:val="20"/>
                <w:szCs w:val="20"/>
              </w:rPr>
              <w:t xml:space="preserve"> </w:t>
            </w:r>
            <w:r w:rsidRPr="00BA555B">
              <w:rPr>
                <w:b/>
                <w:sz w:val="20"/>
                <w:szCs w:val="20"/>
              </w:rPr>
              <w:t xml:space="preserve">по </w:t>
            </w:r>
            <w:r w:rsidRPr="00BA555B">
              <w:rPr>
                <w:b/>
                <w:spacing w:val="-2"/>
                <w:sz w:val="20"/>
                <w:szCs w:val="20"/>
              </w:rPr>
              <w:t>классам</w:t>
            </w:r>
          </w:p>
        </w:tc>
        <w:tc>
          <w:tcPr>
            <w:tcW w:w="605" w:type="pct"/>
            <w:vMerge w:val="restart"/>
          </w:tcPr>
          <w:p w:rsidR="00BA555B" w:rsidRPr="00BA555B" w:rsidRDefault="00BA555B" w:rsidP="00BA555B">
            <w:pPr>
              <w:pStyle w:val="TableParagraph"/>
              <w:spacing w:line="240" w:lineRule="auto"/>
              <w:ind w:left="0"/>
              <w:rPr>
                <w:b/>
                <w:sz w:val="20"/>
                <w:szCs w:val="20"/>
              </w:rPr>
            </w:pPr>
            <w:r w:rsidRPr="00BA555B">
              <w:rPr>
                <w:b/>
                <w:spacing w:val="-2"/>
                <w:sz w:val="20"/>
                <w:szCs w:val="20"/>
              </w:rPr>
              <w:t>Итого</w:t>
            </w:r>
          </w:p>
        </w:tc>
      </w:tr>
      <w:tr w:rsidR="00BA555B" w:rsidRPr="00BA555B" w:rsidTr="00BA555B">
        <w:trPr>
          <w:trHeight w:val="297"/>
        </w:trPr>
        <w:tc>
          <w:tcPr>
            <w:tcW w:w="1705" w:type="pct"/>
            <w:vMerge/>
            <w:tcBorders>
              <w:top w:val="nil"/>
            </w:tcBorders>
          </w:tcPr>
          <w:p w:rsidR="00BA555B" w:rsidRPr="00BA555B" w:rsidRDefault="00BA555B" w:rsidP="00BA555B">
            <w:pPr>
              <w:rPr>
                <w:rFonts w:ascii="Times New Roman" w:hAnsi="Times New Roman" w:cs="Times New Roman"/>
                <w:sz w:val="20"/>
                <w:szCs w:val="20"/>
              </w:rPr>
            </w:pPr>
          </w:p>
        </w:tc>
        <w:tc>
          <w:tcPr>
            <w:tcW w:w="534"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5 </w:t>
            </w:r>
            <w:r w:rsidRPr="00BA555B">
              <w:rPr>
                <w:b/>
                <w:i/>
                <w:spacing w:val="-2"/>
                <w:sz w:val="20"/>
                <w:szCs w:val="20"/>
              </w:rPr>
              <w:t>класс</w:t>
            </w:r>
          </w:p>
        </w:tc>
        <w:tc>
          <w:tcPr>
            <w:tcW w:w="564"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6 </w:t>
            </w:r>
            <w:r w:rsidRPr="00BA555B">
              <w:rPr>
                <w:b/>
                <w:i/>
                <w:spacing w:val="-2"/>
                <w:sz w:val="20"/>
                <w:szCs w:val="20"/>
              </w:rPr>
              <w:t>класс</w:t>
            </w:r>
          </w:p>
        </w:tc>
        <w:tc>
          <w:tcPr>
            <w:tcW w:w="534"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7 </w:t>
            </w:r>
            <w:r w:rsidRPr="00BA555B">
              <w:rPr>
                <w:b/>
                <w:i/>
                <w:spacing w:val="-2"/>
                <w:sz w:val="20"/>
                <w:szCs w:val="20"/>
              </w:rPr>
              <w:t>класс</w:t>
            </w:r>
          </w:p>
        </w:tc>
        <w:tc>
          <w:tcPr>
            <w:tcW w:w="521"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8 </w:t>
            </w:r>
            <w:r w:rsidRPr="00BA555B">
              <w:rPr>
                <w:b/>
                <w:i/>
                <w:spacing w:val="-2"/>
                <w:sz w:val="20"/>
                <w:szCs w:val="20"/>
              </w:rPr>
              <w:t>класс</w:t>
            </w:r>
          </w:p>
        </w:tc>
        <w:tc>
          <w:tcPr>
            <w:tcW w:w="536"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9 </w:t>
            </w:r>
            <w:r w:rsidRPr="00BA555B">
              <w:rPr>
                <w:b/>
                <w:i/>
                <w:spacing w:val="-2"/>
                <w:sz w:val="20"/>
                <w:szCs w:val="20"/>
              </w:rPr>
              <w:t>класс</w:t>
            </w:r>
          </w:p>
        </w:tc>
        <w:tc>
          <w:tcPr>
            <w:tcW w:w="605" w:type="pct"/>
            <w:vMerge/>
            <w:tcBorders>
              <w:top w:val="nil"/>
            </w:tcBorders>
          </w:tcPr>
          <w:p w:rsidR="00BA555B" w:rsidRPr="00BA555B" w:rsidRDefault="00BA555B" w:rsidP="00BA555B">
            <w:pPr>
              <w:rPr>
                <w:rFonts w:ascii="Times New Roman" w:hAnsi="Times New Roman" w:cs="Times New Roman"/>
                <w:sz w:val="20"/>
                <w:szCs w:val="20"/>
              </w:rPr>
            </w:pPr>
          </w:p>
        </w:tc>
      </w:tr>
      <w:tr w:rsidR="00BA555B" w:rsidRPr="00BA555B" w:rsidTr="00BA555B">
        <w:trPr>
          <w:trHeight w:val="297"/>
        </w:trPr>
        <w:tc>
          <w:tcPr>
            <w:tcW w:w="1705" w:type="pct"/>
          </w:tcPr>
          <w:p w:rsidR="00BA555B" w:rsidRPr="00BA555B" w:rsidRDefault="00BA555B" w:rsidP="00BA555B">
            <w:pPr>
              <w:pStyle w:val="TableParagraph"/>
              <w:spacing w:line="240" w:lineRule="auto"/>
              <w:ind w:left="0"/>
              <w:rPr>
                <w:b/>
                <w:sz w:val="20"/>
                <w:szCs w:val="20"/>
              </w:rPr>
            </w:pPr>
            <w:r w:rsidRPr="00BA555B">
              <w:rPr>
                <w:b/>
                <w:sz w:val="20"/>
                <w:szCs w:val="20"/>
              </w:rPr>
              <w:t>Инвариантные</w:t>
            </w:r>
            <w:r w:rsidRPr="00BA555B">
              <w:rPr>
                <w:b/>
                <w:spacing w:val="-8"/>
                <w:sz w:val="20"/>
                <w:szCs w:val="20"/>
              </w:rPr>
              <w:t xml:space="preserve"> </w:t>
            </w:r>
            <w:r w:rsidRPr="00BA555B">
              <w:rPr>
                <w:b/>
                <w:spacing w:val="-2"/>
                <w:sz w:val="20"/>
                <w:szCs w:val="20"/>
              </w:rPr>
              <w:t>модули</w:t>
            </w:r>
          </w:p>
        </w:tc>
        <w:tc>
          <w:tcPr>
            <w:tcW w:w="534"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64"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34"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21"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27</w:t>
            </w:r>
          </w:p>
        </w:tc>
        <w:tc>
          <w:tcPr>
            <w:tcW w:w="536"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27</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258</w:t>
            </w:r>
          </w:p>
        </w:tc>
      </w:tr>
      <w:tr w:rsidR="00BA555B" w:rsidRPr="00BA555B" w:rsidTr="00BA555B">
        <w:trPr>
          <w:trHeight w:val="297"/>
        </w:trPr>
        <w:tc>
          <w:tcPr>
            <w:tcW w:w="1705" w:type="pct"/>
          </w:tcPr>
          <w:p w:rsidR="00BA555B" w:rsidRPr="00BA555B" w:rsidRDefault="00BA555B" w:rsidP="00BA555B">
            <w:pPr>
              <w:pStyle w:val="TableParagraph"/>
              <w:spacing w:line="240" w:lineRule="auto"/>
              <w:ind w:left="0"/>
              <w:rPr>
                <w:sz w:val="20"/>
                <w:szCs w:val="20"/>
              </w:rPr>
            </w:pPr>
            <w:r w:rsidRPr="00BA555B">
              <w:rPr>
                <w:sz w:val="20"/>
                <w:szCs w:val="20"/>
              </w:rPr>
              <w:t>Производство</w:t>
            </w:r>
            <w:r w:rsidRPr="00BA555B">
              <w:rPr>
                <w:spacing w:val="-3"/>
                <w:sz w:val="20"/>
                <w:szCs w:val="20"/>
              </w:rPr>
              <w:t xml:space="preserve"> </w:t>
            </w:r>
            <w:r w:rsidRPr="00BA555B">
              <w:rPr>
                <w:sz w:val="20"/>
                <w:szCs w:val="20"/>
              </w:rPr>
              <w:t>и</w:t>
            </w:r>
            <w:r w:rsidRPr="00BA555B">
              <w:rPr>
                <w:spacing w:val="-1"/>
                <w:sz w:val="20"/>
                <w:szCs w:val="20"/>
              </w:rPr>
              <w:t xml:space="preserve"> </w:t>
            </w:r>
            <w:r w:rsidRPr="00BA555B">
              <w:rPr>
                <w:spacing w:val="-2"/>
                <w:sz w:val="20"/>
                <w:szCs w:val="20"/>
              </w:rPr>
              <w:t>технологии</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6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21"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20</w:t>
            </w:r>
          </w:p>
        </w:tc>
      </w:tr>
      <w:tr w:rsidR="00BA555B" w:rsidRPr="00BA555B" w:rsidTr="00BA555B">
        <w:trPr>
          <w:trHeight w:val="597"/>
        </w:trPr>
        <w:tc>
          <w:tcPr>
            <w:tcW w:w="1705" w:type="pct"/>
          </w:tcPr>
          <w:p w:rsidR="00BA555B" w:rsidRPr="00BA555B" w:rsidRDefault="00BA555B" w:rsidP="00BA555B">
            <w:pPr>
              <w:pStyle w:val="TableParagraph"/>
              <w:spacing w:line="240" w:lineRule="auto"/>
              <w:ind w:left="0"/>
              <w:rPr>
                <w:sz w:val="20"/>
                <w:szCs w:val="20"/>
              </w:rPr>
            </w:pPr>
            <w:r w:rsidRPr="00BA555B">
              <w:rPr>
                <w:sz w:val="20"/>
                <w:szCs w:val="20"/>
              </w:rPr>
              <w:t>Компьютерная</w:t>
            </w:r>
            <w:r w:rsidRPr="00BA555B">
              <w:rPr>
                <w:spacing w:val="-5"/>
                <w:sz w:val="20"/>
                <w:szCs w:val="20"/>
              </w:rPr>
              <w:t xml:space="preserve"> </w:t>
            </w:r>
            <w:r w:rsidRPr="00BA555B">
              <w:rPr>
                <w:spacing w:val="-2"/>
                <w:sz w:val="20"/>
                <w:szCs w:val="20"/>
              </w:rPr>
              <w:t>графика,</w:t>
            </w:r>
          </w:p>
          <w:p w:rsidR="00BA555B" w:rsidRPr="00BA555B" w:rsidRDefault="00BA555B" w:rsidP="00BA555B">
            <w:pPr>
              <w:pStyle w:val="TableParagraph"/>
              <w:spacing w:line="240" w:lineRule="auto"/>
              <w:ind w:left="0"/>
              <w:rPr>
                <w:sz w:val="20"/>
                <w:szCs w:val="20"/>
              </w:rPr>
            </w:pPr>
            <w:r w:rsidRPr="00BA555B">
              <w:rPr>
                <w:spacing w:val="-2"/>
                <w:sz w:val="20"/>
                <w:szCs w:val="20"/>
              </w:rPr>
              <w:t>черчение</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6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21"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32</w:t>
            </w:r>
          </w:p>
        </w:tc>
      </w:tr>
      <w:tr w:rsidR="00BA555B" w:rsidRPr="00BA555B" w:rsidTr="00BA555B">
        <w:trPr>
          <w:trHeight w:val="892"/>
        </w:trPr>
        <w:tc>
          <w:tcPr>
            <w:tcW w:w="1705" w:type="pct"/>
          </w:tcPr>
          <w:p w:rsidR="00BA555B" w:rsidRPr="00BA555B" w:rsidRDefault="00BA555B" w:rsidP="00BA555B">
            <w:pPr>
              <w:pStyle w:val="TableParagraph"/>
              <w:spacing w:line="240" w:lineRule="auto"/>
              <w:ind w:left="0"/>
              <w:rPr>
                <w:sz w:val="20"/>
                <w:szCs w:val="20"/>
              </w:rPr>
            </w:pPr>
            <w:r w:rsidRPr="00BA555B">
              <w:rPr>
                <w:spacing w:val="-2"/>
                <w:sz w:val="20"/>
                <w:szCs w:val="20"/>
              </w:rPr>
              <w:t>3D-моделирование,</w:t>
            </w:r>
          </w:p>
          <w:p w:rsidR="00BA555B" w:rsidRPr="00BA555B" w:rsidRDefault="00BA555B" w:rsidP="00BA555B">
            <w:pPr>
              <w:pStyle w:val="TableParagraph"/>
              <w:spacing w:line="240" w:lineRule="auto"/>
              <w:ind w:left="0"/>
              <w:rPr>
                <w:sz w:val="20"/>
                <w:szCs w:val="20"/>
              </w:rPr>
            </w:pPr>
            <w:r w:rsidRPr="00BA555B">
              <w:rPr>
                <w:spacing w:val="-2"/>
                <w:sz w:val="20"/>
                <w:szCs w:val="20"/>
              </w:rPr>
              <w:t>прототипирование, макетирование</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6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10</w:t>
            </w:r>
          </w:p>
        </w:tc>
        <w:tc>
          <w:tcPr>
            <w:tcW w:w="521"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12</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12</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34</w:t>
            </w:r>
          </w:p>
        </w:tc>
      </w:tr>
      <w:tr w:rsidR="00BA555B" w:rsidRPr="00BA555B" w:rsidTr="00BA555B">
        <w:trPr>
          <w:trHeight w:val="895"/>
        </w:trPr>
        <w:tc>
          <w:tcPr>
            <w:tcW w:w="1705" w:type="pct"/>
          </w:tcPr>
          <w:p w:rsidR="00BA555B" w:rsidRPr="00BA555B" w:rsidRDefault="00BA555B" w:rsidP="00BA555B">
            <w:pPr>
              <w:pStyle w:val="TableParagraph"/>
              <w:spacing w:line="240" w:lineRule="auto"/>
              <w:ind w:left="0"/>
              <w:rPr>
                <w:sz w:val="20"/>
                <w:szCs w:val="20"/>
                <w:lang w:val="ru-RU"/>
              </w:rPr>
            </w:pPr>
            <w:r w:rsidRPr="00BA555B">
              <w:rPr>
                <w:sz w:val="20"/>
                <w:szCs w:val="20"/>
                <w:lang w:val="ru-RU"/>
              </w:rPr>
              <w:t>Технологии</w:t>
            </w:r>
            <w:r w:rsidRPr="00BA555B">
              <w:rPr>
                <w:spacing w:val="-15"/>
                <w:sz w:val="20"/>
                <w:szCs w:val="20"/>
                <w:lang w:val="ru-RU"/>
              </w:rPr>
              <w:t xml:space="preserve"> </w:t>
            </w:r>
            <w:r w:rsidRPr="00BA555B">
              <w:rPr>
                <w:sz w:val="20"/>
                <w:szCs w:val="20"/>
                <w:lang w:val="ru-RU"/>
              </w:rPr>
              <w:t>обработки материалов, пищевых</w:t>
            </w:r>
          </w:p>
          <w:p w:rsidR="00BA555B" w:rsidRPr="00BA555B" w:rsidRDefault="00BA555B" w:rsidP="00BA555B">
            <w:pPr>
              <w:pStyle w:val="TableParagraph"/>
              <w:spacing w:line="240" w:lineRule="auto"/>
              <w:ind w:left="0"/>
              <w:rPr>
                <w:sz w:val="20"/>
                <w:szCs w:val="20"/>
                <w:lang w:val="ru-RU"/>
              </w:rPr>
            </w:pPr>
            <w:r w:rsidRPr="00BA555B">
              <w:rPr>
                <w:spacing w:val="-2"/>
                <w:sz w:val="20"/>
                <w:szCs w:val="20"/>
                <w:lang w:val="ru-RU"/>
              </w:rPr>
              <w:t>продуктов</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36</w:t>
            </w:r>
          </w:p>
        </w:tc>
        <w:tc>
          <w:tcPr>
            <w:tcW w:w="564"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36</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26</w:t>
            </w:r>
          </w:p>
        </w:tc>
        <w:tc>
          <w:tcPr>
            <w:tcW w:w="521"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98</w:t>
            </w:r>
          </w:p>
        </w:tc>
      </w:tr>
      <w:tr w:rsidR="00BA555B" w:rsidRPr="00BA555B" w:rsidTr="00BA555B">
        <w:trPr>
          <w:trHeight w:val="297"/>
        </w:trPr>
        <w:tc>
          <w:tcPr>
            <w:tcW w:w="1705" w:type="pct"/>
          </w:tcPr>
          <w:p w:rsidR="00BA555B" w:rsidRPr="00BA555B" w:rsidRDefault="00BA555B" w:rsidP="00BA555B">
            <w:pPr>
              <w:pStyle w:val="TableParagraph"/>
              <w:spacing w:line="240" w:lineRule="auto"/>
              <w:ind w:left="0"/>
              <w:rPr>
                <w:sz w:val="20"/>
                <w:szCs w:val="20"/>
              </w:rPr>
            </w:pPr>
            <w:r w:rsidRPr="00BA555B">
              <w:rPr>
                <w:spacing w:val="-2"/>
                <w:sz w:val="20"/>
                <w:szCs w:val="20"/>
              </w:rPr>
              <w:t>Робототехника</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20</w:t>
            </w:r>
          </w:p>
        </w:tc>
        <w:tc>
          <w:tcPr>
            <w:tcW w:w="564"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20</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20</w:t>
            </w:r>
          </w:p>
        </w:tc>
        <w:tc>
          <w:tcPr>
            <w:tcW w:w="521"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7</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7</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74</w:t>
            </w:r>
          </w:p>
        </w:tc>
      </w:tr>
      <w:tr w:rsidR="00BA555B" w:rsidRPr="00BA555B" w:rsidTr="00BA555B">
        <w:trPr>
          <w:trHeight w:val="594"/>
        </w:trPr>
        <w:tc>
          <w:tcPr>
            <w:tcW w:w="1705" w:type="pct"/>
          </w:tcPr>
          <w:p w:rsidR="00BA555B" w:rsidRPr="00BA555B" w:rsidRDefault="00BA555B" w:rsidP="00BA555B">
            <w:pPr>
              <w:pStyle w:val="TableParagraph"/>
              <w:spacing w:line="240" w:lineRule="auto"/>
              <w:ind w:left="0"/>
              <w:rPr>
                <w:b/>
                <w:sz w:val="20"/>
                <w:szCs w:val="20"/>
                <w:lang w:val="ru-RU"/>
              </w:rPr>
            </w:pPr>
            <w:r w:rsidRPr="00BA555B">
              <w:rPr>
                <w:b/>
                <w:sz w:val="20"/>
                <w:szCs w:val="20"/>
                <w:lang w:val="ru-RU"/>
              </w:rPr>
              <w:t>Вариативные</w:t>
            </w:r>
            <w:r w:rsidRPr="00BA555B">
              <w:rPr>
                <w:b/>
                <w:spacing w:val="-8"/>
                <w:sz w:val="20"/>
                <w:szCs w:val="20"/>
                <w:lang w:val="ru-RU"/>
              </w:rPr>
              <w:t xml:space="preserve"> </w:t>
            </w:r>
            <w:r w:rsidRPr="00BA555B">
              <w:rPr>
                <w:b/>
                <w:spacing w:val="-2"/>
                <w:sz w:val="20"/>
                <w:szCs w:val="20"/>
                <w:lang w:val="ru-RU"/>
              </w:rPr>
              <w:t>модули</w:t>
            </w:r>
          </w:p>
          <w:p w:rsidR="00BA555B" w:rsidRPr="00BA555B" w:rsidRDefault="00BA555B" w:rsidP="00BA555B">
            <w:pPr>
              <w:pStyle w:val="TableParagraph"/>
              <w:spacing w:line="240" w:lineRule="auto"/>
              <w:ind w:left="0"/>
              <w:rPr>
                <w:sz w:val="20"/>
                <w:szCs w:val="20"/>
                <w:lang w:val="ru-RU"/>
              </w:rPr>
            </w:pPr>
            <w:r w:rsidRPr="00BA555B">
              <w:rPr>
                <w:sz w:val="20"/>
                <w:szCs w:val="20"/>
                <w:lang w:val="ru-RU"/>
              </w:rPr>
              <w:t>(по</w:t>
            </w:r>
            <w:r w:rsidRPr="00BA555B">
              <w:rPr>
                <w:spacing w:val="-1"/>
                <w:sz w:val="20"/>
                <w:szCs w:val="20"/>
                <w:lang w:val="ru-RU"/>
              </w:rPr>
              <w:t xml:space="preserve"> </w:t>
            </w:r>
            <w:r w:rsidRPr="00BA555B">
              <w:rPr>
                <w:sz w:val="20"/>
                <w:szCs w:val="20"/>
                <w:lang w:val="ru-RU"/>
              </w:rPr>
              <w:t>выбору</w:t>
            </w:r>
            <w:r w:rsidRPr="00BA555B">
              <w:rPr>
                <w:spacing w:val="-1"/>
                <w:sz w:val="20"/>
                <w:szCs w:val="20"/>
                <w:lang w:val="ru-RU"/>
              </w:rPr>
              <w:t xml:space="preserve"> </w:t>
            </w:r>
            <w:r w:rsidRPr="00BA555B">
              <w:rPr>
                <w:spacing w:val="-5"/>
                <w:sz w:val="20"/>
                <w:szCs w:val="20"/>
                <w:lang w:val="ru-RU"/>
              </w:rPr>
              <w:t>ОО)</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6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34"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21"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7</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7</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14</w:t>
            </w:r>
          </w:p>
        </w:tc>
      </w:tr>
      <w:tr w:rsidR="00BA555B" w:rsidRPr="00BA555B" w:rsidTr="00BA555B">
        <w:trPr>
          <w:trHeight w:val="597"/>
        </w:trPr>
        <w:tc>
          <w:tcPr>
            <w:tcW w:w="1705" w:type="pct"/>
          </w:tcPr>
          <w:p w:rsidR="00BA555B" w:rsidRPr="00BA555B" w:rsidRDefault="00BA555B" w:rsidP="00BA555B">
            <w:pPr>
              <w:pStyle w:val="TableParagraph"/>
              <w:spacing w:line="240" w:lineRule="auto"/>
              <w:ind w:left="0"/>
              <w:rPr>
                <w:i/>
                <w:sz w:val="20"/>
                <w:szCs w:val="20"/>
              </w:rPr>
            </w:pPr>
            <w:r w:rsidRPr="00BA555B">
              <w:rPr>
                <w:i/>
                <w:spacing w:val="-2"/>
                <w:sz w:val="20"/>
                <w:szCs w:val="20"/>
              </w:rPr>
              <w:t>Автоматизированные</w:t>
            </w:r>
          </w:p>
          <w:p w:rsidR="00BA555B" w:rsidRPr="00BA555B" w:rsidRDefault="00BA555B" w:rsidP="00BA555B">
            <w:pPr>
              <w:pStyle w:val="TableParagraph"/>
              <w:spacing w:line="240" w:lineRule="auto"/>
              <w:ind w:left="0"/>
              <w:rPr>
                <w:i/>
                <w:sz w:val="20"/>
                <w:szCs w:val="20"/>
              </w:rPr>
            </w:pPr>
            <w:r w:rsidRPr="00BA555B">
              <w:rPr>
                <w:i/>
                <w:spacing w:val="-2"/>
                <w:sz w:val="20"/>
                <w:szCs w:val="20"/>
              </w:rPr>
              <w:t>системы</w:t>
            </w:r>
          </w:p>
        </w:tc>
        <w:tc>
          <w:tcPr>
            <w:tcW w:w="534"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w:t>
            </w:r>
          </w:p>
        </w:tc>
        <w:tc>
          <w:tcPr>
            <w:tcW w:w="564"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w:t>
            </w:r>
          </w:p>
        </w:tc>
        <w:tc>
          <w:tcPr>
            <w:tcW w:w="534"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w:t>
            </w:r>
          </w:p>
        </w:tc>
        <w:tc>
          <w:tcPr>
            <w:tcW w:w="521"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7</w:t>
            </w:r>
          </w:p>
        </w:tc>
        <w:tc>
          <w:tcPr>
            <w:tcW w:w="536"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7</w:t>
            </w:r>
          </w:p>
        </w:tc>
        <w:tc>
          <w:tcPr>
            <w:tcW w:w="605" w:type="pct"/>
          </w:tcPr>
          <w:p w:rsidR="00BA555B" w:rsidRPr="00BA555B" w:rsidRDefault="00BA555B" w:rsidP="00BA555B">
            <w:pPr>
              <w:pStyle w:val="TableParagraph"/>
              <w:spacing w:line="240" w:lineRule="auto"/>
              <w:ind w:left="0"/>
              <w:jc w:val="center"/>
              <w:rPr>
                <w:i/>
                <w:sz w:val="20"/>
                <w:szCs w:val="20"/>
              </w:rPr>
            </w:pPr>
            <w:r w:rsidRPr="00BA555B">
              <w:rPr>
                <w:i/>
                <w:spacing w:val="-5"/>
                <w:sz w:val="20"/>
                <w:szCs w:val="20"/>
              </w:rPr>
              <w:t>14</w:t>
            </w:r>
          </w:p>
        </w:tc>
      </w:tr>
      <w:tr w:rsidR="00BA555B" w:rsidRPr="00BA555B" w:rsidTr="00BA555B">
        <w:trPr>
          <w:trHeight w:val="297"/>
        </w:trPr>
        <w:tc>
          <w:tcPr>
            <w:tcW w:w="1705" w:type="pct"/>
          </w:tcPr>
          <w:p w:rsidR="00BA555B" w:rsidRPr="00BA555B" w:rsidRDefault="00BA555B" w:rsidP="00BA555B">
            <w:pPr>
              <w:pStyle w:val="TableParagraph"/>
              <w:spacing w:line="240" w:lineRule="auto"/>
              <w:ind w:left="0"/>
              <w:jc w:val="right"/>
              <w:rPr>
                <w:sz w:val="20"/>
                <w:szCs w:val="20"/>
              </w:rPr>
            </w:pPr>
            <w:r w:rsidRPr="00BA555B">
              <w:rPr>
                <w:spacing w:val="-4"/>
                <w:sz w:val="20"/>
                <w:szCs w:val="20"/>
              </w:rPr>
              <w:t>Всего</w:t>
            </w:r>
          </w:p>
        </w:tc>
        <w:tc>
          <w:tcPr>
            <w:tcW w:w="534"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64"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34"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21"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34</w:t>
            </w:r>
          </w:p>
        </w:tc>
        <w:tc>
          <w:tcPr>
            <w:tcW w:w="536"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34</w:t>
            </w:r>
          </w:p>
        </w:tc>
        <w:tc>
          <w:tcPr>
            <w:tcW w:w="605"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272</w:t>
            </w:r>
          </w:p>
        </w:tc>
      </w:tr>
    </w:tbl>
    <w:p w:rsidR="00BA555B" w:rsidRPr="00BA555B" w:rsidRDefault="00BA555B" w:rsidP="00BA555B">
      <w:pPr>
        <w:pStyle w:val="aff8"/>
        <w:ind w:left="0"/>
        <w:rPr>
          <w:i/>
          <w:sz w:val="20"/>
          <w:szCs w:val="20"/>
        </w:rPr>
      </w:pPr>
    </w:p>
    <w:p w:rsidR="00BA555B" w:rsidRPr="00BA555B" w:rsidRDefault="00BA555B" w:rsidP="00BA555B">
      <w:pPr>
        <w:pStyle w:val="aff8"/>
        <w:tabs>
          <w:tab w:val="left" w:pos="741"/>
          <w:tab w:val="left" w:pos="1628"/>
          <w:tab w:val="left" w:pos="3051"/>
          <w:tab w:val="left" w:pos="4360"/>
          <w:tab w:val="left" w:pos="5111"/>
          <w:tab w:val="left" w:pos="6388"/>
          <w:tab w:val="left" w:pos="7943"/>
          <w:tab w:val="left" w:pos="8284"/>
        </w:tabs>
        <w:ind w:left="0" w:firstLine="261"/>
        <w:rPr>
          <w:sz w:val="20"/>
          <w:szCs w:val="20"/>
        </w:rPr>
      </w:pPr>
      <w:r w:rsidRPr="00BA555B">
        <w:rPr>
          <w:sz w:val="20"/>
          <w:szCs w:val="20"/>
        </w:rPr>
        <w:t>В</w:t>
      </w:r>
      <w:r w:rsidRPr="00BA555B">
        <w:rPr>
          <w:spacing w:val="-7"/>
          <w:sz w:val="20"/>
          <w:szCs w:val="20"/>
        </w:rPr>
        <w:t xml:space="preserve"> </w:t>
      </w:r>
      <w:r w:rsidRPr="00BA555B">
        <w:rPr>
          <w:sz w:val="20"/>
          <w:szCs w:val="20"/>
        </w:rPr>
        <w:t>данном</w:t>
      </w:r>
      <w:r w:rsidRPr="00BA555B">
        <w:rPr>
          <w:spacing w:val="-10"/>
          <w:sz w:val="20"/>
          <w:szCs w:val="20"/>
        </w:rPr>
        <w:t xml:space="preserve"> </w:t>
      </w:r>
      <w:r w:rsidRPr="00BA555B">
        <w:rPr>
          <w:sz w:val="20"/>
          <w:szCs w:val="20"/>
        </w:rPr>
        <w:t>примере</w:t>
      </w:r>
      <w:r w:rsidRPr="00BA555B">
        <w:rPr>
          <w:spacing w:val="-7"/>
          <w:sz w:val="20"/>
          <w:szCs w:val="20"/>
        </w:rPr>
        <w:t xml:space="preserve"> </w:t>
      </w:r>
      <w:r w:rsidRPr="00BA555B">
        <w:rPr>
          <w:sz w:val="20"/>
          <w:szCs w:val="20"/>
        </w:rPr>
        <w:t>часы,</w:t>
      </w:r>
      <w:r w:rsidRPr="00BA555B">
        <w:rPr>
          <w:spacing w:val="-10"/>
          <w:sz w:val="20"/>
          <w:szCs w:val="20"/>
        </w:rPr>
        <w:t xml:space="preserve"> </w:t>
      </w:r>
      <w:r w:rsidRPr="00BA555B">
        <w:rPr>
          <w:sz w:val="20"/>
          <w:szCs w:val="20"/>
        </w:rPr>
        <w:t>отводимые</w:t>
      </w:r>
      <w:r w:rsidRPr="00BA555B">
        <w:rPr>
          <w:spacing w:val="-7"/>
          <w:sz w:val="20"/>
          <w:szCs w:val="20"/>
        </w:rPr>
        <w:t xml:space="preserve"> </w:t>
      </w:r>
      <w:r w:rsidRPr="00BA555B">
        <w:rPr>
          <w:sz w:val="20"/>
          <w:szCs w:val="20"/>
        </w:rPr>
        <w:t>на</w:t>
      </w:r>
      <w:r w:rsidRPr="00BA555B">
        <w:rPr>
          <w:spacing w:val="-10"/>
          <w:sz w:val="20"/>
          <w:szCs w:val="20"/>
        </w:rPr>
        <w:t xml:space="preserve"> </w:t>
      </w:r>
      <w:r w:rsidRPr="00BA555B">
        <w:rPr>
          <w:sz w:val="20"/>
          <w:szCs w:val="20"/>
        </w:rPr>
        <w:t>изучение</w:t>
      </w:r>
      <w:r w:rsidRPr="00BA555B">
        <w:rPr>
          <w:spacing w:val="-10"/>
          <w:sz w:val="20"/>
          <w:szCs w:val="20"/>
        </w:rPr>
        <w:t xml:space="preserve"> </w:t>
      </w:r>
      <w:r w:rsidRPr="00BA555B">
        <w:rPr>
          <w:sz w:val="20"/>
          <w:szCs w:val="20"/>
        </w:rPr>
        <w:t>робототехники,</w:t>
      </w:r>
      <w:r w:rsidRPr="00BA555B">
        <w:rPr>
          <w:spacing w:val="-10"/>
          <w:sz w:val="20"/>
          <w:szCs w:val="20"/>
        </w:rPr>
        <w:t xml:space="preserve"> </w:t>
      </w:r>
      <w:r w:rsidRPr="00BA555B">
        <w:rPr>
          <w:sz w:val="20"/>
          <w:szCs w:val="20"/>
        </w:rPr>
        <w:t xml:space="preserve">перенесены </w:t>
      </w:r>
      <w:r w:rsidRPr="00BA555B">
        <w:rPr>
          <w:spacing w:val="-5"/>
          <w:sz w:val="20"/>
          <w:szCs w:val="20"/>
        </w:rPr>
        <w:t>для</w:t>
      </w:r>
      <w:r w:rsidRPr="00BA555B">
        <w:rPr>
          <w:sz w:val="20"/>
          <w:szCs w:val="20"/>
        </w:rPr>
        <w:t xml:space="preserve"> </w:t>
      </w:r>
      <w:r w:rsidRPr="00BA555B">
        <w:rPr>
          <w:spacing w:val="-2"/>
          <w:sz w:val="20"/>
          <w:szCs w:val="20"/>
        </w:rPr>
        <w:t>более</w:t>
      </w:r>
      <w:r w:rsidRPr="00BA555B">
        <w:rPr>
          <w:sz w:val="20"/>
          <w:szCs w:val="20"/>
        </w:rPr>
        <w:t xml:space="preserve"> </w:t>
      </w:r>
      <w:r w:rsidRPr="00BA555B">
        <w:rPr>
          <w:spacing w:val="-2"/>
          <w:sz w:val="20"/>
          <w:szCs w:val="20"/>
        </w:rPr>
        <w:t>глубокого</w:t>
      </w:r>
      <w:r w:rsidRPr="00BA555B">
        <w:rPr>
          <w:sz w:val="20"/>
          <w:szCs w:val="20"/>
        </w:rPr>
        <w:t xml:space="preserve"> </w:t>
      </w:r>
      <w:r w:rsidRPr="00BA555B">
        <w:rPr>
          <w:spacing w:val="-2"/>
          <w:sz w:val="20"/>
          <w:szCs w:val="20"/>
        </w:rPr>
        <w:t>изучения</w:t>
      </w:r>
      <w:r w:rsidRPr="00BA555B">
        <w:rPr>
          <w:sz w:val="20"/>
          <w:szCs w:val="20"/>
        </w:rPr>
        <w:t xml:space="preserve"> </w:t>
      </w:r>
      <w:r w:rsidRPr="00BA555B">
        <w:rPr>
          <w:spacing w:val="-4"/>
          <w:sz w:val="20"/>
          <w:szCs w:val="20"/>
        </w:rPr>
        <w:t>ряда</w:t>
      </w:r>
      <w:r w:rsidRPr="00BA555B">
        <w:rPr>
          <w:sz w:val="20"/>
          <w:szCs w:val="20"/>
        </w:rPr>
        <w:t xml:space="preserve"> </w:t>
      </w:r>
      <w:r w:rsidRPr="00BA555B">
        <w:rPr>
          <w:spacing w:val="-2"/>
          <w:sz w:val="20"/>
          <w:szCs w:val="20"/>
        </w:rPr>
        <w:t>понятий,</w:t>
      </w:r>
      <w:r w:rsidRPr="00BA555B">
        <w:rPr>
          <w:sz w:val="20"/>
          <w:szCs w:val="20"/>
        </w:rPr>
        <w:t xml:space="preserve"> </w:t>
      </w:r>
      <w:r w:rsidRPr="00BA555B">
        <w:rPr>
          <w:spacing w:val="-2"/>
          <w:sz w:val="20"/>
          <w:szCs w:val="20"/>
        </w:rPr>
        <w:t>знакомства</w:t>
      </w:r>
      <w:r w:rsidRPr="00BA555B">
        <w:rPr>
          <w:sz w:val="20"/>
          <w:szCs w:val="20"/>
        </w:rPr>
        <w:t xml:space="preserve"> </w:t>
      </w:r>
      <w:r w:rsidRPr="00BA555B">
        <w:rPr>
          <w:spacing w:val="-10"/>
          <w:sz w:val="20"/>
          <w:szCs w:val="20"/>
        </w:rPr>
        <w:t>с</w:t>
      </w:r>
      <w:r w:rsidRPr="00BA555B">
        <w:rPr>
          <w:sz w:val="20"/>
          <w:szCs w:val="20"/>
        </w:rPr>
        <w:t xml:space="preserve"> </w:t>
      </w:r>
      <w:r w:rsidRPr="00BA555B">
        <w:rPr>
          <w:spacing w:val="-2"/>
          <w:sz w:val="20"/>
          <w:szCs w:val="20"/>
        </w:rPr>
        <w:t>профессиями</w:t>
      </w:r>
      <w:r w:rsidRPr="00BA555B">
        <w:rPr>
          <w:sz w:val="20"/>
          <w:szCs w:val="20"/>
        </w:rPr>
        <w:t>на</w:t>
      </w:r>
      <w:r w:rsidRPr="00BA555B">
        <w:rPr>
          <w:spacing w:val="50"/>
          <w:sz w:val="20"/>
          <w:szCs w:val="20"/>
        </w:rPr>
        <w:t xml:space="preserve"> </w:t>
      </w:r>
      <w:r w:rsidRPr="00BA555B">
        <w:rPr>
          <w:sz w:val="20"/>
          <w:szCs w:val="20"/>
        </w:rPr>
        <w:t>примере</w:t>
      </w:r>
      <w:r w:rsidRPr="00BA555B">
        <w:rPr>
          <w:spacing w:val="52"/>
          <w:sz w:val="20"/>
          <w:szCs w:val="20"/>
        </w:rPr>
        <w:t xml:space="preserve"> </w:t>
      </w:r>
      <w:r w:rsidRPr="00BA555B">
        <w:rPr>
          <w:sz w:val="20"/>
          <w:szCs w:val="20"/>
        </w:rPr>
        <w:t>региональных</w:t>
      </w:r>
      <w:r w:rsidRPr="00BA555B">
        <w:rPr>
          <w:spacing w:val="53"/>
          <w:sz w:val="20"/>
          <w:szCs w:val="20"/>
        </w:rPr>
        <w:t xml:space="preserve"> </w:t>
      </w:r>
      <w:r w:rsidRPr="00BA555B">
        <w:rPr>
          <w:sz w:val="20"/>
          <w:szCs w:val="20"/>
        </w:rPr>
        <w:t>промышленных</w:t>
      </w:r>
      <w:r w:rsidRPr="00BA555B">
        <w:rPr>
          <w:spacing w:val="58"/>
          <w:sz w:val="20"/>
          <w:szCs w:val="20"/>
        </w:rPr>
        <w:t xml:space="preserve"> </w:t>
      </w:r>
      <w:r w:rsidRPr="00BA555B">
        <w:rPr>
          <w:sz w:val="20"/>
          <w:szCs w:val="20"/>
        </w:rPr>
        <w:t>предприятий.</w:t>
      </w:r>
      <w:r w:rsidRPr="00BA555B">
        <w:rPr>
          <w:spacing w:val="51"/>
          <w:sz w:val="20"/>
          <w:szCs w:val="20"/>
        </w:rPr>
        <w:t xml:space="preserve"> </w:t>
      </w:r>
      <w:r w:rsidRPr="00BA555B">
        <w:rPr>
          <w:sz w:val="20"/>
          <w:szCs w:val="20"/>
        </w:rPr>
        <w:t>Вариативный</w:t>
      </w:r>
      <w:r w:rsidRPr="00BA555B">
        <w:rPr>
          <w:spacing w:val="53"/>
          <w:sz w:val="20"/>
          <w:szCs w:val="20"/>
        </w:rPr>
        <w:t xml:space="preserve"> </w:t>
      </w:r>
      <w:r w:rsidRPr="00BA555B">
        <w:rPr>
          <w:spacing w:val="-2"/>
          <w:sz w:val="20"/>
          <w:szCs w:val="20"/>
        </w:rPr>
        <w:t>модуль</w:t>
      </w:r>
    </w:p>
    <w:p w:rsidR="00BA555B" w:rsidRPr="00BA555B" w:rsidRDefault="00BA555B" w:rsidP="00BA555B">
      <w:pPr>
        <w:pStyle w:val="aff8"/>
        <w:ind w:left="0"/>
        <w:rPr>
          <w:sz w:val="20"/>
          <w:szCs w:val="20"/>
        </w:rPr>
      </w:pPr>
      <w:r w:rsidRPr="00BA555B">
        <w:rPr>
          <w:sz w:val="20"/>
          <w:szCs w:val="20"/>
        </w:rPr>
        <w:t>«Автоматизированные</w:t>
      </w:r>
      <w:r w:rsidRPr="00BA555B">
        <w:rPr>
          <w:spacing w:val="40"/>
          <w:sz w:val="20"/>
          <w:szCs w:val="20"/>
        </w:rPr>
        <w:t xml:space="preserve"> </w:t>
      </w:r>
      <w:r w:rsidRPr="00BA555B">
        <w:rPr>
          <w:sz w:val="20"/>
          <w:szCs w:val="20"/>
        </w:rPr>
        <w:t>системы»</w:t>
      </w:r>
      <w:r w:rsidRPr="00BA555B">
        <w:rPr>
          <w:spacing w:val="40"/>
          <w:sz w:val="20"/>
          <w:szCs w:val="20"/>
        </w:rPr>
        <w:t xml:space="preserve"> </w:t>
      </w:r>
      <w:r w:rsidRPr="00BA555B">
        <w:rPr>
          <w:sz w:val="20"/>
          <w:szCs w:val="20"/>
        </w:rPr>
        <w:t>разработан</w:t>
      </w:r>
      <w:r w:rsidRPr="00BA555B">
        <w:rPr>
          <w:spacing w:val="40"/>
          <w:sz w:val="20"/>
          <w:szCs w:val="20"/>
        </w:rPr>
        <w:t xml:space="preserve"> </w:t>
      </w:r>
      <w:r w:rsidRPr="00BA555B">
        <w:rPr>
          <w:sz w:val="20"/>
          <w:szCs w:val="20"/>
        </w:rPr>
        <w:t>с</w:t>
      </w:r>
      <w:r w:rsidRPr="00BA555B">
        <w:rPr>
          <w:spacing w:val="40"/>
          <w:sz w:val="20"/>
          <w:szCs w:val="20"/>
        </w:rPr>
        <w:t xml:space="preserve"> </w:t>
      </w:r>
      <w:r w:rsidRPr="00BA555B">
        <w:rPr>
          <w:sz w:val="20"/>
          <w:szCs w:val="20"/>
        </w:rPr>
        <w:t>учетом</w:t>
      </w:r>
      <w:r w:rsidRPr="00BA555B">
        <w:rPr>
          <w:spacing w:val="40"/>
          <w:sz w:val="20"/>
          <w:szCs w:val="20"/>
        </w:rPr>
        <w:t xml:space="preserve"> </w:t>
      </w:r>
      <w:r w:rsidRPr="00BA555B">
        <w:rPr>
          <w:sz w:val="20"/>
          <w:szCs w:val="20"/>
        </w:rPr>
        <w:t>особенностей</w:t>
      </w:r>
      <w:r w:rsidRPr="00BA555B">
        <w:rPr>
          <w:spacing w:val="40"/>
          <w:sz w:val="20"/>
          <w:szCs w:val="20"/>
        </w:rPr>
        <w:t xml:space="preserve"> </w:t>
      </w:r>
      <w:r w:rsidRPr="00BA555B">
        <w:rPr>
          <w:sz w:val="20"/>
          <w:szCs w:val="20"/>
        </w:rPr>
        <w:t>реального сектора экономики региона (региональный вариативный модуль).</w:t>
      </w:r>
    </w:p>
    <w:p w:rsidR="00BA555B" w:rsidRDefault="00BA555B" w:rsidP="00BA555B">
      <w:pPr>
        <w:tabs>
          <w:tab w:val="left" w:pos="2312"/>
          <w:tab w:val="left" w:pos="3602"/>
          <w:tab w:val="left" w:pos="4189"/>
          <w:tab w:val="left" w:pos="4342"/>
          <w:tab w:val="left" w:pos="5306"/>
          <w:tab w:val="left" w:pos="5860"/>
          <w:tab w:val="left" w:pos="6231"/>
          <w:tab w:val="left" w:pos="7084"/>
          <w:tab w:val="left" w:pos="7524"/>
          <w:tab w:val="left" w:pos="8527"/>
        </w:tabs>
        <w:ind w:firstLine="566"/>
        <w:rPr>
          <w:rFonts w:ascii="Times New Roman" w:hAnsi="Times New Roman" w:cs="Times New Roman"/>
          <w:i/>
          <w:spacing w:val="-2"/>
          <w:sz w:val="20"/>
          <w:szCs w:val="20"/>
        </w:rPr>
      </w:pPr>
    </w:p>
    <w:p w:rsidR="00BA555B" w:rsidRDefault="00BA555B" w:rsidP="00BA555B">
      <w:pPr>
        <w:tabs>
          <w:tab w:val="left" w:pos="2312"/>
          <w:tab w:val="left" w:pos="3602"/>
          <w:tab w:val="left" w:pos="4189"/>
          <w:tab w:val="left" w:pos="4342"/>
          <w:tab w:val="left" w:pos="5306"/>
          <w:tab w:val="left" w:pos="5860"/>
          <w:tab w:val="left" w:pos="6231"/>
          <w:tab w:val="left" w:pos="7084"/>
          <w:tab w:val="left" w:pos="7524"/>
          <w:tab w:val="left" w:pos="8527"/>
        </w:tabs>
        <w:ind w:firstLine="566"/>
        <w:rPr>
          <w:rFonts w:ascii="Times New Roman" w:hAnsi="Times New Roman" w:cs="Times New Roman"/>
          <w:i/>
          <w:spacing w:val="-2"/>
          <w:sz w:val="20"/>
          <w:szCs w:val="20"/>
        </w:rPr>
      </w:pPr>
    </w:p>
    <w:p w:rsidR="00BA555B" w:rsidRDefault="00BA555B" w:rsidP="00BA555B">
      <w:pPr>
        <w:tabs>
          <w:tab w:val="left" w:pos="2312"/>
          <w:tab w:val="left" w:pos="3602"/>
          <w:tab w:val="left" w:pos="4189"/>
          <w:tab w:val="left" w:pos="4342"/>
          <w:tab w:val="left" w:pos="5306"/>
          <w:tab w:val="left" w:pos="5860"/>
          <w:tab w:val="left" w:pos="6231"/>
          <w:tab w:val="left" w:pos="7084"/>
          <w:tab w:val="left" w:pos="7524"/>
          <w:tab w:val="left" w:pos="8527"/>
        </w:tabs>
        <w:ind w:firstLine="566"/>
        <w:rPr>
          <w:rFonts w:ascii="Times New Roman" w:hAnsi="Times New Roman" w:cs="Times New Roman"/>
          <w:i/>
          <w:spacing w:val="-2"/>
          <w:sz w:val="20"/>
          <w:szCs w:val="20"/>
        </w:rPr>
      </w:pPr>
    </w:p>
    <w:p w:rsidR="00BA555B" w:rsidRPr="00BA555B" w:rsidRDefault="00BA555B" w:rsidP="00BA555B">
      <w:pPr>
        <w:tabs>
          <w:tab w:val="left" w:pos="2312"/>
          <w:tab w:val="left" w:pos="3602"/>
          <w:tab w:val="left" w:pos="4189"/>
          <w:tab w:val="left" w:pos="4342"/>
          <w:tab w:val="left" w:pos="5306"/>
          <w:tab w:val="left" w:pos="5860"/>
          <w:tab w:val="left" w:pos="6231"/>
          <w:tab w:val="left" w:pos="7084"/>
          <w:tab w:val="left" w:pos="7524"/>
          <w:tab w:val="left" w:pos="8527"/>
        </w:tabs>
        <w:ind w:firstLine="566"/>
        <w:rPr>
          <w:rFonts w:ascii="Times New Roman" w:hAnsi="Times New Roman" w:cs="Times New Roman"/>
          <w:i/>
          <w:sz w:val="20"/>
          <w:szCs w:val="20"/>
        </w:rPr>
      </w:pPr>
      <w:r w:rsidRPr="00BA555B">
        <w:rPr>
          <w:rFonts w:ascii="Times New Roman" w:hAnsi="Times New Roman" w:cs="Times New Roman"/>
          <w:i/>
          <w:spacing w:val="-2"/>
          <w:sz w:val="20"/>
          <w:szCs w:val="20"/>
        </w:rPr>
        <w:t>Примерное</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распределение</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часов</w:t>
      </w:r>
      <w:r w:rsidRPr="00BA555B">
        <w:rPr>
          <w:rFonts w:ascii="Times New Roman" w:hAnsi="Times New Roman" w:cs="Times New Roman"/>
          <w:i/>
          <w:sz w:val="20"/>
          <w:szCs w:val="20"/>
        </w:rPr>
        <w:t xml:space="preserve"> </w:t>
      </w:r>
      <w:r w:rsidRPr="00BA555B">
        <w:rPr>
          <w:rFonts w:ascii="Times New Roman" w:hAnsi="Times New Roman" w:cs="Times New Roman"/>
          <w:i/>
          <w:spacing w:val="-6"/>
          <w:sz w:val="20"/>
          <w:szCs w:val="20"/>
        </w:rPr>
        <w:t>за</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уровень</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обучения,</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включающее инвариантные</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модули</w:t>
      </w:r>
      <w:r w:rsidRPr="00BA555B">
        <w:rPr>
          <w:rFonts w:ascii="Times New Roman" w:hAnsi="Times New Roman" w:cs="Times New Roman"/>
          <w:i/>
          <w:sz w:val="20"/>
          <w:szCs w:val="20"/>
        </w:rPr>
        <w:t xml:space="preserve"> </w:t>
      </w:r>
      <w:r w:rsidRPr="00BA555B">
        <w:rPr>
          <w:rFonts w:ascii="Times New Roman" w:hAnsi="Times New Roman" w:cs="Times New Roman"/>
          <w:i/>
          <w:spacing w:val="-10"/>
          <w:sz w:val="20"/>
          <w:szCs w:val="20"/>
        </w:rPr>
        <w:t>и</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вариативные</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модули</w:t>
      </w:r>
      <w:r w:rsidRPr="00BA555B">
        <w:rPr>
          <w:rFonts w:ascii="Times New Roman" w:hAnsi="Times New Roman" w:cs="Times New Roman"/>
          <w:i/>
          <w:sz w:val="20"/>
          <w:szCs w:val="20"/>
        </w:rPr>
        <w:t xml:space="preserve">  </w:t>
      </w:r>
      <w:r w:rsidRPr="00BA555B">
        <w:rPr>
          <w:rFonts w:ascii="Times New Roman" w:hAnsi="Times New Roman" w:cs="Times New Roman"/>
          <w:i/>
          <w:spacing w:val="-2"/>
          <w:sz w:val="20"/>
          <w:szCs w:val="20"/>
        </w:rPr>
        <w:t>«Растениеводство»,</w:t>
      </w:r>
    </w:p>
    <w:p w:rsidR="00BA555B" w:rsidRPr="00BA555B" w:rsidRDefault="00BA555B" w:rsidP="00BA555B">
      <w:pPr>
        <w:rPr>
          <w:rFonts w:ascii="Times New Roman" w:hAnsi="Times New Roman" w:cs="Times New Roman"/>
          <w:i/>
          <w:sz w:val="20"/>
          <w:szCs w:val="20"/>
        </w:rPr>
      </w:pPr>
      <w:r w:rsidRPr="00BA555B">
        <w:rPr>
          <w:rFonts w:ascii="Times New Roman" w:hAnsi="Times New Roman" w:cs="Times New Roman"/>
          <w:i/>
          <w:spacing w:val="-2"/>
          <w:sz w:val="20"/>
          <w:szCs w:val="20"/>
        </w:rPr>
        <w:t>«Животноводство».</w:t>
      </w:r>
    </w:p>
    <w:p w:rsidR="00BA555B" w:rsidRPr="00BA555B" w:rsidRDefault="00BA555B" w:rsidP="00BA555B">
      <w:pPr>
        <w:pStyle w:val="aff8"/>
        <w:tabs>
          <w:tab w:val="left" w:pos="2248"/>
          <w:tab w:val="left" w:pos="3323"/>
          <w:tab w:val="left" w:pos="4100"/>
          <w:tab w:val="left" w:pos="6135"/>
          <w:tab w:val="left" w:pos="7519"/>
        </w:tabs>
        <w:ind w:left="0"/>
        <w:rPr>
          <w:sz w:val="20"/>
          <w:szCs w:val="20"/>
        </w:rPr>
      </w:pPr>
      <w:r w:rsidRPr="00BA555B">
        <w:rPr>
          <w:spacing w:val="-2"/>
          <w:sz w:val="20"/>
          <w:szCs w:val="20"/>
        </w:rPr>
        <w:t>Учебные</w:t>
      </w:r>
      <w:r w:rsidRPr="00BA555B">
        <w:rPr>
          <w:sz w:val="20"/>
          <w:szCs w:val="20"/>
        </w:rPr>
        <w:t xml:space="preserve"> </w:t>
      </w:r>
      <w:r w:rsidRPr="00BA555B">
        <w:rPr>
          <w:spacing w:val="-4"/>
          <w:sz w:val="20"/>
          <w:szCs w:val="20"/>
        </w:rPr>
        <w:t>часы</w:t>
      </w:r>
      <w:r w:rsidRPr="00BA555B">
        <w:rPr>
          <w:sz w:val="20"/>
          <w:szCs w:val="20"/>
        </w:rPr>
        <w:t xml:space="preserve"> </w:t>
      </w:r>
      <w:r w:rsidRPr="00BA555B">
        <w:rPr>
          <w:spacing w:val="-5"/>
          <w:sz w:val="20"/>
          <w:szCs w:val="20"/>
        </w:rPr>
        <w:t>на</w:t>
      </w:r>
      <w:r w:rsidRPr="00BA555B">
        <w:rPr>
          <w:sz w:val="20"/>
          <w:szCs w:val="20"/>
        </w:rPr>
        <w:t xml:space="preserve"> </w:t>
      </w:r>
      <w:r w:rsidRPr="00BA555B">
        <w:rPr>
          <w:spacing w:val="-2"/>
          <w:sz w:val="20"/>
          <w:szCs w:val="20"/>
        </w:rPr>
        <w:t>вариативные</w:t>
      </w:r>
      <w:r w:rsidRPr="00BA555B">
        <w:rPr>
          <w:sz w:val="20"/>
          <w:szCs w:val="20"/>
        </w:rPr>
        <w:t xml:space="preserve"> </w:t>
      </w:r>
      <w:r w:rsidRPr="00BA555B">
        <w:rPr>
          <w:spacing w:val="-2"/>
          <w:sz w:val="20"/>
          <w:szCs w:val="20"/>
        </w:rPr>
        <w:t>модули</w:t>
      </w:r>
      <w:r w:rsidRPr="00BA555B">
        <w:rPr>
          <w:sz w:val="20"/>
          <w:szCs w:val="20"/>
        </w:rPr>
        <w:t xml:space="preserve"> </w:t>
      </w:r>
      <w:r w:rsidRPr="00BA555B">
        <w:rPr>
          <w:spacing w:val="-2"/>
          <w:sz w:val="20"/>
          <w:szCs w:val="20"/>
        </w:rPr>
        <w:t>«Растениеводство»,</w:t>
      </w:r>
    </w:p>
    <w:p w:rsidR="00BA555B" w:rsidRPr="00BA555B" w:rsidRDefault="00BA555B" w:rsidP="00BA555B">
      <w:pPr>
        <w:pStyle w:val="aff8"/>
        <w:tabs>
          <w:tab w:val="left" w:pos="2677"/>
          <w:tab w:val="left" w:pos="3641"/>
          <w:tab w:val="left" w:pos="4488"/>
          <w:tab w:val="left" w:pos="5944"/>
          <w:tab w:val="left" w:pos="6471"/>
          <w:tab w:val="left" w:pos="7615"/>
          <w:tab w:val="left" w:pos="9217"/>
        </w:tabs>
        <w:ind w:left="0"/>
        <w:rPr>
          <w:sz w:val="20"/>
          <w:szCs w:val="20"/>
        </w:rPr>
      </w:pPr>
      <w:r w:rsidRPr="00BA555B">
        <w:rPr>
          <w:spacing w:val="-2"/>
          <w:sz w:val="20"/>
          <w:szCs w:val="20"/>
        </w:rPr>
        <w:t>«Животноводство»</w:t>
      </w:r>
      <w:r w:rsidRPr="00BA555B">
        <w:rPr>
          <w:sz w:val="20"/>
          <w:szCs w:val="20"/>
        </w:rPr>
        <w:t xml:space="preserve"> </w:t>
      </w:r>
      <w:r w:rsidRPr="00BA555B">
        <w:rPr>
          <w:spacing w:val="-2"/>
          <w:sz w:val="20"/>
          <w:szCs w:val="20"/>
        </w:rPr>
        <w:t>могут</w:t>
      </w:r>
      <w:r w:rsidRPr="00BA555B">
        <w:rPr>
          <w:sz w:val="20"/>
          <w:szCs w:val="20"/>
        </w:rPr>
        <w:t xml:space="preserve"> </w:t>
      </w:r>
      <w:r w:rsidRPr="00BA555B">
        <w:rPr>
          <w:spacing w:val="-4"/>
          <w:sz w:val="20"/>
          <w:szCs w:val="20"/>
        </w:rPr>
        <w:t>быть</w:t>
      </w:r>
      <w:r w:rsidRPr="00BA555B">
        <w:rPr>
          <w:sz w:val="20"/>
          <w:szCs w:val="20"/>
        </w:rPr>
        <w:t xml:space="preserve"> </w:t>
      </w:r>
      <w:r w:rsidRPr="00BA555B">
        <w:rPr>
          <w:spacing w:val="-2"/>
          <w:sz w:val="20"/>
          <w:szCs w:val="20"/>
        </w:rPr>
        <w:t>выделены</w:t>
      </w:r>
      <w:r w:rsidRPr="00BA555B">
        <w:rPr>
          <w:sz w:val="20"/>
          <w:szCs w:val="20"/>
        </w:rPr>
        <w:t xml:space="preserve"> </w:t>
      </w:r>
      <w:r w:rsidRPr="00BA555B">
        <w:rPr>
          <w:spacing w:val="-6"/>
          <w:sz w:val="20"/>
          <w:szCs w:val="20"/>
        </w:rPr>
        <w:t>из</w:t>
      </w:r>
      <w:r w:rsidRPr="00BA555B">
        <w:rPr>
          <w:sz w:val="20"/>
          <w:szCs w:val="20"/>
        </w:rPr>
        <w:t xml:space="preserve"> </w:t>
      </w:r>
      <w:r w:rsidRPr="00BA555B">
        <w:rPr>
          <w:spacing w:val="-2"/>
          <w:sz w:val="20"/>
          <w:szCs w:val="20"/>
        </w:rPr>
        <w:t>общего</w:t>
      </w:r>
      <w:r w:rsidRPr="00BA555B">
        <w:rPr>
          <w:sz w:val="20"/>
          <w:szCs w:val="20"/>
        </w:rPr>
        <w:t xml:space="preserve"> </w:t>
      </w:r>
      <w:r w:rsidRPr="00BA555B">
        <w:rPr>
          <w:spacing w:val="-2"/>
          <w:sz w:val="20"/>
          <w:szCs w:val="20"/>
        </w:rPr>
        <w:t>количества</w:t>
      </w:r>
      <w:r w:rsidRPr="00BA555B">
        <w:rPr>
          <w:sz w:val="20"/>
          <w:szCs w:val="20"/>
        </w:rPr>
        <w:t xml:space="preserve"> </w:t>
      </w:r>
      <w:r w:rsidRPr="00BA555B">
        <w:rPr>
          <w:spacing w:val="-2"/>
          <w:sz w:val="20"/>
          <w:szCs w:val="20"/>
        </w:rPr>
        <w:t xml:space="preserve">часов </w:t>
      </w:r>
      <w:r w:rsidRPr="00BA555B">
        <w:rPr>
          <w:sz w:val="20"/>
          <w:szCs w:val="20"/>
        </w:rPr>
        <w:t>инвариантных модулей по следующим схемам:</w:t>
      </w:r>
    </w:p>
    <w:p w:rsidR="00BA555B" w:rsidRPr="00BA555B" w:rsidRDefault="00BA555B" w:rsidP="00BA555B">
      <w:pPr>
        <w:pStyle w:val="aff0"/>
        <w:widowControl w:val="0"/>
        <w:tabs>
          <w:tab w:val="left" w:pos="963"/>
        </w:tabs>
        <w:autoSpaceDE w:val="0"/>
        <w:autoSpaceDN w:val="0"/>
        <w:spacing w:after="0" w:line="240" w:lineRule="auto"/>
        <w:ind w:left="0"/>
        <w:contextualSpacing w:val="0"/>
        <w:rPr>
          <w:rFonts w:ascii="Times New Roman" w:hAnsi="Times New Roman"/>
          <w:sz w:val="20"/>
          <w:szCs w:val="20"/>
        </w:rPr>
      </w:pPr>
      <w:r w:rsidRPr="00BA555B">
        <w:rPr>
          <w:rFonts w:ascii="Times New Roman" w:hAnsi="Times New Roman"/>
          <w:sz w:val="20"/>
          <w:szCs w:val="20"/>
        </w:rPr>
        <w:t>равномерное</w:t>
      </w:r>
      <w:r w:rsidRPr="00BA555B">
        <w:rPr>
          <w:rFonts w:ascii="Times New Roman" w:hAnsi="Times New Roman"/>
          <w:spacing w:val="-11"/>
          <w:sz w:val="20"/>
          <w:szCs w:val="20"/>
        </w:rPr>
        <w:t xml:space="preserve"> </w:t>
      </w:r>
      <w:r w:rsidRPr="00BA555B">
        <w:rPr>
          <w:rFonts w:ascii="Times New Roman" w:hAnsi="Times New Roman"/>
          <w:sz w:val="20"/>
          <w:szCs w:val="20"/>
        </w:rPr>
        <w:t>уменьшение</w:t>
      </w:r>
      <w:r w:rsidRPr="00BA555B">
        <w:rPr>
          <w:rFonts w:ascii="Times New Roman" w:hAnsi="Times New Roman"/>
          <w:spacing w:val="-7"/>
          <w:sz w:val="20"/>
          <w:szCs w:val="20"/>
        </w:rPr>
        <w:t xml:space="preserve"> </w:t>
      </w:r>
      <w:r w:rsidRPr="00BA555B">
        <w:rPr>
          <w:rFonts w:ascii="Times New Roman" w:hAnsi="Times New Roman"/>
          <w:sz w:val="20"/>
          <w:szCs w:val="20"/>
        </w:rPr>
        <w:t>часов</w:t>
      </w:r>
      <w:r w:rsidRPr="00BA555B">
        <w:rPr>
          <w:rFonts w:ascii="Times New Roman" w:hAnsi="Times New Roman"/>
          <w:spacing w:val="-7"/>
          <w:sz w:val="20"/>
          <w:szCs w:val="20"/>
        </w:rPr>
        <w:t xml:space="preserve"> </w:t>
      </w:r>
      <w:r w:rsidRPr="00BA555B">
        <w:rPr>
          <w:rFonts w:ascii="Times New Roman" w:hAnsi="Times New Roman"/>
          <w:sz w:val="20"/>
          <w:szCs w:val="20"/>
        </w:rPr>
        <w:t>во</w:t>
      </w:r>
      <w:r w:rsidRPr="00BA555B">
        <w:rPr>
          <w:rFonts w:ascii="Times New Roman" w:hAnsi="Times New Roman"/>
          <w:spacing w:val="-6"/>
          <w:sz w:val="20"/>
          <w:szCs w:val="20"/>
        </w:rPr>
        <w:t xml:space="preserve"> </w:t>
      </w:r>
      <w:r w:rsidRPr="00BA555B">
        <w:rPr>
          <w:rFonts w:ascii="Times New Roman" w:hAnsi="Times New Roman"/>
          <w:sz w:val="20"/>
          <w:szCs w:val="20"/>
        </w:rPr>
        <w:t>всех</w:t>
      </w:r>
      <w:r w:rsidRPr="00BA555B">
        <w:rPr>
          <w:rFonts w:ascii="Times New Roman" w:hAnsi="Times New Roman"/>
          <w:spacing w:val="-7"/>
          <w:sz w:val="20"/>
          <w:szCs w:val="20"/>
        </w:rPr>
        <w:t xml:space="preserve"> </w:t>
      </w:r>
      <w:r w:rsidRPr="00BA555B">
        <w:rPr>
          <w:rFonts w:ascii="Times New Roman" w:hAnsi="Times New Roman"/>
          <w:sz w:val="20"/>
          <w:szCs w:val="20"/>
        </w:rPr>
        <w:t>инвариантных</w:t>
      </w:r>
      <w:r w:rsidRPr="00BA555B">
        <w:rPr>
          <w:rFonts w:ascii="Times New Roman" w:hAnsi="Times New Roman"/>
          <w:spacing w:val="-5"/>
          <w:sz w:val="20"/>
          <w:szCs w:val="20"/>
        </w:rPr>
        <w:t xml:space="preserve"> </w:t>
      </w:r>
      <w:r w:rsidRPr="00BA555B">
        <w:rPr>
          <w:rFonts w:ascii="Times New Roman" w:hAnsi="Times New Roman"/>
          <w:spacing w:val="-2"/>
          <w:sz w:val="20"/>
          <w:szCs w:val="20"/>
        </w:rPr>
        <w:t>модулях;</w:t>
      </w:r>
    </w:p>
    <w:p w:rsidR="00BA555B" w:rsidRPr="00BA555B" w:rsidRDefault="00BA555B" w:rsidP="00BA555B">
      <w:pPr>
        <w:pStyle w:val="aff0"/>
        <w:widowControl w:val="0"/>
        <w:tabs>
          <w:tab w:val="left" w:pos="963"/>
          <w:tab w:val="left" w:pos="965"/>
        </w:tabs>
        <w:autoSpaceDE w:val="0"/>
        <w:autoSpaceDN w:val="0"/>
        <w:spacing w:after="0" w:line="240" w:lineRule="auto"/>
        <w:ind w:left="0"/>
        <w:contextualSpacing w:val="0"/>
        <w:rPr>
          <w:rFonts w:ascii="Times New Roman" w:hAnsi="Times New Roman"/>
          <w:sz w:val="20"/>
          <w:szCs w:val="20"/>
        </w:rPr>
      </w:pPr>
      <w:r w:rsidRPr="00BA555B">
        <w:rPr>
          <w:rFonts w:ascii="Times New Roman" w:hAnsi="Times New Roman"/>
          <w:sz w:val="20"/>
          <w:szCs w:val="20"/>
        </w:rPr>
        <w:t>уменьшение</w:t>
      </w:r>
      <w:r w:rsidRPr="00BA555B">
        <w:rPr>
          <w:rFonts w:ascii="Times New Roman" w:hAnsi="Times New Roman"/>
          <w:spacing w:val="40"/>
          <w:sz w:val="20"/>
          <w:szCs w:val="20"/>
        </w:rPr>
        <w:t xml:space="preserve"> </w:t>
      </w:r>
      <w:r w:rsidRPr="00BA555B">
        <w:rPr>
          <w:rFonts w:ascii="Times New Roman" w:hAnsi="Times New Roman"/>
          <w:sz w:val="20"/>
          <w:szCs w:val="20"/>
        </w:rPr>
        <w:t>часов</w:t>
      </w:r>
      <w:r w:rsidRPr="00BA555B">
        <w:rPr>
          <w:rFonts w:ascii="Times New Roman" w:hAnsi="Times New Roman"/>
          <w:spacing w:val="40"/>
          <w:sz w:val="20"/>
          <w:szCs w:val="20"/>
        </w:rPr>
        <w:t xml:space="preserve"> </w:t>
      </w:r>
      <w:r w:rsidRPr="00BA555B">
        <w:rPr>
          <w:rFonts w:ascii="Times New Roman" w:hAnsi="Times New Roman"/>
          <w:sz w:val="20"/>
          <w:szCs w:val="20"/>
        </w:rPr>
        <w:t>инвариантных</w:t>
      </w:r>
      <w:r w:rsidRPr="00BA555B">
        <w:rPr>
          <w:rFonts w:ascii="Times New Roman" w:hAnsi="Times New Roman"/>
          <w:spacing w:val="40"/>
          <w:sz w:val="20"/>
          <w:szCs w:val="20"/>
        </w:rPr>
        <w:t xml:space="preserve"> </w:t>
      </w:r>
      <w:r w:rsidRPr="00BA555B">
        <w:rPr>
          <w:rFonts w:ascii="Times New Roman" w:hAnsi="Times New Roman"/>
          <w:sz w:val="20"/>
          <w:szCs w:val="20"/>
        </w:rPr>
        <w:t>модулей</w:t>
      </w:r>
      <w:r w:rsidRPr="00BA555B">
        <w:rPr>
          <w:rFonts w:ascii="Times New Roman" w:hAnsi="Times New Roman"/>
          <w:spacing w:val="40"/>
          <w:sz w:val="20"/>
          <w:szCs w:val="20"/>
        </w:rPr>
        <w:t xml:space="preserve"> </w:t>
      </w:r>
      <w:r w:rsidRPr="00BA555B">
        <w:rPr>
          <w:rFonts w:ascii="Times New Roman" w:hAnsi="Times New Roman"/>
          <w:sz w:val="20"/>
          <w:szCs w:val="20"/>
        </w:rPr>
        <w:t>за</w:t>
      </w:r>
      <w:r w:rsidRPr="00BA555B">
        <w:rPr>
          <w:rFonts w:ascii="Times New Roman" w:hAnsi="Times New Roman"/>
          <w:spacing w:val="40"/>
          <w:sz w:val="20"/>
          <w:szCs w:val="20"/>
        </w:rPr>
        <w:t xml:space="preserve"> </w:t>
      </w:r>
      <w:r w:rsidRPr="00BA555B">
        <w:rPr>
          <w:rFonts w:ascii="Times New Roman" w:hAnsi="Times New Roman"/>
          <w:sz w:val="20"/>
          <w:szCs w:val="20"/>
        </w:rPr>
        <w:t>счет</w:t>
      </w:r>
      <w:r w:rsidRPr="00BA555B">
        <w:rPr>
          <w:rFonts w:ascii="Times New Roman" w:hAnsi="Times New Roman"/>
          <w:spacing w:val="40"/>
          <w:sz w:val="20"/>
          <w:szCs w:val="20"/>
        </w:rPr>
        <w:t xml:space="preserve"> </w:t>
      </w:r>
      <w:r w:rsidRPr="00BA555B">
        <w:rPr>
          <w:rFonts w:ascii="Times New Roman" w:hAnsi="Times New Roman"/>
          <w:sz w:val="20"/>
          <w:szCs w:val="20"/>
        </w:rPr>
        <w:t>практических</w:t>
      </w:r>
      <w:r w:rsidRPr="00BA555B">
        <w:rPr>
          <w:rFonts w:ascii="Times New Roman" w:hAnsi="Times New Roman"/>
          <w:spacing w:val="40"/>
          <w:sz w:val="20"/>
          <w:szCs w:val="20"/>
        </w:rPr>
        <w:t xml:space="preserve"> </w:t>
      </w:r>
      <w:r w:rsidRPr="00BA555B">
        <w:rPr>
          <w:rFonts w:ascii="Times New Roman" w:hAnsi="Times New Roman"/>
          <w:sz w:val="20"/>
          <w:szCs w:val="20"/>
        </w:rPr>
        <w:t>работ,</w:t>
      </w:r>
      <w:r w:rsidRPr="00BA555B">
        <w:rPr>
          <w:rFonts w:ascii="Times New Roman" w:hAnsi="Times New Roman"/>
          <w:spacing w:val="80"/>
          <w:sz w:val="20"/>
          <w:szCs w:val="20"/>
        </w:rPr>
        <w:t xml:space="preserve"> </w:t>
      </w:r>
      <w:r w:rsidRPr="00BA555B">
        <w:rPr>
          <w:rFonts w:ascii="Times New Roman" w:hAnsi="Times New Roman"/>
          <w:sz w:val="20"/>
          <w:szCs w:val="20"/>
        </w:rPr>
        <w:t>не обеспеченных необходимым оборудованием;</w:t>
      </w:r>
    </w:p>
    <w:p w:rsidR="00BA555B" w:rsidRPr="00BA555B" w:rsidRDefault="00BA555B" w:rsidP="00BA555B">
      <w:pPr>
        <w:tabs>
          <w:tab w:val="left" w:pos="963"/>
        </w:tabs>
        <w:autoSpaceDE w:val="0"/>
        <w:autoSpaceDN w:val="0"/>
        <w:rPr>
          <w:rFonts w:ascii="Times New Roman" w:hAnsi="Times New Roman"/>
          <w:sz w:val="20"/>
          <w:szCs w:val="20"/>
        </w:rPr>
      </w:pPr>
      <w:r w:rsidRPr="00BA555B">
        <w:rPr>
          <w:rFonts w:ascii="Times New Roman" w:hAnsi="Times New Roman"/>
          <w:sz w:val="20"/>
          <w:szCs w:val="20"/>
        </w:rPr>
        <w:t>перераспределение</w:t>
      </w:r>
      <w:r w:rsidRPr="00BA555B">
        <w:rPr>
          <w:rFonts w:ascii="Times New Roman" w:hAnsi="Times New Roman"/>
          <w:spacing w:val="-13"/>
          <w:sz w:val="20"/>
          <w:szCs w:val="20"/>
        </w:rPr>
        <w:t xml:space="preserve"> </w:t>
      </w:r>
      <w:r w:rsidRPr="00BA555B">
        <w:rPr>
          <w:rFonts w:ascii="Times New Roman" w:hAnsi="Times New Roman"/>
          <w:sz w:val="20"/>
          <w:szCs w:val="20"/>
        </w:rPr>
        <w:t>практических</w:t>
      </w:r>
      <w:r w:rsidRPr="00BA555B">
        <w:rPr>
          <w:rFonts w:ascii="Times New Roman" w:hAnsi="Times New Roman"/>
          <w:spacing w:val="-8"/>
          <w:sz w:val="20"/>
          <w:szCs w:val="20"/>
        </w:rPr>
        <w:t xml:space="preserve"> </w:t>
      </w:r>
      <w:r w:rsidRPr="00BA555B">
        <w:rPr>
          <w:rFonts w:ascii="Times New Roman" w:hAnsi="Times New Roman"/>
          <w:sz w:val="20"/>
          <w:szCs w:val="20"/>
        </w:rPr>
        <w:t>и</w:t>
      </w:r>
      <w:r w:rsidRPr="00BA555B">
        <w:rPr>
          <w:rFonts w:ascii="Times New Roman" w:hAnsi="Times New Roman"/>
          <w:spacing w:val="-9"/>
          <w:sz w:val="20"/>
          <w:szCs w:val="20"/>
        </w:rPr>
        <w:t xml:space="preserve"> </w:t>
      </w:r>
      <w:r w:rsidRPr="00BA555B">
        <w:rPr>
          <w:rFonts w:ascii="Times New Roman" w:hAnsi="Times New Roman"/>
          <w:sz w:val="20"/>
          <w:szCs w:val="20"/>
        </w:rPr>
        <w:t>проектных</w:t>
      </w:r>
      <w:r w:rsidRPr="00BA555B">
        <w:rPr>
          <w:rFonts w:ascii="Times New Roman" w:hAnsi="Times New Roman"/>
          <w:spacing w:val="-12"/>
          <w:sz w:val="20"/>
          <w:szCs w:val="20"/>
        </w:rPr>
        <w:t xml:space="preserve"> </w:t>
      </w:r>
      <w:r w:rsidRPr="00BA555B">
        <w:rPr>
          <w:rFonts w:ascii="Times New Roman" w:hAnsi="Times New Roman"/>
          <w:spacing w:val="-2"/>
          <w:sz w:val="20"/>
          <w:szCs w:val="20"/>
        </w:rPr>
        <w:t>работ.</w:t>
      </w:r>
    </w:p>
    <w:p w:rsidR="00BA555B" w:rsidRPr="00BA555B" w:rsidRDefault="00BA555B" w:rsidP="00BA555B">
      <w:pPr>
        <w:ind w:firstLine="8660"/>
        <w:jc w:val="center"/>
        <w:rPr>
          <w:rFonts w:ascii="Times New Roman" w:hAnsi="Times New Roman" w:cs="Times New Roman"/>
          <w:i/>
          <w:sz w:val="20"/>
          <w:szCs w:val="20"/>
        </w:rPr>
      </w:pPr>
      <w:r w:rsidRPr="00BA555B">
        <w:rPr>
          <w:rFonts w:ascii="Times New Roman" w:hAnsi="Times New Roman" w:cs="Times New Roman"/>
          <w:i/>
          <w:sz w:val="20"/>
          <w:szCs w:val="20"/>
        </w:rPr>
        <w:t>Таблица</w:t>
      </w:r>
      <w:r w:rsidRPr="00BA555B">
        <w:rPr>
          <w:rFonts w:ascii="Times New Roman" w:hAnsi="Times New Roman" w:cs="Times New Roman"/>
          <w:i/>
          <w:spacing w:val="-18"/>
          <w:sz w:val="20"/>
          <w:szCs w:val="20"/>
        </w:rPr>
        <w:t xml:space="preserve"> </w:t>
      </w:r>
      <w:r w:rsidRPr="00BA555B">
        <w:rPr>
          <w:rFonts w:ascii="Times New Roman" w:hAnsi="Times New Roman" w:cs="Times New Roman"/>
          <w:i/>
          <w:sz w:val="20"/>
          <w:szCs w:val="20"/>
        </w:rPr>
        <w:t>6 Примерное распределение часов за уровень обучения, включающее инвариантные</w:t>
      </w:r>
    </w:p>
    <w:p w:rsidR="00BA555B" w:rsidRPr="00BA555B" w:rsidRDefault="00BA555B" w:rsidP="00BA555B">
      <w:pPr>
        <w:jc w:val="center"/>
        <w:rPr>
          <w:rFonts w:ascii="Times New Roman" w:hAnsi="Times New Roman" w:cs="Times New Roman"/>
          <w:i/>
          <w:sz w:val="20"/>
          <w:szCs w:val="20"/>
        </w:rPr>
      </w:pPr>
      <w:r w:rsidRPr="00BA555B">
        <w:rPr>
          <w:rFonts w:ascii="Times New Roman" w:hAnsi="Times New Roman" w:cs="Times New Roman"/>
          <w:i/>
          <w:sz w:val="20"/>
          <w:szCs w:val="20"/>
        </w:rPr>
        <w:t>модули</w:t>
      </w:r>
      <w:r w:rsidRPr="00BA555B">
        <w:rPr>
          <w:rFonts w:ascii="Times New Roman" w:hAnsi="Times New Roman" w:cs="Times New Roman"/>
          <w:i/>
          <w:spacing w:val="-11"/>
          <w:sz w:val="20"/>
          <w:szCs w:val="20"/>
        </w:rPr>
        <w:t xml:space="preserve"> </w:t>
      </w:r>
      <w:r w:rsidRPr="00BA555B">
        <w:rPr>
          <w:rFonts w:ascii="Times New Roman" w:hAnsi="Times New Roman" w:cs="Times New Roman"/>
          <w:i/>
          <w:sz w:val="20"/>
          <w:szCs w:val="20"/>
        </w:rPr>
        <w:t>и</w:t>
      </w:r>
      <w:r w:rsidRPr="00BA555B">
        <w:rPr>
          <w:rFonts w:ascii="Times New Roman" w:hAnsi="Times New Roman" w:cs="Times New Roman"/>
          <w:i/>
          <w:spacing w:val="-6"/>
          <w:sz w:val="20"/>
          <w:szCs w:val="20"/>
        </w:rPr>
        <w:t xml:space="preserve"> </w:t>
      </w:r>
      <w:r w:rsidRPr="00BA555B">
        <w:rPr>
          <w:rFonts w:ascii="Times New Roman" w:hAnsi="Times New Roman" w:cs="Times New Roman"/>
          <w:i/>
          <w:sz w:val="20"/>
          <w:szCs w:val="20"/>
        </w:rPr>
        <w:t>вариативные</w:t>
      </w:r>
      <w:r w:rsidRPr="00BA555B">
        <w:rPr>
          <w:rFonts w:ascii="Times New Roman" w:hAnsi="Times New Roman" w:cs="Times New Roman"/>
          <w:i/>
          <w:spacing w:val="-7"/>
          <w:sz w:val="20"/>
          <w:szCs w:val="20"/>
        </w:rPr>
        <w:t xml:space="preserve"> </w:t>
      </w:r>
      <w:r w:rsidRPr="00BA555B">
        <w:rPr>
          <w:rFonts w:ascii="Times New Roman" w:hAnsi="Times New Roman" w:cs="Times New Roman"/>
          <w:i/>
          <w:sz w:val="20"/>
          <w:szCs w:val="20"/>
        </w:rPr>
        <w:t>модули</w:t>
      </w:r>
      <w:r w:rsidRPr="00BA555B">
        <w:rPr>
          <w:rFonts w:ascii="Times New Roman" w:hAnsi="Times New Roman" w:cs="Times New Roman"/>
          <w:i/>
          <w:spacing w:val="-7"/>
          <w:sz w:val="20"/>
          <w:szCs w:val="20"/>
        </w:rPr>
        <w:t xml:space="preserve"> </w:t>
      </w:r>
      <w:r w:rsidRPr="00BA555B">
        <w:rPr>
          <w:rFonts w:ascii="Times New Roman" w:hAnsi="Times New Roman" w:cs="Times New Roman"/>
          <w:i/>
          <w:sz w:val="20"/>
          <w:szCs w:val="20"/>
        </w:rPr>
        <w:t>«Растениеводство»,</w:t>
      </w:r>
      <w:r w:rsidRPr="00BA555B">
        <w:rPr>
          <w:rFonts w:ascii="Times New Roman" w:hAnsi="Times New Roman" w:cs="Times New Roman"/>
          <w:i/>
          <w:spacing w:val="-7"/>
          <w:sz w:val="20"/>
          <w:szCs w:val="20"/>
        </w:rPr>
        <w:t xml:space="preserve"> </w:t>
      </w:r>
      <w:r w:rsidRPr="00BA555B">
        <w:rPr>
          <w:rFonts w:ascii="Times New Roman" w:hAnsi="Times New Roman" w:cs="Times New Roman"/>
          <w:i/>
          <w:spacing w:val="-2"/>
          <w:sz w:val="20"/>
          <w:szCs w:val="20"/>
        </w:rPr>
        <w:t>«Животноводство»</w:t>
      </w:r>
    </w:p>
    <w:p w:rsidR="00BA555B" w:rsidRPr="00BA555B" w:rsidRDefault="00BA555B" w:rsidP="00BA555B">
      <w:pPr>
        <w:pStyle w:val="aff8"/>
        <w:ind w:left="0"/>
        <w:rPr>
          <w:i/>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3"/>
        <w:gridCol w:w="1216"/>
        <w:gridCol w:w="1113"/>
        <w:gridCol w:w="1157"/>
        <w:gridCol w:w="1142"/>
        <w:gridCol w:w="1128"/>
        <w:gridCol w:w="1260"/>
      </w:tblGrid>
      <w:tr w:rsidR="00BA555B" w:rsidRPr="00BA555B" w:rsidTr="00BA555B">
        <w:trPr>
          <w:trHeight w:val="297"/>
        </w:trPr>
        <w:tc>
          <w:tcPr>
            <w:tcW w:w="1665" w:type="pct"/>
            <w:vMerge w:val="restart"/>
          </w:tcPr>
          <w:p w:rsidR="00BA555B" w:rsidRPr="00BA555B" w:rsidRDefault="00BA555B" w:rsidP="00BA555B">
            <w:pPr>
              <w:pStyle w:val="TableParagraph"/>
              <w:spacing w:line="240" w:lineRule="auto"/>
              <w:ind w:left="0"/>
              <w:jc w:val="center"/>
              <w:rPr>
                <w:b/>
                <w:sz w:val="20"/>
                <w:szCs w:val="20"/>
              </w:rPr>
            </w:pPr>
            <w:r w:rsidRPr="00BA555B">
              <w:rPr>
                <w:b/>
                <w:spacing w:val="-2"/>
                <w:sz w:val="20"/>
                <w:szCs w:val="20"/>
              </w:rPr>
              <w:t>Модули</w:t>
            </w:r>
          </w:p>
        </w:tc>
        <w:tc>
          <w:tcPr>
            <w:tcW w:w="2736" w:type="pct"/>
            <w:gridSpan w:val="5"/>
          </w:tcPr>
          <w:p w:rsidR="00BA555B" w:rsidRPr="00BA555B" w:rsidRDefault="00BA555B" w:rsidP="00BA555B">
            <w:pPr>
              <w:pStyle w:val="TableParagraph"/>
              <w:spacing w:line="240" w:lineRule="auto"/>
              <w:ind w:left="0"/>
              <w:rPr>
                <w:b/>
                <w:sz w:val="20"/>
                <w:szCs w:val="20"/>
              </w:rPr>
            </w:pPr>
            <w:r w:rsidRPr="00BA555B">
              <w:rPr>
                <w:b/>
                <w:sz w:val="20"/>
                <w:szCs w:val="20"/>
              </w:rPr>
              <w:t>Количество</w:t>
            </w:r>
            <w:r w:rsidRPr="00BA555B">
              <w:rPr>
                <w:b/>
                <w:spacing w:val="-2"/>
                <w:sz w:val="20"/>
                <w:szCs w:val="20"/>
              </w:rPr>
              <w:t xml:space="preserve"> </w:t>
            </w:r>
            <w:r w:rsidRPr="00BA555B">
              <w:rPr>
                <w:b/>
                <w:sz w:val="20"/>
                <w:szCs w:val="20"/>
              </w:rPr>
              <w:t>часов</w:t>
            </w:r>
            <w:r w:rsidRPr="00BA555B">
              <w:rPr>
                <w:b/>
                <w:spacing w:val="-2"/>
                <w:sz w:val="20"/>
                <w:szCs w:val="20"/>
              </w:rPr>
              <w:t xml:space="preserve"> </w:t>
            </w:r>
            <w:r w:rsidRPr="00BA555B">
              <w:rPr>
                <w:b/>
                <w:sz w:val="20"/>
                <w:szCs w:val="20"/>
              </w:rPr>
              <w:t xml:space="preserve">по </w:t>
            </w:r>
            <w:r w:rsidRPr="00BA555B">
              <w:rPr>
                <w:b/>
                <w:spacing w:val="-2"/>
                <w:sz w:val="20"/>
                <w:szCs w:val="20"/>
              </w:rPr>
              <w:t>классам</w:t>
            </w:r>
          </w:p>
        </w:tc>
        <w:tc>
          <w:tcPr>
            <w:tcW w:w="600" w:type="pct"/>
            <w:vMerge w:val="restart"/>
          </w:tcPr>
          <w:p w:rsidR="00BA555B" w:rsidRPr="00BA555B" w:rsidRDefault="00BA555B" w:rsidP="00BA555B">
            <w:pPr>
              <w:pStyle w:val="TableParagraph"/>
              <w:spacing w:line="240" w:lineRule="auto"/>
              <w:ind w:left="0"/>
              <w:rPr>
                <w:b/>
                <w:sz w:val="20"/>
                <w:szCs w:val="20"/>
              </w:rPr>
            </w:pPr>
            <w:r w:rsidRPr="00BA555B">
              <w:rPr>
                <w:b/>
                <w:spacing w:val="-2"/>
                <w:sz w:val="20"/>
                <w:szCs w:val="20"/>
              </w:rPr>
              <w:t>Итого</w:t>
            </w:r>
          </w:p>
        </w:tc>
      </w:tr>
      <w:tr w:rsidR="00BA555B" w:rsidRPr="00BA555B" w:rsidTr="00BA555B">
        <w:trPr>
          <w:trHeight w:val="297"/>
        </w:trPr>
        <w:tc>
          <w:tcPr>
            <w:tcW w:w="1665" w:type="pct"/>
            <w:vMerge/>
            <w:tcBorders>
              <w:top w:val="nil"/>
            </w:tcBorders>
          </w:tcPr>
          <w:p w:rsidR="00BA555B" w:rsidRPr="00BA555B" w:rsidRDefault="00BA555B" w:rsidP="00BA555B">
            <w:pPr>
              <w:rPr>
                <w:rFonts w:ascii="Times New Roman" w:hAnsi="Times New Roman" w:cs="Times New Roman"/>
                <w:sz w:val="20"/>
                <w:szCs w:val="20"/>
              </w:rPr>
            </w:pPr>
          </w:p>
        </w:tc>
        <w:tc>
          <w:tcPr>
            <w:tcW w:w="578"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5 </w:t>
            </w:r>
            <w:r w:rsidRPr="00BA555B">
              <w:rPr>
                <w:b/>
                <w:i/>
                <w:spacing w:val="-2"/>
                <w:sz w:val="20"/>
                <w:szCs w:val="20"/>
              </w:rPr>
              <w:t>класс</w:t>
            </w:r>
          </w:p>
        </w:tc>
        <w:tc>
          <w:tcPr>
            <w:tcW w:w="529"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6 </w:t>
            </w:r>
            <w:r w:rsidRPr="00BA555B">
              <w:rPr>
                <w:b/>
                <w:i/>
                <w:spacing w:val="-2"/>
                <w:sz w:val="20"/>
                <w:szCs w:val="20"/>
              </w:rPr>
              <w:t>класс</w:t>
            </w:r>
          </w:p>
        </w:tc>
        <w:tc>
          <w:tcPr>
            <w:tcW w:w="550"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7 </w:t>
            </w:r>
            <w:r w:rsidRPr="00BA555B">
              <w:rPr>
                <w:b/>
                <w:i/>
                <w:spacing w:val="-2"/>
                <w:sz w:val="20"/>
                <w:szCs w:val="20"/>
              </w:rPr>
              <w:t>класс</w:t>
            </w:r>
          </w:p>
        </w:tc>
        <w:tc>
          <w:tcPr>
            <w:tcW w:w="543"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8 </w:t>
            </w:r>
            <w:r w:rsidRPr="00BA555B">
              <w:rPr>
                <w:b/>
                <w:i/>
                <w:spacing w:val="-2"/>
                <w:sz w:val="20"/>
                <w:szCs w:val="20"/>
              </w:rPr>
              <w:t>класс</w:t>
            </w:r>
          </w:p>
        </w:tc>
        <w:tc>
          <w:tcPr>
            <w:tcW w:w="536" w:type="pct"/>
          </w:tcPr>
          <w:p w:rsidR="00BA555B" w:rsidRPr="00BA555B" w:rsidRDefault="00BA555B" w:rsidP="00BA555B">
            <w:pPr>
              <w:pStyle w:val="TableParagraph"/>
              <w:spacing w:line="240" w:lineRule="auto"/>
              <w:ind w:left="0"/>
              <w:jc w:val="center"/>
              <w:rPr>
                <w:b/>
                <w:i/>
                <w:sz w:val="20"/>
                <w:szCs w:val="20"/>
              </w:rPr>
            </w:pPr>
            <w:r w:rsidRPr="00BA555B">
              <w:rPr>
                <w:b/>
                <w:i/>
                <w:sz w:val="20"/>
                <w:szCs w:val="20"/>
              </w:rPr>
              <w:t xml:space="preserve">9 </w:t>
            </w:r>
            <w:r w:rsidRPr="00BA555B">
              <w:rPr>
                <w:b/>
                <w:i/>
                <w:spacing w:val="-2"/>
                <w:sz w:val="20"/>
                <w:szCs w:val="20"/>
              </w:rPr>
              <w:t>класс</w:t>
            </w:r>
          </w:p>
        </w:tc>
        <w:tc>
          <w:tcPr>
            <w:tcW w:w="600" w:type="pct"/>
            <w:vMerge/>
            <w:tcBorders>
              <w:top w:val="nil"/>
            </w:tcBorders>
          </w:tcPr>
          <w:p w:rsidR="00BA555B" w:rsidRPr="00BA555B" w:rsidRDefault="00BA555B" w:rsidP="00BA555B">
            <w:pPr>
              <w:rPr>
                <w:rFonts w:ascii="Times New Roman" w:hAnsi="Times New Roman" w:cs="Times New Roman"/>
                <w:sz w:val="20"/>
                <w:szCs w:val="20"/>
              </w:rPr>
            </w:pPr>
          </w:p>
        </w:tc>
      </w:tr>
      <w:tr w:rsidR="00BA555B" w:rsidRPr="00BA555B" w:rsidTr="00BA555B">
        <w:trPr>
          <w:trHeight w:val="297"/>
        </w:trPr>
        <w:tc>
          <w:tcPr>
            <w:tcW w:w="1665" w:type="pct"/>
          </w:tcPr>
          <w:p w:rsidR="00BA555B" w:rsidRPr="00BA555B" w:rsidRDefault="00BA555B" w:rsidP="00BA555B">
            <w:pPr>
              <w:pStyle w:val="TableParagraph"/>
              <w:spacing w:line="240" w:lineRule="auto"/>
              <w:ind w:left="0"/>
              <w:rPr>
                <w:b/>
                <w:sz w:val="20"/>
                <w:szCs w:val="20"/>
              </w:rPr>
            </w:pPr>
            <w:r w:rsidRPr="00BA555B">
              <w:rPr>
                <w:b/>
                <w:sz w:val="20"/>
                <w:szCs w:val="20"/>
              </w:rPr>
              <w:t>Инвариантные</w:t>
            </w:r>
            <w:r w:rsidRPr="00BA555B">
              <w:rPr>
                <w:b/>
                <w:spacing w:val="-8"/>
                <w:sz w:val="20"/>
                <w:szCs w:val="20"/>
              </w:rPr>
              <w:t xml:space="preserve"> </w:t>
            </w:r>
            <w:r w:rsidRPr="00BA555B">
              <w:rPr>
                <w:b/>
                <w:spacing w:val="-2"/>
                <w:sz w:val="20"/>
                <w:szCs w:val="20"/>
              </w:rPr>
              <w:t>модули</w:t>
            </w:r>
          </w:p>
        </w:tc>
        <w:tc>
          <w:tcPr>
            <w:tcW w:w="578"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29"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50"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56</w:t>
            </w:r>
          </w:p>
        </w:tc>
        <w:tc>
          <w:tcPr>
            <w:tcW w:w="543"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26</w:t>
            </w:r>
          </w:p>
        </w:tc>
        <w:tc>
          <w:tcPr>
            <w:tcW w:w="536"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34</w:t>
            </w:r>
          </w:p>
        </w:tc>
        <w:tc>
          <w:tcPr>
            <w:tcW w:w="600"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252</w:t>
            </w:r>
          </w:p>
        </w:tc>
      </w:tr>
      <w:tr w:rsidR="00BA555B" w:rsidRPr="00BA555B" w:rsidTr="00BA555B">
        <w:trPr>
          <w:trHeight w:val="300"/>
        </w:trPr>
        <w:tc>
          <w:tcPr>
            <w:tcW w:w="1665" w:type="pct"/>
          </w:tcPr>
          <w:p w:rsidR="00BA555B" w:rsidRPr="00BA555B" w:rsidRDefault="00BA555B" w:rsidP="00BA555B">
            <w:pPr>
              <w:pStyle w:val="TableParagraph"/>
              <w:spacing w:line="240" w:lineRule="auto"/>
              <w:ind w:left="0"/>
              <w:rPr>
                <w:sz w:val="20"/>
                <w:szCs w:val="20"/>
              </w:rPr>
            </w:pPr>
            <w:r w:rsidRPr="00BA555B">
              <w:rPr>
                <w:sz w:val="20"/>
                <w:szCs w:val="20"/>
              </w:rPr>
              <w:t>Производство</w:t>
            </w:r>
            <w:r w:rsidRPr="00BA555B">
              <w:rPr>
                <w:spacing w:val="-3"/>
                <w:sz w:val="20"/>
                <w:szCs w:val="20"/>
              </w:rPr>
              <w:t xml:space="preserve"> </w:t>
            </w:r>
            <w:r w:rsidRPr="00BA555B">
              <w:rPr>
                <w:sz w:val="20"/>
                <w:szCs w:val="20"/>
              </w:rPr>
              <w:t>и</w:t>
            </w:r>
            <w:r w:rsidRPr="00BA555B">
              <w:rPr>
                <w:spacing w:val="-1"/>
                <w:sz w:val="20"/>
                <w:szCs w:val="20"/>
              </w:rPr>
              <w:t xml:space="preserve"> </w:t>
            </w:r>
            <w:r w:rsidRPr="00BA555B">
              <w:rPr>
                <w:spacing w:val="-2"/>
                <w:sz w:val="20"/>
                <w:szCs w:val="20"/>
              </w:rPr>
              <w:t>технологии</w:t>
            </w:r>
          </w:p>
        </w:tc>
        <w:tc>
          <w:tcPr>
            <w:tcW w:w="578"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29"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50"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43"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60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20</w:t>
            </w:r>
          </w:p>
        </w:tc>
      </w:tr>
      <w:tr w:rsidR="00BA555B" w:rsidRPr="00BA555B" w:rsidTr="00BA555B">
        <w:trPr>
          <w:trHeight w:val="594"/>
        </w:trPr>
        <w:tc>
          <w:tcPr>
            <w:tcW w:w="1665" w:type="pct"/>
          </w:tcPr>
          <w:p w:rsidR="00BA555B" w:rsidRPr="00BA555B" w:rsidRDefault="00BA555B" w:rsidP="00BA555B">
            <w:pPr>
              <w:pStyle w:val="TableParagraph"/>
              <w:spacing w:line="240" w:lineRule="auto"/>
              <w:ind w:left="0"/>
              <w:rPr>
                <w:sz w:val="20"/>
                <w:szCs w:val="20"/>
              </w:rPr>
            </w:pPr>
            <w:r w:rsidRPr="00BA555B">
              <w:rPr>
                <w:sz w:val="20"/>
                <w:szCs w:val="20"/>
              </w:rPr>
              <w:t>Компьютерная</w:t>
            </w:r>
            <w:r w:rsidRPr="00BA555B">
              <w:rPr>
                <w:spacing w:val="-5"/>
                <w:sz w:val="20"/>
                <w:szCs w:val="20"/>
              </w:rPr>
              <w:t xml:space="preserve"> </w:t>
            </w:r>
            <w:r w:rsidRPr="00BA555B">
              <w:rPr>
                <w:spacing w:val="-2"/>
                <w:sz w:val="20"/>
                <w:szCs w:val="20"/>
              </w:rPr>
              <w:t>графика,</w:t>
            </w:r>
          </w:p>
          <w:p w:rsidR="00BA555B" w:rsidRPr="00BA555B" w:rsidRDefault="00BA555B" w:rsidP="00BA555B">
            <w:pPr>
              <w:pStyle w:val="TableParagraph"/>
              <w:spacing w:line="240" w:lineRule="auto"/>
              <w:ind w:left="0"/>
              <w:rPr>
                <w:sz w:val="20"/>
                <w:szCs w:val="20"/>
              </w:rPr>
            </w:pPr>
            <w:r w:rsidRPr="00BA555B">
              <w:rPr>
                <w:spacing w:val="-2"/>
                <w:sz w:val="20"/>
                <w:szCs w:val="20"/>
              </w:rPr>
              <w:t>черчение</w:t>
            </w:r>
          </w:p>
        </w:tc>
        <w:tc>
          <w:tcPr>
            <w:tcW w:w="578"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29"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50"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43"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60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32</w:t>
            </w:r>
          </w:p>
        </w:tc>
      </w:tr>
      <w:tr w:rsidR="00BA555B" w:rsidRPr="00BA555B" w:rsidTr="00BA555B">
        <w:trPr>
          <w:trHeight w:val="892"/>
        </w:trPr>
        <w:tc>
          <w:tcPr>
            <w:tcW w:w="1665" w:type="pct"/>
          </w:tcPr>
          <w:p w:rsidR="00BA555B" w:rsidRPr="00BA555B" w:rsidRDefault="00BA555B" w:rsidP="00BA555B">
            <w:pPr>
              <w:pStyle w:val="TableParagraph"/>
              <w:spacing w:line="240" w:lineRule="auto"/>
              <w:ind w:left="0"/>
              <w:rPr>
                <w:sz w:val="20"/>
                <w:szCs w:val="20"/>
              </w:rPr>
            </w:pPr>
            <w:r w:rsidRPr="00BA555B">
              <w:rPr>
                <w:spacing w:val="-2"/>
                <w:sz w:val="20"/>
                <w:szCs w:val="20"/>
              </w:rPr>
              <w:t>3D-моделирование, прототипирование,</w:t>
            </w:r>
          </w:p>
          <w:p w:rsidR="00BA555B" w:rsidRPr="00BA555B" w:rsidRDefault="00BA555B" w:rsidP="00BA555B">
            <w:pPr>
              <w:pStyle w:val="TableParagraph"/>
              <w:spacing w:line="240" w:lineRule="auto"/>
              <w:ind w:left="0"/>
              <w:rPr>
                <w:sz w:val="20"/>
                <w:szCs w:val="20"/>
              </w:rPr>
            </w:pPr>
            <w:r w:rsidRPr="00BA555B">
              <w:rPr>
                <w:spacing w:val="-2"/>
                <w:sz w:val="20"/>
                <w:szCs w:val="20"/>
              </w:rPr>
              <w:t>макетирование</w:t>
            </w:r>
          </w:p>
        </w:tc>
        <w:tc>
          <w:tcPr>
            <w:tcW w:w="578"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29"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50"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4</w:t>
            </w:r>
          </w:p>
        </w:tc>
        <w:tc>
          <w:tcPr>
            <w:tcW w:w="543"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12</w:t>
            </w:r>
          </w:p>
        </w:tc>
        <w:tc>
          <w:tcPr>
            <w:tcW w:w="60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24</w:t>
            </w:r>
          </w:p>
        </w:tc>
      </w:tr>
      <w:tr w:rsidR="00BA555B" w:rsidRPr="00BA555B" w:rsidTr="00BA555B">
        <w:trPr>
          <w:trHeight w:val="894"/>
        </w:trPr>
        <w:tc>
          <w:tcPr>
            <w:tcW w:w="1665" w:type="pct"/>
          </w:tcPr>
          <w:p w:rsidR="00BA555B" w:rsidRPr="00BA555B" w:rsidRDefault="00BA555B" w:rsidP="00BA555B">
            <w:pPr>
              <w:pStyle w:val="TableParagraph"/>
              <w:spacing w:line="240" w:lineRule="auto"/>
              <w:ind w:left="0"/>
              <w:rPr>
                <w:sz w:val="20"/>
                <w:szCs w:val="20"/>
                <w:lang w:val="ru-RU"/>
              </w:rPr>
            </w:pPr>
            <w:r w:rsidRPr="00BA555B">
              <w:rPr>
                <w:sz w:val="20"/>
                <w:szCs w:val="20"/>
                <w:lang w:val="ru-RU"/>
              </w:rPr>
              <w:t>Технологии</w:t>
            </w:r>
            <w:r w:rsidRPr="00BA555B">
              <w:rPr>
                <w:spacing w:val="-6"/>
                <w:sz w:val="20"/>
                <w:szCs w:val="20"/>
                <w:lang w:val="ru-RU"/>
              </w:rPr>
              <w:t xml:space="preserve"> </w:t>
            </w:r>
            <w:r w:rsidRPr="00BA555B">
              <w:rPr>
                <w:spacing w:val="-2"/>
                <w:sz w:val="20"/>
                <w:szCs w:val="20"/>
                <w:lang w:val="ru-RU"/>
              </w:rPr>
              <w:t>обработки</w:t>
            </w:r>
          </w:p>
          <w:p w:rsidR="00BA555B" w:rsidRPr="00BA555B" w:rsidRDefault="00BA555B" w:rsidP="00BA555B">
            <w:pPr>
              <w:pStyle w:val="TableParagraph"/>
              <w:spacing w:line="240" w:lineRule="auto"/>
              <w:ind w:left="0"/>
              <w:rPr>
                <w:sz w:val="20"/>
                <w:szCs w:val="20"/>
                <w:lang w:val="ru-RU"/>
              </w:rPr>
            </w:pPr>
            <w:r w:rsidRPr="00BA555B">
              <w:rPr>
                <w:sz w:val="20"/>
                <w:szCs w:val="20"/>
                <w:lang w:val="ru-RU"/>
              </w:rPr>
              <w:t>материалов,</w:t>
            </w:r>
            <w:r w:rsidRPr="00BA555B">
              <w:rPr>
                <w:spacing w:val="-15"/>
                <w:sz w:val="20"/>
                <w:szCs w:val="20"/>
                <w:lang w:val="ru-RU"/>
              </w:rPr>
              <w:t xml:space="preserve"> </w:t>
            </w:r>
            <w:r w:rsidRPr="00BA555B">
              <w:rPr>
                <w:sz w:val="20"/>
                <w:szCs w:val="20"/>
                <w:lang w:val="ru-RU"/>
              </w:rPr>
              <w:t xml:space="preserve">пищевых </w:t>
            </w:r>
            <w:r w:rsidRPr="00BA555B">
              <w:rPr>
                <w:spacing w:val="-2"/>
                <w:sz w:val="20"/>
                <w:szCs w:val="20"/>
                <w:lang w:val="ru-RU"/>
              </w:rPr>
              <w:t>продуктов</w:t>
            </w:r>
          </w:p>
        </w:tc>
        <w:tc>
          <w:tcPr>
            <w:tcW w:w="578"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36</w:t>
            </w:r>
          </w:p>
        </w:tc>
        <w:tc>
          <w:tcPr>
            <w:tcW w:w="529"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36</w:t>
            </w:r>
          </w:p>
        </w:tc>
        <w:tc>
          <w:tcPr>
            <w:tcW w:w="55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26</w:t>
            </w:r>
          </w:p>
        </w:tc>
        <w:tc>
          <w:tcPr>
            <w:tcW w:w="543"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60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98</w:t>
            </w:r>
          </w:p>
        </w:tc>
      </w:tr>
      <w:tr w:rsidR="00BA555B" w:rsidRPr="00BA555B" w:rsidTr="00BA555B">
        <w:trPr>
          <w:trHeight w:val="297"/>
        </w:trPr>
        <w:tc>
          <w:tcPr>
            <w:tcW w:w="1665" w:type="pct"/>
          </w:tcPr>
          <w:p w:rsidR="00BA555B" w:rsidRPr="00BA555B" w:rsidRDefault="00BA555B" w:rsidP="00BA555B">
            <w:pPr>
              <w:pStyle w:val="TableParagraph"/>
              <w:spacing w:line="240" w:lineRule="auto"/>
              <w:ind w:left="0"/>
              <w:rPr>
                <w:sz w:val="20"/>
                <w:szCs w:val="20"/>
              </w:rPr>
            </w:pPr>
            <w:r w:rsidRPr="00BA555B">
              <w:rPr>
                <w:spacing w:val="-2"/>
                <w:sz w:val="20"/>
                <w:szCs w:val="20"/>
              </w:rPr>
              <w:t>Робототехника</w:t>
            </w:r>
          </w:p>
        </w:tc>
        <w:tc>
          <w:tcPr>
            <w:tcW w:w="578"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20</w:t>
            </w:r>
          </w:p>
        </w:tc>
        <w:tc>
          <w:tcPr>
            <w:tcW w:w="529"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20</w:t>
            </w:r>
          </w:p>
        </w:tc>
        <w:tc>
          <w:tcPr>
            <w:tcW w:w="55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14</w:t>
            </w:r>
          </w:p>
        </w:tc>
        <w:tc>
          <w:tcPr>
            <w:tcW w:w="543"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10</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14</w:t>
            </w:r>
          </w:p>
        </w:tc>
        <w:tc>
          <w:tcPr>
            <w:tcW w:w="60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78</w:t>
            </w:r>
          </w:p>
        </w:tc>
      </w:tr>
      <w:tr w:rsidR="00BA555B" w:rsidRPr="00BA555B" w:rsidTr="00BA555B">
        <w:trPr>
          <w:trHeight w:val="597"/>
        </w:trPr>
        <w:tc>
          <w:tcPr>
            <w:tcW w:w="1665" w:type="pct"/>
          </w:tcPr>
          <w:p w:rsidR="00BA555B" w:rsidRPr="00BA555B" w:rsidRDefault="00BA555B" w:rsidP="00BA555B">
            <w:pPr>
              <w:pStyle w:val="TableParagraph"/>
              <w:spacing w:line="240" w:lineRule="auto"/>
              <w:ind w:left="0"/>
              <w:rPr>
                <w:b/>
                <w:sz w:val="20"/>
                <w:szCs w:val="20"/>
                <w:lang w:val="ru-RU"/>
              </w:rPr>
            </w:pPr>
            <w:r w:rsidRPr="00BA555B">
              <w:rPr>
                <w:b/>
                <w:sz w:val="20"/>
                <w:szCs w:val="20"/>
                <w:lang w:val="ru-RU"/>
              </w:rPr>
              <w:lastRenderedPageBreak/>
              <w:t>Вариативные</w:t>
            </w:r>
            <w:r w:rsidRPr="00BA555B">
              <w:rPr>
                <w:b/>
                <w:spacing w:val="-8"/>
                <w:sz w:val="20"/>
                <w:szCs w:val="20"/>
                <w:lang w:val="ru-RU"/>
              </w:rPr>
              <w:t xml:space="preserve"> </w:t>
            </w:r>
            <w:r w:rsidRPr="00BA555B">
              <w:rPr>
                <w:b/>
                <w:spacing w:val="-2"/>
                <w:sz w:val="20"/>
                <w:szCs w:val="20"/>
                <w:lang w:val="ru-RU"/>
              </w:rPr>
              <w:t>модули</w:t>
            </w:r>
          </w:p>
          <w:p w:rsidR="00BA555B" w:rsidRPr="00BA555B" w:rsidRDefault="00BA555B" w:rsidP="00BA555B">
            <w:pPr>
              <w:pStyle w:val="TableParagraph"/>
              <w:spacing w:line="240" w:lineRule="auto"/>
              <w:ind w:left="0"/>
              <w:rPr>
                <w:sz w:val="20"/>
                <w:szCs w:val="20"/>
                <w:lang w:val="ru-RU"/>
              </w:rPr>
            </w:pPr>
            <w:r w:rsidRPr="00BA555B">
              <w:rPr>
                <w:sz w:val="20"/>
                <w:szCs w:val="20"/>
                <w:lang w:val="ru-RU"/>
              </w:rPr>
              <w:t>(по</w:t>
            </w:r>
            <w:r w:rsidRPr="00BA555B">
              <w:rPr>
                <w:spacing w:val="-1"/>
                <w:sz w:val="20"/>
                <w:szCs w:val="20"/>
                <w:lang w:val="ru-RU"/>
              </w:rPr>
              <w:t xml:space="preserve"> </w:t>
            </w:r>
            <w:r w:rsidRPr="00BA555B">
              <w:rPr>
                <w:sz w:val="20"/>
                <w:szCs w:val="20"/>
                <w:lang w:val="ru-RU"/>
              </w:rPr>
              <w:t>выбору</w:t>
            </w:r>
            <w:r w:rsidRPr="00BA555B">
              <w:rPr>
                <w:spacing w:val="-1"/>
                <w:sz w:val="20"/>
                <w:szCs w:val="20"/>
                <w:lang w:val="ru-RU"/>
              </w:rPr>
              <w:t xml:space="preserve"> </w:t>
            </w:r>
            <w:r w:rsidRPr="00BA555B">
              <w:rPr>
                <w:spacing w:val="-5"/>
                <w:sz w:val="20"/>
                <w:szCs w:val="20"/>
                <w:lang w:val="ru-RU"/>
              </w:rPr>
              <w:t>ОО)</w:t>
            </w:r>
          </w:p>
        </w:tc>
        <w:tc>
          <w:tcPr>
            <w:tcW w:w="578"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29"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w:t>
            </w:r>
          </w:p>
        </w:tc>
        <w:tc>
          <w:tcPr>
            <w:tcW w:w="55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12</w:t>
            </w:r>
          </w:p>
        </w:tc>
        <w:tc>
          <w:tcPr>
            <w:tcW w:w="543"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8</w:t>
            </w:r>
          </w:p>
        </w:tc>
        <w:tc>
          <w:tcPr>
            <w:tcW w:w="536" w:type="pct"/>
          </w:tcPr>
          <w:p w:rsidR="00BA555B" w:rsidRPr="00BA555B" w:rsidRDefault="00BA555B" w:rsidP="00BA555B">
            <w:pPr>
              <w:pStyle w:val="TableParagraph"/>
              <w:spacing w:line="240" w:lineRule="auto"/>
              <w:ind w:left="0"/>
              <w:jc w:val="center"/>
              <w:rPr>
                <w:sz w:val="20"/>
                <w:szCs w:val="20"/>
              </w:rPr>
            </w:pPr>
            <w:r w:rsidRPr="00BA555B">
              <w:rPr>
                <w:spacing w:val="-10"/>
                <w:sz w:val="20"/>
                <w:szCs w:val="20"/>
              </w:rPr>
              <w:t>0</w:t>
            </w:r>
          </w:p>
        </w:tc>
        <w:tc>
          <w:tcPr>
            <w:tcW w:w="600" w:type="pct"/>
          </w:tcPr>
          <w:p w:rsidR="00BA555B" w:rsidRPr="00BA555B" w:rsidRDefault="00BA555B" w:rsidP="00BA555B">
            <w:pPr>
              <w:pStyle w:val="TableParagraph"/>
              <w:spacing w:line="240" w:lineRule="auto"/>
              <w:ind w:left="0"/>
              <w:jc w:val="center"/>
              <w:rPr>
                <w:sz w:val="20"/>
                <w:szCs w:val="20"/>
              </w:rPr>
            </w:pPr>
            <w:r w:rsidRPr="00BA555B">
              <w:rPr>
                <w:spacing w:val="-5"/>
                <w:sz w:val="20"/>
                <w:szCs w:val="20"/>
              </w:rPr>
              <w:t>20</w:t>
            </w:r>
          </w:p>
        </w:tc>
      </w:tr>
      <w:tr w:rsidR="00BA555B" w:rsidRPr="00BA555B" w:rsidTr="00BA555B">
        <w:trPr>
          <w:trHeight w:val="297"/>
        </w:trPr>
        <w:tc>
          <w:tcPr>
            <w:tcW w:w="1665" w:type="pct"/>
          </w:tcPr>
          <w:p w:rsidR="00BA555B" w:rsidRPr="00BA555B" w:rsidRDefault="00BA555B" w:rsidP="00BA555B">
            <w:pPr>
              <w:pStyle w:val="TableParagraph"/>
              <w:spacing w:line="240" w:lineRule="auto"/>
              <w:ind w:left="0"/>
              <w:rPr>
                <w:i/>
                <w:sz w:val="20"/>
                <w:szCs w:val="20"/>
              </w:rPr>
            </w:pPr>
            <w:r w:rsidRPr="00BA555B">
              <w:rPr>
                <w:i/>
                <w:spacing w:val="-2"/>
                <w:sz w:val="20"/>
                <w:szCs w:val="20"/>
              </w:rPr>
              <w:t>Растениеводство</w:t>
            </w:r>
          </w:p>
        </w:tc>
        <w:tc>
          <w:tcPr>
            <w:tcW w:w="578"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w:t>
            </w:r>
          </w:p>
        </w:tc>
        <w:tc>
          <w:tcPr>
            <w:tcW w:w="529"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w:t>
            </w:r>
          </w:p>
        </w:tc>
        <w:tc>
          <w:tcPr>
            <w:tcW w:w="550"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6</w:t>
            </w:r>
          </w:p>
        </w:tc>
        <w:tc>
          <w:tcPr>
            <w:tcW w:w="543"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4</w:t>
            </w:r>
          </w:p>
        </w:tc>
        <w:tc>
          <w:tcPr>
            <w:tcW w:w="536"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w:t>
            </w:r>
          </w:p>
        </w:tc>
        <w:tc>
          <w:tcPr>
            <w:tcW w:w="600" w:type="pct"/>
          </w:tcPr>
          <w:p w:rsidR="00BA555B" w:rsidRPr="00BA555B" w:rsidRDefault="00BA555B" w:rsidP="00BA555B">
            <w:pPr>
              <w:pStyle w:val="TableParagraph"/>
              <w:spacing w:line="240" w:lineRule="auto"/>
              <w:ind w:left="0"/>
              <w:jc w:val="center"/>
              <w:rPr>
                <w:i/>
                <w:sz w:val="20"/>
                <w:szCs w:val="20"/>
              </w:rPr>
            </w:pPr>
            <w:r w:rsidRPr="00BA555B">
              <w:rPr>
                <w:i/>
                <w:spacing w:val="-5"/>
                <w:sz w:val="20"/>
                <w:szCs w:val="20"/>
              </w:rPr>
              <w:t>10</w:t>
            </w:r>
          </w:p>
        </w:tc>
      </w:tr>
      <w:tr w:rsidR="00BA555B" w:rsidRPr="00BA555B" w:rsidTr="00BA555B">
        <w:trPr>
          <w:trHeight w:val="297"/>
        </w:trPr>
        <w:tc>
          <w:tcPr>
            <w:tcW w:w="1665" w:type="pct"/>
          </w:tcPr>
          <w:p w:rsidR="00BA555B" w:rsidRPr="00BA555B" w:rsidRDefault="00BA555B" w:rsidP="00BA555B">
            <w:pPr>
              <w:pStyle w:val="TableParagraph"/>
              <w:spacing w:line="240" w:lineRule="auto"/>
              <w:ind w:left="0"/>
              <w:rPr>
                <w:i/>
                <w:sz w:val="20"/>
                <w:szCs w:val="20"/>
              </w:rPr>
            </w:pPr>
            <w:r w:rsidRPr="00BA555B">
              <w:rPr>
                <w:i/>
                <w:spacing w:val="-2"/>
                <w:sz w:val="20"/>
                <w:szCs w:val="20"/>
              </w:rPr>
              <w:t>Животноводство</w:t>
            </w:r>
          </w:p>
        </w:tc>
        <w:tc>
          <w:tcPr>
            <w:tcW w:w="578" w:type="pct"/>
          </w:tcPr>
          <w:p w:rsidR="00BA555B" w:rsidRPr="00BA555B" w:rsidRDefault="00BA555B" w:rsidP="00BA555B">
            <w:pPr>
              <w:pStyle w:val="TableParagraph"/>
              <w:spacing w:line="240" w:lineRule="auto"/>
              <w:ind w:left="0"/>
              <w:rPr>
                <w:sz w:val="20"/>
                <w:szCs w:val="20"/>
              </w:rPr>
            </w:pPr>
          </w:p>
        </w:tc>
        <w:tc>
          <w:tcPr>
            <w:tcW w:w="529" w:type="pct"/>
          </w:tcPr>
          <w:p w:rsidR="00BA555B" w:rsidRPr="00BA555B" w:rsidRDefault="00BA555B" w:rsidP="00BA555B">
            <w:pPr>
              <w:pStyle w:val="TableParagraph"/>
              <w:spacing w:line="240" w:lineRule="auto"/>
              <w:ind w:left="0"/>
              <w:rPr>
                <w:sz w:val="20"/>
                <w:szCs w:val="20"/>
              </w:rPr>
            </w:pPr>
          </w:p>
        </w:tc>
        <w:tc>
          <w:tcPr>
            <w:tcW w:w="550"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6</w:t>
            </w:r>
          </w:p>
        </w:tc>
        <w:tc>
          <w:tcPr>
            <w:tcW w:w="543"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4</w:t>
            </w:r>
          </w:p>
        </w:tc>
        <w:tc>
          <w:tcPr>
            <w:tcW w:w="536" w:type="pct"/>
          </w:tcPr>
          <w:p w:rsidR="00BA555B" w:rsidRPr="00BA555B" w:rsidRDefault="00BA555B" w:rsidP="00BA555B">
            <w:pPr>
              <w:pStyle w:val="TableParagraph"/>
              <w:spacing w:line="240" w:lineRule="auto"/>
              <w:ind w:left="0"/>
              <w:jc w:val="center"/>
              <w:rPr>
                <w:i/>
                <w:sz w:val="20"/>
                <w:szCs w:val="20"/>
              </w:rPr>
            </w:pPr>
            <w:r w:rsidRPr="00BA555B">
              <w:rPr>
                <w:i/>
                <w:spacing w:val="-10"/>
                <w:sz w:val="20"/>
                <w:szCs w:val="20"/>
              </w:rPr>
              <w:t>–</w:t>
            </w:r>
          </w:p>
        </w:tc>
        <w:tc>
          <w:tcPr>
            <w:tcW w:w="600" w:type="pct"/>
          </w:tcPr>
          <w:p w:rsidR="00BA555B" w:rsidRPr="00BA555B" w:rsidRDefault="00BA555B" w:rsidP="00BA555B">
            <w:pPr>
              <w:pStyle w:val="TableParagraph"/>
              <w:spacing w:line="240" w:lineRule="auto"/>
              <w:ind w:left="0"/>
              <w:jc w:val="center"/>
              <w:rPr>
                <w:i/>
                <w:sz w:val="20"/>
                <w:szCs w:val="20"/>
              </w:rPr>
            </w:pPr>
            <w:r w:rsidRPr="00BA555B">
              <w:rPr>
                <w:i/>
                <w:spacing w:val="-5"/>
                <w:sz w:val="20"/>
                <w:szCs w:val="20"/>
              </w:rPr>
              <w:t>10</w:t>
            </w:r>
          </w:p>
        </w:tc>
      </w:tr>
      <w:tr w:rsidR="00BA555B" w:rsidRPr="00BA555B" w:rsidTr="00BA555B">
        <w:trPr>
          <w:trHeight w:val="297"/>
        </w:trPr>
        <w:tc>
          <w:tcPr>
            <w:tcW w:w="1665" w:type="pct"/>
          </w:tcPr>
          <w:p w:rsidR="00BA555B" w:rsidRPr="00BA555B" w:rsidRDefault="00BA555B" w:rsidP="00BA555B">
            <w:pPr>
              <w:pStyle w:val="TableParagraph"/>
              <w:spacing w:line="240" w:lineRule="auto"/>
              <w:ind w:left="0"/>
              <w:jc w:val="right"/>
              <w:rPr>
                <w:sz w:val="20"/>
                <w:szCs w:val="20"/>
              </w:rPr>
            </w:pPr>
            <w:r w:rsidRPr="00BA555B">
              <w:rPr>
                <w:spacing w:val="-4"/>
                <w:sz w:val="20"/>
                <w:szCs w:val="20"/>
              </w:rPr>
              <w:t>Всего</w:t>
            </w:r>
          </w:p>
        </w:tc>
        <w:tc>
          <w:tcPr>
            <w:tcW w:w="578"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29"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50"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68</w:t>
            </w:r>
          </w:p>
        </w:tc>
        <w:tc>
          <w:tcPr>
            <w:tcW w:w="543"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34</w:t>
            </w:r>
          </w:p>
        </w:tc>
        <w:tc>
          <w:tcPr>
            <w:tcW w:w="536"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34</w:t>
            </w:r>
          </w:p>
        </w:tc>
        <w:tc>
          <w:tcPr>
            <w:tcW w:w="600" w:type="pct"/>
          </w:tcPr>
          <w:p w:rsidR="00BA555B" w:rsidRPr="00BA555B" w:rsidRDefault="00BA555B" w:rsidP="00BA555B">
            <w:pPr>
              <w:pStyle w:val="TableParagraph"/>
              <w:spacing w:line="240" w:lineRule="auto"/>
              <w:ind w:left="0"/>
              <w:jc w:val="center"/>
              <w:rPr>
                <w:b/>
                <w:sz w:val="20"/>
                <w:szCs w:val="20"/>
              </w:rPr>
            </w:pPr>
            <w:r w:rsidRPr="00BA555B">
              <w:rPr>
                <w:b/>
                <w:spacing w:val="-5"/>
                <w:sz w:val="20"/>
                <w:szCs w:val="20"/>
              </w:rPr>
              <w:t>272</w:t>
            </w:r>
          </w:p>
        </w:tc>
      </w:tr>
    </w:tbl>
    <w:p w:rsidR="00BA555B" w:rsidRPr="00BA555B" w:rsidRDefault="00BA555B" w:rsidP="00BA555B">
      <w:pPr>
        <w:pStyle w:val="aff8"/>
        <w:ind w:left="0"/>
        <w:rPr>
          <w:i/>
          <w:sz w:val="20"/>
          <w:szCs w:val="20"/>
        </w:rPr>
      </w:pPr>
    </w:p>
    <w:p w:rsidR="00917D47" w:rsidRPr="00BA555B" w:rsidRDefault="00BA555B" w:rsidP="00BA555B">
      <w:pPr>
        <w:pStyle w:val="26"/>
        <w:spacing w:line="240" w:lineRule="auto"/>
        <w:ind w:left="0" w:firstLine="238"/>
        <w:jc w:val="both"/>
        <w:rPr>
          <w:rFonts w:ascii="Times New Roman" w:hAnsi="Times New Roman" w:cs="Times New Roman"/>
          <w:color w:val="auto"/>
          <w:sz w:val="20"/>
          <w:szCs w:val="20"/>
        </w:rPr>
      </w:pPr>
      <w:r w:rsidRPr="00BA555B">
        <w:rPr>
          <w:rFonts w:ascii="Times New Roman" w:hAnsi="Times New Roman" w:cs="Times New Roman"/>
          <w:sz w:val="20"/>
          <w:szCs w:val="20"/>
        </w:rPr>
        <w:t>Здесь приведен пример уменьшения количества часов инвариантных модулей «Робототехника» и «3D-моделирование, прототипирование, макетирование»</w:t>
      </w:r>
      <w:r w:rsidRPr="00BA555B">
        <w:rPr>
          <w:rFonts w:ascii="Times New Roman" w:hAnsi="Times New Roman" w:cs="Times New Roman"/>
          <w:spacing w:val="80"/>
          <w:w w:val="150"/>
          <w:sz w:val="20"/>
          <w:szCs w:val="20"/>
        </w:rPr>
        <w:t xml:space="preserve"> </w:t>
      </w:r>
      <w:r w:rsidRPr="00BA555B">
        <w:rPr>
          <w:rFonts w:ascii="Times New Roman" w:hAnsi="Times New Roman" w:cs="Times New Roman"/>
          <w:sz w:val="20"/>
          <w:szCs w:val="20"/>
        </w:rPr>
        <w:t>за</w:t>
      </w:r>
      <w:r w:rsidRPr="00BA555B">
        <w:rPr>
          <w:rFonts w:ascii="Times New Roman" w:hAnsi="Times New Roman" w:cs="Times New Roman"/>
          <w:spacing w:val="80"/>
          <w:w w:val="150"/>
          <w:sz w:val="20"/>
          <w:szCs w:val="20"/>
        </w:rPr>
        <w:t xml:space="preserve"> </w:t>
      </w:r>
      <w:r w:rsidRPr="00BA555B">
        <w:rPr>
          <w:rFonts w:ascii="Times New Roman" w:hAnsi="Times New Roman" w:cs="Times New Roman"/>
          <w:sz w:val="20"/>
          <w:szCs w:val="20"/>
        </w:rPr>
        <w:t>счет</w:t>
      </w:r>
      <w:r w:rsidRPr="00BA555B">
        <w:rPr>
          <w:rFonts w:ascii="Times New Roman" w:hAnsi="Times New Roman" w:cs="Times New Roman"/>
          <w:spacing w:val="80"/>
          <w:w w:val="150"/>
          <w:sz w:val="20"/>
          <w:szCs w:val="20"/>
        </w:rPr>
        <w:t xml:space="preserve"> </w:t>
      </w:r>
      <w:r w:rsidRPr="00BA555B">
        <w:rPr>
          <w:rFonts w:ascii="Times New Roman" w:hAnsi="Times New Roman" w:cs="Times New Roman"/>
          <w:sz w:val="20"/>
          <w:szCs w:val="20"/>
        </w:rPr>
        <w:t>переноса</w:t>
      </w:r>
      <w:r w:rsidRPr="00BA555B">
        <w:rPr>
          <w:rFonts w:ascii="Times New Roman" w:hAnsi="Times New Roman" w:cs="Times New Roman"/>
          <w:spacing w:val="80"/>
          <w:w w:val="150"/>
          <w:sz w:val="20"/>
          <w:szCs w:val="20"/>
        </w:rPr>
        <w:t xml:space="preserve"> </w:t>
      </w:r>
      <w:r w:rsidRPr="00BA555B">
        <w:rPr>
          <w:rFonts w:ascii="Times New Roman" w:hAnsi="Times New Roman" w:cs="Times New Roman"/>
          <w:sz w:val="20"/>
          <w:szCs w:val="20"/>
        </w:rPr>
        <w:t>практических</w:t>
      </w:r>
      <w:r w:rsidRPr="00BA555B">
        <w:rPr>
          <w:rFonts w:ascii="Times New Roman" w:hAnsi="Times New Roman" w:cs="Times New Roman"/>
          <w:spacing w:val="80"/>
          <w:w w:val="150"/>
          <w:sz w:val="20"/>
          <w:szCs w:val="20"/>
        </w:rPr>
        <w:t xml:space="preserve"> </w:t>
      </w:r>
      <w:r w:rsidRPr="00BA555B">
        <w:rPr>
          <w:rFonts w:ascii="Times New Roman" w:hAnsi="Times New Roman" w:cs="Times New Roman"/>
          <w:sz w:val="20"/>
          <w:szCs w:val="20"/>
        </w:rPr>
        <w:t>работ</w:t>
      </w:r>
      <w:r w:rsidRPr="00BA555B">
        <w:rPr>
          <w:rFonts w:ascii="Times New Roman" w:hAnsi="Times New Roman" w:cs="Times New Roman"/>
          <w:spacing w:val="80"/>
          <w:w w:val="150"/>
          <w:sz w:val="20"/>
          <w:szCs w:val="20"/>
        </w:rPr>
        <w:t xml:space="preserve"> </w:t>
      </w:r>
      <w:r w:rsidRPr="00BA555B">
        <w:rPr>
          <w:rFonts w:ascii="Times New Roman" w:hAnsi="Times New Roman" w:cs="Times New Roman"/>
          <w:sz w:val="20"/>
          <w:szCs w:val="20"/>
        </w:rPr>
        <w:t>по</w:t>
      </w:r>
      <w:r w:rsidRPr="00BA555B">
        <w:rPr>
          <w:rFonts w:ascii="Times New Roman" w:hAnsi="Times New Roman" w:cs="Times New Roman"/>
          <w:spacing w:val="80"/>
          <w:w w:val="150"/>
          <w:sz w:val="20"/>
          <w:szCs w:val="20"/>
        </w:rPr>
        <w:t xml:space="preserve"> </w:t>
      </w:r>
      <w:r w:rsidRPr="00BA555B">
        <w:rPr>
          <w:rFonts w:ascii="Times New Roman" w:hAnsi="Times New Roman" w:cs="Times New Roman"/>
          <w:sz w:val="20"/>
          <w:szCs w:val="20"/>
        </w:rPr>
        <w:t>макетированию</w:t>
      </w:r>
      <w:r w:rsidRPr="00BA555B">
        <w:rPr>
          <w:rFonts w:ascii="Times New Roman" w:hAnsi="Times New Roman" w:cs="Times New Roman"/>
          <w:spacing w:val="80"/>
          <w:sz w:val="20"/>
          <w:szCs w:val="20"/>
        </w:rPr>
        <w:t xml:space="preserve"> </w:t>
      </w:r>
      <w:r w:rsidRPr="00BA555B">
        <w:rPr>
          <w:rFonts w:ascii="Times New Roman" w:hAnsi="Times New Roman" w:cs="Times New Roman"/>
          <w:sz w:val="20"/>
          <w:szCs w:val="20"/>
        </w:rPr>
        <w:t>и проектной работы по робототехнике в вариативный модуль, где данные виды работ будут выполнены</w:t>
      </w:r>
    </w:p>
    <w:p w:rsidR="00917D47" w:rsidRDefault="00917D47" w:rsidP="00350E7B">
      <w:pPr>
        <w:pStyle w:val="26"/>
        <w:spacing w:line="240" w:lineRule="auto"/>
        <w:ind w:left="0" w:firstLine="238"/>
        <w:jc w:val="both"/>
        <w:rPr>
          <w:rFonts w:ascii="Times New Roman" w:hAnsi="Times New Roman" w:cs="Times New Roman"/>
          <w:color w:val="auto"/>
          <w:sz w:val="20"/>
          <w:szCs w:val="20"/>
        </w:rPr>
      </w:pPr>
    </w:p>
    <w:p w:rsidR="00917D47" w:rsidRDefault="00917D47" w:rsidP="00350E7B">
      <w:pPr>
        <w:pStyle w:val="26"/>
        <w:spacing w:line="240" w:lineRule="auto"/>
        <w:ind w:left="0" w:firstLine="238"/>
        <w:jc w:val="both"/>
        <w:rPr>
          <w:rFonts w:ascii="Times New Roman" w:hAnsi="Times New Roman" w:cs="Times New Roman"/>
          <w:color w:val="auto"/>
          <w:sz w:val="20"/>
          <w:szCs w:val="20"/>
        </w:rPr>
      </w:pPr>
    </w:p>
    <w:p w:rsidR="00917D47" w:rsidRDefault="00917D47"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BA555B" w:rsidRDefault="00BA555B" w:rsidP="00350E7B">
      <w:pPr>
        <w:pStyle w:val="26"/>
        <w:spacing w:line="240" w:lineRule="auto"/>
        <w:ind w:left="0" w:firstLine="238"/>
        <w:jc w:val="both"/>
        <w:rPr>
          <w:rFonts w:ascii="Times New Roman" w:hAnsi="Times New Roman" w:cs="Times New Roman"/>
          <w:color w:val="auto"/>
          <w:sz w:val="20"/>
          <w:szCs w:val="20"/>
        </w:rPr>
        <w:sectPr w:rsidR="00BA555B" w:rsidSect="009A1177">
          <w:footnotePr>
            <w:numRestart w:val="eachPage"/>
          </w:footnotePr>
          <w:pgSz w:w="11907" w:h="16840" w:code="9"/>
          <w:pgMar w:top="970" w:right="686" w:bottom="573" w:left="692" w:header="0" w:footer="6" w:gutter="0"/>
          <w:cols w:space="720"/>
          <w:noEndnote/>
          <w:docGrid w:linePitch="360"/>
        </w:sectPr>
      </w:pPr>
    </w:p>
    <w:p w:rsidR="00BA555B" w:rsidRDefault="00BA555B" w:rsidP="00BA555B">
      <w:pPr>
        <w:pStyle w:val="3"/>
        <w:pBdr>
          <w:bottom w:val="single" w:sz="12" w:space="1" w:color="auto"/>
        </w:pBdr>
      </w:pPr>
      <w:r w:rsidRPr="00EB2D57">
        <w:lastRenderedPageBreak/>
        <w:t>2.1.</w:t>
      </w:r>
      <w:r w:rsidR="001F56B4">
        <w:t>17</w:t>
      </w:r>
      <w:r w:rsidRPr="00EB2D57">
        <w:t xml:space="preserve"> </w:t>
      </w:r>
      <w:r>
        <w:t>ФИЗИЧЕСКАЯ КУЛЬТУРА</w:t>
      </w:r>
    </w:p>
    <w:p w:rsidR="00BA555B" w:rsidRDefault="00BA555B" w:rsidP="00350E7B">
      <w:pPr>
        <w:pStyle w:val="26"/>
        <w:spacing w:line="240" w:lineRule="auto"/>
        <w:ind w:left="0" w:firstLine="238"/>
        <w:jc w:val="both"/>
        <w:rPr>
          <w:rFonts w:ascii="Times New Roman" w:hAnsi="Times New Roman" w:cs="Times New Roman"/>
          <w:color w:val="auto"/>
          <w:sz w:val="20"/>
          <w:szCs w:val="20"/>
        </w:rPr>
      </w:pPr>
    </w:p>
    <w:p w:rsidR="00A57638" w:rsidRDefault="00A91D31" w:rsidP="00350E7B">
      <w:pPr>
        <w:pStyle w:val="26"/>
        <w:spacing w:line="240"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ascii="Times New Roman" w:hAnsi="Times New Roman" w:cs="Times New Roman"/>
          <w:color w:val="auto"/>
          <w:sz w:val="20"/>
          <w:szCs w:val="20"/>
        </w:rPr>
        <w:t>.</w:t>
      </w:r>
    </w:p>
    <w:p w:rsidR="00350E7B" w:rsidRPr="00C83DCB" w:rsidRDefault="00350E7B" w:rsidP="00350E7B">
      <w:pPr>
        <w:pStyle w:val="26"/>
        <w:spacing w:line="240" w:lineRule="auto"/>
        <w:ind w:left="0" w:firstLine="238"/>
        <w:jc w:val="both"/>
        <w:rPr>
          <w:rFonts w:ascii="Times New Roman" w:hAnsi="Times New Roman" w:cs="Times New Roman"/>
          <w:color w:val="auto"/>
          <w:sz w:val="20"/>
          <w:szCs w:val="20"/>
        </w:rPr>
      </w:pPr>
    </w:p>
    <w:p w:rsidR="00A57638" w:rsidRDefault="00E235EB" w:rsidP="00C83DCB">
      <w:pPr>
        <w:pStyle w:val="af5"/>
        <w:pBdr>
          <w:bottom w:val="single" w:sz="12" w:space="1" w:color="auto"/>
        </w:pBdr>
      </w:pPr>
      <w:bookmarkStart w:id="676" w:name="bookmark1770"/>
      <w:r w:rsidRPr="00EB2D57">
        <w:t>ПОЯСНИТЕЛЬНАЯ ЗАПИСКА</w:t>
      </w:r>
      <w:bookmarkEnd w:id="676"/>
    </w:p>
    <w:p w:rsidR="00C83DCB" w:rsidRPr="00EB2D57" w:rsidRDefault="00C83DCB" w:rsidP="00C83DCB">
      <w:pPr>
        <w:pStyle w:val="af5"/>
      </w:pPr>
    </w:p>
    <w:p w:rsidR="00A57638" w:rsidRDefault="00A91D31" w:rsidP="00350E7B">
      <w:pPr>
        <w:pStyle w:val="26"/>
        <w:spacing w:line="240"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350E7B" w:rsidRPr="00C83DCB" w:rsidRDefault="00350E7B" w:rsidP="00350E7B">
      <w:pPr>
        <w:pStyle w:val="26"/>
        <w:spacing w:line="240" w:lineRule="auto"/>
        <w:ind w:left="0" w:firstLine="238"/>
        <w:jc w:val="both"/>
        <w:rPr>
          <w:rFonts w:ascii="Times New Roman" w:hAnsi="Times New Roman" w:cs="Times New Roman"/>
          <w:color w:val="auto"/>
          <w:sz w:val="20"/>
          <w:szCs w:val="20"/>
        </w:rPr>
      </w:pPr>
    </w:p>
    <w:p w:rsidR="00A57638" w:rsidRPr="00EB2D57" w:rsidRDefault="00E235EB" w:rsidP="00C83DCB">
      <w:pPr>
        <w:pStyle w:val="af5"/>
      </w:pPr>
      <w:bookmarkStart w:id="677" w:name="bookmark1772"/>
      <w:r w:rsidRPr="00EB2D57">
        <w:t>ОБЩАЯ ХАРАКТЕРИСТИКА УЧЕБНОГО ПРЕДМЕТА «ФИЗИЧЕСКАЯ КУЛЬТУРА»</w:t>
      </w:r>
      <w:bookmarkEnd w:id="677"/>
    </w:p>
    <w:p w:rsidR="00A57638" w:rsidRPr="00350E7B" w:rsidRDefault="00E235EB" w:rsidP="00350E7B">
      <w:pPr>
        <w:pStyle w:val="-"/>
        <w:spacing w:line="240" w:lineRule="auto"/>
      </w:pPr>
      <w:r w:rsidRPr="00350E7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350E7B" w:rsidRDefault="00E235EB" w:rsidP="00350E7B">
      <w:pPr>
        <w:pStyle w:val="26"/>
        <w:spacing w:line="240" w:lineRule="auto"/>
        <w:ind w:left="0" w:firstLine="238"/>
        <w:jc w:val="both"/>
        <w:rPr>
          <w:rFonts w:ascii="Times New Roman" w:hAnsi="Times New Roman" w:cs="Times New Roman"/>
          <w:color w:val="auto"/>
          <w:sz w:val="20"/>
          <w:szCs w:val="20"/>
        </w:rPr>
      </w:pPr>
      <w:r w:rsidRPr="00350E7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350E7B" w:rsidRDefault="00C83DCB" w:rsidP="00350E7B">
      <w:pPr>
        <w:pStyle w:val="af5"/>
      </w:pPr>
      <w:bookmarkStart w:id="678" w:name="bookmark1774"/>
    </w:p>
    <w:p w:rsidR="00A57638" w:rsidRPr="00350E7B" w:rsidRDefault="00E235EB" w:rsidP="00350E7B">
      <w:pPr>
        <w:pStyle w:val="af5"/>
      </w:pPr>
      <w:r w:rsidRPr="00350E7B">
        <w:t>ЦЕЛИ ИЗУЧЕНИЯ УЧЕБНОГО ПРЕДМЕТА «ФИЗИЧЕСКАЯ КУЛЬТУРА»</w:t>
      </w:r>
      <w:bookmarkEnd w:id="678"/>
    </w:p>
    <w:p w:rsidR="00A57638" w:rsidRPr="00350E7B" w:rsidRDefault="00E235EB" w:rsidP="00350E7B">
      <w:pPr>
        <w:pStyle w:val="-"/>
        <w:spacing w:line="240" w:lineRule="auto"/>
      </w:pPr>
      <w:r w:rsidRPr="00350E7B">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350E7B" w:rsidRDefault="00E235EB" w:rsidP="00350E7B">
      <w:pPr>
        <w:pStyle w:val="-"/>
        <w:spacing w:line="240" w:lineRule="auto"/>
      </w:pPr>
      <w:r w:rsidRPr="00350E7B">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350E7B" w:rsidRDefault="00E235EB" w:rsidP="00350E7B">
      <w:pPr>
        <w:pStyle w:val="-"/>
        <w:spacing w:line="240" w:lineRule="auto"/>
      </w:pPr>
      <w:r w:rsidRPr="00350E7B">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350E7B" w:rsidRDefault="00E235EB" w:rsidP="00350E7B">
      <w:pPr>
        <w:pStyle w:val="-"/>
        <w:spacing w:line="240" w:lineRule="auto"/>
      </w:pPr>
      <w:r w:rsidRPr="00350E7B">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350E7B" w:rsidRDefault="00E235EB" w:rsidP="00350E7B">
      <w:pPr>
        <w:pStyle w:val="-"/>
        <w:spacing w:line="240" w:lineRule="auto"/>
      </w:pPr>
      <w:r w:rsidRPr="00350E7B">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350E7B" w:rsidRDefault="00E235EB" w:rsidP="00350E7B">
      <w:pPr>
        <w:pStyle w:val="-"/>
        <w:spacing w:line="240" w:lineRule="auto"/>
      </w:pPr>
      <w:r w:rsidRPr="00350E7B">
        <w:rPr>
          <w:rFonts w:eastAsia="Times New Roman"/>
          <w:i/>
          <w:iCs/>
        </w:rPr>
        <w:t>Инвариантные модули</w:t>
      </w:r>
      <w:r w:rsidRPr="00350E7B">
        <w:t xml:space="preserve"> включают в себя содержание базовых видов спорта: гимнастика, лёгкая атлетика, зимние виды спорта (на примере лыжной подготовки</w:t>
      </w:r>
      <w:r w:rsidRPr="00350E7B">
        <w:rPr>
          <w:rFonts w:ascii="Arial" w:eastAsia="Arial" w:hAnsi="Arial" w:cs="Arial"/>
          <w:vertAlign w:val="superscript"/>
        </w:rPr>
        <w:footnoteReference w:id="27"/>
      </w:r>
      <w:r w:rsidRPr="00350E7B">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350E7B" w:rsidRDefault="00E235EB" w:rsidP="00350E7B">
      <w:pPr>
        <w:pStyle w:val="-"/>
        <w:spacing w:line="240" w:lineRule="auto"/>
      </w:pPr>
      <w:r w:rsidRPr="00350E7B">
        <w:rPr>
          <w:rFonts w:eastAsia="Times New Roman"/>
          <w:i/>
          <w:iCs/>
        </w:rPr>
        <w:lastRenderedPageBreak/>
        <w:t>Вариативные модули</w:t>
      </w:r>
      <w:r w:rsidRPr="00350E7B">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350E7B" w:rsidRDefault="00E235EB" w:rsidP="00350E7B">
      <w:pPr>
        <w:pStyle w:val="-"/>
        <w:spacing w:line="240" w:lineRule="auto"/>
      </w:pPr>
      <w:r w:rsidRPr="00350E7B">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350E7B" w:rsidRDefault="00E235EB" w:rsidP="00350E7B">
      <w:pPr>
        <w:pStyle w:val="-"/>
        <w:spacing w:line="240" w:lineRule="auto"/>
      </w:pPr>
      <w:r w:rsidRPr="00350E7B">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350E7B" w:rsidRDefault="00E235EB" w:rsidP="00350E7B">
      <w:pPr>
        <w:pStyle w:val="-"/>
        <w:spacing w:line="240" w:lineRule="auto"/>
      </w:pPr>
      <w:r w:rsidRPr="00350E7B">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350E7B" w:rsidRDefault="00C83DCB" w:rsidP="00350E7B">
      <w:pPr>
        <w:pStyle w:val="af5"/>
      </w:pPr>
      <w:bookmarkStart w:id="679" w:name="bookmark1776"/>
    </w:p>
    <w:p w:rsidR="00A57638" w:rsidRPr="00350E7B" w:rsidRDefault="00E235EB" w:rsidP="00350E7B">
      <w:pPr>
        <w:pStyle w:val="af5"/>
      </w:pPr>
      <w:r w:rsidRPr="00350E7B">
        <w:t>МЕСТО УЧЕБНОГО ПРЕДМЕТА «ФИЗИЧЕСКАЯ КУЛЬТУРА»</w:t>
      </w:r>
      <w:bookmarkEnd w:id="679"/>
    </w:p>
    <w:p w:rsidR="00A57638" w:rsidRPr="00350E7B" w:rsidRDefault="00E235EB" w:rsidP="00350E7B">
      <w:pPr>
        <w:pStyle w:val="af5"/>
      </w:pPr>
      <w:r w:rsidRPr="00350E7B">
        <w:t>В УЧЕБНОМ ПЛАНЕ</w:t>
      </w:r>
    </w:p>
    <w:p w:rsidR="00A57638" w:rsidRPr="00350E7B" w:rsidRDefault="00E235EB" w:rsidP="00350E7B">
      <w:pPr>
        <w:pStyle w:val="-"/>
        <w:spacing w:line="240" w:lineRule="auto"/>
      </w:pPr>
      <w:r w:rsidRPr="00350E7B">
        <w:t xml:space="preserve">Общий объём часов, отведённых на изучение учебной дисциплины «Физическая культура» в основной школе составляет </w:t>
      </w:r>
      <w:r w:rsidR="00750CAC">
        <w:t>34</w:t>
      </w:r>
      <w:r w:rsidRPr="00350E7B">
        <w:t>0 часов (</w:t>
      </w:r>
      <w:r w:rsidR="00750CAC">
        <w:t>два</w:t>
      </w:r>
      <w:r w:rsidRPr="00350E7B">
        <w:t xml:space="preserve"> часа в неделю в каждом классе</w:t>
      </w:r>
      <w:r w:rsidR="00750CAC">
        <w:t>, 1 час реализуется за счет внеурочной деятельности</w:t>
      </w:r>
      <w:r w:rsidRPr="00350E7B">
        <w:t>). На модульный блок «Базовая физическая подготовка» отводится 150 часов из общего объёма (один час в неделю в каждом классе)</w:t>
      </w:r>
      <w:r w:rsidRPr="00350E7B">
        <w:rPr>
          <w:rFonts w:ascii="Arial" w:eastAsia="Arial" w:hAnsi="Arial" w:cs="Arial"/>
          <w:vertAlign w:val="superscript"/>
        </w:rPr>
        <w:footnoteReference w:id="28"/>
      </w:r>
      <w:r w:rsidRPr="00350E7B">
        <w:t>.</w:t>
      </w:r>
    </w:p>
    <w:p w:rsidR="00A57638" w:rsidRPr="00350E7B" w:rsidRDefault="00E235EB" w:rsidP="00350E7B">
      <w:pPr>
        <w:pStyle w:val="-"/>
        <w:spacing w:line="240" w:lineRule="auto"/>
      </w:pPr>
      <w:r w:rsidRPr="00350E7B">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350E7B" w:rsidRDefault="00E235EB" w:rsidP="00350E7B">
      <w:pPr>
        <w:pStyle w:val="-"/>
        <w:spacing w:line="240" w:lineRule="auto"/>
      </w:pPr>
      <w:r w:rsidRPr="00350E7B">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350E7B" w:rsidRDefault="00C83DCB" w:rsidP="00350E7B">
      <w:pPr>
        <w:pStyle w:val="af5"/>
      </w:pPr>
      <w:bookmarkStart w:id="680" w:name="bookmark1779"/>
    </w:p>
    <w:p w:rsidR="00A57638" w:rsidRPr="00350E7B" w:rsidRDefault="00E235EB" w:rsidP="00350E7B">
      <w:pPr>
        <w:pStyle w:val="af5"/>
        <w:pBdr>
          <w:bottom w:val="single" w:sz="12" w:space="1" w:color="auto"/>
        </w:pBdr>
      </w:pPr>
      <w:r w:rsidRPr="00350E7B">
        <w:t>СОДЕРЖАНИЕ УЧЕБНОГО ПРЕДМЕТА «ФИЗИЧЕСКАЯ КУЛЬТУРА»</w:t>
      </w:r>
      <w:bookmarkEnd w:id="680"/>
    </w:p>
    <w:p w:rsidR="00C83DCB" w:rsidRPr="00350E7B" w:rsidRDefault="00C83DCB" w:rsidP="00350E7B">
      <w:pPr>
        <w:pStyle w:val="af5"/>
      </w:pPr>
      <w:bookmarkStart w:id="681" w:name="bookmark1781"/>
    </w:p>
    <w:p w:rsidR="00A57638" w:rsidRPr="00350E7B" w:rsidRDefault="00C83DCB" w:rsidP="00350E7B">
      <w:pPr>
        <w:pStyle w:val="af5"/>
      </w:pPr>
      <w:r w:rsidRPr="00350E7B">
        <w:t xml:space="preserve">5 </w:t>
      </w:r>
      <w:r w:rsidR="00E235EB" w:rsidRPr="00350E7B">
        <w:t>КЛАСС</w:t>
      </w:r>
      <w:bookmarkEnd w:id="681"/>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350E7B" w:rsidRDefault="00E235EB" w:rsidP="00350E7B">
      <w:pPr>
        <w:pStyle w:val="13"/>
        <w:spacing w:line="240" w:lineRule="auto"/>
        <w:jc w:val="both"/>
        <w:rPr>
          <w:color w:val="auto"/>
        </w:rPr>
      </w:pPr>
      <w:r w:rsidRPr="00350E7B">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350E7B" w:rsidRDefault="00E235EB" w:rsidP="00350E7B">
      <w:pPr>
        <w:pStyle w:val="13"/>
        <w:spacing w:line="240" w:lineRule="auto"/>
        <w:jc w:val="both"/>
        <w:rPr>
          <w:color w:val="auto"/>
        </w:rPr>
      </w:pPr>
      <w:r w:rsidRPr="00350E7B">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350E7B" w:rsidRDefault="00E235EB" w:rsidP="00350E7B">
      <w:pPr>
        <w:pStyle w:val="13"/>
        <w:spacing w:line="240" w:lineRule="auto"/>
        <w:jc w:val="both"/>
        <w:rPr>
          <w:color w:val="auto"/>
        </w:rPr>
      </w:pPr>
      <w:r w:rsidRPr="00350E7B">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350E7B" w:rsidRDefault="00E235EB" w:rsidP="00350E7B">
      <w:pPr>
        <w:pStyle w:val="13"/>
        <w:spacing w:line="240" w:lineRule="auto"/>
        <w:jc w:val="both"/>
        <w:rPr>
          <w:color w:val="auto"/>
        </w:rPr>
      </w:pPr>
      <w:r w:rsidRPr="00350E7B">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350E7B" w:rsidRDefault="00E235EB" w:rsidP="00350E7B">
      <w:pPr>
        <w:pStyle w:val="13"/>
        <w:spacing w:line="240" w:lineRule="auto"/>
        <w:jc w:val="both"/>
        <w:rPr>
          <w:color w:val="auto"/>
        </w:rPr>
      </w:pPr>
      <w:r w:rsidRPr="00350E7B">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350E7B" w:rsidRDefault="00E235EB" w:rsidP="00350E7B">
      <w:pPr>
        <w:pStyle w:val="13"/>
        <w:spacing w:line="240" w:lineRule="auto"/>
        <w:jc w:val="both"/>
        <w:rPr>
          <w:color w:val="auto"/>
        </w:rPr>
      </w:pPr>
      <w:r w:rsidRPr="00350E7B">
        <w:rPr>
          <w:color w:val="auto"/>
        </w:rPr>
        <w:t>Составление дневника физической культуры.</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350E7B" w:rsidRDefault="00E235EB" w:rsidP="00350E7B">
      <w:pPr>
        <w:pStyle w:val="13"/>
        <w:spacing w:line="240" w:lineRule="auto"/>
        <w:jc w:val="both"/>
        <w:rPr>
          <w:color w:val="auto"/>
        </w:rPr>
      </w:pPr>
      <w:r w:rsidRPr="00350E7B">
        <w:rPr>
          <w:b/>
          <w:bCs/>
          <w:i/>
          <w:iCs/>
          <w:color w:val="auto"/>
        </w:rPr>
        <w:t>Спортивно-оздоровительная деятельность.</w:t>
      </w:r>
      <w:r w:rsidRPr="00350E7B">
        <w:rPr>
          <w:color w:val="auto"/>
        </w:rPr>
        <w:t xml:space="preserve"> Роль и значение спортивно-оздоровительной деятельности в здоровом образе жизни современного человека.</w:t>
      </w:r>
    </w:p>
    <w:p w:rsidR="00A57638" w:rsidRPr="00350E7B" w:rsidRDefault="00E235EB" w:rsidP="00350E7B">
      <w:pPr>
        <w:pStyle w:val="13"/>
        <w:spacing w:line="240" w:lineRule="auto"/>
        <w:jc w:val="both"/>
        <w:rPr>
          <w:color w:val="auto"/>
        </w:rPr>
      </w:pPr>
      <w:r w:rsidRPr="00350E7B">
        <w:rPr>
          <w:i/>
          <w:iCs/>
          <w:color w:val="auto"/>
        </w:rPr>
        <w:lastRenderedPageBreak/>
        <w:t>Модуль «Гимнастика».</w:t>
      </w:r>
      <w:r w:rsidRPr="00350E7B">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350E7B" w:rsidRDefault="00E235EB" w:rsidP="00350E7B">
      <w:pPr>
        <w:pStyle w:val="13"/>
        <w:spacing w:line="240" w:lineRule="auto"/>
        <w:jc w:val="both"/>
        <w:rPr>
          <w:color w:val="auto"/>
        </w:rPr>
      </w:pPr>
      <w:r w:rsidRPr="00350E7B">
        <w:rPr>
          <w:color w:val="auto"/>
        </w:rPr>
        <w:t>Упражнения на низком гимнастическом бревне: передвижение ходьбой с поворотами кругом и на 90</w:t>
      </w:r>
      <w:r w:rsidRPr="00350E7B">
        <w:rPr>
          <w:rFonts w:ascii="Arial" w:eastAsia="Arial" w:hAnsi="Arial" w:cs="Arial"/>
          <w:color w:val="auto"/>
        </w:rPr>
        <w:t>°</w:t>
      </w:r>
      <w:r w:rsidRPr="00350E7B">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350E7B" w:rsidRDefault="00E235EB" w:rsidP="00350E7B">
      <w:pPr>
        <w:pStyle w:val="13"/>
        <w:spacing w:line="240" w:lineRule="auto"/>
        <w:jc w:val="both"/>
        <w:rPr>
          <w:color w:val="auto"/>
        </w:rPr>
      </w:pPr>
      <w:r w:rsidRPr="00350E7B">
        <w:rPr>
          <w:color w:val="auto"/>
        </w:rPr>
        <w:t>Метание малого мяча с места в вертикальную неподвижную мишень; метание малого мяча на дальность с трёх шагов разбега.</w:t>
      </w:r>
    </w:p>
    <w:p w:rsidR="00A57638" w:rsidRPr="00350E7B" w:rsidRDefault="00E235EB" w:rsidP="00350E7B">
      <w:pPr>
        <w:pStyle w:val="13"/>
        <w:spacing w:line="240" w:lineRule="auto"/>
        <w:jc w:val="both"/>
        <w:rPr>
          <w:color w:val="auto"/>
        </w:rPr>
      </w:pPr>
      <w:r w:rsidRPr="00350E7B">
        <w:rPr>
          <w:i/>
          <w:iCs/>
          <w:color w:val="auto"/>
        </w:rPr>
        <w:t>Модуль «Зимние виды спорта».</w:t>
      </w:r>
      <w:r w:rsidRPr="00350E7B">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682" w:name="bookmark1783"/>
    </w:p>
    <w:p w:rsidR="00A57638" w:rsidRPr="00350E7B" w:rsidRDefault="0048377F" w:rsidP="00350E7B">
      <w:pPr>
        <w:pStyle w:val="af5"/>
      </w:pPr>
      <w:r w:rsidRPr="00350E7B">
        <w:t xml:space="preserve">6 </w:t>
      </w:r>
      <w:r w:rsidR="00E235EB" w:rsidRPr="00350E7B">
        <w:t>КЛАСС</w:t>
      </w:r>
      <w:bookmarkEnd w:id="682"/>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350E7B" w:rsidRDefault="00E235EB" w:rsidP="00350E7B">
      <w:pPr>
        <w:pStyle w:val="13"/>
        <w:spacing w:line="240" w:lineRule="auto"/>
        <w:jc w:val="both"/>
        <w:rPr>
          <w:color w:val="auto"/>
        </w:rPr>
      </w:pPr>
      <w:r w:rsidRPr="00350E7B">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350E7B" w:rsidRDefault="00E235EB" w:rsidP="00350E7B">
      <w:pPr>
        <w:pStyle w:val="13"/>
        <w:spacing w:line="240" w:lineRule="auto"/>
        <w:jc w:val="both"/>
        <w:rPr>
          <w:color w:val="auto"/>
        </w:rPr>
      </w:pPr>
      <w:r w:rsidRPr="00350E7B">
        <w:rPr>
          <w:color w:val="auto"/>
        </w:rPr>
        <w:t>Правила и способы составления плана самостоятельных занятий физической подготовкой.</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350E7B" w:rsidRDefault="00E235EB" w:rsidP="00350E7B">
      <w:pPr>
        <w:pStyle w:val="13"/>
        <w:spacing w:line="240" w:lineRule="auto"/>
        <w:jc w:val="both"/>
        <w:rPr>
          <w:color w:val="auto"/>
        </w:rPr>
      </w:pPr>
      <w:r w:rsidRPr="00350E7B">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350E7B" w:rsidRDefault="00E235EB" w:rsidP="00350E7B">
      <w:pPr>
        <w:pStyle w:val="13"/>
        <w:spacing w:line="240" w:lineRule="auto"/>
        <w:jc w:val="both"/>
        <w:rPr>
          <w:color w:val="auto"/>
        </w:rPr>
      </w:pPr>
      <w:r w:rsidRPr="00350E7B">
        <w:rPr>
          <w:b/>
          <w:bCs/>
          <w:i/>
          <w:iCs/>
          <w:color w:val="auto"/>
        </w:rPr>
        <w:t xml:space="preserve">Спортивно-оздоровительная деятельность. </w:t>
      </w:r>
      <w:r w:rsidRPr="00350E7B">
        <w:rPr>
          <w:i/>
          <w:iCs/>
          <w:color w:val="auto"/>
        </w:rPr>
        <w:t>Модуль «Гимнастика».</w:t>
      </w:r>
      <w:r w:rsidRPr="00350E7B">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350E7B" w:rsidRDefault="00E235EB" w:rsidP="00350E7B">
      <w:pPr>
        <w:pStyle w:val="13"/>
        <w:spacing w:line="240" w:lineRule="auto"/>
        <w:jc w:val="both"/>
        <w:rPr>
          <w:color w:val="auto"/>
        </w:rPr>
      </w:pPr>
      <w:r w:rsidRPr="00350E7B">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350E7B" w:rsidRDefault="00E235EB" w:rsidP="00350E7B">
      <w:pPr>
        <w:pStyle w:val="13"/>
        <w:spacing w:line="240" w:lineRule="auto"/>
        <w:jc w:val="both"/>
        <w:rPr>
          <w:color w:val="auto"/>
        </w:rPr>
      </w:pPr>
      <w:r w:rsidRPr="00350E7B">
        <w:rPr>
          <w:color w:val="auto"/>
        </w:rPr>
        <w:t>Опорные прыжки через гимнастического козла с разбега способом «согнув ноги» (мальчики) и способом «ноги врозь» (девочки).</w:t>
      </w:r>
    </w:p>
    <w:p w:rsidR="00A57638" w:rsidRPr="00350E7B" w:rsidRDefault="00E235EB" w:rsidP="00350E7B">
      <w:pPr>
        <w:pStyle w:val="13"/>
        <w:spacing w:line="240" w:lineRule="auto"/>
        <w:jc w:val="both"/>
        <w:rPr>
          <w:color w:val="auto"/>
        </w:rPr>
      </w:pPr>
      <w:r w:rsidRPr="00350E7B">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350E7B" w:rsidRDefault="00E235EB" w:rsidP="00350E7B">
      <w:pPr>
        <w:pStyle w:val="13"/>
        <w:spacing w:line="240" w:lineRule="auto"/>
        <w:jc w:val="both"/>
        <w:rPr>
          <w:color w:val="auto"/>
        </w:rPr>
      </w:pPr>
      <w:r w:rsidRPr="00350E7B">
        <w:rPr>
          <w:color w:val="auto"/>
        </w:rPr>
        <w:t>Упражнения на невысокой гимнастической перекладине: висы; упор ноги врозь; перемах вперёд и обратно (мальчики).</w:t>
      </w:r>
    </w:p>
    <w:p w:rsidR="00A57638" w:rsidRPr="00350E7B" w:rsidRDefault="00E235EB" w:rsidP="00350E7B">
      <w:pPr>
        <w:pStyle w:val="13"/>
        <w:spacing w:line="240" w:lineRule="auto"/>
        <w:jc w:val="both"/>
        <w:rPr>
          <w:color w:val="auto"/>
        </w:rPr>
      </w:pPr>
      <w:r w:rsidRPr="00350E7B">
        <w:rPr>
          <w:color w:val="auto"/>
        </w:rPr>
        <w:t>Лазанье по канату в три приёма (мальчики).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350E7B" w:rsidRDefault="00E235EB" w:rsidP="00350E7B">
      <w:pPr>
        <w:pStyle w:val="13"/>
        <w:spacing w:line="240" w:lineRule="auto"/>
        <w:jc w:val="both"/>
        <w:rPr>
          <w:color w:val="auto"/>
        </w:rPr>
      </w:pPr>
      <w:r w:rsidRPr="00350E7B">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350E7B" w:rsidRDefault="00E235EB" w:rsidP="00350E7B">
      <w:pPr>
        <w:pStyle w:val="13"/>
        <w:spacing w:line="240" w:lineRule="auto"/>
        <w:jc w:val="both"/>
        <w:rPr>
          <w:color w:val="auto"/>
        </w:rPr>
      </w:pPr>
      <w:r w:rsidRPr="00350E7B">
        <w:rPr>
          <w:color w:val="auto"/>
        </w:rPr>
        <w:t>Метание малого (теннисного) мяча в подвижную (раскачивающуюся) мишень.</w:t>
      </w:r>
    </w:p>
    <w:p w:rsidR="00A57638" w:rsidRPr="00350E7B" w:rsidRDefault="00E235EB" w:rsidP="00350E7B">
      <w:pPr>
        <w:pStyle w:val="13"/>
        <w:spacing w:line="240" w:lineRule="auto"/>
        <w:jc w:val="both"/>
        <w:rPr>
          <w:color w:val="auto"/>
        </w:rPr>
      </w:pPr>
      <w:r w:rsidRPr="00350E7B">
        <w:rPr>
          <w:i/>
          <w:iCs/>
          <w:color w:val="auto"/>
        </w:rPr>
        <w:t>Модуль «Зимние виды спорта»</w:t>
      </w:r>
      <w:r w:rsidRPr="00350E7B">
        <w:rPr>
          <w:color w:val="auto"/>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w:t>
      </w:r>
      <w:r w:rsidRPr="00350E7B">
        <w:rPr>
          <w:color w:val="auto"/>
        </w:rPr>
        <w:lastRenderedPageBreak/>
        <w:t>передвижения по учебной дистанции, повороты, спуски, торможение.</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350E7B" w:rsidRDefault="00E235EB" w:rsidP="00350E7B">
      <w:pPr>
        <w:pStyle w:val="13"/>
        <w:spacing w:line="240" w:lineRule="auto"/>
        <w:jc w:val="both"/>
        <w:rPr>
          <w:color w:val="auto"/>
        </w:rPr>
      </w:pPr>
      <w:r w:rsidRPr="00350E7B">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350E7B" w:rsidRDefault="00E235EB" w:rsidP="00350E7B">
      <w:pPr>
        <w:pStyle w:val="13"/>
        <w:spacing w:line="240" w:lineRule="auto"/>
        <w:jc w:val="both"/>
        <w:rPr>
          <w:color w:val="auto"/>
        </w:rPr>
      </w:pPr>
      <w:r w:rsidRPr="00350E7B">
        <w:rPr>
          <w:color w:val="auto"/>
        </w:rPr>
        <w:t>Правила игры и игровая деятельность по правилам с использованием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683" w:name="bookmark1785"/>
    </w:p>
    <w:p w:rsidR="00A57638" w:rsidRPr="00350E7B" w:rsidRDefault="0048377F" w:rsidP="00350E7B">
      <w:pPr>
        <w:pStyle w:val="af5"/>
      </w:pPr>
      <w:r w:rsidRPr="00350E7B">
        <w:t xml:space="preserve">7 </w:t>
      </w:r>
      <w:r w:rsidR="00E235EB" w:rsidRPr="00350E7B">
        <w:t>КЛАСС</w:t>
      </w:r>
      <w:bookmarkEnd w:id="683"/>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350E7B" w:rsidRDefault="00E235EB" w:rsidP="00350E7B">
      <w:pPr>
        <w:pStyle w:val="13"/>
        <w:spacing w:line="240" w:lineRule="auto"/>
        <w:jc w:val="both"/>
        <w:rPr>
          <w:color w:val="auto"/>
        </w:rPr>
      </w:pPr>
      <w:r w:rsidRPr="00350E7B">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350E7B" w:rsidRDefault="00E235EB" w:rsidP="00350E7B">
      <w:pPr>
        <w:pStyle w:val="13"/>
        <w:spacing w:line="240" w:lineRule="auto"/>
        <w:jc w:val="both"/>
        <w:rPr>
          <w:color w:val="auto"/>
        </w:rPr>
      </w:pPr>
      <w:r w:rsidRPr="00350E7B">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350E7B" w:rsidRDefault="00E235EB" w:rsidP="00350E7B">
      <w:pPr>
        <w:pStyle w:val="13"/>
        <w:spacing w:line="240" w:lineRule="auto"/>
        <w:jc w:val="both"/>
        <w:rPr>
          <w:color w:val="auto"/>
        </w:rPr>
      </w:pPr>
      <w:r w:rsidRPr="00350E7B">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350E7B" w:rsidRDefault="00E235EB" w:rsidP="00350E7B">
      <w:pPr>
        <w:pStyle w:val="13"/>
        <w:spacing w:line="240" w:lineRule="auto"/>
        <w:jc w:val="both"/>
        <w:rPr>
          <w:color w:val="auto"/>
        </w:rPr>
      </w:pPr>
      <w:r w:rsidRPr="00350E7B">
        <w:rPr>
          <w:b/>
          <w:bCs/>
          <w:i/>
          <w:iCs/>
          <w:color w:val="auto"/>
        </w:rPr>
        <w:t xml:space="preserve">Спортивно-оздоровительная деятельность. </w:t>
      </w:r>
      <w:r w:rsidRPr="00350E7B">
        <w:rPr>
          <w:i/>
          <w:iCs/>
          <w:color w:val="auto"/>
        </w:rPr>
        <w:t>Модуль «Гимнастика»</w:t>
      </w:r>
      <w:r w:rsidRPr="00350E7B">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350E7B" w:rsidRDefault="00E235EB" w:rsidP="00350E7B">
      <w:pPr>
        <w:pStyle w:val="13"/>
        <w:spacing w:line="240" w:lineRule="auto"/>
        <w:jc w:val="both"/>
        <w:rPr>
          <w:color w:val="auto"/>
        </w:rPr>
      </w:pPr>
      <w:r w:rsidRPr="00350E7B">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350E7B" w:rsidRDefault="00E235EB" w:rsidP="00350E7B">
      <w:pPr>
        <w:pStyle w:val="13"/>
        <w:spacing w:line="240" w:lineRule="auto"/>
        <w:jc w:val="both"/>
        <w:rPr>
          <w:color w:val="auto"/>
        </w:rPr>
      </w:pPr>
      <w:r w:rsidRPr="00350E7B">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350E7B" w:rsidRDefault="00E235EB" w:rsidP="00350E7B">
      <w:pPr>
        <w:pStyle w:val="13"/>
        <w:spacing w:line="240" w:lineRule="auto"/>
        <w:jc w:val="both"/>
        <w:rPr>
          <w:color w:val="auto"/>
        </w:rPr>
      </w:pPr>
      <w:r w:rsidRPr="00350E7B">
        <w:rPr>
          <w:color w:val="auto"/>
        </w:rPr>
        <w:t>Метание малого (теннисного) мяча по движущейся (катящейся) с разной скоростью мишени.</w:t>
      </w:r>
    </w:p>
    <w:p w:rsidR="00A57638" w:rsidRPr="00350E7B" w:rsidRDefault="00E235EB" w:rsidP="00350E7B">
      <w:pPr>
        <w:pStyle w:val="13"/>
        <w:spacing w:line="240" w:lineRule="auto"/>
        <w:jc w:val="both"/>
        <w:rPr>
          <w:color w:val="auto"/>
        </w:rPr>
      </w:pPr>
      <w:r w:rsidRPr="00350E7B">
        <w:rPr>
          <w:i/>
          <w:iCs/>
          <w:color w:val="auto"/>
        </w:rPr>
        <w:t>Модуль «Зимние виды спорта».</w:t>
      </w:r>
      <w:r w:rsidRPr="00350E7B">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684" w:name="bookmark1787"/>
    </w:p>
    <w:p w:rsidR="00350E7B" w:rsidRDefault="00350E7B" w:rsidP="00350E7B">
      <w:pPr>
        <w:pStyle w:val="af5"/>
      </w:pPr>
    </w:p>
    <w:p w:rsidR="00A57638" w:rsidRPr="00350E7B" w:rsidRDefault="0048377F" w:rsidP="00350E7B">
      <w:pPr>
        <w:pStyle w:val="af5"/>
      </w:pPr>
      <w:r w:rsidRPr="00350E7B">
        <w:t xml:space="preserve">8 </w:t>
      </w:r>
      <w:r w:rsidR="00E235EB" w:rsidRPr="00350E7B">
        <w:t>КЛАСС</w:t>
      </w:r>
      <w:bookmarkEnd w:id="684"/>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350E7B" w:rsidRDefault="00E235EB" w:rsidP="00350E7B">
      <w:pPr>
        <w:pStyle w:val="-"/>
        <w:spacing w:line="240" w:lineRule="auto"/>
      </w:pPr>
      <w:r w:rsidRPr="00350E7B">
        <w:rPr>
          <w:b/>
          <w:bCs/>
        </w:rPr>
        <w:t xml:space="preserve">Способы самостоятельной деятельности. </w:t>
      </w:r>
      <w:r w:rsidRPr="00350E7B">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350E7B" w:rsidRDefault="00E235EB" w:rsidP="00350E7B">
      <w:pPr>
        <w:pStyle w:val="-"/>
        <w:spacing w:line="240" w:lineRule="auto"/>
      </w:pPr>
      <w:r w:rsidRPr="00350E7B">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350E7B" w:rsidRDefault="00E235EB" w:rsidP="00350E7B">
      <w:pPr>
        <w:pStyle w:val="-"/>
        <w:spacing w:line="240" w:lineRule="auto"/>
      </w:pPr>
      <w:r w:rsidRPr="00350E7B">
        <w:rPr>
          <w:rFonts w:eastAsia="Times New Roman"/>
          <w:b/>
          <w:bCs/>
        </w:rPr>
        <w:t xml:space="preserve">Физическое совершенствование. </w:t>
      </w:r>
      <w:r w:rsidRPr="00350E7B">
        <w:rPr>
          <w:rFonts w:eastAsia="Times New Roman"/>
          <w:b/>
          <w:bCs/>
          <w:i/>
          <w:iCs/>
        </w:rPr>
        <w:t>Физкультурно-оздоровительная деятельность.</w:t>
      </w:r>
      <w:r w:rsidRPr="00350E7B">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350E7B" w:rsidRDefault="00E235EB" w:rsidP="00350E7B">
      <w:pPr>
        <w:pStyle w:val="-"/>
        <w:spacing w:line="240" w:lineRule="auto"/>
      </w:pPr>
      <w:r w:rsidRPr="00350E7B">
        <w:rPr>
          <w:rFonts w:eastAsia="Times New Roman"/>
          <w:b/>
          <w:bCs/>
          <w:i/>
          <w:iCs/>
        </w:rPr>
        <w:t xml:space="preserve">Спортивно-оздоровительная деятельность. </w:t>
      </w:r>
      <w:r w:rsidRPr="00350E7B">
        <w:rPr>
          <w:rFonts w:eastAsia="Times New Roman"/>
          <w:i/>
          <w:iCs/>
        </w:rPr>
        <w:t>Модуль «Гимнастика»</w:t>
      </w:r>
      <w:r w:rsidRPr="00350E7B">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350E7B" w:rsidRDefault="00E235EB" w:rsidP="00350E7B">
      <w:pPr>
        <w:pStyle w:val="-"/>
        <w:spacing w:line="240" w:lineRule="auto"/>
      </w:pPr>
      <w:r w:rsidRPr="00350E7B">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350E7B" w:rsidRDefault="00E235EB" w:rsidP="00350E7B">
      <w:pPr>
        <w:pStyle w:val="-"/>
        <w:spacing w:line="240" w:lineRule="auto"/>
      </w:pPr>
      <w:r w:rsidRPr="00350E7B">
        <w:rPr>
          <w:rFonts w:eastAsia="Times New Roman"/>
          <w:i/>
          <w:iCs/>
        </w:rPr>
        <w:t>Модуль «Лёгкая атлетика».</w:t>
      </w:r>
      <w:r w:rsidRPr="00350E7B">
        <w:t xml:space="preserve"> Кроссовый бег; прыжок в длину с разбега способом «прогнувшись».</w:t>
      </w:r>
    </w:p>
    <w:p w:rsidR="00A57638" w:rsidRPr="00350E7B" w:rsidRDefault="00E235EB" w:rsidP="00350E7B">
      <w:pPr>
        <w:pStyle w:val="-"/>
        <w:spacing w:line="240" w:lineRule="auto"/>
      </w:pPr>
      <w:r w:rsidRPr="00350E7B">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350E7B" w:rsidRDefault="00E235EB" w:rsidP="00350E7B">
      <w:pPr>
        <w:pStyle w:val="-"/>
        <w:spacing w:line="240" w:lineRule="auto"/>
      </w:pPr>
      <w:r w:rsidRPr="00350E7B">
        <w:rPr>
          <w:rFonts w:eastAsia="Times New Roman"/>
          <w:i/>
          <w:iCs/>
        </w:rPr>
        <w:t>Модуль «Зимние виды спорта».</w:t>
      </w:r>
      <w:r w:rsidRPr="00350E7B">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685" w:name="bookmark1789"/>
    </w:p>
    <w:p w:rsidR="00A57638" w:rsidRPr="00350E7B" w:rsidRDefault="0048377F" w:rsidP="00350E7B">
      <w:pPr>
        <w:pStyle w:val="af5"/>
      </w:pPr>
      <w:r w:rsidRPr="00350E7B">
        <w:t xml:space="preserve">9 </w:t>
      </w:r>
      <w:r w:rsidR="00E235EB" w:rsidRPr="00350E7B">
        <w:t>КЛАСС</w:t>
      </w:r>
      <w:bookmarkEnd w:id="685"/>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350E7B" w:rsidRDefault="00E235EB" w:rsidP="00350E7B">
      <w:pPr>
        <w:pStyle w:val="13"/>
        <w:spacing w:line="240" w:lineRule="auto"/>
        <w:jc w:val="both"/>
        <w:rPr>
          <w:color w:val="auto"/>
        </w:rPr>
      </w:pPr>
      <w:r w:rsidRPr="00350E7B">
        <w:rPr>
          <w:b/>
          <w:bCs/>
          <w:i/>
          <w:iCs/>
          <w:color w:val="auto"/>
        </w:rPr>
        <w:t xml:space="preserve">Спортивно-оздоровительная деятельность. </w:t>
      </w:r>
      <w:r w:rsidRPr="00350E7B">
        <w:rPr>
          <w:i/>
          <w:iCs/>
          <w:color w:val="auto"/>
        </w:rPr>
        <w:t>Модуль «Гимнастика».</w:t>
      </w:r>
      <w:r w:rsidRPr="00350E7B">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350E7B" w:rsidRDefault="00E235EB" w:rsidP="00350E7B">
      <w:pPr>
        <w:pStyle w:val="13"/>
        <w:spacing w:line="240" w:lineRule="auto"/>
        <w:jc w:val="both"/>
        <w:rPr>
          <w:color w:val="auto"/>
        </w:rPr>
      </w:pPr>
      <w:r w:rsidRPr="00350E7B">
        <w:rPr>
          <w:i/>
          <w:iCs/>
          <w:color w:val="auto"/>
        </w:rPr>
        <w:lastRenderedPageBreak/>
        <w:t>Модуль «Зимние виды спорта».</w:t>
      </w:r>
      <w:r w:rsidRPr="00350E7B">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b/>
          <w:bCs/>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50E7B" w:rsidRDefault="00E235EB" w:rsidP="00350E7B">
      <w:pPr>
        <w:pStyle w:val="13"/>
        <w:spacing w:line="240" w:lineRule="auto"/>
        <w:jc w:val="both"/>
        <w:rPr>
          <w:color w:val="auto"/>
        </w:rPr>
      </w:pPr>
      <w:r w:rsidRPr="00350E7B">
        <w:rPr>
          <w:b/>
          <w:bCs/>
          <w:color w:val="auto"/>
        </w:rPr>
        <w:t xml:space="preserve">Примерная программа вариативного модуля «Базовая физическая подготовка». </w:t>
      </w:r>
      <w:r w:rsidRPr="00350E7B">
        <w:rPr>
          <w:i/>
          <w:iCs/>
          <w:color w:val="auto"/>
        </w:rPr>
        <w:t xml:space="preserve">Развитие силовых способностей. </w:t>
      </w:r>
      <w:r w:rsidRPr="00350E7B">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350E7B" w:rsidRDefault="00E235EB" w:rsidP="00350E7B">
      <w:pPr>
        <w:pStyle w:val="13"/>
        <w:spacing w:line="240" w:lineRule="auto"/>
        <w:jc w:val="both"/>
        <w:rPr>
          <w:color w:val="auto"/>
        </w:rPr>
      </w:pPr>
      <w:r w:rsidRPr="00350E7B">
        <w:rPr>
          <w:i/>
          <w:iCs/>
          <w:color w:val="auto"/>
        </w:rPr>
        <w:t>Развитие скоростных способностей.</w:t>
      </w:r>
      <w:r w:rsidRPr="00350E7B">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350E7B" w:rsidRDefault="00E235EB" w:rsidP="00350E7B">
      <w:pPr>
        <w:pStyle w:val="13"/>
        <w:spacing w:line="240" w:lineRule="auto"/>
        <w:jc w:val="both"/>
        <w:rPr>
          <w:color w:val="auto"/>
        </w:rPr>
      </w:pPr>
      <w:r w:rsidRPr="00350E7B">
        <w:rPr>
          <w:i/>
          <w:iCs/>
          <w:color w:val="auto"/>
        </w:rPr>
        <w:t>Развитие выносливости.</w:t>
      </w:r>
      <w:r w:rsidRPr="00350E7B">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350E7B" w:rsidRDefault="00E235EB" w:rsidP="00350E7B">
      <w:pPr>
        <w:pStyle w:val="13"/>
        <w:spacing w:line="240" w:lineRule="auto"/>
        <w:jc w:val="both"/>
        <w:rPr>
          <w:color w:val="auto"/>
        </w:rPr>
      </w:pPr>
      <w:r w:rsidRPr="00350E7B">
        <w:rPr>
          <w:i/>
          <w:iCs/>
          <w:color w:val="auto"/>
        </w:rPr>
        <w:t>Развитие координации движений.</w:t>
      </w:r>
      <w:r w:rsidRPr="00350E7B">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350E7B" w:rsidRDefault="00E235EB" w:rsidP="00350E7B">
      <w:pPr>
        <w:pStyle w:val="13"/>
        <w:spacing w:line="240" w:lineRule="auto"/>
        <w:jc w:val="both"/>
        <w:rPr>
          <w:color w:val="auto"/>
        </w:rPr>
      </w:pPr>
      <w:r w:rsidRPr="00350E7B">
        <w:rPr>
          <w:i/>
          <w:iCs/>
          <w:color w:val="auto"/>
        </w:rPr>
        <w:t>Развитие гибкости.</w:t>
      </w:r>
      <w:r w:rsidRPr="00350E7B">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350E7B" w:rsidRDefault="00E235EB" w:rsidP="00350E7B">
      <w:pPr>
        <w:pStyle w:val="13"/>
        <w:spacing w:line="240" w:lineRule="auto"/>
        <w:jc w:val="both"/>
        <w:rPr>
          <w:color w:val="auto"/>
        </w:rPr>
      </w:pPr>
      <w:r w:rsidRPr="00350E7B">
        <w:rPr>
          <w:i/>
          <w:iCs/>
          <w:color w:val="auto"/>
        </w:rPr>
        <w:t>Упражнения культурно-этнической направленности.</w:t>
      </w:r>
      <w:r w:rsidRPr="00350E7B">
        <w:rPr>
          <w:color w:val="auto"/>
        </w:rPr>
        <w:t xml:space="preserve"> Сюжетно-образные и обрядовые игры. Технические действия национальных видов спорта.</w:t>
      </w:r>
    </w:p>
    <w:p w:rsidR="00A57638" w:rsidRPr="00350E7B" w:rsidRDefault="00E235EB" w:rsidP="00350E7B">
      <w:pPr>
        <w:pStyle w:val="13"/>
        <w:spacing w:line="240" w:lineRule="auto"/>
        <w:jc w:val="both"/>
        <w:rPr>
          <w:color w:val="auto"/>
        </w:rPr>
      </w:pPr>
      <w:r w:rsidRPr="00350E7B">
        <w:rPr>
          <w:b/>
          <w:bCs/>
          <w:color w:val="auto"/>
        </w:rPr>
        <w:t xml:space="preserve">Специальная физическая подготовка. </w:t>
      </w:r>
      <w:r w:rsidRPr="00350E7B">
        <w:rPr>
          <w:b/>
          <w:bCs/>
          <w:i/>
          <w:iCs/>
          <w:color w:val="auto"/>
        </w:rPr>
        <w:t xml:space="preserve">Модуль «Гимнастика». </w:t>
      </w:r>
      <w:r w:rsidRPr="00350E7B">
        <w:rPr>
          <w:i/>
          <w:iCs/>
          <w:color w:val="auto"/>
        </w:rPr>
        <w:t>Развитие гибкости</w:t>
      </w:r>
      <w:r w:rsidRPr="00350E7B">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350E7B" w:rsidRDefault="00E235EB" w:rsidP="00350E7B">
      <w:pPr>
        <w:pStyle w:val="13"/>
        <w:spacing w:line="240" w:lineRule="auto"/>
        <w:jc w:val="both"/>
        <w:rPr>
          <w:color w:val="auto"/>
        </w:rPr>
      </w:pPr>
      <w:r w:rsidRPr="00350E7B">
        <w:rPr>
          <w:i/>
          <w:iCs/>
          <w:color w:val="auto"/>
        </w:rPr>
        <w:t>Развитие координации движений</w:t>
      </w:r>
      <w:r w:rsidRPr="00350E7B">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350E7B" w:rsidRDefault="00E235EB" w:rsidP="00350E7B">
      <w:pPr>
        <w:pStyle w:val="13"/>
        <w:spacing w:line="240" w:lineRule="auto"/>
        <w:jc w:val="both"/>
        <w:rPr>
          <w:color w:val="auto"/>
        </w:rPr>
      </w:pPr>
      <w:r w:rsidRPr="00350E7B">
        <w:rPr>
          <w:i/>
          <w:iCs/>
          <w:color w:val="auto"/>
        </w:rPr>
        <w:t>Развитие силовых способностей</w:t>
      </w:r>
      <w:r w:rsidRPr="00350E7B">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350E7B">
        <w:rPr>
          <w:color w:val="auto"/>
        </w:rPr>
        <w:lastRenderedPageBreak/>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350E7B" w:rsidRDefault="00E235EB" w:rsidP="00350E7B">
      <w:pPr>
        <w:pStyle w:val="13"/>
        <w:spacing w:line="240" w:lineRule="auto"/>
        <w:jc w:val="both"/>
        <w:rPr>
          <w:color w:val="auto"/>
        </w:rPr>
      </w:pPr>
      <w:r w:rsidRPr="00350E7B">
        <w:rPr>
          <w:i/>
          <w:iCs/>
          <w:color w:val="auto"/>
        </w:rPr>
        <w:t>Развитие выносливости</w:t>
      </w:r>
      <w:r w:rsidRPr="00350E7B">
        <w:rPr>
          <w:b/>
          <w:bCs/>
          <w:i/>
          <w:iCs/>
          <w:color w:val="auto"/>
        </w:rPr>
        <w:t>.</w:t>
      </w:r>
      <w:r w:rsidRPr="00350E7B">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350E7B" w:rsidRDefault="00E235EB" w:rsidP="00350E7B">
      <w:pPr>
        <w:pStyle w:val="13"/>
        <w:spacing w:line="240" w:lineRule="auto"/>
        <w:jc w:val="both"/>
        <w:rPr>
          <w:color w:val="auto"/>
        </w:rPr>
      </w:pPr>
      <w:r w:rsidRPr="00350E7B">
        <w:rPr>
          <w:b/>
          <w:bCs/>
          <w:i/>
          <w:iCs/>
          <w:color w:val="auto"/>
        </w:rPr>
        <w:t>Модуль «Лёгкая атлетика»</w:t>
      </w:r>
      <w:r w:rsidRPr="00350E7B">
        <w:rPr>
          <w:color w:val="auto"/>
        </w:rPr>
        <w:t xml:space="preserve">. </w:t>
      </w:r>
      <w:r w:rsidRPr="00350E7B">
        <w:rPr>
          <w:i/>
          <w:iCs/>
          <w:color w:val="auto"/>
        </w:rPr>
        <w:t xml:space="preserve">Развитие выносливости. </w:t>
      </w:r>
      <w:r w:rsidRPr="00350E7B">
        <w:rPr>
          <w:color w:val="auto"/>
        </w:rPr>
        <w:t>Бег с максимальной скоростью в режиме повторно-интервального метода. Бег по пересеченной местности (кроссовый бег).</w:t>
      </w:r>
    </w:p>
    <w:p w:rsidR="00A57638" w:rsidRPr="00350E7B" w:rsidRDefault="00E235EB" w:rsidP="00350E7B">
      <w:pPr>
        <w:pStyle w:val="13"/>
        <w:spacing w:line="240" w:lineRule="auto"/>
        <w:ind w:firstLine="0"/>
        <w:jc w:val="both"/>
        <w:rPr>
          <w:color w:val="auto"/>
        </w:rPr>
      </w:pPr>
      <w:r w:rsidRPr="00350E7B">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350E7B" w:rsidRDefault="00E235EB" w:rsidP="00350E7B">
      <w:pPr>
        <w:pStyle w:val="13"/>
        <w:spacing w:line="240" w:lineRule="auto"/>
        <w:ind w:firstLine="260"/>
        <w:jc w:val="both"/>
        <w:rPr>
          <w:color w:val="auto"/>
        </w:rPr>
      </w:pPr>
      <w:r w:rsidRPr="00350E7B">
        <w:rPr>
          <w:i/>
          <w:iCs/>
          <w:color w:val="auto"/>
        </w:rPr>
        <w:t>Развитие силовых способностей</w:t>
      </w:r>
      <w:r w:rsidRPr="00350E7B">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350E7B" w:rsidRDefault="00E235EB" w:rsidP="00350E7B">
      <w:pPr>
        <w:pStyle w:val="13"/>
        <w:spacing w:line="240" w:lineRule="auto"/>
        <w:ind w:firstLine="260"/>
        <w:jc w:val="both"/>
        <w:rPr>
          <w:color w:val="auto"/>
        </w:rPr>
      </w:pPr>
      <w:r w:rsidRPr="00350E7B">
        <w:rPr>
          <w:i/>
          <w:iCs/>
          <w:color w:val="auto"/>
        </w:rPr>
        <w:t>Развитие скоростных способностей</w:t>
      </w:r>
      <w:r w:rsidRPr="00350E7B">
        <w:rPr>
          <w:b/>
          <w:bCs/>
          <w:i/>
          <w:iCs/>
          <w:color w:val="auto"/>
        </w:rPr>
        <w:t>.</w:t>
      </w:r>
      <w:r w:rsidRPr="00350E7B">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350E7B" w:rsidRDefault="00E235EB" w:rsidP="00350E7B">
      <w:pPr>
        <w:pStyle w:val="13"/>
        <w:spacing w:line="240" w:lineRule="auto"/>
        <w:ind w:firstLine="260"/>
        <w:jc w:val="both"/>
        <w:rPr>
          <w:color w:val="auto"/>
        </w:rPr>
      </w:pPr>
      <w:r w:rsidRPr="00350E7B">
        <w:rPr>
          <w:i/>
          <w:iCs/>
          <w:color w:val="auto"/>
        </w:rPr>
        <w:t>Развитие координации движений</w:t>
      </w:r>
      <w:r w:rsidRPr="00350E7B">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350E7B" w:rsidRDefault="00E235EB" w:rsidP="00350E7B">
      <w:pPr>
        <w:pStyle w:val="13"/>
        <w:spacing w:line="240" w:lineRule="auto"/>
        <w:ind w:firstLine="260"/>
        <w:jc w:val="both"/>
        <w:rPr>
          <w:color w:val="auto"/>
        </w:rPr>
      </w:pPr>
      <w:r w:rsidRPr="00350E7B">
        <w:rPr>
          <w:b/>
          <w:bCs/>
          <w:i/>
          <w:iCs/>
          <w:color w:val="auto"/>
        </w:rPr>
        <w:t xml:space="preserve">Модуль «Зимние виды спорта». </w:t>
      </w:r>
      <w:r w:rsidRPr="00350E7B">
        <w:rPr>
          <w:i/>
          <w:iCs/>
          <w:color w:val="auto"/>
        </w:rPr>
        <w:t>Развитие выносливости</w:t>
      </w:r>
      <w:r w:rsidRPr="00350E7B">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350E7B" w:rsidRDefault="00E235EB" w:rsidP="00350E7B">
      <w:pPr>
        <w:pStyle w:val="13"/>
        <w:spacing w:line="240" w:lineRule="auto"/>
        <w:ind w:firstLine="260"/>
        <w:jc w:val="both"/>
        <w:rPr>
          <w:color w:val="auto"/>
        </w:rPr>
      </w:pPr>
      <w:r w:rsidRPr="00350E7B">
        <w:rPr>
          <w:i/>
          <w:iCs/>
          <w:color w:val="auto"/>
        </w:rPr>
        <w:t>Развитие силовых способностей</w:t>
      </w:r>
      <w:r w:rsidRPr="00350E7B">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350E7B" w:rsidRDefault="00E235EB" w:rsidP="00350E7B">
      <w:pPr>
        <w:pStyle w:val="13"/>
        <w:spacing w:line="240" w:lineRule="auto"/>
        <w:ind w:firstLine="260"/>
        <w:jc w:val="both"/>
        <w:rPr>
          <w:color w:val="auto"/>
        </w:rPr>
      </w:pPr>
      <w:r w:rsidRPr="00350E7B">
        <w:rPr>
          <w:i/>
          <w:iCs/>
          <w:color w:val="auto"/>
        </w:rPr>
        <w:t>Развитие координации</w:t>
      </w:r>
      <w:r w:rsidRPr="00350E7B">
        <w:rPr>
          <w:b/>
          <w:bCs/>
          <w:i/>
          <w:iCs/>
          <w:color w:val="auto"/>
        </w:rPr>
        <w:t>.</w:t>
      </w:r>
      <w:r w:rsidRPr="00350E7B">
        <w:rPr>
          <w:color w:val="auto"/>
        </w:rPr>
        <w:t xml:space="preserve"> Упражнения в поворотах и спусках на лыжах; проезд через «ворота» и преодоление небольших трамплинов.</w:t>
      </w:r>
    </w:p>
    <w:p w:rsidR="00A57638" w:rsidRPr="00350E7B" w:rsidRDefault="00E235EB" w:rsidP="00350E7B">
      <w:pPr>
        <w:pStyle w:val="13"/>
        <w:spacing w:line="240" w:lineRule="auto"/>
        <w:ind w:firstLine="260"/>
        <w:jc w:val="both"/>
        <w:rPr>
          <w:color w:val="auto"/>
        </w:rPr>
      </w:pPr>
      <w:r w:rsidRPr="00350E7B">
        <w:rPr>
          <w:b/>
          <w:bCs/>
          <w:i/>
          <w:iCs/>
          <w:color w:val="auto"/>
        </w:rPr>
        <w:t>Модуль «Спортивные игры»</w:t>
      </w:r>
      <w:r w:rsidRPr="00350E7B">
        <w:rPr>
          <w:i/>
          <w:iCs/>
          <w:color w:val="auto"/>
        </w:rPr>
        <w:t>.</w:t>
      </w:r>
      <w:r w:rsidRPr="00350E7B">
        <w:rPr>
          <w:color w:val="auto"/>
          <w:u w:val="single"/>
        </w:rPr>
        <w:t>Баскетбол.</w:t>
      </w:r>
      <w:r w:rsidRPr="00350E7B">
        <w:rPr>
          <w:i/>
          <w:iCs/>
          <w:color w:val="auto"/>
        </w:rPr>
        <w:t>Развитие скоростных способностей</w:t>
      </w:r>
      <w:r w:rsidRPr="00350E7B">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350E7B" w:rsidRDefault="00E235EB" w:rsidP="00350E7B">
      <w:pPr>
        <w:pStyle w:val="13"/>
        <w:spacing w:line="240" w:lineRule="auto"/>
        <w:jc w:val="both"/>
        <w:rPr>
          <w:color w:val="auto"/>
        </w:rPr>
      </w:pPr>
      <w:r w:rsidRPr="00350E7B">
        <w:rPr>
          <w:i/>
          <w:iCs/>
          <w:color w:val="auto"/>
        </w:rPr>
        <w:t>Развитие силовых способностей</w:t>
      </w:r>
      <w:r w:rsidRPr="00350E7B">
        <w:rPr>
          <w:b/>
          <w:bCs/>
          <w:i/>
          <w:iCs/>
          <w:color w:val="auto"/>
        </w:rPr>
        <w:t>.</w:t>
      </w:r>
      <w:r w:rsidRPr="00350E7B">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50E7B">
        <w:rPr>
          <w:rFonts w:ascii="Arial" w:eastAsia="Arial" w:hAnsi="Arial" w:cs="Arial"/>
          <w:color w:val="auto"/>
        </w:rPr>
        <w:t xml:space="preserve">° </w:t>
      </w:r>
      <w:r w:rsidRPr="00350E7B">
        <w:rPr>
          <w:color w:val="auto"/>
        </w:rPr>
        <w:t>и 360</w:t>
      </w:r>
      <w:r w:rsidRPr="00350E7B">
        <w:rPr>
          <w:rFonts w:ascii="Arial" w:eastAsia="Arial" w:hAnsi="Arial" w:cs="Arial"/>
          <w:color w:val="auto"/>
        </w:rPr>
        <w:t>°</w:t>
      </w:r>
      <w:r w:rsidRPr="00350E7B">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350E7B" w:rsidRDefault="00E235EB" w:rsidP="00350E7B">
      <w:pPr>
        <w:pStyle w:val="13"/>
        <w:spacing w:line="240" w:lineRule="auto"/>
        <w:jc w:val="both"/>
        <w:rPr>
          <w:color w:val="auto"/>
        </w:rPr>
      </w:pPr>
      <w:r w:rsidRPr="00350E7B">
        <w:rPr>
          <w:i/>
          <w:iCs/>
          <w:color w:val="auto"/>
        </w:rPr>
        <w:t>Развитие выносливости</w:t>
      </w:r>
      <w:r w:rsidRPr="00350E7B">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350E7B" w:rsidRDefault="00E235EB" w:rsidP="00350E7B">
      <w:pPr>
        <w:pStyle w:val="13"/>
        <w:spacing w:line="240" w:lineRule="auto"/>
        <w:jc w:val="both"/>
        <w:rPr>
          <w:color w:val="auto"/>
        </w:rPr>
      </w:pPr>
      <w:r w:rsidRPr="00350E7B">
        <w:rPr>
          <w:i/>
          <w:iCs/>
          <w:color w:val="auto"/>
        </w:rPr>
        <w:t>Развитие координации движений</w:t>
      </w:r>
      <w:r w:rsidRPr="00350E7B">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i/>
          <w:iCs/>
          <w:color w:val="auto"/>
        </w:rPr>
        <w:t>Развитие скоростных способностей.</w:t>
      </w:r>
      <w:r w:rsidRPr="00350E7B">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50E7B">
        <w:rPr>
          <w:rFonts w:ascii="Arial" w:eastAsia="Arial" w:hAnsi="Arial" w:cs="Arial"/>
          <w:color w:val="auto"/>
        </w:rPr>
        <w:t xml:space="preserve">° </w:t>
      </w:r>
      <w:r w:rsidRPr="00350E7B">
        <w:rPr>
          <w:color w:val="auto"/>
        </w:rPr>
        <w:t>и 360</w:t>
      </w:r>
      <w:r w:rsidRPr="00350E7B">
        <w:rPr>
          <w:rFonts w:ascii="Arial" w:eastAsia="Arial" w:hAnsi="Arial" w:cs="Arial"/>
          <w:color w:val="auto"/>
        </w:rPr>
        <w:t>°</w:t>
      </w:r>
      <w:r w:rsidRPr="00350E7B">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350E7B" w:rsidRDefault="00E235EB" w:rsidP="00350E7B">
      <w:pPr>
        <w:pStyle w:val="13"/>
        <w:spacing w:line="240" w:lineRule="auto"/>
        <w:jc w:val="both"/>
        <w:rPr>
          <w:color w:val="auto"/>
        </w:rPr>
      </w:pPr>
      <w:r w:rsidRPr="00350E7B">
        <w:rPr>
          <w:i/>
          <w:iCs/>
          <w:color w:val="auto"/>
        </w:rPr>
        <w:t>Развитие силовых способностей</w:t>
      </w:r>
      <w:r w:rsidRPr="00350E7B">
        <w:rPr>
          <w:b/>
          <w:bCs/>
          <w:i/>
          <w:iCs/>
          <w:color w:val="auto"/>
        </w:rPr>
        <w:t>.</w:t>
      </w:r>
      <w:r w:rsidRPr="00350E7B">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Default="00E235EB" w:rsidP="00350E7B">
      <w:pPr>
        <w:pStyle w:val="13"/>
        <w:spacing w:line="240" w:lineRule="auto"/>
        <w:jc w:val="both"/>
        <w:rPr>
          <w:color w:val="auto"/>
        </w:rPr>
      </w:pPr>
      <w:r w:rsidRPr="00350E7B">
        <w:rPr>
          <w:i/>
          <w:iCs/>
          <w:color w:val="auto"/>
        </w:rPr>
        <w:lastRenderedPageBreak/>
        <w:t>Развитие выносливости</w:t>
      </w:r>
      <w:r w:rsidRPr="00350E7B">
        <w:rPr>
          <w:b/>
          <w:bCs/>
          <w:i/>
          <w:iCs/>
          <w:color w:val="auto"/>
        </w:rPr>
        <w:t>.</w:t>
      </w:r>
      <w:r w:rsidRPr="00350E7B">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50E7B" w:rsidRDefault="00350E7B" w:rsidP="00350E7B">
      <w:pPr>
        <w:pStyle w:val="13"/>
        <w:spacing w:line="240" w:lineRule="auto"/>
        <w:jc w:val="both"/>
        <w:rPr>
          <w:color w:val="auto"/>
        </w:rPr>
      </w:pPr>
    </w:p>
    <w:p w:rsidR="00A57638" w:rsidRPr="00EB2D57" w:rsidRDefault="00E235EB" w:rsidP="0048377F">
      <w:pPr>
        <w:pStyle w:val="af5"/>
      </w:pPr>
      <w:bookmarkStart w:id="686" w:name="bookmark1791"/>
      <w:r w:rsidRPr="00EB2D57">
        <w:t>ПЛАНИРУЕМЫЕ РЕЗУЛЬТАТЫ ОСВОЕНИЯ</w:t>
      </w:r>
      <w:bookmarkEnd w:id="686"/>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350E7B" w:rsidRDefault="00E235EB" w:rsidP="00350E7B">
      <w:pPr>
        <w:pStyle w:val="af5"/>
      </w:pPr>
      <w:bookmarkStart w:id="687" w:name="bookmark1794"/>
      <w:r w:rsidRPr="00350E7B">
        <w:t>ЛИЧНОСТНЫЕ РЕЗУЛЬТАТЫ</w:t>
      </w:r>
      <w:bookmarkEnd w:id="687"/>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350E7B" w:rsidRDefault="00E235EB" w:rsidP="00731C64">
      <w:pPr>
        <w:pStyle w:val="13"/>
        <w:numPr>
          <w:ilvl w:val="0"/>
          <w:numId w:val="255"/>
        </w:numPr>
        <w:spacing w:line="240" w:lineRule="auto"/>
        <w:jc w:val="both"/>
        <w:rPr>
          <w:color w:val="auto"/>
        </w:rPr>
      </w:pPr>
      <w:r w:rsidRPr="00350E7B">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350E7B" w:rsidRDefault="00E235EB" w:rsidP="00731C64">
      <w:pPr>
        <w:pStyle w:val="13"/>
        <w:numPr>
          <w:ilvl w:val="0"/>
          <w:numId w:val="255"/>
        </w:numPr>
        <w:spacing w:line="240" w:lineRule="auto"/>
        <w:jc w:val="both"/>
        <w:rPr>
          <w:color w:val="auto"/>
        </w:rPr>
      </w:pPr>
      <w:r w:rsidRPr="00350E7B">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350E7B" w:rsidRDefault="00E235EB" w:rsidP="00731C64">
      <w:pPr>
        <w:pStyle w:val="13"/>
        <w:numPr>
          <w:ilvl w:val="0"/>
          <w:numId w:val="255"/>
        </w:numPr>
        <w:spacing w:line="240" w:lineRule="auto"/>
        <w:jc w:val="both"/>
        <w:rPr>
          <w:color w:val="auto"/>
        </w:rPr>
      </w:pPr>
      <w:r w:rsidRPr="00350E7B">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350E7B" w:rsidRDefault="00E235EB" w:rsidP="00731C64">
      <w:pPr>
        <w:pStyle w:val="13"/>
        <w:numPr>
          <w:ilvl w:val="0"/>
          <w:numId w:val="255"/>
        </w:numPr>
        <w:spacing w:line="240" w:lineRule="auto"/>
        <w:jc w:val="both"/>
        <w:rPr>
          <w:color w:val="auto"/>
        </w:rPr>
      </w:pPr>
      <w:r w:rsidRPr="00350E7B">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350E7B" w:rsidRDefault="00E235EB" w:rsidP="00731C64">
      <w:pPr>
        <w:pStyle w:val="13"/>
        <w:numPr>
          <w:ilvl w:val="0"/>
          <w:numId w:val="255"/>
        </w:numPr>
        <w:spacing w:line="240" w:lineRule="auto"/>
        <w:jc w:val="both"/>
        <w:rPr>
          <w:color w:val="auto"/>
        </w:rPr>
      </w:pPr>
      <w:r w:rsidRPr="00350E7B">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350E7B" w:rsidRDefault="00E235EB" w:rsidP="00731C64">
      <w:pPr>
        <w:pStyle w:val="13"/>
        <w:numPr>
          <w:ilvl w:val="0"/>
          <w:numId w:val="255"/>
        </w:numPr>
        <w:spacing w:line="240" w:lineRule="auto"/>
        <w:jc w:val="both"/>
        <w:rPr>
          <w:color w:val="auto"/>
        </w:rPr>
      </w:pPr>
      <w:r w:rsidRPr="00350E7B">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350E7B" w:rsidRDefault="00E235EB" w:rsidP="00731C64">
      <w:pPr>
        <w:pStyle w:val="13"/>
        <w:numPr>
          <w:ilvl w:val="0"/>
          <w:numId w:val="255"/>
        </w:numPr>
        <w:spacing w:line="240" w:lineRule="auto"/>
        <w:jc w:val="both"/>
        <w:rPr>
          <w:color w:val="auto"/>
        </w:rPr>
      </w:pPr>
      <w:r w:rsidRPr="00350E7B">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Default="00E235EB" w:rsidP="00731C64">
      <w:pPr>
        <w:pStyle w:val="13"/>
        <w:numPr>
          <w:ilvl w:val="0"/>
          <w:numId w:val="255"/>
        </w:numPr>
        <w:spacing w:line="240" w:lineRule="auto"/>
        <w:jc w:val="both"/>
        <w:rPr>
          <w:color w:val="auto"/>
        </w:rPr>
      </w:pPr>
      <w:r w:rsidRPr="00350E7B">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688" w:name="bookmark1796"/>
      <w:r w:rsidRPr="00350E7B">
        <w:t>МЕТАПРЕДМЕТНЫЕ РЕЗУЛЬТАТЫ</w:t>
      </w:r>
      <w:bookmarkEnd w:id="688"/>
    </w:p>
    <w:p w:rsidR="00A57638" w:rsidRPr="00350E7B" w:rsidRDefault="00E235EB" w:rsidP="00350E7B">
      <w:pPr>
        <w:pStyle w:val="13"/>
        <w:spacing w:line="240" w:lineRule="auto"/>
        <w:jc w:val="both"/>
        <w:rPr>
          <w:color w:val="auto"/>
        </w:rPr>
      </w:pPr>
      <w:r w:rsidRPr="00350E7B">
        <w:rPr>
          <w:b/>
          <w:bCs/>
          <w:i/>
          <w:iCs/>
          <w:color w:val="auto"/>
        </w:rPr>
        <w:t>Универсальные познавательные действия:</w:t>
      </w:r>
    </w:p>
    <w:p w:rsidR="00A57638" w:rsidRPr="00350E7B" w:rsidRDefault="00E235EB" w:rsidP="00731C64">
      <w:pPr>
        <w:pStyle w:val="13"/>
        <w:numPr>
          <w:ilvl w:val="0"/>
          <w:numId w:val="256"/>
        </w:numPr>
        <w:spacing w:line="240" w:lineRule="auto"/>
        <w:jc w:val="both"/>
        <w:rPr>
          <w:color w:val="auto"/>
        </w:rPr>
      </w:pPr>
      <w:r w:rsidRPr="00350E7B">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350E7B" w:rsidRDefault="00E235EB" w:rsidP="00731C64">
      <w:pPr>
        <w:pStyle w:val="13"/>
        <w:numPr>
          <w:ilvl w:val="0"/>
          <w:numId w:val="256"/>
        </w:numPr>
        <w:spacing w:line="240" w:lineRule="auto"/>
        <w:jc w:val="both"/>
        <w:rPr>
          <w:color w:val="auto"/>
        </w:rPr>
      </w:pPr>
      <w:r w:rsidRPr="00350E7B">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350E7B" w:rsidRDefault="00E235EB" w:rsidP="00731C64">
      <w:pPr>
        <w:pStyle w:val="13"/>
        <w:numPr>
          <w:ilvl w:val="0"/>
          <w:numId w:val="256"/>
        </w:numPr>
        <w:spacing w:line="240" w:lineRule="auto"/>
        <w:jc w:val="both"/>
        <w:rPr>
          <w:color w:val="auto"/>
        </w:rPr>
      </w:pPr>
      <w:r w:rsidRPr="00350E7B">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350E7B" w:rsidRDefault="00E235EB" w:rsidP="00731C64">
      <w:pPr>
        <w:pStyle w:val="13"/>
        <w:numPr>
          <w:ilvl w:val="0"/>
          <w:numId w:val="256"/>
        </w:numPr>
        <w:spacing w:line="240" w:lineRule="auto"/>
        <w:ind w:left="714" w:hanging="357"/>
        <w:jc w:val="both"/>
        <w:rPr>
          <w:color w:val="auto"/>
        </w:rPr>
      </w:pPr>
      <w:r w:rsidRPr="00350E7B">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350E7B" w:rsidRDefault="00E235EB" w:rsidP="00731C64">
      <w:pPr>
        <w:pStyle w:val="13"/>
        <w:numPr>
          <w:ilvl w:val="0"/>
          <w:numId w:val="256"/>
        </w:numPr>
        <w:spacing w:line="240" w:lineRule="auto"/>
        <w:ind w:left="714" w:hanging="357"/>
        <w:jc w:val="both"/>
        <w:rPr>
          <w:color w:val="auto"/>
        </w:rPr>
      </w:pPr>
      <w:r w:rsidRPr="00350E7B">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350E7B" w:rsidRDefault="00E235EB" w:rsidP="00731C64">
      <w:pPr>
        <w:pStyle w:val="13"/>
        <w:numPr>
          <w:ilvl w:val="0"/>
          <w:numId w:val="256"/>
        </w:numPr>
        <w:spacing w:line="240" w:lineRule="auto"/>
        <w:jc w:val="both"/>
        <w:rPr>
          <w:color w:val="auto"/>
        </w:rPr>
      </w:pPr>
      <w:r w:rsidRPr="00350E7B">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350E7B" w:rsidRDefault="00E235EB" w:rsidP="00731C64">
      <w:pPr>
        <w:pStyle w:val="13"/>
        <w:numPr>
          <w:ilvl w:val="0"/>
          <w:numId w:val="256"/>
        </w:numPr>
        <w:spacing w:line="240" w:lineRule="auto"/>
        <w:jc w:val="both"/>
        <w:rPr>
          <w:color w:val="auto"/>
        </w:rPr>
      </w:pPr>
      <w:r w:rsidRPr="00350E7B">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350E7B" w:rsidRDefault="00E235EB" w:rsidP="00731C64">
      <w:pPr>
        <w:pStyle w:val="13"/>
        <w:numPr>
          <w:ilvl w:val="0"/>
          <w:numId w:val="256"/>
        </w:numPr>
        <w:spacing w:line="240" w:lineRule="auto"/>
        <w:jc w:val="both"/>
        <w:rPr>
          <w:color w:val="auto"/>
        </w:rPr>
      </w:pPr>
      <w:r w:rsidRPr="00350E7B">
        <w:rPr>
          <w:color w:val="auto"/>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w:t>
      </w:r>
      <w:r w:rsidRPr="00350E7B">
        <w:rPr>
          <w:color w:val="auto"/>
        </w:rPr>
        <w:lastRenderedPageBreak/>
        <w:t>спортом;</w:t>
      </w:r>
    </w:p>
    <w:p w:rsidR="00A57638" w:rsidRPr="00350E7B" w:rsidRDefault="00E235EB" w:rsidP="00731C64">
      <w:pPr>
        <w:pStyle w:val="13"/>
        <w:numPr>
          <w:ilvl w:val="0"/>
          <w:numId w:val="256"/>
        </w:numPr>
        <w:spacing w:line="240" w:lineRule="auto"/>
        <w:jc w:val="both"/>
        <w:rPr>
          <w:color w:val="auto"/>
        </w:rPr>
      </w:pPr>
      <w:r w:rsidRPr="00350E7B">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350E7B" w:rsidRDefault="00E235EB" w:rsidP="00350E7B">
      <w:pPr>
        <w:pStyle w:val="13"/>
        <w:spacing w:line="240" w:lineRule="auto"/>
        <w:ind w:firstLine="160"/>
        <w:jc w:val="both"/>
        <w:rPr>
          <w:color w:val="auto"/>
        </w:rPr>
      </w:pPr>
      <w:r w:rsidRPr="00350E7B">
        <w:rPr>
          <w:b/>
          <w:bCs/>
          <w:i/>
          <w:iCs/>
          <w:color w:val="auto"/>
        </w:rPr>
        <w:t>Универсальные коммуникативные действия:</w:t>
      </w:r>
    </w:p>
    <w:p w:rsidR="00A57638" w:rsidRPr="00350E7B" w:rsidRDefault="00E235EB" w:rsidP="00731C64">
      <w:pPr>
        <w:pStyle w:val="13"/>
        <w:numPr>
          <w:ilvl w:val="0"/>
          <w:numId w:val="257"/>
        </w:numPr>
        <w:spacing w:line="240" w:lineRule="auto"/>
        <w:jc w:val="both"/>
        <w:rPr>
          <w:color w:val="auto"/>
        </w:rPr>
      </w:pPr>
      <w:r w:rsidRPr="00350E7B">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350E7B" w:rsidRDefault="00E235EB" w:rsidP="00731C64">
      <w:pPr>
        <w:pStyle w:val="13"/>
        <w:numPr>
          <w:ilvl w:val="0"/>
          <w:numId w:val="257"/>
        </w:numPr>
        <w:spacing w:line="240" w:lineRule="auto"/>
        <w:jc w:val="both"/>
        <w:rPr>
          <w:color w:val="auto"/>
        </w:rPr>
      </w:pPr>
      <w:r w:rsidRPr="00350E7B">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350E7B" w:rsidRDefault="00E235EB" w:rsidP="00731C64">
      <w:pPr>
        <w:pStyle w:val="13"/>
        <w:numPr>
          <w:ilvl w:val="0"/>
          <w:numId w:val="257"/>
        </w:numPr>
        <w:spacing w:line="240" w:lineRule="auto"/>
        <w:jc w:val="both"/>
        <w:rPr>
          <w:color w:val="auto"/>
        </w:rPr>
      </w:pPr>
      <w:r w:rsidRPr="00350E7B">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350E7B" w:rsidRDefault="00E235EB" w:rsidP="00731C64">
      <w:pPr>
        <w:pStyle w:val="13"/>
        <w:numPr>
          <w:ilvl w:val="0"/>
          <w:numId w:val="257"/>
        </w:numPr>
        <w:spacing w:line="240" w:lineRule="auto"/>
        <w:jc w:val="both"/>
        <w:rPr>
          <w:color w:val="auto"/>
        </w:rPr>
      </w:pPr>
      <w:r w:rsidRPr="00350E7B">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350E7B" w:rsidRDefault="00E235EB" w:rsidP="00731C64">
      <w:pPr>
        <w:pStyle w:val="13"/>
        <w:numPr>
          <w:ilvl w:val="0"/>
          <w:numId w:val="257"/>
        </w:numPr>
        <w:spacing w:line="240" w:lineRule="auto"/>
        <w:jc w:val="both"/>
        <w:rPr>
          <w:color w:val="auto"/>
        </w:rPr>
      </w:pPr>
      <w:r w:rsidRPr="00350E7B">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350E7B" w:rsidRDefault="00E235EB" w:rsidP="00350E7B">
      <w:pPr>
        <w:pStyle w:val="13"/>
        <w:spacing w:line="240" w:lineRule="auto"/>
        <w:jc w:val="both"/>
        <w:rPr>
          <w:color w:val="auto"/>
        </w:rPr>
      </w:pPr>
      <w:r w:rsidRPr="00350E7B">
        <w:rPr>
          <w:b/>
          <w:bCs/>
          <w:i/>
          <w:iCs/>
          <w:color w:val="auto"/>
        </w:rPr>
        <w:t>Универсальные учебные регулятивные действия:</w:t>
      </w:r>
    </w:p>
    <w:p w:rsidR="00A57638" w:rsidRPr="00350E7B" w:rsidRDefault="00E235EB" w:rsidP="00731C64">
      <w:pPr>
        <w:pStyle w:val="13"/>
        <w:numPr>
          <w:ilvl w:val="0"/>
          <w:numId w:val="258"/>
        </w:numPr>
        <w:spacing w:line="240" w:lineRule="auto"/>
        <w:jc w:val="both"/>
        <w:rPr>
          <w:color w:val="auto"/>
        </w:rPr>
      </w:pPr>
      <w:r w:rsidRPr="00350E7B">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350E7B" w:rsidRDefault="00E235EB" w:rsidP="00731C64">
      <w:pPr>
        <w:pStyle w:val="13"/>
        <w:numPr>
          <w:ilvl w:val="0"/>
          <w:numId w:val="258"/>
        </w:numPr>
        <w:spacing w:line="240" w:lineRule="auto"/>
        <w:jc w:val="both"/>
        <w:rPr>
          <w:color w:val="auto"/>
        </w:rPr>
      </w:pPr>
      <w:r w:rsidRPr="00350E7B">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350E7B" w:rsidRDefault="00E235EB" w:rsidP="00731C64">
      <w:pPr>
        <w:pStyle w:val="13"/>
        <w:numPr>
          <w:ilvl w:val="0"/>
          <w:numId w:val="258"/>
        </w:numPr>
        <w:spacing w:line="240" w:lineRule="auto"/>
        <w:jc w:val="both"/>
        <w:rPr>
          <w:color w:val="auto"/>
        </w:rPr>
      </w:pPr>
      <w:r w:rsidRPr="00350E7B">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350E7B" w:rsidRDefault="00E235EB" w:rsidP="00731C64">
      <w:pPr>
        <w:pStyle w:val="13"/>
        <w:numPr>
          <w:ilvl w:val="0"/>
          <w:numId w:val="258"/>
        </w:numPr>
        <w:spacing w:line="240" w:lineRule="auto"/>
        <w:jc w:val="both"/>
        <w:rPr>
          <w:color w:val="auto"/>
        </w:rPr>
      </w:pPr>
      <w:r w:rsidRPr="00350E7B">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Default="00E235EB" w:rsidP="00731C64">
      <w:pPr>
        <w:pStyle w:val="13"/>
        <w:numPr>
          <w:ilvl w:val="0"/>
          <w:numId w:val="258"/>
        </w:numPr>
        <w:spacing w:line="240" w:lineRule="auto"/>
        <w:jc w:val="both"/>
        <w:rPr>
          <w:color w:val="auto"/>
        </w:rPr>
      </w:pPr>
      <w:r w:rsidRPr="00350E7B">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689" w:name="bookmark1798"/>
      <w:r w:rsidRPr="00350E7B">
        <w:t>ПРЕДМЕТНЫЕ РЕЗУЛЬТАТЫ</w:t>
      </w:r>
      <w:bookmarkEnd w:id="689"/>
    </w:p>
    <w:p w:rsidR="0048377F" w:rsidRPr="00350E7B" w:rsidRDefault="0048377F" w:rsidP="00350E7B">
      <w:pPr>
        <w:pStyle w:val="af5"/>
      </w:pPr>
      <w:bookmarkStart w:id="690" w:name="bookmark1800"/>
    </w:p>
    <w:p w:rsidR="00A57638" w:rsidRPr="00350E7B" w:rsidRDefault="00E235EB" w:rsidP="00350E7B">
      <w:pPr>
        <w:pStyle w:val="af5"/>
      </w:pPr>
      <w:r w:rsidRPr="00350E7B">
        <w:t>5 класс</w:t>
      </w:r>
      <w:bookmarkEnd w:id="690"/>
    </w:p>
    <w:p w:rsidR="00A57638" w:rsidRPr="00350E7B" w:rsidRDefault="00E235EB" w:rsidP="00350E7B">
      <w:pPr>
        <w:pStyle w:val="13"/>
        <w:spacing w:line="240" w:lineRule="auto"/>
        <w:jc w:val="both"/>
        <w:rPr>
          <w:color w:val="auto"/>
        </w:rPr>
      </w:pPr>
      <w:r w:rsidRPr="00350E7B">
        <w:rPr>
          <w:color w:val="auto"/>
        </w:rPr>
        <w:t>К концу обучения в 5 классе обучающийся научится:</w:t>
      </w:r>
    </w:p>
    <w:p w:rsidR="00A57638" w:rsidRPr="00350E7B" w:rsidRDefault="00E235EB" w:rsidP="00731C64">
      <w:pPr>
        <w:pStyle w:val="13"/>
        <w:numPr>
          <w:ilvl w:val="0"/>
          <w:numId w:val="260"/>
        </w:numPr>
        <w:spacing w:line="240" w:lineRule="auto"/>
        <w:jc w:val="both"/>
        <w:rPr>
          <w:color w:val="auto"/>
        </w:rPr>
      </w:pPr>
      <w:r w:rsidRPr="00350E7B">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350E7B" w:rsidRDefault="00E235EB" w:rsidP="00731C64">
      <w:pPr>
        <w:pStyle w:val="13"/>
        <w:numPr>
          <w:ilvl w:val="0"/>
          <w:numId w:val="260"/>
        </w:numPr>
        <w:spacing w:line="240" w:lineRule="auto"/>
        <w:jc w:val="both"/>
        <w:rPr>
          <w:color w:val="auto"/>
        </w:rPr>
      </w:pPr>
      <w:r w:rsidRPr="00350E7B">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350E7B" w:rsidRDefault="00E235EB" w:rsidP="00731C64">
      <w:pPr>
        <w:pStyle w:val="13"/>
        <w:numPr>
          <w:ilvl w:val="0"/>
          <w:numId w:val="260"/>
        </w:numPr>
        <w:spacing w:line="240" w:lineRule="auto"/>
        <w:jc w:val="both"/>
        <w:rPr>
          <w:color w:val="auto"/>
        </w:rPr>
      </w:pPr>
      <w:r w:rsidRPr="00350E7B">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350E7B" w:rsidRDefault="00E235EB" w:rsidP="00731C64">
      <w:pPr>
        <w:pStyle w:val="13"/>
        <w:numPr>
          <w:ilvl w:val="0"/>
          <w:numId w:val="260"/>
        </w:numPr>
        <w:spacing w:line="240" w:lineRule="auto"/>
        <w:jc w:val="both"/>
        <w:rPr>
          <w:color w:val="auto"/>
        </w:rPr>
      </w:pPr>
      <w:r w:rsidRPr="00350E7B">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350E7B" w:rsidRDefault="00E235EB" w:rsidP="00731C64">
      <w:pPr>
        <w:pStyle w:val="13"/>
        <w:numPr>
          <w:ilvl w:val="0"/>
          <w:numId w:val="260"/>
        </w:numPr>
        <w:spacing w:line="240" w:lineRule="auto"/>
        <w:jc w:val="both"/>
        <w:rPr>
          <w:color w:val="auto"/>
        </w:rPr>
      </w:pPr>
      <w:r w:rsidRPr="00350E7B">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350E7B" w:rsidRDefault="00E235EB" w:rsidP="00731C64">
      <w:pPr>
        <w:pStyle w:val="13"/>
        <w:numPr>
          <w:ilvl w:val="0"/>
          <w:numId w:val="260"/>
        </w:numPr>
        <w:spacing w:line="240" w:lineRule="auto"/>
        <w:jc w:val="both"/>
        <w:rPr>
          <w:color w:val="auto"/>
        </w:rPr>
      </w:pPr>
      <w:r w:rsidRPr="00350E7B">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350E7B" w:rsidRDefault="00E235EB" w:rsidP="00731C64">
      <w:pPr>
        <w:pStyle w:val="13"/>
        <w:numPr>
          <w:ilvl w:val="0"/>
          <w:numId w:val="260"/>
        </w:numPr>
        <w:spacing w:line="240" w:lineRule="auto"/>
        <w:jc w:val="both"/>
        <w:rPr>
          <w:color w:val="auto"/>
        </w:rPr>
      </w:pPr>
      <w:r w:rsidRPr="00350E7B">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350E7B" w:rsidRDefault="00E235EB" w:rsidP="00731C64">
      <w:pPr>
        <w:pStyle w:val="13"/>
        <w:numPr>
          <w:ilvl w:val="0"/>
          <w:numId w:val="260"/>
        </w:numPr>
        <w:spacing w:line="240" w:lineRule="auto"/>
        <w:jc w:val="both"/>
        <w:rPr>
          <w:color w:val="auto"/>
        </w:rPr>
      </w:pPr>
      <w:r w:rsidRPr="00350E7B">
        <w:rPr>
          <w:color w:val="auto"/>
        </w:rPr>
        <w:t>передвигаться по гимнастической стенке приставным шагом, лазать разноимённым способом вверх и по диагонали;</w:t>
      </w:r>
    </w:p>
    <w:p w:rsidR="00A57638" w:rsidRPr="00350E7B" w:rsidRDefault="00E235EB" w:rsidP="00731C64">
      <w:pPr>
        <w:pStyle w:val="13"/>
        <w:numPr>
          <w:ilvl w:val="0"/>
          <w:numId w:val="260"/>
        </w:numPr>
        <w:spacing w:line="240" w:lineRule="auto"/>
        <w:jc w:val="both"/>
        <w:rPr>
          <w:color w:val="auto"/>
        </w:rPr>
      </w:pPr>
      <w:r w:rsidRPr="00350E7B">
        <w:rPr>
          <w:color w:val="auto"/>
        </w:rPr>
        <w:t>выполнять бег с равномерной скоростью с высокого старта по учебной дистанции;</w:t>
      </w:r>
    </w:p>
    <w:p w:rsidR="00A57638" w:rsidRPr="00350E7B" w:rsidRDefault="00E235EB" w:rsidP="00731C64">
      <w:pPr>
        <w:pStyle w:val="13"/>
        <w:numPr>
          <w:ilvl w:val="0"/>
          <w:numId w:val="260"/>
        </w:numPr>
        <w:spacing w:line="240" w:lineRule="auto"/>
        <w:jc w:val="both"/>
        <w:rPr>
          <w:color w:val="auto"/>
        </w:rPr>
      </w:pPr>
      <w:r w:rsidRPr="00350E7B">
        <w:rPr>
          <w:color w:val="auto"/>
        </w:rPr>
        <w:t>демонстрировать технику прыжка в длину с разбега способом «согнув ноги»;</w:t>
      </w:r>
    </w:p>
    <w:p w:rsidR="00A57638" w:rsidRPr="00350E7B" w:rsidRDefault="00E235EB" w:rsidP="00731C64">
      <w:pPr>
        <w:pStyle w:val="13"/>
        <w:numPr>
          <w:ilvl w:val="0"/>
          <w:numId w:val="260"/>
        </w:numPr>
        <w:spacing w:line="240" w:lineRule="auto"/>
        <w:jc w:val="both"/>
        <w:rPr>
          <w:color w:val="auto"/>
        </w:rPr>
      </w:pPr>
      <w:r w:rsidRPr="00350E7B">
        <w:rPr>
          <w:color w:val="auto"/>
        </w:rPr>
        <w:t>передвигаться на лыжах попеременным двухшажным ходом (для бесснежных районов — имитация передвижения);</w:t>
      </w:r>
    </w:p>
    <w:p w:rsidR="00034248" w:rsidRPr="00350E7B" w:rsidRDefault="00E235EB" w:rsidP="00731C64">
      <w:pPr>
        <w:pStyle w:val="13"/>
        <w:numPr>
          <w:ilvl w:val="0"/>
          <w:numId w:val="260"/>
        </w:numPr>
        <w:spacing w:line="240" w:lineRule="auto"/>
        <w:jc w:val="both"/>
        <w:rPr>
          <w:color w:val="auto"/>
        </w:rPr>
      </w:pPr>
      <w:r w:rsidRPr="00350E7B">
        <w:rPr>
          <w:color w:val="auto"/>
        </w:rPr>
        <w:t xml:space="preserve">демонстрировать технические действия в спортивных играх: </w:t>
      </w:r>
    </w:p>
    <w:p w:rsidR="00A57638" w:rsidRPr="00350E7B" w:rsidRDefault="00E235EB" w:rsidP="00350E7B">
      <w:pPr>
        <w:pStyle w:val="13"/>
        <w:spacing w:line="240" w:lineRule="auto"/>
        <w:ind w:left="709"/>
        <w:jc w:val="both"/>
        <w:rPr>
          <w:color w:val="auto"/>
        </w:rPr>
      </w:pPr>
      <w:r w:rsidRPr="00350E7B">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350E7B" w:rsidRDefault="00E235EB" w:rsidP="00350E7B">
      <w:pPr>
        <w:pStyle w:val="13"/>
        <w:spacing w:line="240" w:lineRule="auto"/>
        <w:ind w:left="709"/>
        <w:jc w:val="both"/>
        <w:rPr>
          <w:color w:val="auto"/>
        </w:rPr>
      </w:pPr>
      <w:r w:rsidRPr="00350E7B">
        <w:rPr>
          <w:color w:val="auto"/>
        </w:rPr>
        <w:t>волейбол (приём и передача мяча двумя руками снизу и сверху с места и в движении, прямая нижняя подача);</w:t>
      </w:r>
    </w:p>
    <w:p w:rsidR="00A57638" w:rsidRPr="00350E7B" w:rsidRDefault="00E235EB" w:rsidP="00350E7B">
      <w:pPr>
        <w:pStyle w:val="13"/>
        <w:spacing w:line="240" w:lineRule="auto"/>
        <w:ind w:left="709"/>
        <w:jc w:val="both"/>
        <w:rPr>
          <w:color w:val="auto"/>
        </w:rPr>
      </w:pPr>
      <w:r w:rsidRPr="00350E7B">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Default="00E235EB" w:rsidP="00731C64">
      <w:pPr>
        <w:pStyle w:val="13"/>
        <w:numPr>
          <w:ilvl w:val="0"/>
          <w:numId w:val="259"/>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691" w:name="bookmark1802"/>
      <w:r w:rsidRPr="00350E7B">
        <w:t>6 класс</w:t>
      </w:r>
      <w:bookmarkEnd w:id="691"/>
    </w:p>
    <w:p w:rsidR="00A57638" w:rsidRPr="00350E7B" w:rsidRDefault="00E235EB" w:rsidP="00350E7B">
      <w:pPr>
        <w:pStyle w:val="13"/>
        <w:spacing w:line="240" w:lineRule="auto"/>
        <w:jc w:val="both"/>
        <w:rPr>
          <w:color w:val="auto"/>
        </w:rPr>
      </w:pPr>
      <w:r w:rsidRPr="00350E7B">
        <w:rPr>
          <w:color w:val="auto"/>
        </w:rPr>
        <w:t>К концу обучения в 6 классе обучающийся научится:</w:t>
      </w:r>
    </w:p>
    <w:p w:rsidR="00A57638" w:rsidRPr="00350E7B" w:rsidRDefault="00E235EB" w:rsidP="00731C64">
      <w:pPr>
        <w:pStyle w:val="13"/>
        <w:numPr>
          <w:ilvl w:val="0"/>
          <w:numId w:val="259"/>
        </w:numPr>
        <w:spacing w:line="240" w:lineRule="auto"/>
        <w:jc w:val="both"/>
        <w:rPr>
          <w:color w:val="auto"/>
        </w:rPr>
      </w:pPr>
      <w:r w:rsidRPr="00350E7B">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350E7B" w:rsidRDefault="00E235EB" w:rsidP="00731C64">
      <w:pPr>
        <w:pStyle w:val="13"/>
        <w:numPr>
          <w:ilvl w:val="0"/>
          <w:numId w:val="259"/>
        </w:numPr>
        <w:spacing w:line="240" w:lineRule="auto"/>
        <w:jc w:val="both"/>
        <w:rPr>
          <w:color w:val="auto"/>
        </w:rPr>
      </w:pPr>
      <w:r w:rsidRPr="00350E7B">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350E7B" w:rsidRDefault="00E235EB" w:rsidP="00731C64">
      <w:pPr>
        <w:pStyle w:val="13"/>
        <w:numPr>
          <w:ilvl w:val="0"/>
          <w:numId w:val="259"/>
        </w:numPr>
        <w:spacing w:line="240" w:lineRule="auto"/>
        <w:jc w:val="both"/>
        <w:rPr>
          <w:color w:val="auto"/>
        </w:rPr>
      </w:pPr>
      <w:r w:rsidRPr="00350E7B">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350E7B" w:rsidRDefault="00E235EB" w:rsidP="00731C64">
      <w:pPr>
        <w:pStyle w:val="13"/>
        <w:numPr>
          <w:ilvl w:val="0"/>
          <w:numId w:val="259"/>
        </w:numPr>
        <w:spacing w:line="240" w:lineRule="auto"/>
        <w:jc w:val="both"/>
        <w:rPr>
          <w:color w:val="auto"/>
        </w:rPr>
      </w:pPr>
      <w:r w:rsidRPr="00350E7B">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350E7B" w:rsidRDefault="00E235EB" w:rsidP="00731C64">
      <w:pPr>
        <w:pStyle w:val="13"/>
        <w:numPr>
          <w:ilvl w:val="0"/>
          <w:numId w:val="259"/>
        </w:numPr>
        <w:spacing w:line="240" w:lineRule="auto"/>
        <w:jc w:val="both"/>
        <w:rPr>
          <w:color w:val="auto"/>
        </w:rPr>
      </w:pPr>
      <w:r w:rsidRPr="00350E7B">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350E7B" w:rsidRDefault="00E235EB" w:rsidP="00731C64">
      <w:pPr>
        <w:pStyle w:val="13"/>
        <w:numPr>
          <w:ilvl w:val="0"/>
          <w:numId w:val="259"/>
        </w:numPr>
        <w:spacing w:line="240" w:lineRule="auto"/>
        <w:jc w:val="both"/>
        <w:rPr>
          <w:color w:val="auto"/>
        </w:rPr>
      </w:pPr>
      <w:r w:rsidRPr="00350E7B">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правила и демонстрировать технические действия в спортивных играх:</w:t>
      </w:r>
    </w:p>
    <w:p w:rsidR="00A57638" w:rsidRPr="00350E7B" w:rsidRDefault="00E235EB" w:rsidP="00350E7B">
      <w:pPr>
        <w:pStyle w:val="13"/>
        <w:spacing w:line="240" w:lineRule="auto"/>
        <w:ind w:left="709"/>
        <w:jc w:val="both"/>
        <w:rPr>
          <w:color w:val="auto"/>
        </w:rPr>
      </w:pPr>
      <w:r w:rsidRPr="00350E7B">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Default="00E235EB" w:rsidP="00731C64">
      <w:pPr>
        <w:pStyle w:val="13"/>
        <w:numPr>
          <w:ilvl w:val="0"/>
          <w:numId w:val="259"/>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692" w:name="bookmark1804"/>
      <w:r w:rsidRPr="00350E7B">
        <w:t>7 класс</w:t>
      </w:r>
      <w:bookmarkEnd w:id="692"/>
    </w:p>
    <w:p w:rsidR="00A57638" w:rsidRPr="00350E7B" w:rsidRDefault="00E235EB" w:rsidP="00350E7B">
      <w:pPr>
        <w:pStyle w:val="13"/>
        <w:spacing w:line="240" w:lineRule="auto"/>
        <w:jc w:val="both"/>
        <w:rPr>
          <w:color w:val="auto"/>
        </w:rPr>
      </w:pPr>
      <w:r w:rsidRPr="00350E7B">
        <w:rPr>
          <w:color w:val="auto"/>
        </w:rPr>
        <w:t>К концу обучения в 7 классе обучающийся научится:</w:t>
      </w:r>
    </w:p>
    <w:p w:rsidR="00A57638" w:rsidRPr="00350E7B" w:rsidRDefault="00E235EB" w:rsidP="00731C64">
      <w:pPr>
        <w:pStyle w:val="13"/>
        <w:numPr>
          <w:ilvl w:val="0"/>
          <w:numId w:val="259"/>
        </w:numPr>
        <w:spacing w:line="240" w:lineRule="auto"/>
        <w:jc w:val="both"/>
        <w:rPr>
          <w:color w:val="auto"/>
        </w:rPr>
      </w:pPr>
      <w:r w:rsidRPr="00350E7B">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350E7B" w:rsidRDefault="00E235EB" w:rsidP="00731C64">
      <w:pPr>
        <w:pStyle w:val="13"/>
        <w:numPr>
          <w:ilvl w:val="0"/>
          <w:numId w:val="259"/>
        </w:numPr>
        <w:spacing w:line="240" w:lineRule="auto"/>
        <w:jc w:val="both"/>
        <w:rPr>
          <w:color w:val="auto"/>
        </w:rPr>
      </w:pPr>
      <w:r w:rsidRPr="00350E7B">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350E7B" w:rsidRDefault="00E235EB" w:rsidP="00731C64">
      <w:pPr>
        <w:pStyle w:val="13"/>
        <w:numPr>
          <w:ilvl w:val="0"/>
          <w:numId w:val="259"/>
        </w:numPr>
        <w:spacing w:line="240" w:lineRule="auto"/>
        <w:jc w:val="both"/>
        <w:rPr>
          <w:color w:val="auto"/>
        </w:rPr>
      </w:pPr>
      <w:r w:rsidRPr="00350E7B">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350E7B" w:rsidRDefault="00E235EB" w:rsidP="00731C64">
      <w:pPr>
        <w:pStyle w:val="13"/>
        <w:numPr>
          <w:ilvl w:val="0"/>
          <w:numId w:val="259"/>
        </w:numPr>
        <w:spacing w:line="240" w:lineRule="auto"/>
        <w:jc w:val="both"/>
        <w:rPr>
          <w:color w:val="auto"/>
        </w:rPr>
      </w:pPr>
      <w:r w:rsidRPr="00350E7B">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лазанье по канату в два приёма (юноши) и простейшие акробатические пирамиды в парах и тройках (девушки);</w:t>
      </w:r>
    </w:p>
    <w:p w:rsidR="00A57638" w:rsidRPr="00350E7B" w:rsidRDefault="00E235EB" w:rsidP="00731C64">
      <w:pPr>
        <w:pStyle w:val="13"/>
        <w:numPr>
          <w:ilvl w:val="0"/>
          <w:numId w:val="259"/>
        </w:numPr>
        <w:spacing w:line="240" w:lineRule="auto"/>
        <w:jc w:val="both"/>
        <w:rPr>
          <w:color w:val="auto"/>
        </w:rPr>
      </w:pPr>
      <w:r w:rsidRPr="00350E7B">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метание малого мяча на точность в неподвижную, качающуюся и катящуюся с разной скоростью мишень;</w:t>
      </w:r>
    </w:p>
    <w:p w:rsidR="00A57638" w:rsidRPr="00350E7B" w:rsidRDefault="00E235EB" w:rsidP="00731C64">
      <w:pPr>
        <w:pStyle w:val="13"/>
        <w:numPr>
          <w:ilvl w:val="0"/>
          <w:numId w:val="259"/>
        </w:numPr>
        <w:spacing w:line="240" w:lineRule="auto"/>
        <w:jc w:val="both"/>
        <w:rPr>
          <w:color w:val="auto"/>
        </w:rPr>
      </w:pPr>
      <w:r w:rsidRPr="00350E7B">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350E7B" w:rsidRDefault="00E235EB" w:rsidP="00731C64">
      <w:pPr>
        <w:pStyle w:val="13"/>
        <w:numPr>
          <w:ilvl w:val="0"/>
          <w:numId w:val="259"/>
        </w:numPr>
        <w:spacing w:line="240" w:lineRule="auto"/>
        <w:jc w:val="both"/>
        <w:rPr>
          <w:color w:val="auto"/>
        </w:rPr>
      </w:pPr>
      <w:r w:rsidRPr="00350E7B">
        <w:rPr>
          <w:color w:val="auto"/>
        </w:rPr>
        <w:t>демонстрировать и использовать технические действия спортивных игр:</w:t>
      </w:r>
    </w:p>
    <w:p w:rsidR="00A57638" w:rsidRPr="00350E7B" w:rsidRDefault="00E235EB" w:rsidP="00350E7B">
      <w:pPr>
        <w:pStyle w:val="13"/>
        <w:spacing w:line="240" w:lineRule="auto"/>
        <w:ind w:left="709"/>
        <w:jc w:val="both"/>
        <w:rPr>
          <w:color w:val="auto"/>
        </w:rPr>
      </w:pPr>
      <w:r w:rsidRPr="00350E7B">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Default="00E235EB" w:rsidP="00731C64">
      <w:pPr>
        <w:pStyle w:val="13"/>
        <w:numPr>
          <w:ilvl w:val="0"/>
          <w:numId w:val="261"/>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693" w:name="bookmark1806"/>
      <w:r w:rsidRPr="00350E7B">
        <w:t>8 класс</w:t>
      </w:r>
      <w:bookmarkEnd w:id="693"/>
    </w:p>
    <w:p w:rsidR="00A57638" w:rsidRPr="00350E7B" w:rsidRDefault="00E235EB" w:rsidP="00350E7B">
      <w:pPr>
        <w:pStyle w:val="13"/>
        <w:spacing w:line="240" w:lineRule="auto"/>
        <w:jc w:val="both"/>
        <w:rPr>
          <w:color w:val="auto"/>
        </w:rPr>
      </w:pPr>
      <w:r w:rsidRPr="00350E7B">
        <w:rPr>
          <w:color w:val="auto"/>
        </w:rPr>
        <w:t>К концу обучения в 8 классе обучающийся научится:</w:t>
      </w:r>
    </w:p>
    <w:p w:rsidR="00A57638" w:rsidRPr="00350E7B" w:rsidRDefault="00E235EB" w:rsidP="00731C64">
      <w:pPr>
        <w:pStyle w:val="13"/>
        <w:numPr>
          <w:ilvl w:val="0"/>
          <w:numId w:val="261"/>
        </w:numPr>
        <w:spacing w:line="240" w:lineRule="auto"/>
        <w:jc w:val="both"/>
        <w:rPr>
          <w:color w:val="auto"/>
        </w:rPr>
      </w:pPr>
      <w:r w:rsidRPr="00350E7B">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350E7B" w:rsidRDefault="00E235EB" w:rsidP="00731C64">
      <w:pPr>
        <w:pStyle w:val="13"/>
        <w:numPr>
          <w:ilvl w:val="0"/>
          <w:numId w:val="261"/>
        </w:numPr>
        <w:spacing w:line="240" w:lineRule="auto"/>
        <w:jc w:val="both"/>
        <w:rPr>
          <w:color w:val="auto"/>
        </w:rPr>
      </w:pPr>
      <w:r w:rsidRPr="00350E7B">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350E7B" w:rsidRDefault="00E235EB" w:rsidP="00731C64">
      <w:pPr>
        <w:pStyle w:val="13"/>
        <w:numPr>
          <w:ilvl w:val="0"/>
          <w:numId w:val="261"/>
        </w:numPr>
        <w:spacing w:line="240" w:lineRule="auto"/>
        <w:jc w:val="both"/>
        <w:rPr>
          <w:color w:val="auto"/>
        </w:rPr>
      </w:pPr>
      <w:r w:rsidRPr="00350E7B">
        <w:rPr>
          <w:color w:val="auto"/>
        </w:rPr>
        <w:t>проводить занятия оздоровительной гимнастикой по коррекции индивидуальной формы осанки и избыточной массы тела;</w:t>
      </w:r>
    </w:p>
    <w:p w:rsidR="00A57638" w:rsidRPr="00350E7B" w:rsidRDefault="00E235EB" w:rsidP="00731C64">
      <w:pPr>
        <w:pStyle w:val="13"/>
        <w:numPr>
          <w:ilvl w:val="0"/>
          <w:numId w:val="261"/>
        </w:numPr>
        <w:spacing w:line="240" w:lineRule="auto"/>
        <w:jc w:val="both"/>
        <w:rPr>
          <w:color w:val="auto"/>
        </w:rPr>
      </w:pPr>
      <w:r w:rsidRPr="00350E7B">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350E7B" w:rsidRDefault="00E235EB" w:rsidP="00731C64">
      <w:pPr>
        <w:pStyle w:val="13"/>
        <w:numPr>
          <w:ilvl w:val="0"/>
          <w:numId w:val="261"/>
        </w:numPr>
        <w:spacing w:line="240" w:lineRule="auto"/>
        <w:jc w:val="both"/>
        <w:rPr>
          <w:color w:val="auto"/>
        </w:rPr>
      </w:pPr>
      <w:r w:rsidRPr="00350E7B">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350E7B" w:rsidRDefault="00E235EB" w:rsidP="00731C64">
      <w:pPr>
        <w:pStyle w:val="13"/>
        <w:numPr>
          <w:ilvl w:val="0"/>
          <w:numId w:val="261"/>
        </w:numPr>
        <w:spacing w:line="240" w:lineRule="auto"/>
        <w:jc w:val="both"/>
        <w:rPr>
          <w:color w:val="auto"/>
        </w:rPr>
      </w:pPr>
      <w:r w:rsidRPr="00350E7B">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350E7B" w:rsidRDefault="00E235EB" w:rsidP="00731C64">
      <w:pPr>
        <w:pStyle w:val="13"/>
        <w:numPr>
          <w:ilvl w:val="0"/>
          <w:numId w:val="261"/>
        </w:numPr>
        <w:spacing w:line="240" w:lineRule="auto"/>
        <w:jc w:val="both"/>
        <w:rPr>
          <w:color w:val="auto"/>
        </w:rPr>
      </w:pPr>
      <w:r w:rsidRPr="00350E7B">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350E7B" w:rsidRDefault="00E235EB" w:rsidP="00731C64">
      <w:pPr>
        <w:pStyle w:val="13"/>
        <w:numPr>
          <w:ilvl w:val="0"/>
          <w:numId w:val="261"/>
        </w:numPr>
        <w:spacing w:line="240" w:lineRule="auto"/>
        <w:jc w:val="both"/>
        <w:rPr>
          <w:color w:val="auto"/>
        </w:rPr>
      </w:pPr>
      <w:r w:rsidRPr="00350E7B">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350E7B" w:rsidRDefault="00E235EB" w:rsidP="00731C64">
      <w:pPr>
        <w:pStyle w:val="13"/>
        <w:numPr>
          <w:ilvl w:val="0"/>
          <w:numId w:val="261"/>
        </w:numPr>
        <w:spacing w:line="240" w:lineRule="auto"/>
        <w:jc w:val="both"/>
        <w:rPr>
          <w:color w:val="auto"/>
        </w:rPr>
      </w:pPr>
      <w:r w:rsidRPr="00350E7B">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350E7B" w:rsidRDefault="00E235EB" w:rsidP="00731C64">
      <w:pPr>
        <w:pStyle w:val="13"/>
        <w:numPr>
          <w:ilvl w:val="0"/>
          <w:numId w:val="261"/>
        </w:numPr>
        <w:spacing w:line="240" w:lineRule="auto"/>
        <w:jc w:val="both"/>
        <w:rPr>
          <w:color w:val="auto"/>
        </w:rPr>
      </w:pPr>
      <w:r w:rsidRPr="00350E7B">
        <w:rPr>
          <w:color w:val="auto"/>
        </w:rPr>
        <w:t>соблюдать правила безопасности в бассейне при выполнении плавательных упражнений;</w:t>
      </w:r>
    </w:p>
    <w:p w:rsidR="00A57638" w:rsidRPr="00350E7B" w:rsidRDefault="00E235EB" w:rsidP="00731C64">
      <w:pPr>
        <w:pStyle w:val="13"/>
        <w:numPr>
          <w:ilvl w:val="0"/>
          <w:numId w:val="261"/>
        </w:numPr>
        <w:spacing w:line="240" w:lineRule="auto"/>
        <w:jc w:val="both"/>
        <w:rPr>
          <w:color w:val="auto"/>
        </w:rPr>
      </w:pPr>
      <w:r w:rsidRPr="00350E7B">
        <w:rPr>
          <w:color w:val="auto"/>
        </w:rPr>
        <w:t>выполнять прыжки в воду со стартовой тумбы;</w:t>
      </w:r>
    </w:p>
    <w:p w:rsidR="00A57638" w:rsidRPr="00350E7B" w:rsidRDefault="00E235EB" w:rsidP="00731C64">
      <w:pPr>
        <w:pStyle w:val="13"/>
        <w:numPr>
          <w:ilvl w:val="0"/>
          <w:numId w:val="261"/>
        </w:numPr>
        <w:spacing w:line="240" w:lineRule="auto"/>
        <w:jc w:val="both"/>
        <w:rPr>
          <w:color w:val="auto"/>
        </w:rPr>
      </w:pPr>
      <w:r w:rsidRPr="00350E7B">
        <w:rPr>
          <w:color w:val="auto"/>
        </w:rPr>
        <w:t>выполнять технические элементы плавания кролем на груди в согласовании с дыханием;</w:t>
      </w:r>
    </w:p>
    <w:p w:rsidR="00A57638" w:rsidRPr="00350E7B" w:rsidRDefault="00E235EB" w:rsidP="00731C64">
      <w:pPr>
        <w:pStyle w:val="13"/>
        <w:numPr>
          <w:ilvl w:val="0"/>
          <w:numId w:val="261"/>
        </w:numPr>
        <w:spacing w:line="240" w:lineRule="auto"/>
        <w:jc w:val="both"/>
        <w:rPr>
          <w:color w:val="auto"/>
        </w:rPr>
      </w:pPr>
      <w:r w:rsidRPr="00350E7B">
        <w:rPr>
          <w:color w:val="auto"/>
        </w:rPr>
        <w:t>демонстрировать и использовать технические действия спортивных игр:</w:t>
      </w:r>
    </w:p>
    <w:p w:rsidR="00A57638" w:rsidRPr="00350E7B" w:rsidRDefault="00E235EB" w:rsidP="00350E7B">
      <w:pPr>
        <w:pStyle w:val="13"/>
        <w:spacing w:line="240" w:lineRule="auto"/>
        <w:ind w:left="709"/>
        <w:jc w:val="both"/>
        <w:rPr>
          <w:color w:val="auto"/>
        </w:rPr>
      </w:pPr>
      <w:r w:rsidRPr="00350E7B">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350E7B" w:rsidRDefault="00E235EB" w:rsidP="00731C64">
      <w:pPr>
        <w:pStyle w:val="13"/>
        <w:numPr>
          <w:ilvl w:val="0"/>
          <w:numId w:val="262"/>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350E7B" w:rsidRDefault="0048377F" w:rsidP="00350E7B">
      <w:pPr>
        <w:pStyle w:val="af5"/>
      </w:pPr>
      <w:bookmarkStart w:id="694" w:name="bookmark1808"/>
    </w:p>
    <w:p w:rsidR="00A57638" w:rsidRPr="00350E7B" w:rsidRDefault="00E235EB" w:rsidP="00350E7B">
      <w:pPr>
        <w:pStyle w:val="af5"/>
      </w:pPr>
      <w:r w:rsidRPr="00350E7B">
        <w:t>9 класс</w:t>
      </w:r>
      <w:bookmarkEnd w:id="694"/>
    </w:p>
    <w:p w:rsidR="00A57638" w:rsidRPr="00350E7B" w:rsidRDefault="00E235EB" w:rsidP="00350E7B">
      <w:pPr>
        <w:pStyle w:val="13"/>
        <w:spacing w:line="240" w:lineRule="auto"/>
        <w:jc w:val="both"/>
        <w:rPr>
          <w:color w:val="auto"/>
        </w:rPr>
      </w:pPr>
      <w:r w:rsidRPr="00350E7B">
        <w:rPr>
          <w:color w:val="auto"/>
        </w:rPr>
        <w:t>К концу обучения в 9 классе обучающийся научится:</w:t>
      </w:r>
    </w:p>
    <w:p w:rsidR="00A57638" w:rsidRPr="00350E7B" w:rsidRDefault="00E235EB" w:rsidP="00731C64">
      <w:pPr>
        <w:pStyle w:val="13"/>
        <w:numPr>
          <w:ilvl w:val="0"/>
          <w:numId w:val="262"/>
        </w:numPr>
        <w:spacing w:line="240" w:lineRule="auto"/>
        <w:jc w:val="both"/>
        <w:rPr>
          <w:color w:val="auto"/>
        </w:rPr>
      </w:pPr>
      <w:r w:rsidRPr="00350E7B">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350E7B" w:rsidRDefault="00E235EB" w:rsidP="00731C64">
      <w:pPr>
        <w:pStyle w:val="13"/>
        <w:numPr>
          <w:ilvl w:val="0"/>
          <w:numId w:val="262"/>
        </w:numPr>
        <w:spacing w:line="240" w:lineRule="auto"/>
        <w:jc w:val="both"/>
        <w:rPr>
          <w:color w:val="auto"/>
        </w:rPr>
      </w:pPr>
      <w:r w:rsidRPr="00350E7B">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350E7B" w:rsidRDefault="00E235EB" w:rsidP="00731C64">
      <w:pPr>
        <w:pStyle w:val="13"/>
        <w:numPr>
          <w:ilvl w:val="0"/>
          <w:numId w:val="262"/>
        </w:numPr>
        <w:spacing w:line="240" w:lineRule="auto"/>
        <w:jc w:val="both"/>
        <w:rPr>
          <w:color w:val="auto"/>
        </w:rPr>
      </w:pPr>
      <w:r w:rsidRPr="00350E7B">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350E7B" w:rsidRDefault="00E235EB" w:rsidP="00731C64">
      <w:pPr>
        <w:pStyle w:val="13"/>
        <w:numPr>
          <w:ilvl w:val="0"/>
          <w:numId w:val="262"/>
        </w:numPr>
        <w:spacing w:line="240" w:lineRule="auto"/>
        <w:jc w:val="both"/>
        <w:rPr>
          <w:color w:val="auto"/>
        </w:rPr>
      </w:pPr>
      <w:r w:rsidRPr="00350E7B">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350E7B" w:rsidRDefault="00E235EB" w:rsidP="00731C64">
      <w:pPr>
        <w:pStyle w:val="13"/>
        <w:numPr>
          <w:ilvl w:val="0"/>
          <w:numId w:val="262"/>
        </w:numPr>
        <w:spacing w:line="240" w:lineRule="auto"/>
        <w:jc w:val="both"/>
        <w:rPr>
          <w:color w:val="auto"/>
        </w:rPr>
      </w:pPr>
      <w:r w:rsidRPr="00350E7B">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350E7B" w:rsidRDefault="00E235EB" w:rsidP="00731C64">
      <w:pPr>
        <w:pStyle w:val="13"/>
        <w:numPr>
          <w:ilvl w:val="0"/>
          <w:numId w:val="262"/>
        </w:numPr>
        <w:spacing w:line="240" w:lineRule="auto"/>
        <w:jc w:val="both"/>
        <w:rPr>
          <w:color w:val="auto"/>
        </w:rPr>
      </w:pPr>
      <w:r w:rsidRPr="00350E7B">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350E7B" w:rsidRDefault="00E235EB" w:rsidP="00731C64">
      <w:pPr>
        <w:pStyle w:val="13"/>
        <w:numPr>
          <w:ilvl w:val="0"/>
          <w:numId w:val="262"/>
        </w:numPr>
        <w:spacing w:line="240" w:lineRule="auto"/>
        <w:jc w:val="both"/>
        <w:rPr>
          <w:color w:val="auto"/>
        </w:rPr>
      </w:pPr>
      <w:r w:rsidRPr="00350E7B">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350E7B" w:rsidRDefault="00E235EB" w:rsidP="00731C64">
      <w:pPr>
        <w:pStyle w:val="13"/>
        <w:numPr>
          <w:ilvl w:val="0"/>
          <w:numId w:val="262"/>
        </w:numPr>
        <w:spacing w:line="240" w:lineRule="auto"/>
        <w:jc w:val="both"/>
        <w:rPr>
          <w:color w:val="auto"/>
        </w:rPr>
      </w:pPr>
      <w:r w:rsidRPr="00350E7B">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350E7B" w:rsidRDefault="00E235EB" w:rsidP="00731C64">
      <w:pPr>
        <w:pStyle w:val="13"/>
        <w:numPr>
          <w:ilvl w:val="0"/>
          <w:numId w:val="262"/>
        </w:numPr>
        <w:spacing w:line="240" w:lineRule="auto"/>
        <w:jc w:val="both"/>
        <w:rPr>
          <w:color w:val="auto"/>
        </w:rPr>
      </w:pPr>
      <w:r w:rsidRPr="00350E7B">
        <w:rPr>
          <w:color w:val="auto"/>
        </w:rPr>
        <w:t xml:space="preserve">составлять и выполнять композицию упражнений черлидинга с построением пирамид, элементами степ-аэробики </w:t>
      </w:r>
      <w:r w:rsidRPr="00350E7B">
        <w:rPr>
          <w:color w:val="auto"/>
        </w:rPr>
        <w:lastRenderedPageBreak/>
        <w:t>и акробатики (девушки);</w:t>
      </w:r>
    </w:p>
    <w:p w:rsidR="00A57638" w:rsidRPr="00350E7B" w:rsidRDefault="00E235EB" w:rsidP="00731C64">
      <w:pPr>
        <w:pStyle w:val="13"/>
        <w:numPr>
          <w:ilvl w:val="0"/>
          <w:numId w:val="262"/>
        </w:numPr>
        <w:spacing w:line="240" w:lineRule="auto"/>
        <w:jc w:val="both"/>
        <w:rPr>
          <w:color w:val="auto"/>
        </w:rPr>
      </w:pPr>
      <w:r w:rsidRPr="00350E7B">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350E7B" w:rsidRDefault="00E235EB" w:rsidP="00731C64">
      <w:pPr>
        <w:pStyle w:val="13"/>
        <w:numPr>
          <w:ilvl w:val="0"/>
          <w:numId w:val="262"/>
        </w:numPr>
        <w:spacing w:line="240" w:lineRule="auto"/>
        <w:jc w:val="both"/>
        <w:rPr>
          <w:color w:val="auto"/>
        </w:rPr>
      </w:pPr>
      <w:r w:rsidRPr="00350E7B">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350E7B" w:rsidRDefault="00E235EB" w:rsidP="00731C64">
      <w:pPr>
        <w:pStyle w:val="13"/>
        <w:numPr>
          <w:ilvl w:val="0"/>
          <w:numId w:val="262"/>
        </w:numPr>
        <w:spacing w:line="240" w:lineRule="auto"/>
        <w:jc w:val="both"/>
        <w:rPr>
          <w:color w:val="auto"/>
        </w:rPr>
      </w:pPr>
      <w:r w:rsidRPr="00350E7B">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350E7B" w:rsidRDefault="00E235EB" w:rsidP="00731C64">
      <w:pPr>
        <w:pStyle w:val="13"/>
        <w:numPr>
          <w:ilvl w:val="0"/>
          <w:numId w:val="262"/>
        </w:numPr>
        <w:spacing w:line="240" w:lineRule="auto"/>
        <w:jc w:val="both"/>
        <w:rPr>
          <w:color w:val="auto"/>
        </w:rPr>
      </w:pPr>
      <w:r w:rsidRPr="00350E7B">
        <w:rPr>
          <w:color w:val="auto"/>
        </w:rPr>
        <w:t>соблюдать правила безопасности в бассейне при выполнении плавательных упражнений;</w:t>
      </w:r>
    </w:p>
    <w:p w:rsidR="00A57638" w:rsidRPr="00350E7B" w:rsidRDefault="00E235EB" w:rsidP="00731C64">
      <w:pPr>
        <w:pStyle w:val="13"/>
        <w:numPr>
          <w:ilvl w:val="0"/>
          <w:numId w:val="262"/>
        </w:numPr>
        <w:spacing w:line="240" w:lineRule="auto"/>
        <w:jc w:val="both"/>
        <w:rPr>
          <w:color w:val="auto"/>
        </w:rPr>
      </w:pPr>
      <w:r w:rsidRPr="00350E7B">
        <w:rPr>
          <w:color w:val="auto"/>
        </w:rPr>
        <w:t>выполнять повороты кувырком, маятником;</w:t>
      </w:r>
    </w:p>
    <w:p w:rsidR="00A57638" w:rsidRPr="00350E7B" w:rsidRDefault="00E235EB" w:rsidP="00731C64">
      <w:pPr>
        <w:pStyle w:val="13"/>
        <w:numPr>
          <w:ilvl w:val="0"/>
          <w:numId w:val="262"/>
        </w:numPr>
        <w:spacing w:line="240" w:lineRule="auto"/>
        <w:jc w:val="both"/>
        <w:rPr>
          <w:color w:val="auto"/>
        </w:rPr>
      </w:pPr>
      <w:r w:rsidRPr="00350E7B">
        <w:rPr>
          <w:color w:val="auto"/>
        </w:rPr>
        <w:t>выполнять технические элементы брассом в согласовании с дыханием;</w:t>
      </w:r>
    </w:p>
    <w:p w:rsidR="00A57638" w:rsidRPr="00350E7B" w:rsidRDefault="00E235EB" w:rsidP="00731C64">
      <w:pPr>
        <w:pStyle w:val="13"/>
        <w:numPr>
          <w:ilvl w:val="0"/>
          <w:numId w:val="262"/>
        </w:numPr>
        <w:spacing w:line="240" w:lineRule="auto"/>
        <w:jc w:val="both"/>
        <w:rPr>
          <w:color w:val="auto"/>
        </w:rPr>
      </w:pPr>
      <w:r w:rsidRPr="00350E7B">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Default="00E235EB" w:rsidP="00731C64">
      <w:pPr>
        <w:pStyle w:val="13"/>
        <w:numPr>
          <w:ilvl w:val="0"/>
          <w:numId w:val="262"/>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1D31" w:rsidRDefault="00A91D31" w:rsidP="00A91D31">
      <w:pPr>
        <w:pStyle w:val="13"/>
        <w:spacing w:line="240" w:lineRule="auto"/>
        <w:jc w:val="both"/>
        <w:rPr>
          <w:color w:val="auto"/>
        </w:rPr>
      </w:pPr>
    </w:p>
    <w:p w:rsidR="00A91D31" w:rsidRPr="006516BB" w:rsidRDefault="00A91D31" w:rsidP="006516BB">
      <w:pPr>
        <w:pStyle w:val="13"/>
        <w:spacing w:line="240" w:lineRule="auto"/>
        <w:ind w:firstLine="261"/>
        <w:jc w:val="both"/>
        <w:rPr>
          <w:color w:val="auto"/>
        </w:rPr>
      </w:pPr>
    </w:p>
    <w:p w:rsidR="00A57638" w:rsidRPr="006516BB" w:rsidRDefault="00E235EB" w:rsidP="006516BB">
      <w:pPr>
        <w:pStyle w:val="3"/>
        <w:pBdr>
          <w:bottom w:val="single" w:sz="12" w:space="1" w:color="auto"/>
        </w:pBdr>
        <w:spacing w:after="0" w:line="240" w:lineRule="auto"/>
        <w:ind w:firstLine="261"/>
        <w:rPr>
          <w:rFonts w:ascii="Times New Roman" w:hAnsi="Times New Roman" w:cs="Times New Roman"/>
        </w:rPr>
      </w:pPr>
      <w:bookmarkStart w:id="695" w:name="bookmark1810"/>
      <w:bookmarkStart w:id="696" w:name="_Toc105502798"/>
      <w:r w:rsidRPr="006516BB">
        <w:rPr>
          <w:rFonts w:ascii="Times New Roman" w:hAnsi="Times New Roman" w:cs="Times New Roman"/>
        </w:rPr>
        <w:t>2.1.</w:t>
      </w:r>
      <w:r w:rsidR="001F56B4">
        <w:rPr>
          <w:rFonts w:ascii="Times New Roman" w:hAnsi="Times New Roman" w:cs="Times New Roman"/>
        </w:rPr>
        <w:t>19</w:t>
      </w:r>
      <w:r w:rsidRPr="006516BB">
        <w:rPr>
          <w:rFonts w:ascii="Times New Roman" w:hAnsi="Times New Roman" w:cs="Times New Roman"/>
        </w:rPr>
        <w:t xml:space="preserve"> ОСНОВЫ БЕЗОПАСНОСТИ ЖИЗНЕДЕЯТЕЛЬНОСТИ(8-9 КЛАССЫ</w:t>
      </w:r>
      <w:bookmarkEnd w:id="695"/>
      <w:bookmarkEnd w:id="696"/>
    </w:p>
    <w:p w:rsidR="00FE076A" w:rsidRPr="006516BB" w:rsidRDefault="00FE076A" w:rsidP="006516BB">
      <w:pPr>
        <w:pStyle w:val="3"/>
        <w:spacing w:after="0" w:line="240" w:lineRule="auto"/>
        <w:ind w:firstLine="261"/>
        <w:rPr>
          <w:rFonts w:ascii="Times New Roman" w:hAnsi="Times New Roman" w:cs="Times New Roman"/>
        </w:rPr>
      </w:pPr>
    </w:p>
    <w:p w:rsidR="00EC5B76" w:rsidRPr="006516BB" w:rsidRDefault="00EC5B76" w:rsidP="006516BB">
      <w:pPr>
        <w:pStyle w:val="aff8"/>
        <w:ind w:left="0" w:firstLine="261"/>
        <w:rPr>
          <w:sz w:val="20"/>
          <w:szCs w:val="20"/>
        </w:rPr>
      </w:pPr>
      <w:r w:rsidRPr="006516BB">
        <w:rPr>
          <w:sz w:val="20"/>
          <w:szCs w:val="20"/>
        </w:rPr>
        <w:t>Федеральная рабочая программа по учебному предмету «Основы безопасности</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защиты</w:t>
      </w:r>
      <w:r w:rsidRPr="006516BB">
        <w:rPr>
          <w:spacing w:val="80"/>
          <w:sz w:val="20"/>
          <w:szCs w:val="20"/>
        </w:rPr>
        <w:t xml:space="preserve"> </w:t>
      </w:r>
      <w:r w:rsidRPr="006516BB">
        <w:rPr>
          <w:sz w:val="20"/>
          <w:szCs w:val="20"/>
        </w:rPr>
        <w:t>Родины»</w:t>
      </w:r>
      <w:r w:rsidRPr="006516BB">
        <w:rPr>
          <w:spacing w:val="80"/>
          <w:sz w:val="20"/>
          <w:szCs w:val="20"/>
        </w:rPr>
        <w:t xml:space="preserve"> </w:t>
      </w:r>
      <w:r w:rsidRPr="006516BB">
        <w:rPr>
          <w:sz w:val="20"/>
          <w:szCs w:val="20"/>
        </w:rPr>
        <w:t>(предметная</w:t>
      </w:r>
      <w:r w:rsidRPr="006516BB">
        <w:rPr>
          <w:spacing w:val="80"/>
          <w:sz w:val="20"/>
          <w:szCs w:val="20"/>
        </w:rPr>
        <w:t xml:space="preserve"> </w:t>
      </w:r>
      <w:r w:rsidRPr="006516BB">
        <w:rPr>
          <w:sz w:val="20"/>
          <w:szCs w:val="20"/>
        </w:rPr>
        <w:t>область</w:t>
      </w:r>
      <w:r w:rsidRPr="006516BB">
        <w:rPr>
          <w:spacing w:val="80"/>
          <w:sz w:val="20"/>
          <w:szCs w:val="20"/>
        </w:rPr>
        <w:t xml:space="preserve"> </w:t>
      </w:r>
      <w:r w:rsidRPr="006516BB">
        <w:rPr>
          <w:sz w:val="20"/>
          <w:szCs w:val="20"/>
        </w:rPr>
        <w:t>«Основы</w:t>
      </w:r>
      <w:r w:rsidRPr="006516BB">
        <w:rPr>
          <w:spacing w:val="80"/>
          <w:sz w:val="20"/>
          <w:szCs w:val="20"/>
        </w:rPr>
        <w:t xml:space="preserve"> </w:t>
      </w:r>
      <w:r w:rsidRPr="006516BB">
        <w:rPr>
          <w:sz w:val="20"/>
          <w:szCs w:val="20"/>
        </w:rPr>
        <w:t>безопасности и защиты Родины») (далее соответственно – программа ОБЗР, ОБЗР) включает пояснительную</w:t>
      </w:r>
      <w:r w:rsidRPr="006516BB">
        <w:rPr>
          <w:spacing w:val="-6"/>
          <w:sz w:val="20"/>
          <w:szCs w:val="20"/>
        </w:rPr>
        <w:t xml:space="preserve"> </w:t>
      </w:r>
      <w:r w:rsidRPr="006516BB">
        <w:rPr>
          <w:sz w:val="20"/>
          <w:szCs w:val="20"/>
        </w:rPr>
        <w:t>записку,</w:t>
      </w:r>
      <w:r w:rsidRPr="006516BB">
        <w:rPr>
          <w:spacing w:val="-5"/>
          <w:sz w:val="20"/>
          <w:szCs w:val="20"/>
        </w:rPr>
        <w:t xml:space="preserve"> </w:t>
      </w:r>
      <w:r w:rsidRPr="006516BB">
        <w:rPr>
          <w:sz w:val="20"/>
          <w:szCs w:val="20"/>
        </w:rPr>
        <w:t>содержание</w:t>
      </w:r>
      <w:r w:rsidRPr="006516BB">
        <w:rPr>
          <w:spacing w:val="-5"/>
          <w:sz w:val="20"/>
          <w:szCs w:val="20"/>
        </w:rPr>
        <w:t xml:space="preserve"> </w:t>
      </w:r>
      <w:r w:rsidRPr="006516BB">
        <w:rPr>
          <w:sz w:val="20"/>
          <w:szCs w:val="20"/>
        </w:rPr>
        <w:t>обучения,</w:t>
      </w:r>
      <w:r w:rsidRPr="006516BB">
        <w:rPr>
          <w:spacing w:val="-5"/>
          <w:sz w:val="20"/>
          <w:szCs w:val="20"/>
        </w:rPr>
        <w:t xml:space="preserve"> </w:t>
      </w:r>
      <w:r w:rsidRPr="006516BB">
        <w:rPr>
          <w:sz w:val="20"/>
          <w:szCs w:val="20"/>
        </w:rPr>
        <w:t>планируемые</w:t>
      </w:r>
      <w:r w:rsidRPr="006516BB">
        <w:rPr>
          <w:spacing w:val="-5"/>
          <w:sz w:val="20"/>
          <w:szCs w:val="20"/>
        </w:rPr>
        <w:t xml:space="preserve"> </w:t>
      </w:r>
      <w:r w:rsidRPr="006516BB">
        <w:rPr>
          <w:sz w:val="20"/>
          <w:szCs w:val="20"/>
        </w:rPr>
        <w:t>результаты</w:t>
      </w:r>
      <w:r w:rsidRPr="006516BB">
        <w:rPr>
          <w:spacing w:val="-4"/>
          <w:sz w:val="20"/>
          <w:szCs w:val="20"/>
        </w:rPr>
        <w:t xml:space="preserve"> </w:t>
      </w:r>
      <w:r w:rsidRPr="006516BB">
        <w:rPr>
          <w:sz w:val="20"/>
          <w:szCs w:val="20"/>
        </w:rPr>
        <w:t>освоения программы по ОБЗР, тематическое планирование.</w:t>
      </w:r>
    </w:p>
    <w:p w:rsidR="00EC5B76" w:rsidRPr="006516BB" w:rsidRDefault="00EC5B76" w:rsidP="006516BB">
      <w:pPr>
        <w:pStyle w:val="aff8"/>
        <w:ind w:left="0" w:firstLine="261"/>
        <w:rPr>
          <w:sz w:val="20"/>
          <w:szCs w:val="20"/>
        </w:rPr>
      </w:pPr>
    </w:p>
    <w:p w:rsidR="00EC5B76" w:rsidRPr="006516BB" w:rsidRDefault="00EC5B76" w:rsidP="006516BB">
      <w:pPr>
        <w:pStyle w:val="215"/>
        <w:ind w:left="0" w:firstLine="261"/>
        <w:rPr>
          <w:sz w:val="20"/>
          <w:szCs w:val="20"/>
        </w:rPr>
      </w:pPr>
      <w:bookmarkStart w:id="697" w:name="ПОЯСНИТЕЛЬНАЯ_ЗАПИСКА"/>
      <w:bookmarkStart w:id="698" w:name="_bookmark0"/>
      <w:bookmarkEnd w:id="697"/>
      <w:bookmarkEnd w:id="698"/>
      <w:r w:rsidRPr="006516BB">
        <w:rPr>
          <w:sz w:val="20"/>
          <w:szCs w:val="20"/>
        </w:rPr>
        <w:t>ПОЯСНИТЕЛЬНАЯ</w:t>
      </w:r>
      <w:r w:rsidRPr="006516BB">
        <w:rPr>
          <w:spacing w:val="-14"/>
          <w:sz w:val="20"/>
          <w:szCs w:val="20"/>
        </w:rPr>
        <w:t xml:space="preserve"> </w:t>
      </w:r>
      <w:r w:rsidRPr="006516BB">
        <w:rPr>
          <w:spacing w:val="-2"/>
          <w:sz w:val="20"/>
          <w:szCs w:val="20"/>
        </w:rPr>
        <w:t>ЗАПИСКА</w:t>
      </w:r>
    </w:p>
    <w:p w:rsidR="00EC5B76" w:rsidRPr="006516BB" w:rsidRDefault="00774F86" w:rsidP="006516BB">
      <w:pPr>
        <w:pStyle w:val="aff8"/>
        <w:ind w:left="0" w:firstLine="261"/>
        <w:rPr>
          <w:b/>
          <w:sz w:val="20"/>
          <w:szCs w:val="20"/>
        </w:rPr>
      </w:pPr>
      <w:r>
        <w:rPr>
          <w:noProof/>
          <w:sz w:val="20"/>
          <w:szCs w:val="20"/>
          <w:lang w:eastAsia="ko-KR"/>
        </w:rPr>
        <mc:AlternateContent>
          <mc:Choice Requires="wps">
            <w:drawing>
              <wp:anchor distT="0" distB="0" distL="0" distR="0" simplePos="0" relativeHeight="251662336" behindDoc="1" locked="0" layoutInCell="1" allowOverlap="1">
                <wp:simplePos x="0" y="0"/>
                <wp:positionH relativeFrom="page">
                  <wp:posOffset>723900</wp:posOffset>
                </wp:positionH>
                <wp:positionV relativeFrom="paragraph">
                  <wp:posOffset>97790</wp:posOffset>
                </wp:positionV>
                <wp:extent cx="6283325" cy="1270"/>
                <wp:effectExtent l="9525" t="6985" r="12700" b="10795"/>
                <wp:wrapTopAndBottom/>
                <wp:docPr id="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40 1140"/>
                            <a:gd name="T1" fmla="*/ T0 w 9895"/>
                            <a:gd name="T2" fmla="+- 0 11035 1140"/>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6336" id="Freeform 29" o:spid="_x0000_s1026" style="position:absolute;margin-left:57pt;margin-top:7.7pt;width:494.7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" path="m,l9895,e" filled="f" strokeweight=".5pt">
                <v:path arrowok="t" o:connecttype="custom" o:connectlocs="0,0;6283325,0" o:connectangles="0,0"/>
                <w10:wrap type="topAndBottom" anchorx="page"/>
              </v:shape>
            </w:pict>
          </mc:Fallback>
        </mc:AlternateContent>
      </w:r>
    </w:p>
    <w:p w:rsidR="00EC5B76" w:rsidRPr="006516BB" w:rsidRDefault="00EC5B76" w:rsidP="006516BB">
      <w:pPr>
        <w:pStyle w:val="aff8"/>
        <w:ind w:left="0" w:firstLine="261"/>
        <w:rPr>
          <w:sz w:val="20"/>
          <w:szCs w:val="20"/>
        </w:rPr>
      </w:pPr>
      <w:r w:rsidRPr="006516BB">
        <w:rPr>
          <w:sz w:val="20"/>
          <w:szCs w:val="20"/>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6516BB">
        <w:rPr>
          <w:spacing w:val="-18"/>
          <w:sz w:val="20"/>
          <w:szCs w:val="20"/>
        </w:rPr>
        <w:t xml:space="preserve"> </w:t>
      </w:r>
      <w:r w:rsidRPr="006516BB">
        <w:rPr>
          <w:sz w:val="20"/>
          <w:szCs w:val="20"/>
        </w:rPr>
        <w:t>рабочей</w:t>
      </w:r>
      <w:r w:rsidRPr="006516BB">
        <w:rPr>
          <w:spacing w:val="-17"/>
          <w:sz w:val="20"/>
          <w:szCs w:val="20"/>
        </w:rPr>
        <w:t xml:space="preserve"> </w:t>
      </w:r>
      <w:r w:rsidRPr="006516BB">
        <w:rPr>
          <w:sz w:val="20"/>
          <w:szCs w:val="20"/>
        </w:rPr>
        <w:t>программе</w:t>
      </w:r>
      <w:r w:rsidRPr="006516BB">
        <w:rPr>
          <w:spacing w:val="-18"/>
          <w:sz w:val="20"/>
          <w:szCs w:val="20"/>
        </w:rPr>
        <w:t xml:space="preserve"> </w:t>
      </w:r>
      <w:r w:rsidRPr="006516BB">
        <w:rPr>
          <w:sz w:val="20"/>
          <w:szCs w:val="20"/>
        </w:rPr>
        <w:t>воспитания,</w:t>
      </w:r>
      <w:r w:rsidRPr="006516BB">
        <w:rPr>
          <w:spacing w:val="-17"/>
          <w:sz w:val="20"/>
          <w:szCs w:val="20"/>
        </w:rPr>
        <w:t xml:space="preserve"> </w:t>
      </w:r>
      <w:r w:rsidRPr="006516BB">
        <w:rPr>
          <w:sz w:val="20"/>
          <w:szCs w:val="20"/>
        </w:rPr>
        <w:t>и</w:t>
      </w:r>
      <w:r w:rsidRPr="006516BB">
        <w:rPr>
          <w:spacing w:val="-18"/>
          <w:sz w:val="20"/>
          <w:szCs w:val="20"/>
        </w:rPr>
        <w:t xml:space="preserve"> </w:t>
      </w:r>
      <w:r w:rsidRPr="006516BB">
        <w:rPr>
          <w:sz w:val="20"/>
          <w:szCs w:val="20"/>
        </w:rPr>
        <w:t>предусматривает</w:t>
      </w:r>
      <w:r w:rsidRPr="006516BB">
        <w:rPr>
          <w:spacing w:val="-17"/>
          <w:sz w:val="20"/>
          <w:szCs w:val="20"/>
        </w:rPr>
        <w:t xml:space="preserve"> </w:t>
      </w:r>
      <w:r w:rsidRPr="006516BB">
        <w:rPr>
          <w:sz w:val="20"/>
          <w:szCs w:val="20"/>
        </w:rPr>
        <w:t>непосредственное применение при реализации ООП ООО.</w:t>
      </w:r>
    </w:p>
    <w:p w:rsidR="00EC5B76" w:rsidRPr="006516BB" w:rsidRDefault="00EC5B76" w:rsidP="006516BB">
      <w:pPr>
        <w:pStyle w:val="aff8"/>
        <w:ind w:left="0" w:firstLine="261"/>
        <w:rPr>
          <w:sz w:val="20"/>
          <w:szCs w:val="20"/>
        </w:rPr>
      </w:pPr>
      <w:r w:rsidRPr="006516BB">
        <w:rPr>
          <w:sz w:val="20"/>
          <w:szCs w:val="20"/>
        </w:rPr>
        <w:t>Программа</w:t>
      </w:r>
      <w:r w:rsidRPr="006516BB">
        <w:rPr>
          <w:spacing w:val="-1"/>
          <w:sz w:val="20"/>
          <w:szCs w:val="20"/>
        </w:rPr>
        <w:t xml:space="preserve"> </w:t>
      </w:r>
      <w:r w:rsidRPr="006516BB">
        <w:rPr>
          <w:sz w:val="20"/>
          <w:szCs w:val="20"/>
        </w:rPr>
        <w:t>ОБЗР</w:t>
      </w:r>
      <w:r w:rsidRPr="006516BB">
        <w:rPr>
          <w:spacing w:val="-2"/>
          <w:sz w:val="20"/>
          <w:szCs w:val="20"/>
        </w:rPr>
        <w:t xml:space="preserve"> </w:t>
      </w:r>
      <w:r w:rsidRPr="006516BB">
        <w:rPr>
          <w:sz w:val="20"/>
          <w:szCs w:val="20"/>
        </w:rPr>
        <w:t>позволит</w:t>
      </w:r>
      <w:r w:rsidRPr="006516BB">
        <w:rPr>
          <w:spacing w:val="-2"/>
          <w:sz w:val="20"/>
          <w:szCs w:val="20"/>
        </w:rPr>
        <w:t xml:space="preserve"> </w:t>
      </w:r>
      <w:r w:rsidRPr="006516BB">
        <w:rPr>
          <w:sz w:val="20"/>
          <w:szCs w:val="20"/>
        </w:rPr>
        <w:t>учителю построить</w:t>
      </w:r>
      <w:r w:rsidRPr="006516BB">
        <w:rPr>
          <w:spacing w:val="-2"/>
          <w:sz w:val="20"/>
          <w:szCs w:val="20"/>
        </w:rPr>
        <w:t xml:space="preserve"> </w:t>
      </w:r>
      <w:r w:rsidRPr="006516BB">
        <w:rPr>
          <w:sz w:val="20"/>
          <w:szCs w:val="20"/>
        </w:rPr>
        <w:t>освоение</w:t>
      </w:r>
      <w:r w:rsidRPr="006516BB">
        <w:rPr>
          <w:spacing w:val="-1"/>
          <w:sz w:val="20"/>
          <w:szCs w:val="20"/>
        </w:rPr>
        <w:t xml:space="preserve"> </w:t>
      </w:r>
      <w:r w:rsidRPr="006516BB">
        <w:rPr>
          <w:sz w:val="20"/>
          <w:szCs w:val="20"/>
        </w:rPr>
        <w:t>содержания в логике последовательного</w:t>
      </w:r>
      <w:r w:rsidRPr="006516BB">
        <w:rPr>
          <w:spacing w:val="40"/>
          <w:sz w:val="20"/>
          <w:szCs w:val="20"/>
        </w:rPr>
        <w:t xml:space="preserve">  </w:t>
      </w:r>
      <w:r w:rsidRPr="006516BB">
        <w:rPr>
          <w:sz w:val="20"/>
          <w:szCs w:val="20"/>
        </w:rPr>
        <w:t>нарастания</w:t>
      </w:r>
      <w:r w:rsidRPr="006516BB">
        <w:rPr>
          <w:spacing w:val="40"/>
          <w:sz w:val="20"/>
          <w:szCs w:val="20"/>
        </w:rPr>
        <w:t xml:space="preserve">  </w:t>
      </w:r>
      <w:r w:rsidRPr="006516BB">
        <w:rPr>
          <w:sz w:val="20"/>
          <w:szCs w:val="20"/>
        </w:rPr>
        <w:t>факторов</w:t>
      </w:r>
      <w:r w:rsidRPr="006516BB">
        <w:rPr>
          <w:spacing w:val="40"/>
          <w:sz w:val="20"/>
          <w:szCs w:val="20"/>
        </w:rPr>
        <w:t xml:space="preserve">  </w:t>
      </w:r>
      <w:r w:rsidRPr="006516BB">
        <w:rPr>
          <w:sz w:val="20"/>
          <w:szCs w:val="20"/>
        </w:rPr>
        <w:t>опасности</w:t>
      </w:r>
      <w:r w:rsidRPr="006516BB">
        <w:rPr>
          <w:spacing w:val="40"/>
          <w:sz w:val="20"/>
          <w:szCs w:val="20"/>
        </w:rPr>
        <w:t xml:space="preserve">  </w:t>
      </w:r>
      <w:r w:rsidRPr="006516BB">
        <w:rPr>
          <w:sz w:val="20"/>
          <w:szCs w:val="20"/>
        </w:rPr>
        <w:t>от</w:t>
      </w:r>
      <w:r w:rsidRPr="006516BB">
        <w:rPr>
          <w:spacing w:val="40"/>
          <w:sz w:val="20"/>
          <w:szCs w:val="20"/>
        </w:rPr>
        <w:t xml:space="preserve">  </w:t>
      </w:r>
      <w:r w:rsidRPr="006516BB">
        <w:rPr>
          <w:sz w:val="20"/>
          <w:szCs w:val="20"/>
        </w:rPr>
        <w:t>опасной</w:t>
      </w:r>
      <w:r w:rsidRPr="006516BB">
        <w:rPr>
          <w:spacing w:val="40"/>
          <w:sz w:val="20"/>
          <w:szCs w:val="20"/>
        </w:rPr>
        <w:t xml:space="preserve">  </w:t>
      </w:r>
      <w:r w:rsidRPr="006516BB">
        <w:rPr>
          <w:sz w:val="20"/>
          <w:szCs w:val="20"/>
        </w:rPr>
        <w:t>ситуации до чрезвычайной ситуации и разумного взаимодействия человека с окружающей средой,</w:t>
      </w:r>
      <w:r w:rsidRPr="006516BB">
        <w:rPr>
          <w:spacing w:val="79"/>
          <w:w w:val="150"/>
          <w:sz w:val="20"/>
          <w:szCs w:val="20"/>
        </w:rPr>
        <w:t xml:space="preserve">  </w:t>
      </w:r>
      <w:r w:rsidRPr="006516BB">
        <w:rPr>
          <w:sz w:val="20"/>
          <w:szCs w:val="20"/>
        </w:rPr>
        <w:t>учесть</w:t>
      </w:r>
      <w:r w:rsidRPr="006516BB">
        <w:rPr>
          <w:spacing w:val="79"/>
          <w:w w:val="150"/>
          <w:sz w:val="20"/>
          <w:szCs w:val="20"/>
        </w:rPr>
        <w:t xml:space="preserve">  </w:t>
      </w:r>
      <w:r w:rsidRPr="006516BB">
        <w:rPr>
          <w:sz w:val="20"/>
          <w:szCs w:val="20"/>
        </w:rPr>
        <w:t>преемственность</w:t>
      </w:r>
      <w:r w:rsidRPr="006516BB">
        <w:rPr>
          <w:spacing w:val="79"/>
          <w:w w:val="150"/>
          <w:sz w:val="20"/>
          <w:szCs w:val="20"/>
        </w:rPr>
        <w:t xml:space="preserve">  </w:t>
      </w:r>
      <w:r w:rsidRPr="006516BB">
        <w:rPr>
          <w:sz w:val="20"/>
          <w:szCs w:val="20"/>
        </w:rPr>
        <w:t>приобретения</w:t>
      </w:r>
      <w:r w:rsidRPr="006516BB">
        <w:rPr>
          <w:spacing w:val="79"/>
          <w:w w:val="150"/>
          <w:sz w:val="20"/>
          <w:szCs w:val="20"/>
        </w:rPr>
        <w:t xml:space="preserve">  </w:t>
      </w:r>
      <w:r w:rsidRPr="006516BB">
        <w:rPr>
          <w:sz w:val="20"/>
          <w:szCs w:val="20"/>
        </w:rPr>
        <w:t>обучающимися</w:t>
      </w:r>
      <w:r w:rsidRPr="006516BB">
        <w:rPr>
          <w:spacing w:val="80"/>
          <w:w w:val="150"/>
          <w:sz w:val="20"/>
          <w:szCs w:val="20"/>
        </w:rPr>
        <w:t xml:space="preserve">  </w:t>
      </w:r>
      <w:r w:rsidRPr="006516BB">
        <w:rPr>
          <w:sz w:val="20"/>
          <w:szCs w:val="20"/>
        </w:rPr>
        <w:t>знаний и формирования у них умений и навыков в области безопасности жизнедеятельности и защиты Родины.</w:t>
      </w:r>
    </w:p>
    <w:p w:rsidR="00EC5B76" w:rsidRPr="006516BB" w:rsidRDefault="00EC5B76" w:rsidP="006516BB">
      <w:pPr>
        <w:pStyle w:val="aff8"/>
        <w:ind w:left="0" w:firstLine="261"/>
        <w:rPr>
          <w:sz w:val="20"/>
          <w:szCs w:val="20"/>
        </w:rPr>
      </w:pPr>
      <w:r w:rsidRPr="006516BB">
        <w:rPr>
          <w:sz w:val="20"/>
          <w:szCs w:val="20"/>
        </w:rPr>
        <w:t>Программа</w:t>
      </w:r>
      <w:r w:rsidRPr="006516BB">
        <w:rPr>
          <w:spacing w:val="-5"/>
          <w:sz w:val="20"/>
          <w:szCs w:val="20"/>
        </w:rPr>
        <w:t xml:space="preserve"> </w:t>
      </w:r>
      <w:r w:rsidRPr="006516BB">
        <w:rPr>
          <w:sz w:val="20"/>
          <w:szCs w:val="20"/>
        </w:rPr>
        <w:t>ОБЗР</w:t>
      </w:r>
      <w:r w:rsidRPr="006516BB">
        <w:rPr>
          <w:spacing w:val="-5"/>
          <w:sz w:val="20"/>
          <w:szCs w:val="20"/>
        </w:rPr>
        <w:t xml:space="preserve"> </w:t>
      </w:r>
      <w:r w:rsidRPr="006516BB">
        <w:rPr>
          <w:spacing w:val="-2"/>
          <w:sz w:val="20"/>
          <w:szCs w:val="20"/>
        </w:rPr>
        <w:t>обеспечивает:</w:t>
      </w:r>
    </w:p>
    <w:p w:rsidR="00EC5B76" w:rsidRPr="006516BB" w:rsidRDefault="00EC5B76" w:rsidP="006516BB">
      <w:pPr>
        <w:pStyle w:val="aff8"/>
        <w:ind w:left="0" w:firstLine="261"/>
        <w:rPr>
          <w:sz w:val="20"/>
          <w:szCs w:val="20"/>
        </w:rPr>
      </w:pPr>
      <w:r w:rsidRPr="006516BB">
        <w:rPr>
          <w:sz w:val="20"/>
          <w:szCs w:val="20"/>
        </w:rPr>
        <w:t>ясное</w:t>
      </w:r>
      <w:r w:rsidRPr="006516BB">
        <w:rPr>
          <w:spacing w:val="40"/>
          <w:sz w:val="20"/>
          <w:szCs w:val="20"/>
        </w:rPr>
        <w:t xml:space="preserve">  </w:t>
      </w:r>
      <w:r w:rsidRPr="006516BB">
        <w:rPr>
          <w:sz w:val="20"/>
          <w:szCs w:val="20"/>
        </w:rPr>
        <w:t>понимание</w:t>
      </w:r>
      <w:r w:rsidRPr="006516BB">
        <w:rPr>
          <w:spacing w:val="40"/>
          <w:sz w:val="20"/>
          <w:szCs w:val="20"/>
        </w:rPr>
        <w:t xml:space="preserve">  </w:t>
      </w:r>
      <w:r w:rsidRPr="006516BB">
        <w:rPr>
          <w:sz w:val="20"/>
          <w:szCs w:val="20"/>
        </w:rPr>
        <w:t>обучающимися</w:t>
      </w:r>
      <w:r w:rsidRPr="006516BB">
        <w:rPr>
          <w:spacing w:val="40"/>
          <w:sz w:val="20"/>
          <w:szCs w:val="20"/>
        </w:rPr>
        <w:t xml:space="preserve">  </w:t>
      </w:r>
      <w:r w:rsidRPr="006516BB">
        <w:rPr>
          <w:sz w:val="20"/>
          <w:szCs w:val="20"/>
        </w:rPr>
        <w:t>современных</w:t>
      </w:r>
      <w:r w:rsidRPr="006516BB">
        <w:rPr>
          <w:spacing w:val="40"/>
          <w:sz w:val="20"/>
          <w:szCs w:val="20"/>
        </w:rPr>
        <w:t xml:space="preserve">  </w:t>
      </w:r>
      <w:r w:rsidRPr="006516BB">
        <w:rPr>
          <w:sz w:val="20"/>
          <w:szCs w:val="20"/>
        </w:rPr>
        <w:t>проблем</w:t>
      </w:r>
      <w:r w:rsidRPr="006516BB">
        <w:rPr>
          <w:spacing w:val="40"/>
          <w:sz w:val="20"/>
          <w:szCs w:val="20"/>
        </w:rPr>
        <w:t xml:space="preserve">  </w:t>
      </w:r>
      <w:r w:rsidRPr="006516BB">
        <w:rPr>
          <w:sz w:val="20"/>
          <w:szCs w:val="20"/>
        </w:rPr>
        <w:t>безопасности</w:t>
      </w:r>
      <w:r w:rsidRPr="006516BB">
        <w:rPr>
          <w:spacing w:val="80"/>
          <w:sz w:val="20"/>
          <w:szCs w:val="20"/>
        </w:rPr>
        <w:t xml:space="preserve"> </w:t>
      </w:r>
      <w:r w:rsidRPr="006516BB">
        <w:rPr>
          <w:sz w:val="20"/>
          <w:szCs w:val="20"/>
        </w:rPr>
        <w:t>и формирование у подрастающего поколения базового уровня культуры безопасного поведения;</w:t>
      </w:r>
    </w:p>
    <w:p w:rsidR="00EC5B76" w:rsidRPr="006516BB" w:rsidRDefault="00EC5B76" w:rsidP="006516BB">
      <w:pPr>
        <w:pStyle w:val="aff8"/>
        <w:ind w:left="0" w:firstLine="261"/>
        <w:rPr>
          <w:sz w:val="20"/>
          <w:szCs w:val="20"/>
        </w:rPr>
      </w:pPr>
      <w:r w:rsidRPr="006516BB">
        <w:rPr>
          <w:sz w:val="20"/>
          <w:szCs w:val="2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C5B76" w:rsidRPr="006516BB" w:rsidRDefault="00EC5B76" w:rsidP="006516BB">
      <w:pPr>
        <w:pStyle w:val="aff8"/>
        <w:ind w:left="0" w:firstLine="261"/>
        <w:rPr>
          <w:sz w:val="20"/>
          <w:szCs w:val="20"/>
        </w:rPr>
      </w:pPr>
      <w:r w:rsidRPr="006516BB">
        <w:rPr>
          <w:sz w:val="20"/>
          <w:szCs w:val="20"/>
        </w:rPr>
        <w:t>возможность выработки и закрепления у обучающихся умений и навыков, необходимых для последующей жизни;</w:t>
      </w:r>
    </w:p>
    <w:p w:rsidR="00EC5B76" w:rsidRPr="006516BB" w:rsidRDefault="00EC5B76" w:rsidP="006516BB">
      <w:pPr>
        <w:pStyle w:val="aff8"/>
        <w:ind w:left="0" w:firstLine="261"/>
        <w:rPr>
          <w:sz w:val="20"/>
          <w:szCs w:val="20"/>
        </w:rPr>
      </w:pPr>
      <w:r w:rsidRPr="006516BB">
        <w:rPr>
          <w:sz w:val="20"/>
          <w:szCs w:val="20"/>
        </w:rPr>
        <w:t>выработку практико-ориентированных компетенций, соответствующих потребностям современности;</w:t>
      </w:r>
    </w:p>
    <w:p w:rsidR="00EC5B76" w:rsidRPr="006516BB" w:rsidRDefault="00EC5B76" w:rsidP="006516BB">
      <w:pPr>
        <w:pStyle w:val="aff8"/>
        <w:ind w:left="0" w:firstLine="261"/>
        <w:rPr>
          <w:sz w:val="20"/>
          <w:szCs w:val="20"/>
        </w:rPr>
      </w:pPr>
      <w:r w:rsidRPr="006516BB">
        <w:rPr>
          <w:sz w:val="20"/>
          <w:szCs w:val="20"/>
        </w:rPr>
        <w:t>реализацию оптимального баланса межпредметных связей и их разумное взаимодополнение,</w:t>
      </w:r>
      <w:r w:rsidRPr="006516BB">
        <w:rPr>
          <w:spacing w:val="79"/>
          <w:sz w:val="20"/>
          <w:szCs w:val="20"/>
        </w:rPr>
        <w:t xml:space="preserve">  </w:t>
      </w:r>
      <w:r w:rsidRPr="006516BB">
        <w:rPr>
          <w:sz w:val="20"/>
          <w:szCs w:val="20"/>
        </w:rPr>
        <w:t>способствующее</w:t>
      </w:r>
      <w:r w:rsidRPr="006516BB">
        <w:rPr>
          <w:spacing w:val="79"/>
          <w:sz w:val="20"/>
          <w:szCs w:val="20"/>
        </w:rPr>
        <w:t xml:space="preserve">  </w:t>
      </w:r>
      <w:r w:rsidRPr="006516BB">
        <w:rPr>
          <w:sz w:val="20"/>
          <w:szCs w:val="20"/>
        </w:rPr>
        <w:t>формированию</w:t>
      </w:r>
      <w:r w:rsidRPr="006516BB">
        <w:rPr>
          <w:spacing w:val="80"/>
          <w:sz w:val="20"/>
          <w:szCs w:val="20"/>
        </w:rPr>
        <w:t xml:space="preserve">  </w:t>
      </w:r>
      <w:r w:rsidRPr="006516BB">
        <w:rPr>
          <w:sz w:val="20"/>
          <w:szCs w:val="20"/>
        </w:rPr>
        <w:t>практических</w:t>
      </w:r>
      <w:r w:rsidRPr="006516BB">
        <w:rPr>
          <w:spacing w:val="80"/>
          <w:sz w:val="20"/>
          <w:szCs w:val="20"/>
        </w:rPr>
        <w:t xml:space="preserve">  </w:t>
      </w:r>
      <w:r w:rsidRPr="006516BB">
        <w:rPr>
          <w:sz w:val="20"/>
          <w:szCs w:val="20"/>
        </w:rPr>
        <w:t>умений и навыков.</w:t>
      </w:r>
    </w:p>
    <w:p w:rsidR="00EC5B76" w:rsidRPr="006516BB" w:rsidRDefault="00EC5B76" w:rsidP="006516BB">
      <w:pPr>
        <w:pStyle w:val="aff8"/>
        <w:ind w:left="0" w:firstLine="261"/>
        <w:rPr>
          <w:sz w:val="20"/>
          <w:szCs w:val="20"/>
        </w:rPr>
      </w:pPr>
      <w:r w:rsidRPr="006516BB">
        <w:rPr>
          <w:sz w:val="20"/>
          <w:szCs w:val="20"/>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6516BB">
        <w:rPr>
          <w:spacing w:val="-10"/>
          <w:sz w:val="20"/>
          <w:szCs w:val="20"/>
        </w:rPr>
        <w:t xml:space="preserve"> </w:t>
      </w:r>
      <w:r w:rsidRPr="006516BB">
        <w:rPr>
          <w:sz w:val="20"/>
          <w:szCs w:val="20"/>
        </w:rPr>
        <w:t>непрерывность</w:t>
      </w:r>
      <w:r w:rsidRPr="006516BB">
        <w:rPr>
          <w:spacing w:val="-12"/>
          <w:sz w:val="20"/>
          <w:szCs w:val="20"/>
        </w:rPr>
        <w:t xml:space="preserve"> </w:t>
      </w:r>
      <w:r w:rsidRPr="006516BB">
        <w:rPr>
          <w:sz w:val="20"/>
          <w:szCs w:val="20"/>
        </w:rPr>
        <w:t>изучения</w:t>
      </w:r>
      <w:r w:rsidRPr="006516BB">
        <w:rPr>
          <w:spacing w:val="-11"/>
          <w:sz w:val="20"/>
          <w:szCs w:val="20"/>
        </w:rPr>
        <w:t xml:space="preserve"> </w:t>
      </w:r>
      <w:r w:rsidRPr="006516BB">
        <w:rPr>
          <w:sz w:val="20"/>
          <w:szCs w:val="20"/>
        </w:rPr>
        <w:t>предмета</w:t>
      </w:r>
      <w:r w:rsidRPr="006516BB">
        <w:rPr>
          <w:spacing w:val="-11"/>
          <w:sz w:val="20"/>
          <w:szCs w:val="20"/>
        </w:rPr>
        <w:t xml:space="preserve"> </w:t>
      </w:r>
      <w:r w:rsidRPr="006516BB">
        <w:rPr>
          <w:sz w:val="20"/>
          <w:szCs w:val="20"/>
        </w:rPr>
        <w:t>на</w:t>
      </w:r>
      <w:r w:rsidRPr="006516BB">
        <w:rPr>
          <w:spacing w:val="-11"/>
          <w:sz w:val="20"/>
          <w:szCs w:val="20"/>
        </w:rPr>
        <w:t xml:space="preserve"> </w:t>
      </w:r>
      <w:r w:rsidRPr="006516BB">
        <w:rPr>
          <w:sz w:val="20"/>
          <w:szCs w:val="20"/>
        </w:rPr>
        <w:t>уровне</w:t>
      </w:r>
      <w:r w:rsidRPr="006516BB">
        <w:rPr>
          <w:spacing w:val="-11"/>
          <w:sz w:val="20"/>
          <w:szCs w:val="20"/>
        </w:rPr>
        <w:t xml:space="preserve"> </w:t>
      </w:r>
      <w:r w:rsidRPr="006516BB">
        <w:rPr>
          <w:sz w:val="20"/>
          <w:szCs w:val="20"/>
        </w:rPr>
        <w:t>основного</w:t>
      </w:r>
      <w:r w:rsidRPr="006516BB">
        <w:rPr>
          <w:spacing w:val="-10"/>
          <w:sz w:val="20"/>
          <w:szCs w:val="20"/>
        </w:rPr>
        <w:t xml:space="preserve"> </w:t>
      </w:r>
      <w:r w:rsidRPr="006516BB">
        <w:rPr>
          <w:sz w:val="20"/>
          <w:szCs w:val="20"/>
        </w:rPr>
        <w:t xml:space="preserve">общего образования и преемственность учебного процесса на уровне среднего общего </w:t>
      </w:r>
      <w:r w:rsidRPr="006516BB">
        <w:rPr>
          <w:spacing w:val="-2"/>
          <w:sz w:val="20"/>
          <w:szCs w:val="20"/>
        </w:rPr>
        <w:t>образования:</w:t>
      </w:r>
    </w:p>
    <w:p w:rsidR="00EC5B76" w:rsidRPr="006516BB" w:rsidRDefault="00EC5B76" w:rsidP="006516BB">
      <w:pPr>
        <w:pStyle w:val="aff8"/>
        <w:ind w:left="0" w:firstLine="261"/>
        <w:rPr>
          <w:sz w:val="20"/>
          <w:szCs w:val="20"/>
        </w:rPr>
      </w:pPr>
      <w:r w:rsidRPr="006516BB">
        <w:rPr>
          <w:sz w:val="20"/>
          <w:szCs w:val="20"/>
        </w:rPr>
        <w:t xml:space="preserve">модуль № 1 «Безопасное и устойчивое развитие личности, общества, </w:t>
      </w:r>
      <w:r w:rsidRPr="006516BB">
        <w:rPr>
          <w:spacing w:val="-2"/>
          <w:sz w:val="20"/>
          <w:szCs w:val="20"/>
        </w:rPr>
        <w:t>государства»;</w:t>
      </w:r>
    </w:p>
    <w:p w:rsidR="00EC5B76" w:rsidRPr="006516BB" w:rsidRDefault="00EC5B76" w:rsidP="006516BB">
      <w:pPr>
        <w:pStyle w:val="aff8"/>
        <w:ind w:left="0" w:firstLine="261"/>
        <w:rPr>
          <w:sz w:val="20"/>
          <w:szCs w:val="20"/>
        </w:rPr>
      </w:pPr>
      <w:r w:rsidRPr="006516BB">
        <w:rPr>
          <w:sz w:val="20"/>
          <w:szCs w:val="20"/>
        </w:rPr>
        <w:t>модуль</w:t>
      </w:r>
      <w:r w:rsidRPr="006516BB">
        <w:rPr>
          <w:spacing w:val="-8"/>
          <w:sz w:val="20"/>
          <w:szCs w:val="20"/>
        </w:rPr>
        <w:t xml:space="preserve"> </w:t>
      </w:r>
      <w:r w:rsidRPr="006516BB">
        <w:rPr>
          <w:sz w:val="20"/>
          <w:szCs w:val="20"/>
        </w:rPr>
        <w:t>№</w:t>
      </w:r>
      <w:r w:rsidRPr="006516BB">
        <w:rPr>
          <w:spacing w:val="-5"/>
          <w:sz w:val="20"/>
          <w:szCs w:val="20"/>
        </w:rPr>
        <w:t xml:space="preserve"> </w:t>
      </w:r>
      <w:r w:rsidRPr="006516BB">
        <w:rPr>
          <w:sz w:val="20"/>
          <w:szCs w:val="20"/>
        </w:rPr>
        <w:t>2</w:t>
      </w:r>
      <w:r w:rsidRPr="006516BB">
        <w:rPr>
          <w:spacing w:val="-4"/>
          <w:sz w:val="20"/>
          <w:szCs w:val="20"/>
        </w:rPr>
        <w:t xml:space="preserve"> </w:t>
      </w:r>
      <w:r w:rsidRPr="006516BB">
        <w:rPr>
          <w:sz w:val="20"/>
          <w:szCs w:val="20"/>
        </w:rPr>
        <w:t>«Военная</w:t>
      </w:r>
      <w:r w:rsidRPr="006516BB">
        <w:rPr>
          <w:spacing w:val="-3"/>
          <w:sz w:val="20"/>
          <w:szCs w:val="20"/>
        </w:rPr>
        <w:t xml:space="preserve"> </w:t>
      </w:r>
      <w:r w:rsidRPr="006516BB">
        <w:rPr>
          <w:sz w:val="20"/>
          <w:szCs w:val="20"/>
        </w:rPr>
        <w:t>подготовка.</w:t>
      </w:r>
      <w:r w:rsidRPr="006516BB">
        <w:rPr>
          <w:spacing w:val="-8"/>
          <w:sz w:val="20"/>
          <w:szCs w:val="20"/>
        </w:rPr>
        <w:t xml:space="preserve"> </w:t>
      </w:r>
      <w:r w:rsidRPr="006516BB">
        <w:rPr>
          <w:sz w:val="20"/>
          <w:szCs w:val="20"/>
        </w:rPr>
        <w:t>Основы</w:t>
      </w:r>
      <w:r w:rsidRPr="006516BB">
        <w:rPr>
          <w:spacing w:val="-3"/>
          <w:sz w:val="20"/>
          <w:szCs w:val="20"/>
        </w:rPr>
        <w:t xml:space="preserve"> </w:t>
      </w:r>
      <w:r w:rsidRPr="006516BB">
        <w:rPr>
          <w:sz w:val="20"/>
          <w:szCs w:val="20"/>
        </w:rPr>
        <w:t>военных</w:t>
      </w:r>
      <w:r w:rsidRPr="006516BB">
        <w:rPr>
          <w:spacing w:val="-3"/>
          <w:sz w:val="20"/>
          <w:szCs w:val="20"/>
        </w:rPr>
        <w:t xml:space="preserve"> </w:t>
      </w:r>
      <w:r w:rsidRPr="006516BB">
        <w:rPr>
          <w:spacing w:val="-2"/>
          <w:sz w:val="20"/>
          <w:szCs w:val="20"/>
        </w:rPr>
        <w:t>знаний»;</w:t>
      </w:r>
    </w:p>
    <w:p w:rsidR="00EC5B76" w:rsidRPr="006516BB" w:rsidRDefault="00EC5B76" w:rsidP="006516BB">
      <w:pPr>
        <w:pStyle w:val="aff8"/>
        <w:ind w:left="0" w:firstLine="261"/>
        <w:rPr>
          <w:sz w:val="20"/>
          <w:szCs w:val="20"/>
        </w:rPr>
      </w:pPr>
      <w:r w:rsidRPr="006516BB">
        <w:rPr>
          <w:sz w:val="20"/>
          <w:szCs w:val="20"/>
        </w:rPr>
        <w:t>модуль</w:t>
      </w:r>
      <w:r w:rsidRPr="006516BB">
        <w:rPr>
          <w:spacing w:val="80"/>
          <w:sz w:val="20"/>
          <w:szCs w:val="20"/>
        </w:rPr>
        <w:t xml:space="preserve"> </w:t>
      </w:r>
      <w:r w:rsidRPr="006516BB">
        <w:rPr>
          <w:sz w:val="20"/>
          <w:szCs w:val="20"/>
        </w:rPr>
        <w:t>№</w:t>
      </w:r>
      <w:r w:rsidRPr="006516BB">
        <w:rPr>
          <w:spacing w:val="80"/>
          <w:sz w:val="20"/>
          <w:szCs w:val="20"/>
        </w:rPr>
        <w:t xml:space="preserve"> </w:t>
      </w:r>
      <w:r w:rsidRPr="006516BB">
        <w:rPr>
          <w:sz w:val="20"/>
          <w:szCs w:val="20"/>
        </w:rPr>
        <w:t>3</w:t>
      </w:r>
      <w:r w:rsidRPr="006516BB">
        <w:rPr>
          <w:spacing w:val="80"/>
          <w:sz w:val="20"/>
          <w:szCs w:val="20"/>
        </w:rPr>
        <w:t xml:space="preserve"> </w:t>
      </w:r>
      <w:r w:rsidRPr="006516BB">
        <w:rPr>
          <w:sz w:val="20"/>
          <w:szCs w:val="20"/>
        </w:rPr>
        <w:t>«Культура</w:t>
      </w:r>
      <w:r w:rsidRPr="006516BB">
        <w:rPr>
          <w:spacing w:val="80"/>
          <w:sz w:val="20"/>
          <w:szCs w:val="20"/>
        </w:rPr>
        <w:t xml:space="preserve"> </w:t>
      </w:r>
      <w:r w:rsidRPr="006516BB">
        <w:rPr>
          <w:sz w:val="20"/>
          <w:szCs w:val="20"/>
        </w:rPr>
        <w:t>безопасности</w:t>
      </w:r>
      <w:r w:rsidRPr="006516BB">
        <w:rPr>
          <w:spacing w:val="80"/>
          <w:sz w:val="20"/>
          <w:szCs w:val="20"/>
        </w:rPr>
        <w:t xml:space="preserve"> </w:t>
      </w:r>
      <w:r w:rsidRPr="006516BB">
        <w:rPr>
          <w:sz w:val="20"/>
          <w:szCs w:val="20"/>
        </w:rPr>
        <w:t>жизнедеятельности</w:t>
      </w:r>
      <w:r w:rsidRPr="006516BB">
        <w:rPr>
          <w:spacing w:val="80"/>
          <w:sz w:val="20"/>
          <w:szCs w:val="20"/>
        </w:rPr>
        <w:t xml:space="preserve"> </w:t>
      </w:r>
      <w:r w:rsidRPr="006516BB">
        <w:rPr>
          <w:sz w:val="20"/>
          <w:szCs w:val="20"/>
        </w:rPr>
        <w:t>в</w:t>
      </w:r>
      <w:r w:rsidRPr="006516BB">
        <w:rPr>
          <w:spacing w:val="80"/>
          <w:sz w:val="20"/>
          <w:szCs w:val="20"/>
        </w:rPr>
        <w:t xml:space="preserve"> </w:t>
      </w:r>
      <w:r w:rsidRPr="006516BB">
        <w:rPr>
          <w:sz w:val="20"/>
          <w:szCs w:val="20"/>
        </w:rPr>
        <w:t xml:space="preserve">современном </w:t>
      </w:r>
      <w:r w:rsidRPr="006516BB">
        <w:rPr>
          <w:spacing w:val="-2"/>
          <w:sz w:val="20"/>
          <w:szCs w:val="20"/>
        </w:rPr>
        <w:t>обществе»;</w:t>
      </w:r>
    </w:p>
    <w:p w:rsidR="00EC5B76" w:rsidRPr="006516BB" w:rsidRDefault="00EC5B76" w:rsidP="006516BB">
      <w:pPr>
        <w:pStyle w:val="aff8"/>
        <w:ind w:left="0" w:firstLine="261"/>
        <w:rPr>
          <w:sz w:val="20"/>
          <w:szCs w:val="20"/>
        </w:rPr>
      </w:pPr>
      <w:r w:rsidRPr="006516BB">
        <w:rPr>
          <w:sz w:val="20"/>
          <w:szCs w:val="20"/>
        </w:rPr>
        <w:t>модуль № 4 «Безопасность в быту»; модуль</w:t>
      </w:r>
      <w:r w:rsidRPr="006516BB">
        <w:rPr>
          <w:spacing w:val="-7"/>
          <w:sz w:val="20"/>
          <w:szCs w:val="20"/>
        </w:rPr>
        <w:t xml:space="preserve"> </w:t>
      </w:r>
      <w:r w:rsidRPr="006516BB">
        <w:rPr>
          <w:sz w:val="20"/>
          <w:szCs w:val="20"/>
        </w:rPr>
        <w:t>№</w:t>
      </w:r>
      <w:r w:rsidRPr="006516BB">
        <w:rPr>
          <w:spacing w:val="-7"/>
          <w:sz w:val="20"/>
          <w:szCs w:val="20"/>
        </w:rPr>
        <w:t xml:space="preserve"> </w:t>
      </w:r>
      <w:r w:rsidRPr="006516BB">
        <w:rPr>
          <w:sz w:val="20"/>
          <w:szCs w:val="20"/>
        </w:rPr>
        <w:t>5</w:t>
      </w:r>
      <w:r w:rsidRPr="006516BB">
        <w:rPr>
          <w:spacing w:val="-5"/>
          <w:sz w:val="20"/>
          <w:szCs w:val="20"/>
        </w:rPr>
        <w:t xml:space="preserve"> </w:t>
      </w:r>
      <w:r w:rsidRPr="006516BB">
        <w:rPr>
          <w:sz w:val="20"/>
          <w:szCs w:val="20"/>
        </w:rPr>
        <w:t>«Безопасность</w:t>
      </w:r>
      <w:r w:rsidRPr="006516BB">
        <w:rPr>
          <w:spacing w:val="-7"/>
          <w:sz w:val="20"/>
          <w:szCs w:val="20"/>
        </w:rPr>
        <w:t xml:space="preserve"> </w:t>
      </w:r>
      <w:r w:rsidRPr="006516BB">
        <w:rPr>
          <w:sz w:val="20"/>
          <w:szCs w:val="20"/>
        </w:rPr>
        <w:t>на</w:t>
      </w:r>
      <w:r w:rsidRPr="006516BB">
        <w:rPr>
          <w:spacing w:val="-6"/>
          <w:sz w:val="20"/>
          <w:szCs w:val="20"/>
        </w:rPr>
        <w:t xml:space="preserve"> </w:t>
      </w:r>
      <w:r w:rsidRPr="006516BB">
        <w:rPr>
          <w:sz w:val="20"/>
          <w:szCs w:val="20"/>
        </w:rPr>
        <w:t>транспорте»;</w:t>
      </w:r>
    </w:p>
    <w:p w:rsidR="00EC5B76" w:rsidRPr="006516BB" w:rsidRDefault="00EC5B76" w:rsidP="006516BB">
      <w:pPr>
        <w:pStyle w:val="aff8"/>
        <w:ind w:left="0" w:firstLine="261"/>
        <w:rPr>
          <w:sz w:val="20"/>
          <w:szCs w:val="20"/>
        </w:rPr>
      </w:pPr>
      <w:r w:rsidRPr="006516BB">
        <w:rPr>
          <w:sz w:val="20"/>
          <w:szCs w:val="20"/>
        </w:rPr>
        <w:t>модуль</w:t>
      </w:r>
      <w:r w:rsidRPr="006516BB">
        <w:rPr>
          <w:spacing w:val="-7"/>
          <w:sz w:val="20"/>
          <w:szCs w:val="20"/>
        </w:rPr>
        <w:t xml:space="preserve"> </w:t>
      </w:r>
      <w:r w:rsidRPr="006516BB">
        <w:rPr>
          <w:sz w:val="20"/>
          <w:szCs w:val="20"/>
        </w:rPr>
        <w:t>№</w:t>
      </w:r>
      <w:r w:rsidRPr="006516BB">
        <w:rPr>
          <w:spacing w:val="-7"/>
          <w:sz w:val="20"/>
          <w:szCs w:val="20"/>
        </w:rPr>
        <w:t xml:space="preserve"> </w:t>
      </w:r>
      <w:r w:rsidRPr="006516BB">
        <w:rPr>
          <w:sz w:val="20"/>
          <w:szCs w:val="20"/>
        </w:rPr>
        <w:t>6</w:t>
      </w:r>
      <w:r w:rsidRPr="006516BB">
        <w:rPr>
          <w:spacing w:val="-5"/>
          <w:sz w:val="20"/>
          <w:szCs w:val="20"/>
        </w:rPr>
        <w:t xml:space="preserve"> </w:t>
      </w:r>
      <w:r w:rsidRPr="006516BB">
        <w:rPr>
          <w:sz w:val="20"/>
          <w:szCs w:val="20"/>
        </w:rPr>
        <w:t>«Безопасность</w:t>
      </w:r>
      <w:r w:rsidRPr="006516BB">
        <w:rPr>
          <w:spacing w:val="-7"/>
          <w:sz w:val="20"/>
          <w:szCs w:val="20"/>
        </w:rPr>
        <w:t xml:space="preserve"> </w:t>
      </w:r>
      <w:r w:rsidRPr="006516BB">
        <w:rPr>
          <w:sz w:val="20"/>
          <w:szCs w:val="20"/>
        </w:rPr>
        <w:t>в</w:t>
      </w:r>
      <w:r w:rsidRPr="006516BB">
        <w:rPr>
          <w:spacing w:val="-6"/>
          <w:sz w:val="20"/>
          <w:szCs w:val="20"/>
        </w:rPr>
        <w:t xml:space="preserve"> </w:t>
      </w:r>
      <w:r w:rsidRPr="006516BB">
        <w:rPr>
          <w:sz w:val="20"/>
          <w:szCs w:val="20"/>
        </w:rPr>
        <w:t>общественных</w:t>
      </w:r>
      <w:r w:rsidRPr="006516BB">
        <w:rPr>
          <w:spacing w:val="-5"/>
          <w:sz w:val="20"/>
          <w:szCs w:val="20"/>
        </w:rPr>
        <w:t xml:space="preserve"> </w:t>
      </w:r>
      <w:r w:rsidRPr="006516BB">
        <w:rPr>
          <w:sz w:val="20"/>
          <w:szCs w:val="20"/>
        </w:rPr>
        <w:t>местах»; модуль № 7 «Безопасность в природной среде»;</w:t>
      </w:r>
    </w:p>
    <w:p w:rsidR="00EC5B76" w:rsidRPr="006516BB" w:rsidRDefault="00EC5B76" w:rsidP="006516BB">
      <w:pPr>
        <w:pStyle w:val="aff8"/>
        <w:ind w:left="0" w:firstLine="261"/>
        <w:rPr>
          <w:sz w:val="20"/>
          <w:szCs w:val="20"/>
        </w:rPr>
      </w:pPr>
      <w:r w:rsidRPr="006516BB">
        <w:rPr>
          <w:sz w:val="20"/>
          <w:szCs w:val="20"/>
        </w:rPr>
        <w:t>модуль</w:t>
      </w:r>
      <w:r w:rsidRPr="006516BB">
        <w:rPr>
          <w:spacing w:val="-5"/>
          <w:sz w:val="20"/>
          <w:szCs w:val="20"/>
        </w:rPr>
        <w:t xml:space="preserve"> </w:t>
      </w:r>
      <w:r w:rsidRPr="006516BB">
        <w:rPr>
          <w:sz w:val="20"/>
          <w:szCs w:val="20"/>
        </w:rPr>
        <w:t>№</w:t>
      </w:r>
      <w:r w:rsidRPr="006516BB">
        <w:rPr>
          <w:spacing w:val="-5"/>
          <w:sz w:val="20"/>
          <w:szCs w:val="20"/>
        </w:rPr>
        <w:t xml:space="preserve"> </w:t>
      </w:r>
      <w:r w:rsidRPr="006516BB">
        <w:rPr>
          <w:sz w:val="20"/>
          <w:szCs w:val="20"/>
        </w:rPr>
        <w:t>8</w:t>
      </w:r>
      <w:r w:rsidRPr="006516BB">
        <w:rPr>
          <w:spacing w:val="-3"/>
          <w:sz w:val="20"/>
          <w:szCs w:val="20"/>
        </w:rPr>
        <w:t xml:space="preserve"> </w:t>
      </w:r>
      <w:r w:rsidRPr="006516BB">
        <w:rPr>
          <w:sz w:val="20"/>
          <w:szCs w:val="20"/>
        </w:rPr>
        <w:t>«Основы</w:t>
      </w:r>
      <w:r w:rsidRPr="006516BB">
        <w:rPr>
          <w:spacing w:val="-3"/>
          <w:sz w:val="20"/>
          <w:szCs w:val="20"/>
        </w:rPr>
        <w:t xml:space="preserve"> </w:t>
      </w:r>
      <w:r w:rsidRPr="006516BB">
        <w:rPr>
          <w:sz w:val="20"/>
          <w:szCs w:val="20"/>
        </w:rPr>
        <w:t>медицинских</w:t>
      </w:r>
      <w:r w:rsidRPr="006516BB">
        <w:rPr>
          <w:spacing w:val="-3"/>
          <w:sz w:val="20"/>
          <w:szCs w:val="20"/>
        </w:rPr>
        <w:t xml:space="preserve"> </w:t>
      </w:r>
      <w:r w:rsidRPr="006516BB">
        <w:rPr>
          <w:sz w:val="20"/>
          <w:szCs w:val="20"/>
        </w:rPr>
        <w:t>знаний.</w:t>
      </w:r>
      <w:r w:rsidRPr="006516BB">
        <w:rPr>
          <w:spacing w:val="-7"/>
          <w:sz w:val="20"/>
          <w:szCs w:val="20"/>
        </w:rPr>
        <w:t xml:space="preserve"> </w:t>
      </w:r>
      <w:r w:rsidRPr="006516BB">
        <w:rPr>
          <w:sz w:val="20"/>
          <w:szCs w:val="20"/>
        </w:rPr>
        <w:t>Оказание</w:t>
      </w:r>
      <w:r w:rsidRPr="006516BB">
        <w:rPr>
          <w:spacing w:val="-4"/>
          <w:sz w:val="20"/>
          <w:szCs w:val="20"/>
        </w:rPr>
        <w:t xml:space="preserve"> </w:t>
      </w:r>
      <w:r w:rsidRPr="006516BB">
        <w:rPr>
          <w:sz w:val="20"/>
          <w:szCs w:val="20"/>
        </w:rPr>
        <w:t>первой</w:t>
      </w:r>
      <w:r w:rsidRPr="006516BB">
        <w:rPr>
          <w:spacing w:val="-3"/>
          <w:sz w:val="20"/>
          <w:szCs w:val="20"/>
        </w:rPr>
        <w:t xml:space="preserve"> </w:t>
      </w:r>
      <w:r w:rsidRPr="006516BB">
        <w:rPr>
          <w:sz w:val="20"/>
          <w:szCs w:val="20"/>
        </w:rPr>
        <w:t>помощи»; модуль № 9 «Безопасность в социуме»;</w:t>
      </w:r>
    </w:p>
    <w:p w:rsidR="00EC5B76" w:rsidRPr="006516BB" w:rsidRDefault="00EC5B76" w:rsidP="006516BB">
      <w:pPr>
        <w:pStyle w:val="aff8"/>
        <w:ind w:left="0" w:firstLine="261"/>
        <w:rPr>
          <w:sz w:val="20"/>
          <w:szCs w:val="20"/>
        </w:rPr>
      </w:pPr>
      <w:r w:rsidRPr="006516BB">
        <w:rPr>
          <w:sz w:val="20"/>
          <w:szCs w:val="20"/>
        </w:rPr>
        <w:t>модуль № 10 «Безопасность в информационном пространстве»; модуль</w:t>
      </w:r>
      <w:r w:rsidRPr="006516BB">
        <w:rPr>
          <w:spacing w:val="-5"/>
          <w:sz w:val="20"/>
          <w:szCs w:val="20"/>
        </w:rPr>
        <w:t xml:space="preserve"> </w:t>
      </w:r>
      <w:r w:rsidRPr="006516BB">
        <w:rPr>
          <w:sz w:val="20"/>
          <w:szCs w:val="20"/>
        </w:rPr>
        <w:t>№</w:t>
      </w:r>
      <w:r w:rsidRPr="006516BB">
        <w:rPr>
          <w:spacing w:val="-5"/>
          <w:sz w:val="20"/>
          <w:szCs w:val="20"/>
        </w:rPr>
        <w:t xml:space="preserve"> </w:t>
      </w:r>
      <w:r w:rsidRPr="006516BB">
        <w:rPr>
          <w:sz w:val="20"/>
          <w:szCs w:val="20"/>
        </w:rPr>
        <w:t>11</w:t>
      </w:r>
      <w:r w:rsidRPr="006516BB">
        <w:rPr>
          <w:spacing w:val="-5"/>
          <w:sz w:val="20"/>
          <w:szCs w:val="20"/>
        </w:rPr>
        <w:t xml:space="preserve"> </w:t>
      </w:r>
      <w:r w:rsidRPr="006516BB">
        <w:rPr>
          <w:sz w:val="20"/>
          <w:szCs w:val="20"/>
        </w:rPr>
        <w:t>«Основы</w:t>
      </w:r>
      <w:r w:rsidRPr="006516BB">
        <w:rPr>
          <w:spacing w:val="-3"/>
          <w:sz w:val="20"/>
          <w:szCs w:val="20"/>
        </w:rPr>
        <w:t xml:space="preserve"> </w:t>
      </w:r>
      <w:r w:rsidRPr="006516BB">
        <w:rPr>
          <w:sz w:val="20"/>
          <w:szCs w:val="20"/>
        </w:rPr>
        <w:t>противодействия</w:t>
      </w:r>
      <w:r w:rsidRPr="006516BB">
        <w:rPr>
          <w:spacing w:val="-6"/>
          <w:sz w:val="20"/>
          <w:szCs w:val="20"/>
        </w:rPr>
        <w:t xml:space="preserve"> </w:t>
      </w:r>
      <w:r w:rsidRPr="006516BB">
        <w:rPr>
          <w:sz w:val="20"/>
          <w:szCs w:val="20"/>
        </w:rPr>
        <w:t>экстремизму</w:t>
      </w:r>
      <w:r w:rsidRPr="006516BB">
        <w:rPr>
          <w:spacing w:val="-3"/>
          <w:sz w:val="20"/>
          <w:szCs w:val="20"/>
        </w:rPr>
        <w:t xml:space="preserve"> </w:t>
      </w:r>
      <w:r w:rsidRPr="006516BB">
        <w:rPr>
          <w:sz w:val="20"/>
          <w:szCs w:val="20"/>
        </w:rPr>
        <w:t>и</w:t>
      </w:r>
      <w:r w:rsidRPr="006516BB">
        <w:rPr>
          <w:spacing w:val="-3"/>
          <w:sz w:val="20"/>
          <w:szCs w:val="20"/>
        </w:rPr>
        <w:t xml:space="preserve"> </w:t>
      </w:r>
      <w:r w:rsidRPr="006516BB">
        <w:rPr>
          <w:sz w:val="20"/>
          <w:szCs w:val="20"/>
        </w:rPr>
        <w:t>терроризму».</w:t>
      </w:r>
    </w:p>
    <w:p w:rsidR="00EC5B76" w:rsidRPr="006516BB" w:rsidRDefault="00EC5B76" w:rsidP="006516BB">
      <w:pPr>
        <w:pStyle w:val="aff8"/>
        <w:ind w:left="0" w:firstLine="261"/>
        <w:rPr>
          <w:sz w:val="20"/>
          <w:szCs w:val="20"/>
        </w:rPr>
      </w:pPr>
      <w:r w:rsidRPr="006516BB">
        <w:rPr>
          <w:sz w:val="20"/>
          <w:szCs w:val="20"/>
        </w:rPr>
        <w:t>В</w:t>
      </w:r>
      <w:r w:rsidRPr="006516BB">
        <w:rPr>
          <w:spacing w:val="-13"/>
          <w:sz w:val="20"/>
          <w:szCs w:val="20"/>
        </w:rPr>
        <w:t xml:space="preserve"> </w:t>
      </w:r>
      <w:r w:rsidRPr="006516BB">
        <w:rPr>
          <w:sz w:val="20"/>
          <w:szCs w:val="20"/>
        </w:rPr>
        <w:t>целях</w:t>
      </w:r>
      <w:r w:rsidRPr="006516BB">
        <w:rPr>
          <w:spacing w:val="-14"/>
          <w:sz w:val="20"/>
          <w:szCs w:val="20"/>
        </w:rPr>
        <w:t xml:space="preserve"> </w:t>
      </w:r>
      <w:r w:rsidRPr="006516BB">
        <w:rPr>
          <w:sz w:val="20"/>
          <w:szCs w:val="20"/>
        </w:rPr>
        <w:t>обеспечения</w:t>
      </w:r>
      <w:r w:rsidRPr="006516BB">
        <w:rPr>
          <w:spacing w:val="-12"/>
          <w:sz w:val="20"/>
          <w:szCs w:val="20"/>
        </w:rPr>
        <w:t xml:space="preserve"> </w:t>
      </w:r>
      <w:r w:rsidRPr="006516BB">
        <w:rPr>
          <w:sz w:val="20"/>
          <w:szCs w:val="20"/>
        </w:rPr>
        <w:t>системного</w:t>
      </w:r>
      <w:r w:rsidRPr="006516BB">
        <w:rPr>
          <w:spacing w:val="-14"/>
          <w:sz w:val="20"/>
          <w:szCs w:val="20"/>
        </w:rPr>
        <w:t xml:space="preserve"> </w:t>
      </w:r>
      <w:r w:rsidRPr="006516BB">
        <w:rPr>
          <w:sz w:val="20"/>
          <w:szCs w:val="20"/>
        </w:rPr>
        <w:t>подхода</w:t>
      </w:r>
      <w:r w:rsidRPr="006516BB">
        <w:rPr>
          <w:spacing w:val="-12"/>
          <w:sz w:val="20"/>
          <w:szCs w:val="20"/>
        </w:rPr>
        <w:t xml:space="preserve"> </w:t>
      </w:r>
      <w:r w:rsidRPr="006516BB">
        <w:rPr>
          <w:sz w:val="20"/>
          <w:szCs w:val="20"/>
        </w:rPr>
        <w:t>в</w:t>
      </w:r>
      <w:r w:rsidRPr="006516BB">
        <w:rPr>
          <w:spacing w:val="-15"/>
          <w:sz w:val="20"/>
          <w:szCs w:val="20"/>
        </w:rPr>
        <w:t xml:space="preserve"> </w:t>
      </w:r>
      <w:r w:rsidRPr="006516BB">
        <w:rPr>
          <w:sz w:val="20"/>
          <w:szCs w:val="20"/>
        </w:rPr>
        <w:t>изучении</w:t>
      </w:r>
      <w:r w:rsidRPr="006516BB">
        <w:rPr>
          <w:spacing w:val="-14"/>
          <w:sz w:val="20"/>
          <w:szCs w:val="20"/>
        </w:rPr>
        <w:t xml:space="preserve"> </w:t>
      </w:r>
      <w:r w:rsidRPr="006516BB">
        <w:rPr>
          <w:sz w:val="20"/>
          <w:szCs w:val="20"/>
        </w:rPr>
        <w:t>учебного</w:t>
      </w:r>
      <w:r w:rsidRPr="006516BB">
        <w:rPr>
          <w:spacing w:val="-14"/>
          <w:sz w:val="20"/>
          <w:szCs w:val="20"/>
        </w:rPr>
        <w:t xml:space="preserve"> </w:t>
      </w:r>
      <w:r w:rsidRPr="006516BB">
        <w:rPr>
          <w:sz w:val="20"/>
          <w:szCs w:val="20"/>
        </w:rPr>
        <w:t>предмета</w:t>
      </w:r>
      <w:r w:rsidRPr="006516BB">
        <w:rPr>
          <w:spacing w:val="-15"/>
          <w:sz w:val="20"/>
          <w:szCs w:val="20"/>
        </w:rPr>
        <w:t xml:space="preserve"> </w:t>
      </w:r>
      <w:r w:rsidRPr="006516BB">
        <w:rPr>
          <w:sz w:val="20"/>
          <w:szCs w:val="20"/>
        </w:rPr>
        <w:t>ОБЗР на</w:t>
      </w:r>
      <w:r w:rsidRPr="006516BB">
        <w:rPr>
          <w:spacing w:val="-18"/>
          <w:sz w:val="20"/>
          <w:szCs w:val="20"/>
        </w:rPr>
        <w:t xml:space="preserve"> </w:t>
      </w:r>
      <w:r w:rsidRPr="006516BB">
        <w:rPr>
          <w:sz w:val="20"/>
          <w:szCs w:val="20"/>
        </w:rPr>
        <w:t>уровне</w:t>
      </w:r>
      <w:r w:rsidRPr="006516BB">
        <w:rPr>
          <w:spacing w:val="-17"/>
          <w:sz w:val="20"/>
          <w:szCs w:val="20"/>
        </w:rPr>
        <w:t xml:space="preserve"> </w:t>
      </w:r>
      <w:r w:rsidRPr="006516BB">
        <w:rPr>
          <w:sz w:val="20"/>
          <w:szCs w:val="20"/>
        </w:rPr>
        <w:t>основного</w:t>
      </w:r>
      <w:r w:rsidRPr="006516BB">
        <w:rPr>
          <w:spacing w:val="-18"/>
          <w:sz w:val="20"/>
          <w:szCs w:val="20"/>
        </w:rPr>
        <w:t xml:space="preserve"> </w:t>
      </w:r>
      <w:r w:rsidRPr="006516BB">
        <w:rPr>
          <w:sz w:val="20"/>
          <w:szCs w:val="20"/>
        </w:rPr>
        <w:t>общего</w:t>
      </w:r>
      <w:r w:rsidRPr="006516BB">
        <w:rPr>
          <w:spacing w:val="-17"/>
          <w:sz w:val="20"/>
          <w:szCs w:val="20"/>
        </w:rPr>
        <w:t xml:space="preserve"> </w:t>
      </w:r>
      <w:r w:rsidRPr="006516BB">
        <w:rPr>
          <w:sz w:val="20"/>
          <w:szCs w:val="20"/>
        </w:rPr>
        <w:t>образования</w:t>
      </w:r>
      <w:r w:rsidRPr="006516BB">
        <w:rPr>
          <w:spacing w:val="-18"/>
          <w:sz w:val="20"/>
          <w:szCs w:val="20"/>
        </w:rPr>
        <w:t xml:space="preserve"> </w:t>
      </w:r>
      <w:r w:rsidRPr="006516BB">
        <w:rPr>
          <w:sz w:val="20"/>
          <w:szCs w:val="20"/>
        </w:rPr>
        <w:t>программа</w:t>
      </w:r>
      <w:r w:rsidRPr="006516BB">
        <w:rPr>
          <w:spacing w:val="-17"/>
          <w:sz w:val="20"/>
          <w:szCs w:val="20"/>
        </w:rPr>
        <w:t xml:space="preserve"> </w:t>
      </w:r>
      <w:r w:rsidRPr="006516BB">
        <w:rPr>
          <w:sz w:val="20"/>
          <w:szCs w:val="20"/>
        </w:rPr>
        <w:t>ОБЗР</w:t>
      </w:r>
      <w:r w:rsidRPr="006516BB">
        <w:rPr>
          <w:spacing w:val="-18"/>
          <w:sz w:val="20"/>
          <w:szCs w:val="20"/>
        </w:rPr>
        <w:t xml:space="preserve"> </w:t>
      </w:r>
      <w:r w:rsidRPr="006516BB">
        <w:rPr>
          <w:sz w:val="20"/>
          <w:szCs w:val="20"/>
        </w:rPr>
        <w:t>предполагает</w:t>
      </w:r>
      <w:r w:rsidRPr="006516BB">
        <w:rPr>
          <w:spacing w:val="-17"/>
          <w:sz w:val="20"/>
          <w:szCs w:val="20"/>
        </w:rPr>
        <w:t xml:space="preserve"> </w:t>
      </w:r>
      <w:r w:rsidRPr="006516BB">
        <w:rPr>
          <w:sz w:val="20"/>
          <w:szCs w:val="20"/>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C5B76" w:rsidRPr="006516BB" w:rsidRDefault="00EC5B76" w:rsidP="006516BB">
      <w:pPr>
        <w:pStyle w:val="aff8"/>
        <w:ind w:left="0" w:firstLine="261"/>
        <w:rPr>
          <w:sz w:val="20"/>
          <w:szCs w:val="20"/>
        </w:rPr>
      </w:pPr>
      <w:r w:rsidRPr="006516BB">
        <w:rPr>
          <w:sz w:val="20"/>
          <w:szCs w:val="20"/>
        </w:rPr>
        <w:t>Учебный материал систематизирован по сферам возможных проявлений рисков и опасностей:</w:t>
      </w:r>
    </w:p>
    <w:p w:rsidR="00EC5B76" w:rsidRPr="006516BB" w:rsidRDefault="00EC5B76" w:rsidP="006516BB">
      <w:pPr>
        <w:pStyle w:val="aff8"/>
        <w:ind w:left="0" w:firstLine="261"/>
        <w:rPr>
          <w:sz w:val="20"/>
          <w:szCs w:val="20"/>
        </w:rPr>
      </w:pPr>
      <w:r w:rsidRPr="006516BB">
        <w:rPr>
          <w:sz w:val="20"/>
          <w:szCs w:val="20"/>
        </w:rPr>
        <w:t>помещения и бытовые условия;</w:t>
      </w:r>
      <w:r w:rsidRPr="006516BB">
        <w:rPr>
          <w:spacing w:val="40"/>
          <w:sz w:val="20"/>
          <w:szCs w:val="20"/>
        </w:rPr>
        <w:t xml:space="preserve"> </w:t>
      </w:r>
      <w:r w:rsidRPr="006516BB">
        <w:rPr>
          <w:sz w:val="20"/>
          <w:szCs w:val="20"/>
        </w:rPr>
        <w:t>улица и общественные места; природные условия; коммуникационные связи и каналы; физическое и психическое здоровье; социальное</w:t>
      </w:r>
      <w:r w:rsidRPr="006516BB">
        <w:rPr>
          <w:spacing w:val="-11"/>
          <w:sz w:val="20"/>
          <w:szCs w:val="20"/>
        </w:rPr>
        <w:t xml:space="preserve"> </w:t>
      </w:r>
      <w:r w:rsidRPr="006516BB">
        <w:rPr>
          <w:sz w:val="20"/>
          <w:szCs w:val="20"/>
        </w:rPr>
        <w:t>взаимодействие</w:t>
      </w:r>
      <w:r w:rsidRPr="006516BB">
        <w:rPr>
          <w:spacing w:val="-11"/>
          <w:sz w:val="20"/>
          <w:szCs w:val="20"/>
        </w:rPr>
        <w:t xml:space="preserve"> </w:t>
      </w:r>
      <w:r w:rsidRPr="006516BB">
        <w:rPr>
          <w:sz w:val="20"/>
          <w:szCs w:val="20"/>
        </w:rPr>
        <w:t>и</w:t>
      </w:r>
      <w:r w:rsidRPr="006516BB">
        <w:rPr>
          <w:spacing w:val="-11"/>
          <w:sz w:val="20"/>
          <w:szCs w:val="20"/>
        </w:rPr>
        <w:t xml:space="preserve"> </w:t>
      </w:r>
      <w:r w:rsidRPr="006516BB">
        <w:rPr>
          <w:sz w:val="20"/>
          <w:szCs w:val="20"/>
        </w:rPr>
        <w:t>другие.</w:t>
      </w:r>
    </w:p>
    <w:p w:rsidR="00EC5B76" w:rsidRPr="006516BB" w:rsidRDefault="00EC5B76" w:rsidP="006516BB">
      <w:pPr>
        <w:pStyle w:val="aff8"/>
        <w:ind w:left="0" w:firstLine="261"/>
        <w:rPr>
          <w:sz w:val="20"/>
          <w:szCs w:val="20"/>
        </w:rPr>
      </w:pPr>
      <w:r w:rsidRPr="006516BB">
        <w:rPr>
          <w:sz w:val="20"/>
          <w:szCs w:val="20"/>
        </w:rPr>
        <w:t>Программой ОБЗР предусматривается использование практико- ориентированных</w:t>
      </w:r>
      <w:r w:rsidRPr="006516BB">
        <w:rPr>
          <w:spacing w:val="76"/>
          <w:w w:val="150"/>
          <w:sz w:val="20"/>
          <w:szCs w:val="20"/>
        </w:rPr>
        <w:t xml:space="preserve">  </w:t>
      </w:r>
      <w:r w:rsidRPr="006516BB">
        <w:rPr>
          <w:sz w:val="20"/>
          <w:szCs w:val="20"/>
        </w:rPr>
        <w:t>интерактивных</w:t>
      </w:r>
      <w:r w:rsidRPr="006516BB">
        <w:rPr>
          <w:spacing w:val="76"/>
          <w:w w:val="150"/>
          <w:sz w:val="20"/>
          <w:szCs w:val="20"/>
        </w:rPr>
        <w:t xml:space="preserve">  </w:t>
      </w:r>
      <w:r w:rsidRPr="006516BB">
        <w:rPr>
          <w:sz w:val="20"/>
          <w:szCs w:val="20"/>
        </w:rPr>
        <w:t>форм</w:t>
      </w:r>
      <w:r w:rsidRPr="006516BB">
        <w:rPr>
          <w:spacing w:val="76"/>
          <w:w w:val="150"/>
          <w:sz w:val="20"/>
          <w:szCs w:val="20"/>
        </w:rPr>
        <w:t xml:space="preserve">  </w:t>
      </w:r>
      <w:r w:rsidRPr="006516BB">
        <w:rPr>
          <w:sz w:val="20"/>
          <w:szCs w:val="20"/>
        </w:rPr>
        <w:t>организации</w:t>
      </w:r>
      <w:r w:rsidRPr="006516BB">
        <w:rPr>
          <w:spacing w:val="77"/>
          <w:w w:val="150"/>
          <w:sz w:val="20"/>
          <w:szCs w:val="20"/>
        </w:rPr>
        <w:t xml:space="preserve">  </w:t>
      </w:r>
      <w:r w:rsidRPr="006516BB">
        <w:rPr>
          <w:sz w:val="20"/>
          <w:szCs w:val="20"/>
        </w:rPr>
        <w:t>учебных</w:t>
      </w:r>
      <w:r w:rsidRPr="006516BB">
        <w:rPr>
          <w:spacing w:val="77"/>
          <w:w w:val="150"/>
          <w:sz w:val="20"/>
          <w:szCs w:val="20"/>
        </w:rPr>
        <w:t xml:space="preserve">  </w:t>
      </w:r>
      <w:r w:rsidRPr="006516BB">
        <w:rPr>
          <w:sz w:val="20"/>
          <w:szCs w:val="20"/>
        </w:rPr>
        <w:t>занятий с возможностью применения тренажёрных систем и виртуальных моделей.</w:t>
      </w:r>
    </w:p>
    <w:p w:rsidR="00EC5B76" w:rsidRPr="006516BB" w:rsidRDefault="00EC5B76" w:rsidP="006516BB">
      <w:pPr>
        <w:pStyle w:val="aff8"/>
        <w:ind w:left="0" w:firstLine="261"/>
        <w:rPr>
          <w:sz w:val="20"/>
          <w:szCs w:val="20"/>
        </w:rPr>
      </w:pPr>
      <w:r w:rsidRPr="006516BB">
        <w:rPr>
          <w:sz w:val="20"/>
          <w:szCs w:val="20"/>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6516BB">
        <w:rPr>
          <w:spacing w:val="-2"/>
          <w:sz w:val="20"/>
          <w:szCs w:val="20"/>
        </w:rPr>
        <w:t>обучающихся.</w:t>
      </w:r>
    </w:p>
    <w:p w:rsidR="00EC5B76" w:rsidRPr="006516BB" w:rsidRDefault="00EC5B76" w:rsidP="006516BB">
      <w:pPr>
        <w:pStyle w:val="aff8"/>
        <w:ind w:left="0" w:firstLine="261"/>
        <w:rPr>
          <w:sz w:val="20"/>
          <w:szCs w:val="20"/>
        </w:rPr>
      </w:pPr>
      <w:r w:rsidRPr="006516BB">
        <w:rPr>
          <w:sz w:val="20"/>
          <w:szCs w:val="20"/>
        </w:rPr>
        <w:lastRenderedPageBreak/>
        <w:t>В условиях современного исторического процесса с появлением новых глобальных</w:t>
      </w:r>
      <w:r w:rsidRPr="006516BB">
        <w:rPr>
          <w:spacing w:val="-18"/>
          <w:sz w:val="20"/>
          <w:szCs w:val="20"/>
        </w:rPr>
        <w:t xml:space="preserve"> </w:t>
      </w:r>
      <w:r w:rsidRPr="006516BB">
        <w:rPr>
          <w:sz w:val="20"/>
          <w:szCs w:val="20"/>
        </w:rPr>
        <w:t>и</w:t>
      </w:r>
      <w:r w:rsidRPr="006516BB">
        <w:rPr>
          <w:spacing w:val="-17"/>
          <w:sz w:val="20"/>
          <w:szCs w:val="20"/>
        </w:rPr>
        <w:t xml:space="preserve"> </w:t>
      </w:r>
      <w:r w:rsidRPr="006516BB">
        <w:rPr>
          <w:sz w:val="20"/>
          <w:szCs w:val="20"/>
        </w:rPr>
        <w:t>региональных</w:t>
      </w:r>
      <w:r w:rsidRPr="006516BB">
        <w:rPr>
          <w:spacing w:val="-18"/>
          <w:sz w:val="20"/>
          <w:szCs w:val="20"/>
        </w:rPr>
        <w:t xml:space="preserve"> </w:t>
      </w:r>
      <w:r w:rsidRPr="006516BB">
        <w:rPr>
          <w:sz w:val="20"/>
          <w:szCs w:val="20"/>
        </w:rPr>
        <w:t>природных,</w:t>
      </w:r>
      <w:r w:rsidRPr="006516BB">
        <w:rPr>
          <w:spacing w:val="-17"/>
          <w:sz w:val="20"/>
          <w:szCs w:val="20"/>
        </w:rPr>
        <w:t xml:space="preserve"> </w:t>
      </w:r>
      <w:r w:rsidRPr="006516BB">
        <w:rPr>
          <w:sz w:val="20"/>
          <w:szCs w:val="20"/>
        </w:rPr>
        <w:t>техногенных,</w:t>
      </w:r>
      <w:r w:rsidRPr="006516BB">
        <w:rPr>
          <w:spacing w:val="-18"/>
          <w:sz w:val="20"/>
          <w:szCs w:val="20"/>
        </w:rPr>
        <w:t xml:space="preserve"> </w:t>
      </w:r>
      <w:r w:rsidRPr="006516BB">
        <w:rPr>
          <w:sz w:val="20"/>
          <w:szCs w:val="20"/>
        </w:rPr>
        <w:t>социальных</w:t>
      </w:r>
      <w:r w:rsidRPr="006516BB">
        <w:rPr>
          <w:spacing w:val="-17"/>
          <w:sz w:val="20"/>
          <w:szCs w:val="20"/>
        </w:rPr>
        <w:t xml:space="preserve"> </w:t>
      </w:r>
      <w:r w:rsidRPr="006516BB">
        <w:rPr>
          <w:sz w:val="20"/>
          <w:szCs w:val="20"/>
        </w:rPr>
        <w:t>вызовов</w:t>
      </w:r>
      <w:r w:rsidRPr="006516BB">
        <w:rPr>
          <w:spacing w:val="-18"/>
          <w:sz w:val="20"/>
          <w:szCs w:val="20"/>
        </w:rPr>
        <w:t xml:space="preserve"> </w:t>
      </w:r>
      <w:r w:rsidRPr="006516BB">
        <w:rPr>
          <w:sz w:val="20"/>
          <w:szCs w:val="20"/>
        </w:rPr>
        <w:t>и</w:t>
      </w:r>
      <w:r w:rsidRPr="006516BB">
        <w:rPr>
          <w:spacing w:val="-17"/>
          <w:sz w:val="20"/>
          <w:szCs w:val="20"/>
        </w:rPr>
        <w:t xml:space="preserve"> </w:t>
      </w:r>
      <w:r w:rsidRPr="006516BB">
        <w:rPr>
          <w:sz w:val="20"/>
          <w:szCs w:val="20"/>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6516BB">
        <w:rPr>
          <w:spacing w:val="40"/>
          <w:sz w:val="20"/>
          <w:szCs w:val="20"/>
        </w:rPr>
        <w:t xml:space="preserve"> </w:t>
      </w:r>
      <w:r w:rsidRPr="006516BB">
        <w:rPr>
          <w:sz w:val="20"/>
          <w:szCs w:val="20"/>
        </w:rPr>
        <w:t>возрастает</w:t>
      </w:r>
      <w:r w:rsidRPr="006516BB">
        <w:rPr>
          <w:spacing w:val="40"/>
          <w:sz w:val="20"/>
          <w:szCs w:val="20"/>
        </w:rPr>
        <w:t xml:space="preserve"> </w:t>
      </w:r>
      <w:r w:rsidRPr="006516BB">
        <w:rPr>
          <w:sz w:val="20"/>
          <w:szCs w:val="20"/>
        </w:rPr>
        <w:t>приоритет</w:t>
      </w:r>
      <w:r w:rsidRPr="006516BB">
        <w:rPr>
          <w:spacing w:val="40"/>
          <w:sz w:val="20"/>
          <w:szCs w:val="20"/>
        </w:rPr>
        <w:t xml:space="preserve"> </w:t>
      </w:r>
      <w:r w:rsidRPr="006516BB">
        <w:rPr>
          <w:sz w:val="20"/>
          <w:szCs w:val="20"/>
        </w:rPr>
        <w:t>вопросов</w:t>
      </w:r>
      <w:r w:rsidRPr="006516BB">
        <w:rPr>
          <w:spacing w:val="40"/>
          <w:sz w:val="20"/>
          <w:szCs w:val="20"/>
        </w:rPr>
        <w:t xml:space="preserve"> </w:t>
      </w:r>
      <w:r w:rsidRPr="006516BB">
        <w:rPr>
          <w:sz w:val="20"/>
          <w:szCs w:val="20"/>
        </w:rPr>
        <w:t>безопасности,</w:t>
      </w:r>
      <w:r w:rsidRPr="006516BB">
        <w:rPr>
          <w:spacing w:val="40"/>
          <w:sz w:val="20"/>
          <w:szCs w:val="20"/>
        </w:rPr>
        <w:t xml:space="preserve"> </w:t>
      </w:r>
      <w:r w:rsidRPr="006516BB">
        <w:rPr>
          <w:sz w:val="20"/>
          <w:szCs w:val="20"/>
        </w:rPr>
        <w:t>их</w:t>
      </w:r>
      <w:r w:rsidRPr="006516BB">
        <w:rPr>
          <w:spacing w:val="40"/>
          <w:sz w:val="20"/>
          <w:szCs w:val="20"/>
        </w:rPr>
        <w:t xml:space="preserve"> </w:t>
      </w:r>
      <w:r w:rsidRPr="006516BB">
        <w:rPr>
          <w:sz w:val="20"/>
          <w:szCs w:val="20"/>
        </w:rPr>
        <w:t>значение не только для самого человека, но также для общества и государства.</w:t>
      </w:r>
    </w:p>
    <w:p w:rsidR="00EC5B76" w:rsidRPr="006516BB" w:rsidRDefault="00EC5B76" w:rsidP="006516BB">
      <w:pPr>
        <w:pStyle w:val="aff8"/>
        <w:ind w:left="0" w:firstLine="261"/>
        <w:rPr>
          <w:sz w:val="20"/>
          <w:szCs w:val="20"/>
        </w:rPr>
      </w:pPr>
      <w:r w:rsidRPr="006516BB">
        <w:rPr>
          <w:sz w:val="20"/>
          <w:szCs w:val="20"/>
        </w:rPr>
        <w:t>При этом центральной проблемой безопасности жизнедеятельности остаётся сохранение жизни и здоровья каждого человека.</w:t>
      </w:r>
    </w:p>
    <w:p w:rsidR="00EC5B76" w:rsidRPr="006516BB" w:rsidRDefault="00EC5B76" w:rsidP="006516BB">
      <w:pPr>
        <w:pStyle w:val="aff8"/>
        <w:ind w:left="0" w:firstLine="261"/>
        <w:rPr>
          <w:sz w:val="20"/>
          <w:szCs w:val="20"/>
        </w:rPr>
      </w:pPr>
      <w:r w:rsidRPr="006516BB">
        <w:rPr>
          <w:sz w:val="20"/>
          <w:szCs w:val="20"/>
        </w:rPr>
        <w:t>В современных условиях колоссальное значение приобретает качественное образование</w:t>
      </w:r>
      <w:r w:rsidRPr="006516BB">
        <w:rPr>
          <w:spacing w:val="22"/>
          <w:sz w:val="20"/>
          <w:szCs w:val="20"/>
        </w:rPr>
        <w:t xml:space="preserve"> </w:t>
      </w:r>
      <w:r w:rsidRPr="006516BB">
        <w:rPr>
          <w:sz w:val="20"/>
          <w:szCs w:val="20"/>
        </w:rPr>
        <w:t>подрастающего</w:t>
      </w:r>
      <w:r w:rsidRPr="006516BB">
        <w:rPr>
          <w:spacing w:val="26"/>
          <w:sz w:val="20"/>
          <w:szCs w:val="20"/>
        </w:rPr>
        <w:t xml:space="preserve"> </w:t>
      </w:r>
      <w:r w:rsidRPr="006516BB">
        <w:rPr>
          <w:sz w:val="20"/>
          <w:szCs w:val="20"/>
        </w:rPr>
        <w:t>поколения</w:t>
      </w:r>
      <w:r w:rsidRPr="006516BB">
        <w:rPr>
          <w:spacing w:val="25"/>
          <w:sz w:val="20"/>
          <w:szCs w:val="20"/>
        </w:rPr>
        <w:t xml:space="preserve"> </w:t>
      </w:r>
      <w:r w:rsidRPr="006516BB">
        <w:rPr>
          <w:sz w:val="20"/>
          <w:szCs w:val="20"/>
        </w:rPr>
        <w:t>россиян,</w:t>
      </w:r>
      <w:r w:rsidRPr="006516BB">
        <w:rPr>
          <w:spacing w:val="25"/>
          <w:sz w:val="20"/>
          <w:szCs w:val="20"/>
        </w:rPr>
        <w:t xml:space="preserve"> </w:t>
      </w:r>
      <w:r w:rsidRPr="006516BB">
        <w:rPr>
          <w:sz w:val="20"/>
          <w:szCs w:val="20"/>
        </w:rPr>
        <w:t>направленное</w:t>
      </w:r>
      <w:r w:rsidRPr="006516BB">
        <w:rPr>
          <w:spacing w:val="25"/>
          <w:sz w:val="20"/>
          <w:szCs w:val="20"/>
        </w:rPr>
        <w:t xml:space="preserve"> </w:t>
      </w:r>
      <w:r w:rsidRPr="006516BB">
        <w:rPr>
          <w:sz w:val="20"/>
          <w:szCs w:val="20"/>
        </w:rPr>
        <w:t>на</w:t>
      </w:r>
      <w:r w:rsidRPr="006516BB">
        <w:rPr>
          <w:spacing w:val="25"/>
          <w:sz w:val="20"/>
          <w:szCs w:val="20"/>
        </w:rPr>
        <w:t xml:space="preserve"> </w:t>
      </w:r>
      <w:r w:rsidRPr="006516BB">
        <w:rPr>
          <w:spacing w:val="-2"/>
          <w:sz w:val="20"/>
          <w:szCs w:val="20"/>
        </w:rPr>
        <w:t>формирование</w:t>
      </w:r>
    </w:p>
    <w:p w:rsidR="00EC5B76" w:rsidRPr="006516BB" w:rsidRDefault="00EC5B76" w:rsidP="006516BB">
      <w:pPr>
        <w:pStyle w:val="aff8"/>
        <w:ind w:left="0" w:firstLine="261"/>
        <w:rPr>
          <w:sz w:val="20"/>
          <w:szCs w:val="20"/>
        </w:rPr>
      </w:pPr>
      <w:r w:rsidRPr="006516BB">
        <w:rPr>
          <w:sz w:val="20"/>
          <w:szCs w:val="20"/>
        </w:rPr>
        <w:t>гражданской идентичности, воспитание личности безопасного типа, овладение знаниями,</w:t>
      </w:r>
      <w:r w:rsidRPr="006516BB">
        <w:rPr>
          <w:spacing w:val="40"/>
          <w:sz w:val="20"/>
          <w:szCs w:val="20"/>
        </w:rPr>
        <w:t xml:space="preserve"> </w:t>
      </w:r>
      <w:r w:rsidRPr="006516BB">
        <w:rPr>
          <w:sz w:val="20"/>
          <w:szCs w:val="20"/>
        </w:rPr>
        <w:t>умениями,</w:t>
      </w:r>
      <w:r w:rsidRPr="006516BB">
        <w:rPr>
          <w:spacing w:val="40"/>
          <w:sz w:val="20"/>
          <w:szCs w:val="20"/>
        </w:rPr>
        <w:t xml:space="preserve"> </w:t>
      </w:r>
      <w:r w:rsidRPr="006516BB">
        <w:rPr>
          <w:sz w:val="20"/>
          <w:szCs w:val="20"/>
        </w:rPr>
        <w:t>навыками</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компетенцией</w:t>
      </w:r>
      <w:r w:rsidRPr="006516BB">
        <w:rPr>
          <w:spacing w:val="40"/>
          <w:sz w:val="20"/>
          <w:szCs w:val="20"/>
        </w:rPr>
        <w:t xml:space="preserve"> </w:t>
      </w:r>
      <w:r w:rsidRPr="006516BB">
        <w:rPr>
          <w:sz w:val="20"/>
          <w:szCs w:val="20"/>
        </w:rPr>
        <w:t>для</w:t>
      </w:r>
      <w:r w:rsidRPr="006516BB">
        <w:rPr>
          <w:spacing w:val="40"/>
          <w:sz w:val="20"/>
          <w:szCs w:val="20"/>
        </w:rPr>
        <w:t xml:space="preserve"> </w:t>
      </w:r>
      <w:r w:rsidRPr="006516BB">
        <w:rPr>
          <w:sz w:val="20"/>
          <w:szCs w:val="20"/>
        </w:rPr>
        <w:t>обеспечения</w:t>
      </w:r>
      <w:r w:rsidRPr="006516BB">
        <w:rPr>
          <w:spacing w:val="40"/>
          <w:sz w:val="20"/>
          <w:szCs w:val="20"/>
        </w:rPr>
        <w:t xml:space="preserve"> </w:t>
      </w:r>
      <w:r w:rsidRPr="006516BB">
        <w:rPr>
          <w:sz w:val="20"/>
          <w:szCs w:val="20"/>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w:t>
      </w:r>
      <w:r w:rsidRPr="006516BB">
        <w:rPr>
          <w:spacing w:val="-15"/>
          <w:sz w:val="20"/>
          <w:szCs w:val="20"/>
        </w:rPr>
        <w:t xml:space="preserve"> </w:t>
      </w:r>
      <w:r w:rsidRPr="006516BB">
        <w:rPr>
          <w:sz w:val="20"/>
          <w:szCs w:val="20"/>
        </w:rPr>
        <w:t>Российской</w:t>
      </w:r>
      <w:r w:rsidRPr="006516BB">
        <w:rPr>
          <w:spacing w:val="-14"/>
          <w:sz w:val="20"/>
          <w:szCs w:val="20"/>
        </w:rPr>
        <w:t xml:space="preserve"> </w:t>
      </w:r>
      <w:r w:rsidRPr="006516BB">
        <w:rPr>
          <w:sz w:val="20"/>
          <w:szCs w:val="20"/>
        </w:rPr>
        <w:t>Федерации</w:t>
      </w:r>
      <w:r w:rsidRPr="006516BB">
        <w:rPr>
          <w:spacing w:val="-16"/>
          <w:sz w:val="20"/>
          <w:szCs w:val="20"/>
        </w:rPr>
        <w:t xml:space="preserve"> </w:t>
      </w:r>
      <w:r w:rsidRPr="006516BB">
        <w:rPr>
          <w:sz w:val="20"/>
          <w:szCs w:val="20"/>
        </w:rPr>
        <w:t>от</w:t>
      </w:r>
      <w:r w:rsidRPr="006516BB">
        <w:rPr>
          <w:spacing w:val="-15"/>
          <w:sz w:val="20"/>
          <w:szCs w:val="20"/>
        </w:rPr>
        <w:t xml:space="preserve"> </w:t>
      </w:r>
      <w:r w:rsidRPr="006516BB">
        <w:rPr>
          <w:sz w:val="20"/>
          <w:szCs w:val="20"/>
        </w:rPr>
        <w:t>5</w:t>
      </w:r>
      <w:r w:rsidRPr="006516BB">
        <w:rPr>
          <w:spacing w:val="-16"/>
          <w:sz w:val="20"/>
          <w:szCs w:val="20"/>
        </w:rPr>
        <w:t xml:space="preserve"> </w:t>
      </w:r>
      <w:r w:rsidRPr="006516BB">
        <w:rPr>
          <w:sz w:val="20"/>
          <w:szCs w:val="20"/>
        </w:rPr>
        <w:t>декабря</w:t>
      </w:r>
      <w:r w:rsidRPr="006516BB">
        <w:rPr>
          <w:spacing w:val="-17"/>
          <w:sz w:val="20"/>
          <w:szCs w:val="20"/>
        </w:rPr>
        <w:t xml:space="preserve"> </w:t>
      </w:r>
      <w:r w:rsidRPr="006516BB">
        <w:rPr>
          <w:sz w:val="20"/>
          <w:szCs w:val="20"/>
        </w:rPr>
        <w:t>2016</w:t>
      </w:r>
      <w:r w:rsidRPr="006516BB">
        <w:rPr>
          <w:spacing w:val="-14"/>
          <w:sz w:val="20"/>
          <w:szCs w:val="20"/>
        </w:rPr>
        <w:t xml:space="preserve"> </w:t>
      </w:r>
      <w:r w:rsidRPr="006516BB">
        <w:rPr>
          <w:sz w:val="20"/>
          <w:szCs w:val="20"/>
        </w:rPr>
        <w:t>г.</w:t>
      </w:r>
      <w:r w:rsidRPr="006516BB">
        <w:rPr>
          <w:spacing w:val="-15"/>
          <w:sz w:val="20"/>
          <w:szCs w:val="20"/>
        </w:rPr>
        <w:t xml:space="preserve"> </w:t>
      </w:r>
      <w:r w:rsidRPr="006516BB">
        <w:rPr>
          <w:sz w:val="20"/>
          <w:szCs w:val="20"/>
        </w:rPr>
        <w:t>№</w:t>
      </w:r>
      <w:r w:rsidRPr="006516BB">
        <w:rPr>
          <w:spacing w:val="-16"/>
          <w:sz w:val="20"/>
          <w:szCs w:val="20"/>
        </w:rPr>
        <w:t xml:space="preserve"> </w:t>
      </w:r>
      <w:r w:rsidRPr="006516BB">
        <w:rPr>
          <w:sz w:val="20"/>
          <w:szCs w:val="20"/>
        </w:rPr>
        <w:t>646,</w:t>
      </w:r>
      <w:r w:rsidRPr="006516BB">
        <w:rPr>
          <w:spacing w:val="-18"/>
          <w:sz w:val="20"/>
          <w:szCs w:val="20"/>
        </w:rPr>
        <w:t xml:space="preserve"> </w:t>
      </w:r>
      <w:r w:rsidRPr="006516BB">
        <w:rPr>
          <w:sz w:val="20"/>
          <w:szCs w:val="20"/>
        </w:rPr>
        <w:t>Национальные</w:t>
      </w:r>
      <w:r w:rsidRPr="006516BB">
        <w:rPr>
          <w:spacing w:val="-15"/>
          <w:sz w:val="20"/>
          <w:szCs w:val="20"/>
        </w:rPr>
        <w:t xml:space="preserve"> </w:t>
      </w:r>
      <w:r w:rsidRPr="006516BB">
        <w:rPr>
          <w:sz w:val="20"/>
          <w:szCs w:val="20"/>
        </w:rPr>
        <w:t>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w:t>
      </w:r>
      <w:r w:rsidRPr="006516BB">
        <w:rPr>
          <w:spacing w:val="79"/>
          <w:sz w:val="20"/>
          <w:szCs w:val="20"/>
        </w:rPr>
        <w:t xml:space="preserve"> </w:t>
      </w:r>
      <w:r w:rsidRPr="006516BB">
        <w:rPr>
          <w:sz w:val="20"/>
          <w:szCs w:val="20"/>
        </w:rPr>
        <w:t>Правительства</w:t>
      </w:r>
      <w:r w:rsidRPr="006516BB">
        <w:rPr>
          <w:spacing w:val="48"/>
          <w:w w:val="150"/>
          <w:sz w:val="20"/>
          <w:szCs w:val="20"/>
        </w:rPr>
        <w:t xml:space="preserve"> </w:t>
      </w:r>
      <w:r w:rsidRPr="006516BB">
        <w:rPr>
          <w:sz w:val="20"/>
          <w:szCs w:val="20"/>
        </w:rPr>
        <w:t>Российской</w:t>
      </w:r>
      <w:r w:rsidRPr="006516BB">
        <w:rPr>
          <w:spacing w:val="49"/>
          <w:w w:val="150"/>
          <w:sz w:val="20"/>
          <w:szCs w:val="20"/>
        </w:rPr>
        <w:t xml:space="preserve"> </w:t>
      </w:r>
      <w:r w:rsidRPr="006516BB">
        <w:rPr>
          <w:sz w:val="20"/>
          <w:szCs w:val="20"/>
        </w:rPr>
        <w:t>Федерации</w:t>
      </w:r>
      <w:r w:rsidRPr="006516BB">
        <w:rPr>
          <w:spacing w:val="46"/>
          <w:w w:val="150"/>
          <w:sz w:val="20"/>
          <w:szCs w:val="20"/>
        </w:rPr>
        <w:t xml:space="preserve"> </w:t>
      </w:r>
      <w:r w:rsidRPr="006516BB">
        <w:rPr>
          <w:sz w:val="20"/>
          <w:szCs w:val="20"/>
        </w:rPr>
        <w:t>от</w:t>
      </w:r>
      <w:r w:rsidRPr="006516BB">
        <w:rPr>
          <w:spacing w:val="45"/>
          <w:w w:val="150"/>
          <w:sz w:val="20"/>
          <w:szCs w:val="20"/>
        </w:rPr>
        <w:t xml:space="preserve"> </w:t>
      </w:r>
      <w:r w:rsidRPr="006516BB">
        <w:rPr>
          <w:sz w:val="20"/>
          <w:szCs w:val="20"/>
        </w:rPr>
        <w:t>26</w:t>
      </w:r>
      <w:r w:rsidRPr="006516BB">
        <w:rPr>
          <w:spacing w:val="47"/>
          <w:w w:val="150"/>
          <w:sz w:val="20"/>
          <w:szCs w:val="20"/>
        </w:rPr>
        <w:t xml:space="preserve"> </w:t>
      </w:r>
      <w:r w:rsidRPr="006516BB">
        <w:rPr>
          <w:sz w:val="20"/>
          <w:szCs w:val="20"/>
        </w:rPr>
        <w:t>декабря</w:t>
      </w:r>
      <w:r w:rsidRPr="006516BB">
        <w:rPr>
          <w:spacing w:val="46"/>
          <w:w w:val="150"/>
          <w:sz w:val="20"/>
          <w:szCs w:val="20"/>
        </w:rPr>
        <w:t xml:space="preserve"> </w:t>
      </w:r>
      <w:r w:rsidRPr="006516BB">
        <w:rPr>
          <w:sz w:val="20"/>
          <w:szCs w:val="20"/>
        </w:rPr>
        <w:t>2017</w:t>
      </w:r>
      <w:r w:rsidRPr="006516BB">
        <w:rPr>
          <w:spacing w:val="47"/>
          <w:w w:val="150"/>
          <w:sz w:val="20"/>
          <w:szCs w:val="20"/>
        </w:rPr>
        <w:t xml:space="preserve"> </w:t>
      </w:r>
      <w:r w:rsidRPr="006516BB">
        <w:rPr>
          <w:spacing w:val="-5"/>
          <w:sz w:val="20"/>
          <w:szCs w:val="20"/>
        </w:rPr>
        <w:t>г.</w:t>
      </w:r>
    </w:p>
    <w:p w:rsidR="00EC5B76" w:rsidRPr="006516BB" w:rsidRDefault="00EC5B76" w:rsidP="006516BB">
      <w:pPr>
        <w:pStyle w:val="aff8"/>
        <w:ind w:left="0" w:firstLine="261"/>
        <w:rPr>
          <w:sz w:val="20"/>
          <w:szCs w:val="20"/>
        </w:rPr>
      </w:pPr>
      <w:r w:rsidRPr="006516BB">
        <w:rPr>
          <w:sz w:val="20"/>
          <w:szCs w:val="20"/>
        </w:rPr>
        <w:t>№</w:t>
      </w:r>
      <w:r w:rsidRPr="006516BB">
        <w:rPr>
          <w:spacing w:val="-2"/>
          <w:sz w:val="20"/>
          <w:szCs w:val="20"/>
        </w:rPr>
        <w:t xml:space="preserve"> 1642.</w:t>
      </w:r>
    </w:p>
    <w:p w:rsidR="00EC5B76" w:rsidRPr="006516BB" w:rsidRDefault="00EC5B76" w:rsidP="006516BB">
      <w:pPr>
        <w:pStyle w:val="aff8"/>
        <w:ind w:left="0" w:firstLine="261"/>
        <w:rPr>
          <w:sz w:val="20"/>
          <w:szCs w:val="20"/>
        </w:rPr>
      </w:pPr>
      <w:r w:rsidRPr="006516BB">
        <w:rPr>
          <w:sz w:val="20"/>
          <w:szCs w:val="20"/>
        </w:rPr>
        <w:t>ОБЗР является системообразующим учебным предметом, имеет свои дидактические</w:t>
      </w:r>
      <w:r w:rsidRPr="006516BB">
        <w:rPr>
          <w:spacing w:val="80"/>
          <w:w w:val="150"/>
          <w:sz w:val="20"/>
          <w:szCs w:val="20"/>
        </w:rPr>
        <w:t xml:space="preserve"> </w:t>
      </w:r>
      <w:r w:rsidRPr="006516BB">
        <w:rPr>
          <w:sz w:val="20"/>
          <w:szCs w:val="20"/>
        </w:rPr>
        <w:t>компоненты</w:t>
      </w:r>
      <w:r w:rsidRPr="006516BB">
        <w:rPr>
          <w:spacing w:val="80"/>
          <w:w w:val="150"/>
          <w:sz w:val="20"/>
          <w:szCs w:val="20"/>
        </w:rPr>
        <w:t xml:space="preserve"> </w:t>
      </w:r>
      <w:r w:rsidRPr="006516BB">
        <w:rPr>
          <w:sz w:val="20"/>
          <w:szCs w:val="20"/>
        </w:rPr>
        <w:t>во</w:t>
      </w:r>
      <w:r w:rsidRPr="006516BB">
        <w:rPr>
          <w:spacing w:val="80"/>
          <w:w w:val="150"/>
          <w:sz w:val="20"/>
          <w:szCs w:val="20"/>
        </w:rPr>
        <w:t xml:space="preserve"> </w:t>
      </w:r>
      <w:r w:rsidRPr="006516BB">
        <w:rPr>
          <w:sz w:val="20"/>
          <w:szCs w:val="20"/>
        </w:rPr>
        <w:t>всех</w:t>
      </w:r>
      <w:r w:rsidRPr="006516BB">
        <w:rPr>
          <w:spacing w:val="80"/>
          <w:w w:val="150"/>
          <w:sz w:val="20"/>
          <w:szCs w:val="20"/>
        </w:rPr>
        <w:t xml:space="preserve"> </w:t>
      </w:r>
      <w:r w:rsidRPr="006516BB">
        <w:rPr>
          <w:sz w:val="20"/>
          <w:szCs w:val="20"/>
        </w:rPr>
        <w:t>без</w:t>
      </w:r>
      <w:r w:rsidRPr="006516BB">
        <w:rPr>
          <w:spacing w:val="80"/>
          <w:w w:val="150"/>
          <w:sz w:val="20"/>
          <w:szCs w:val="20"/>
        </w:rPr>
        <w:t xml:space="preserve"> </w:t>
      </w:r>
      <w:r w:rsidRPr="006516BB">
        <w:rPr>
          <w:sz w:val="20"/>
          <w:szCs w:val="20"/>
        </w:rPr>
        <w:t>исключения</w:t>
      </w:r>
      <w:r w:rsidRPr="006516BB">
        <w:rPr>
          <w:spacing w:val="80"/>
          <w:w w:val="150"/>
          <w:sz w:val="20"/>
          <w:szCs w:val="20"/>
        </w:rPr>
        <w:t xml:space="preserve"> </w:t>
      </w:r>
      <w:r w:rsidRPr="006516BB">
        <w:rPr>
          <w:sz w:val="20"/>
          <w:szCs w:val="20"/>
        </w:rPr>
        <w:t>предметных</w:t>
      </w:r>
      <w:r w:rsidRPr="006516BB">
        <w:rPr>
          <w:spacing w:val="80"/>
          <w:w w:val="150"/>
          <w:sz w:val="20"/>
          <w:szCs w:val="20"/>
        </w:rPr>
        <w:t xml:space="preserve"> </w:t>
      </w:r>
      <w:r w:rsidRPr="006516BB">
        <w:rPr>
          <w:sz w:val="20"/>
          <w:szCs w:val="20"/>
        </w:rPr>
        <w:t>областях</w:t>
      </w:r>
      <w:r w:rsidRPr="006516BB">
        <w:rPr>
          <w:spacing w:val="80"/>
          <w:sz w:val="20"/>
          <w:szCs w:val="20"/>
        </w:rPr>
        <w:t xml:space="preserve"> </w:t>
      </w:r>
      <w:r w:rsidRPr="006516BB">
        <w:rPr>
          <w:sz w:val="20"/>
          <w:szCs w:val="20"/>
        </w:rPr>
        <w:t>и реализуется через приобретение необходимых знаний, выработку и закрепление системы</w:t>
      </w:r>
      <w:r w:rsidRPr="006516BB">
        <w:rPr>
          <w:spacing w:val="40"/>
          <w:sz w:val="20"/>
          <w:szCs w:val="20"/>
        </w:rPr>
        <w:t xml:space="preserve">  </w:t>
      </w:r>
      <w:r w:rsidRPr="006516BB">
        <w:rPr>
          <w:sz w:val="20"/>
          <w:szCs w:val="20"/>
        </w:rPr>
        <w:t>взаимосвязанных</w:t>
      </w:r>
      <w:r w:rsidRPr="006516BB">
        <w:rPr>
          <w:spacing w:val="40"/>
          <w:sz w:val="20"/>
          <w:szCs w:val="20"/>
        </w:rPr>
        <w:t xml:space="preserve">  </w:t>
      </w:r>
      <w:r w:rsidRPr="006516BB">
        <w:rPr>
          <w:sz w:val="20"/>
          <w:szCs w:val="20"/>
        </w:rPr>
        <w:t>навыков</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умений,</w:t>
      </w:r>
      <w:r w:rsidRPr="006516BB">
        <w:rPr>
          <w:spacing w:val="40"/>
          <w:sz w:val="20"/>
          <w:szCs w:val="20"/>
        </w:rPr>
        <w:t xml:space="preserve">  </w:t>
      </w:r>
      <w:r w:rsidRPr="006516BB">
        <w:rPr>
          <w:sz w:val="20"/>
          <w:szCs w:val="20"/>
        </w:rPr>
        <w:t>формирование</w:t>
      </w:r>
      <w:r w:rsidRPr="006516BB">
        <w:rPr>
          <w:spacing w:val="40"/>
          <w:sz w:val="20"/>
          <w:szCs w:val="20"/>
        </w:rPr>
        <w:t xml:space="preserve">  </w:t>
      </w:r>
      <w:r w:rsidRPr="006516BB">
        <w:rPr>
          <w:sz w:val="20"/>
          <w:szCs w:val="20"/>
        </w:rPr>
        <w:t>компетенций в</w:t>
      </w:r>
      <w:r w:rsidRPr="006516BB">
        <w:rPr>
          <w:spacing w:val="-13"/>
          <w:sz w:val="20"/>
          <w:szCs w:val="20"/>
        </w:rPr>
        <w:t xml:space="preserve"> </w:t>
      </w:r>
      <w:r w:rsidRPr="006516BB">
        <w:rPr>
          <w:sz w:val="20"/>
          <w:szCs w:val="20"/>
        </w:rPr>
        <w:t>области</w:t>
      </w:r>
      <w:r w:rsidRPr="006516BB">
        <w:rPr>
          <w:spacing w:val="-11"/>
          <w:sz w:val="20"/>
          <w:szCs w:val="20"/>
        </w:rPr>
        <w:t xml:space="preserve"> </w:t>
      </w:r>
      <w:r w:rsidRPr="006516BB">
        <w:rPr>
          <w:sz w:val="20"/>
          <w:szCs w:val="20"/>
        </w:rPr>
        <w:t>безопасности,</w:t>
      </w:r>
      <w:r w:rsidRPr="006516BB">
        <w:rPr>
          <w:spacing w:val="-13"/>
          <w:sz w:val="20"/>
          <w:szCs w:val="20"/>
        </w:rPr>
        <w:t xml:space="preserve"> </w:t>
      </w:r>
      <w:r w:rsidRPr="006516BB">
        <w:rPr>
          <w:sz w:val="20"/>
          <w:szCs w:val="20"/>
        </w:rPr>
        <w:t>поддержанных</w:t>
      </w:r>
      <w:r w:rsidRPr="006516BB">
        <w:rPr>
          <w:spacing w:val="-11"/>
          <w:sz w:val="20"/>
          <w:szCs w:val="20"/>
        </w:rPr>
        <w:t xml:space="preserve"> </w:t>
      </w:r>
      <w:r w:rsidRPr="006516BB">
        <w:rPr>
          <w:sz w:val="20"/>
          <w:szCs w:val="20"/>
        </w:rPr>
        <w:t>согласованным</w:t>
      </w:r>
      <w:r w:rsidRPr="006516BB">
        <w:rPr>
          <w:spacing w:val="-12"/>
          <w:sz w:val="20"/>
          <w:szCs w:val="20"/>
        </w:rPr>
        <w:t xml:space="preserve"> </w:t>
      </w:r>
      <w:r w:rsidRPr="006516BB">
        <w:rPr>
          <w:sz w:val="20"/>
          <w:szCs w:val="20"/>
        </w:rPr>
        <w:t>изучением</w:t>
      </w:r>
      <w:r w:rsidRPr="006516BB">
        <w:rPr>
          <w:spacing w:val="-12"/>
          <w:sz w:val="20"/>
          <w:szCs w:val="20"/>
        </w:rPr>
        <w:t xml:space="preserve"> </w:t>
      </w:r>
      <w:r w:rsidRPr="006516BB">
        <w:rPr>
          <w:sz w:val="20"/>
          <w:szCs w:val="20"/>
        </w:rPr>
        <w:t>других</w:t>
      </w:r>
      <w:r w:rsidRPr="006516BB">
        <w:rPr>
          <w:spacing w:val="-11"/>
          <w:sz w:val="20"/>
          <w:szCs w:val="20"/>
        </w:rPr>
        <w:t xml:space="preserve"> </w:t>
      </w:r>
      <w:r w:rsidRPr="006516BB">
        <w:rPr>
          <w:sz w:val="20"/>
          <w:szCs w:val="20"/>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6516BB">
        <w:rPr>
          <w:spacing w:val="-2"/>
          <w:sz w:val="20"/>
          <w:szCs w:val="20"/>
        </w:rPr>
        <w:t>жизнедеятельности.</w:t>
      </w:r>
    </w:p>
    <w:p w:rsidR="00EC5B76" w:rsidRPr="006516BB" w:rsidRDefault="00EC5B76" w:rsidP="006516BB">
      <w:pPr>
        <w:pStyle w:val="aff8"/>
        <w:ind w:left="0" w:firstLine="261"/>
        <w:rPr>
          <w:sz w:val="20"/>
          <w:szCs w:val="20"/>
        </w:rPr>
      </w:pPr>
      <w:r w:rsidRPr="006516BB">
        <w:rPr>
          <w:sz w:val="20"/>
          <w:szCs w:val="20"/>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6516BB">
        <w:rPr>
          <w:spacing w:val="-2"/>
          <w:sz w:val="20"/>
          <w:szCs w:val="20"/>
        </w:rPr>
        <w:t>образования.</w:t>
      </w:r>
    </w:p>
    <w:p w:rsidR="00EC5B76" w:rsidRPr="006516BB" w:rsidRDefault="00EC5B76" w:rsidP="006516BB">
      <w:pPr>
        <w:pStyle w:val="aff8"/>
        <w:ind w:left="0" w:firstLine="261"/>
        <w:rPr>
          <w:sz w:val="20"/>
          <w:szCs w:val="20"/>
        </w:rPr>
      </w:pPr>
      <w:r w:rsidRPr="006516BB">
        <w:rPr>
          <w:sz w:val="20"/>
          <w:szCs w:val="20"/>
        </w:rPr>
        <w:t>Изучение</w:t>
      </w:r>
      <w:r w:rsidRPr="006516BB">
        <w:rPr>
          <w:spacing w:val="80"/>
          <w:w w:val="150"/>
          <w:sz w:val="20"/>
          <w:szCs w:val="20"/>
        </w:rPr>
        <w:t xml:space="preserve"> </w:t>
      </w:r>
      <w:r w:rsidRPr="006516BB">
        <w:rPr>
          <w:sz w:val="20"/>
          <w:szCs w:val="20"/>
        </w:rPr>
        <w:t>ОБЗР</w:t>
      </w:r>
      <w:r w:rsidRPr="006516BB">
        <w:rPr>
          <w:spacing w:val="80"/>
          <w:w w:val="150"/>
          <w:sz w:val="20"/>
          <w:szCs w:val="20"/>
        </w:rPr>
        <w:t xml:space="preserve"> </w:t>
      </w:r>
      <w:r w:rsidRPr="006516BB">
        <w:rPr>
          <w:sz w:val="20"/>
          <w:szCs w:val="20"/>
        </w:rPr>
        <w:t>направлено</w:t>
      </w:r>
      <w:r w:rsidRPr="006516BB">
        <w:rPr>
          <w:spacing w:val="80"/>
          <w:w w:val="150"/>
          <w:sz w:val="20"/>
          <w:szCs w:val="20"/>
        </w:rPr>
        <w:t xml:space="preserve"> </w:t>
      </w:r>
      <w:r w:rsidRPr="006516BB">
        <w:rPr>
          <w:sz w:val="20"/>
          <w:szCs w:val="20"/>
        </w:rPr>
        <w:t>на</w:t>
      </w:r>
      <w:r w:rsidRPr="006516BB">
        <w:rPr>
          <w:spacing w:val="80"/>
          <w:w w:val="150"/>
          <w:sz w:val="20"/>
          <w:szCs w:val="20"/>
        </w:rPr>
        <w:t xml:space="preserve"> </w:t>
      </w:r>
      <w:r w:rsidRPr="006516BB">
        <w:rPr>
          <w:sz w:val="20"/>
          <w:szCs w:val="20"/>
        </w:rPr>
        <w:t>обеспечение</w:t>
      </w:r>
      <w:r w:rsidRPr="006516BB">
        <w:rPr>
          <w:spacing w:val="80"/>
          <w:w w:val="150"/>
          <w:sz w:val="20"/>
          <w:szCs w:val="20"/>
        </w:rPr>
        <w:t xml:space="preserve"> </w:t>
      </w:r>
      <w:r w:rsidRPr="006516BB">
        <w:rPr>
          <w:sz w:val="20"/>
          <w:szCs w:val="20"/>
        </w:rPr>
        <w:t>формирования</w:t>
      </w:r>
      <w:r w:rsidRPr="006516BB">
        <w:rPr>
          <w:spacing w:val="80"/>
          <w:w w:val="150"/>
          <w:sz w:val="20"/>
          <w:szCs w:val="20"/>
        </w:rPr>
        <w:t xml:space="preserve"> </w:t>
      </w:r>
      <w:r w:rsidRPr="006516BB">
        <w:rPr>
          <w:sz w:val="20"/>
          <w:szCs w:val="20"/>
        </w:rPr>
        <w:t>готовности</w:t>
      </w:r>
      <w:r w:rsidRPr="006516BB">
        <w:rPr>
          <w:spacing w:val="80"/>
          <w:sz w:val="20"/>
          <w:szCs w:val="20"/>
        </w:rPr>
        <w:t xml:space="preserve"> </w:t>
      </w:r>
      <w:r w:rsidRPr="006516BB">
        <w:rPr>
          <w:sz w:val="20"/>
          <w:szCs w:val="20"/>
        </w:rPr>
        <w:t>к</w:t>
      </w:r>
      <w:r w:rsidRPr="006516BB">
        <w:rPr>
          <w:spacing w:val="-4"/>
          <w:sz w:val="20"/>
          <w:szCs w:val="20"/>
        </w:rPr>
        <w:t xml:space="preserve"> </w:t>
      </w:r>
      <w:r w:rsidRPr="006516BB">
        <w:rPr>
          <w:sz w:val="20"/>
          <w:szCs w:val="20"/>
        </w:rPr>
        <w:t>защите</w:t>
      </w:r>
      <w:r w:rsidRPr="006516BB">
        <w:rPr>
          <w:spacing w:val="-4"/>
          <w:sz w:val="20"/>
          <w:szCs w:val="20"/>
        </w:rPr>
        <w:t xml:space="preserve"> </w:t>
      </w:r>
      <w:r w:rsidRPr="006516BB">
        <w:rPr>
          <w:sz w:val="20"/>
          <w:szCs w:val="20"/>
        </w:rPr>
        <w:t>Отечества</w:t>
      </w:r>
      <w:r w:rsidRPr="006516BB">
        <w:rPr>
          <w:spacing w:val="-6"/>
          <w:sz w:val="20"/>
          <w:szCs w:val="20"/>
        </w:rPr>
        <w:t xml:space="preserve"> </w:t>
      </w:r>
      <w:r w:rsidRPr="006516BB">
        <w:rPr>
          <w:sz w:val="20"/>
          <w:szCs w:val="20"/>
        </w:rPr>
        <w:t>и</w:t>
      </w:r>
      <w:r w:rsidRPr="006516BB">
        <w:rPr>
          <w:spacing w:val="-3"/>
          <w:sz w:val="20"/>
          <w:szCs w:val="20"/>
        </w:rPr>
        <w:t xml:space="preserve"> </w:t>
      </w:r>
      <w:r w:rsidRPr="006516BB">
        <w:rPr>
          <w:sz w:val="20"/>
          <w:szCs w:val="20"/>
        </w:rPr>
        <w:t>базового</w:t>
      </w:r>
      <w:r w:rsidRPr="006516BB">
        <w:rPr>
          <w:spacing w:val="-3"/>
          <w:sz w:val="20"/>
          <w:szCs w:val="20"/>
        </w:rPr>
        <w:t xml:space="preserve"> </w:t>
      </w:r>
      <w:r w:rsidRPr="006516BB">
        <w:rPr>
          <w:sz w:val="20"/>
          <w:szCs w:val="20"/>
        </w:rPr>
        <w:t>уровня</w:t>
      </w:r>
      <w:r w:rsidRPr="006516BB">
        <w:rPr>
          <w:spacing w:val="-3"/>
          <w:sz w:val="20"/>
          <w:szCs w:val="20"/>
        </w:rPr>
        <w:t xml:space="preserve"> </w:t>
      </w:r>
      <w:r w:rsidRPr="006516BB">
        <w:rPr>
          <w:sz w:val="20"/>
          <w:szCs w:val="20"/>
        </w:rPr>
        <w:t>культуры</w:t>
      </w:r>
      <w:r w:rsidRPr="006516BB">
        <w:rPr>
          <w:spacing w:val="-3"/>
          <w:sz w:val="20"/>
          <w:szCs w:val="20"/>
        </w:rPr>
        <w:t xml:space="preserve"> </w:t>
      </w:r>
      <w:r w:rsidRPr="006516BB">
        <w:rPr>
          <w:sz w:val="20"/>
          <w:szCs w:val="20"/>
        </w:rPr>
        <w:t>безопасности</w:t>
      </w:r>
      <w:r w:rsidRPr="006516BB">
        <w:rPr>
          <w:spacing w:val="-3"/>
          <w:sz w:val="20"/>
          <w:szCs w:val="20"/>
        </w:rPr>
        <w:t xml:space="preserve"> </w:t>
      </w:r>
      <w:r w:rsidRPr="006516BB">
        <w:rPr>
          <w:sz w:val="20"/>
          <w:szCs w:val="20"/>
        </w:rPr>
        <w:t>жизнедеятельности, что способствует освоению обучающимися знаний и умений, позволяющих подготовиться</w:t>
      </w:r>
      <w:r w:rsidRPr="006516BB">
        <w:rPr>
          <w:spacing w:val="-18"/>
          <w:sz w:val="20"/>
          <w:szCs w:val="20"/>
        </w:rPr>
        <w:t xml:space="preserve"> </w:t>
      </w:r>
      <w:r w:rsidRPr="006516BB">
        <w:rPr>
          <w:sz w:val="20"/>
          <w:szCs w:val="20"/>
        </w:rPr>
        <w:t>к</w:t>
      </w:r>
      <w:r w:rsidRPr="006516BB">
        <w:rPr>
          <w:spacing w:val="-17"/>
          <w:sz w:val="20"/>
          <w:szCs w:val="20"/>
        </w:rPr>
        <w:t xml:space="preserve"> </w:t>
      </w:r>
      <w:r w:rsidRPr="006516BB">
        <w:rPr>
          <w:sz w:val="20"/>
          <w:szCs w:val="20"/>
        </w:rPr>
        <w:t>военной</w:t>
      </w:r>
      <w:r w:rsidRPr="006516BB">
        <w:rPr>
          <w:spacing w:val="-18"/>
          <w:sz w:val="20"/>
          <w:szCs w:val="20"/>
        </w:rPr>
        <w:t xml:space="preserve"> </w:t>
      </w:r>
      <w:r w:rsidRPr="006516BB">
        <w:rPr>
          <w:sz w:val="20"/>
          <w:szCs w:val="20"/>
        </w:rPr>
        <w:t>службе,</w:t>
      </w:r>
      <w:r w:rsidRPr="006516BB">
        <w:rPr>
          <w:spacing w:val="-17"/>
          <w:sz w:val="20"/>
          <w:szCs w:val="20"/>
        </w:rPr>
        <w:t xml:space="preserve"> </w:t>
      </w:r>
      <w:r w:rsidRPr="006516BB">
        <w:rPr>
          <w:sz w:val="20"/>
          <w:szCs w:val="20"/>
        </w:rPr>
        <w:t>и</w:t>
      </w:r>
      <w:r w:rsidRPr="006516BB">
        <w:rPr>
          <w:spacing w:val="-18"/>
          <w:sz w:val="20"/>
          <w:szCs w:val="20"/>
        </w:rPr>
        <w:t xml:space="preserve"> </w:t>
      </w:r>
      <w:r w:rsidRPr="006516BB">
        <w:rPr>
          <w:sz w:val="20"/>
          <w:szCs w:val="20"/>
        </w:rPr>
        <w:t>выработке</w:t>
      </w:r>
      <w:r w:rsidRPr="006516BB">
        <w:rPr>
          <w:spacing w:val="-17"/>
          <w:sz w:val="20"/>
          <w:szCs w:val="20"/>
        </w:rPr>
        <w:t xml:space="preserve"> </w:t>
      </w:r>
      <w:r w:rsidRPr="006516BB">
        <w:rPr>
          <w:sz w:val="20"/>
          <w:szCs w:val="20"/>
        </w:rPr>
        <w:t>у</w:t>
      </w:r>
      <w:r w:rsidRPr="006516BB">
        <w:rPr>
          <w:spacing w:val="-18"/>
          <w:sz w:val="20"/>
          <w:szCs w:val="20"/>
        </w:rPr>
        <w:t xml:space="preserve"> </w:t>
      </w:r>
      <w:r w:rsidRPr="006516BB">
        <w:rPr>
          <w:sz w:val="20"/>
          <w:szCs w:val="20"/>
        </w:rPr>
        <w:t>обучающихся</w:t>
      </w:r>
      <w:r w:rsidRPr="006516BB">
        <w:rPr>
          <w:spacing w:val="-17"/>
          <w:sz w:val="20"/>
          <w:szCs w:val="20"/>
        </w:rPr>
        <w:t xml:space="preserve"> </w:t>
      </w:r>
      <w:r w:rsidRPr="006516BB">
        <w:rPr>
          <w:sz w:val="20"/>
          <w:szCs w:val="20"/>
        </w:rPr>
        <w:t>умений</w:t>
      </w:r>
      <w:r w:rsidRPr="006516BB">
        <w:rPr>
          <w:spacing w:val="-18"/>
          <w:sz w:val="20"/>
          <w:szCs w:val="20"/>
        </w:rPr>
        <w:t xml:space="preserve"> </w:t>
      </w:r>
      <w:r w:rsidRPr="006516BB">
        <w:rPr>
          <w:sz w:val="20"/>
          <w:szCs w:val="20"/>
        </w:rPr>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6516BB">
        <w:rPr>
          <w:spacing w:val="40"/>
          <w:sz w:val="20"/>
          <w:szCs w:val="20"/>
        </w:rPr>
        <w:t xml:space="preserve">  </w:t>
      </w:r>
      <w:r w:rsidRPr="006516BB">
        <w:rPr>
          <w:sz w:val="20"/>
          <w:szCs w:val="20"/>
        </w:rPr>
        <w:t>для</w:t>
      </w:r>
      <w:r w:rsidRPr="006516BB">
        <w:rPr>
          <w:spacing w:val="40"/>
          <w:sz w:val="20"/>
          <w:szCs w:val="20"/>
        </w:rPr>
        <w:t xml:space="preserve">  </w:t>
      </w:r>
      <w:r w:rsidRPr="006516BB">
        <w:rPr>
          <w:sz w:val="20"/>
          <w:szCs w:val="20"/>
        </w:rPr>
        <w:t>эффективной</w:t>
      </w:r>
      <w:r w:rsidRPr="006516BB">
        <w:rPr>
          <w:spacing w:val="40"/>
          <w:sz w:val="20"/>
          <w:szCs w:val="20"/>
        </w:rPr>
        <w:t xml:space="preserve">  </w:t>
      </w:r>
      <w:r w:rsidRPr="006516BB">
        <w:rPr>
          <w:sz w:val="20"/>
          <w:szCs w:val="20"/>
        </w:rPr>
        <w:t>социализации,</w:t>
      </w:r>
      <w:r w:rsidRPr="006516BB">
        <w:rPr>
          <w:spacing w:val="40"/>
          <w:sz w:val="20"/>
          <w:szCs w:val="20"/>
        </w:rPr>
        <w:t xml:space="preserve">  </w:t>
      </w:r>
      <w:r w:rsidRPr="006516BB">
        <w:rPr>
          <w:sz w:val="20"/>
          <w:szCs w:val="20"/>
        </w:rPr>
        <w:t>необходимой</w:t>
      </w:r>
      <w:r w:rsidRPr="006516BB">
        <w:rPr>
          <w:spacing w:val="40"/>
          <w:sz w:val="20"/>
          <w:szCs w:val="20"/>
        </w:rPr>
        <w:t xml:space="preserve">  </w:t>
      </w:r>
      <w:r w:rsidRPr="006516BB">
        <w:rPr>
          <w:sz w:val="20"/>
          <w:szCs w:val="20"/>
        </w:rPr>
        <w:t>для</w:t>
      </w:r>
      <w:r w:rsidRPr="006516BB">
        <w:rPr>
          <w:spacing w:val="40"/>
          <w:sz w:val="20"/>
          <w:szCs w:val="20"/>
        </w:rPr>
        <w:t xml:space="preserve">  </w:t>
      </w:r>
      <w:r w:rsidRPr="006516BB">
        <w:rPr>
          <w:sz w:val="20"/>
          <w:szCs w:val="20"/>
        </w:rPr>
        <w:t xml:space="preserve">успешной </w:t>
      </w:r>
    </w:p>
    <w:p w:rsidR="00380A35" w:rsidRPr="006516BB" w:rsidRDefault="00EC5B76" w:rsidP="006516BB">
      <w:pPr>
        <w:pStyle w:val="aff8"/>
        <w:ind w:left="0" w:firstLine="261"/>
        <w:rPr>
          <w:sz w:val="20"/>
          <w:szCs w:val="20"/>
        </w:rPr>
      </w:pPr>
      <w:r w:rsidRPr="006516BB">
        <w:rPr>
          <w:sz w:val="20"/>
          <w:szCs w:val="20"/>
        </w:rPr>
        <w:t xml:space="preserve"> </w:t>
      </w:r>
      <w:r w:rsidR="00380A35" w:rsidRPr="006516BB">
        <w:rPr>
          <w:sz w:val="20"/>
          <w:szCs w:val="20"/>
        </w:rPr>
        <w:t>адаптации обучающихся к современной техно-социальной и информационной среде,</w:t>
      </w:r>
      <w:r w:rsidR="00380A35" w:rsidRPr="006516BB">
        <w:rPr>
          <w:spacing w:val="80"/>
          <w:w w:val="150"/>
          <w:sz w:val="20"/>
          <w:szCs w:val="20"/>
        </w:rPr>
        <w:t xml:space="preserve"> </w:t>
      </w:r>
      <w:r w:rsidR="00380A35" w:rsidRPr="006516BB">
        <w:rPr>
          <w:sz w:val="20"/>
          <w:szCs w:val="20"/>
        </w:rPr>
        <w:t>способствует</w:t>
      </w:r>
      <w:r w:rsidR="00380A35" w:rsidRPr="006516BB">
        <w:rPr>
          <w:spacing w:val="80"/>
          <w:w w:val="150"/>
          <w:sz w:val="20"/>
          <w:szCs w:val="20"/>
        </w:rPr>
        <w:t xml:space="preserve"> </w:t>
      </w:r>
      <w:r w:rsidR="00380A35" w:rsidRPr="006516BB">
        <w:rPr>
          <w:sz w:val="20"/>
          <w:szCs w:val="20"/>
        </w:rPr>
        <w:t>проведению</w:t>
      </w:r>
      <w:r w:rsidR="00380A35" w:rsidRPr="006516BB">
        <w:rPr>
          <w:spacing w:val="80"/>
          <w:w w:val="150"/>
          <w:sz w:val="20"/>
          <w:szCs w:val="20"/>
        </w:rPr>
        <w:t xml:space="preserve"> </w:t>
      </w:r>
      <w:r w:rsidR="00380A35" w:rsidRPr="006516BB">
        <w:rPr>
          <w:sz w:val="20"/>
          <w:szCs w:val="20"/>
        </w:rPr>
        <w:t>мероприятий</w:t>
      </w:r>
      <w:r w:rsidR="00380A35" w:rsidRPr="006516BB">
        <w:rPr>
          <w:spacing w:val="80"/>
          <w:w w:val="150"/>
          <w:sz w:val="20"/>
          <w:szCs w:val="20"/>
        </w:rPr>
        <w:t xml:space="preserve"> </w:t>
      </w:r>
      <w:r w:rsidR="00380A35" w:rsidRPr="006516BB">
        <w:rPr>
          <w:sz w:val="20"/>
          <w:szCs w:val="20"/>
        </w:rPr>
        <w:t>профилактического</w:t>
      </w:r>
      <w:r w:rsidR="00380A35" w:rsidRPr="006516BB">
        <w:rPr>
          <w:spacing w:val="80"/>
          <w:w w:val="150"/>
          <w:sz w:val="20"/>
          <w:szCs w:val="20"/>
        </w:rPr>
        <w:t xml:space="preserve"> </w:t>
      </w:r>
      <w:r w:rsidR="00380A35" w:rsidRPr="006516BB">
        <w:rPr>
          <w:sz w:val="20"/>
          <w:szCs w:val="20"/>
        </w:rPr>
        <w:t>характера в сфере безопасности.</w:t>
      </w:r>
    </w:p>
    <w:p w:rsidR="00380A35" w:rsidRPr="006516BB" w:rsidRDefault="00380A35" w:rsidP="006516BB">
      <w:pPr>
        <w:pStyle w:val="aff8"/>
        <w:ind w:left="0" w:firstLine="261"/>
        <w:rPr>
          <w:sz w:val="20"/>
          <w:szCs w:val="20"/>
        </w:rPr>
      </w:pPr>
      <w:r w:rsidRPr="006516BB">
        <w:rPr>
          <w:sz w:val="20"/>
          <w:szCs w:val="2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w:t>
      </w:r>
      <w:r w:rsidRPr="006516BB">
        <w:rPr>
          <w:spacing w:val="62"/>
          <w:sz w:val="20"/>
          <w:szCs w:val="20"/>
        </w:rPr>
        <w:t xml:space="preserve">  </w:t>
      </w:r>
      <w:r w:rsidRPr="006516BB">
        <w:rPr>
          <w:sz w:val="20"/>
          <w:szCs w:val="20"/>
        </w:rPr>
        <w:t>и</w:t>
      </w:r>
      <w:r w:rsidRPr="006516BB">
        <w:rPr>
          <w:spacing w:val="62"/>
          <w:sz w:val="20"/>
          <w:szCs w:val="20"/>
        </w:rPr>
        <w:t xml:space="preserve">  </w:t>
      </w:r>
      <w:r w:rsidRPr="006516BB">
        <w:rPr>
          <w:sz w:val="20"/>
          <w:szCs w:val="20"/>
        </w:rPr>
        <w:t>базового</w:t>
      </w:r>
      <w:r w:rsidRPr="006516BB">
        <w:rPr>
          <w:spacing w:val="61"/>
          <w:sz w:val="20"/>
          <w:szCs w:val="20"/>
        </w:rPr>
        <w:t xml:space="preserve">  </w:t>
      </w:r>
      <w:r w:rsidRPr="006516BB">
        <w:rPr>
          <w:sz w:val="20"/>
          <w:szCs w:val="20"/>
        </w:rPr>
        <w:t>уровня</w:t>
      </w:r>
      <w:r w:rsidRPr="006516BB">
        <w:rPr>
          <w:spacing w:val="62"/>
          <w:sz w:val="20"/>
          <w:szCs w:val="20"/>
        </w:rPr>
        <w:t xml:space="preserve">  </w:t>
      </w:r>
      <w:r w:rsidRPr="006516BB">
        <w:rPr>
          <w:sz w:val="20"/>
          <w:szCs w:val="20"/>
        </w:rPr>
        <w:t>культуры</w:t>
      </w:r>
      <w:r w:rsidRPr="006516BB">
        <w:rPr>
          <w:spacing w:val="62"/>
          <w:sz w:val="20"/>
          <w:szCs w:val="20"/>
        </w:rPr>
        <w:t xml:space="preserve">  </w:t>
      </w:r>
      <w:r w:rsidRPr="006516BB">
        <w:rPr>
          <w:sz w:val="20"/>
          <w:szCs w:val="20"/>
        </w:rPr>
        <w:t>безопасности</w:t>
      </w:r>
      <w:r w:rsidRPr="006516BB">
        <w:rPr>
          <w:spacing w:val="62"/>
          <w:sz w:val="20"/>
          <w:szCs w:val="20"/>
        </w:rPr>
        <w:t xml:space="preserve">  </w:t>
      </w:r>
      <w:r w:rsidRPr="006516BB">
        <w:rPr>
          <w:sz w:val="20"/>
          <w:szCs w:val="20"/>
        </w:rPr>
        <w:t>жизнедеятельности в</w:t>
      </w:r>
      <w:r w:rsidRPr="006516BB">
        <w:rPr>
          <w:spacing w:val="-8"/>
          <w:sz w:val="20"/>
          <w:szCs w:val="20"/>
        </w:rPr>
        <w:t xml:space="preserve"> </w:t>
      </w:r>
      <w:r w:rsidRPr="006516BB">
        <w:rPr>
          <w:sz w:val="20"/>
          <w:szCs w:val="20"/>
        </w:rPr>
        <w:t>соответствии</w:t>
      </w:r>
      <w:r w:rsidRPr="006516BB">
        <w:rPr>
          <w:spacing w:val="-7"/>
          <w:sz w:val="20"/>
          <w:szCs w:val="20"/>
        </w:rPr>
        <w:t xml:space="preserve"> </w:t>
      </w:r>
      <w:r w:rsidRPr="006516BB">
        <w:rPr>
          <w:sz w:val="20"/>
          <w:szCs w:val="20"/>
        </w:rPr>
        <w:t>с</w:t>
      </w:r>
      <w:r w:rsidRPr="006516BB">
        <w:rPr>
          <w:spacing w:val="-8"/>
          <w:sz w:val="20"/>
          <w:szCs w:val="20"/>
        </w:rPr>
        <w:t xml:space="preserve"> </w:t>
      </w:r>
      <w:r w:rsidRPr="006516BB">
        <w:rPr>
          <w:sz w:val="20"/>
          <w:szCs w:val="20"/>
        </w:rPr>
        <w:t>современными</w:t>
      </w:r>
      <w:r w:rsidRPr="006516BB">
        <w:rPr>
          <w:spacing w:val="-7"/>
          <w:sz w:val="20"/>
          <w:szCs w:val="20"/>
        </w:rPr>
        <w:t xml:space="preserve"> </w:t>
      </w:r>
      <w:r w:rsidRPr="006516BB">
        <w:rPr>
          <w:sz w:val="20"/>
          <w:szCs w:val="20"/>
        </w:rPr>
        <w:t>потребностями</w:t>
      </w:r>
      <w:r w:rsidRPr="006516BB">
        <w:rPr>
          <w:spacing w:val="-7"/>
          <w:sz w:val="20"/>
          <w:szCs w:val="20"/>
        </w:rPr>
        <w:t xml:space="preserve"> </w:t>
      </w:r>
      <w:r w:rsidRPr="006516BB">
        <w:rPr>
          <w:sz w:val="20"/>
          <w:szCs w:val="20"/>
        </w:rPr>
        <w:t>личности,</w:t>
      </w:r>
      <w:r w:rsidRPr="006516BB">
        <w:rPr>
          <w:spacing w:val="-8"/>
          <w:sz w:val="20"/>
          <w:szCs w:val="20"/>
        </w:rPr>
        <w:t xml:space="preserve"> </w:t>
      </w:r>
      <w:r w:rsidRPr="006516BB">
        <w:rPr>
          <w:sz w:val="20"/>
          <w:szCs w:val="20"/>
        </w:rPr>
        <w:t>общества</w:t>
      </w:r>
      <w:r w:rsidRPr="006516BB">
        <w:rPr>
          <w:spacing w:val="-8"/>
          <w:sz w:val="20"/>
          <w:szCs w:val="20"/>
        </w:rPr>
        <w:t xml:space="preserve"> </w:t>
      </w:r>
      <w:r w:rsidRPr="006516BB">
        <w:rPr>
          <w:sz w:val="20"/>
          <w:szCs w:val="20"/>
        </w:rPr>
        <w:t>и</w:t>
      </w:r>
      <w:r w:rsidRPr="006516BB">
        <w:rPr>
          <w:spacing w:val="-7"/>
          <w:sz w:val="20"/>
          <w:szCs w:val="20"/>
        </w:rPr>
        <w:t xml:space="preserve"> </w:t>
      </w:r>
      <w:r w:rsidRPr="006516BB">
        <w:rPr>
          <w:sz w:val="20"/>
          <w:szCs w:val="20"/>
        </w:rPr>
        <w:t>государства, что предполагает:</w:t>
      </w:r>
    </w:p>
    <w:p w:rsidR="00380A35" w:rsidRPr="006516BB" w:rsidRDefault="00380A35" w:rsidP="006516BB">
      <w:pPr>
        <w:pStyle w:val="aff8"/>
        <w:ind w:left="0" w:firstLine="261"/>
        <w:rPr>
          <w:sz w:val="20"/>
          <w:szCs w:val="20"/>
        </w:rPr>
      </w:pPr>
      <w:r w:rsidRPr="006516BB">
        <w:rPr>
          <w:sz w:val="20"/>
          <w:szCs w:val="20"/>
        </w:rPr>
        <w:t>способность</w:t>
      </w:r>
      <w:r w:rsidRPr="006516BB">
        <w:rPr>
          <w:spacing w:val="40"/>
          <w:sz w:val="20"/>
          <w:szCs w:val="20"/>
        </w:rPr>
        <w:t xml:space="preserve"> </w:t>
      </w:r>
      <w:r w:rsidRPr="006516BB">
        <w:rPr>
          <w:sz w:val="20"/>
          <w:szCs w:val="20"/>
        </w:rPr>
        <w:t>построения</w:t>
      </w:r>
      <w:r w:rsidRPr="006516BB">
        <w:rPr>
          <w:spacing w:val="40"/>
          <w:sz w:val="20"/>
          <w:szCs w:val="20"/>
        </w:rPr>
        <w:t xml:space="preserve"> </w:t>
      </w:r>
      <w:r w:rsidRPr="006516BB">
        <w:rPr>
          <w:sz w:val="20"/>
          <w:szCs w:val="20"/>
        </w:rPr>
        <w:t>модели</w:t>
      </w:r>
      <w:r w:rsidRPr="006516BB">
        <w:rPr>
          <w:spacing w:val="40"/>
          <w:sz w:val="20"/>
          <w:szCs w:val="20"/>
        </w:rPr>
        <w:t xml:space="preserve"> </w:t>
      </w:r>
      <w:r w:rsidRPr="006516BB">
        <w:rPr>
          <w:sz w:val="20"/>
          <w:szCs w:val="20"/>
        </w:rPr>
        <w:t>индивидуального</w:t>
      </w:r>
      <w:r w:rsidRPr="006516BB">
        <w:rPr>
          <w:spacing w:val="40"/>
          <w:sz w:val="20"/>
          <w:szCs w:val="20"/>
        </w:rPr>
        <w:t xml:space="preserve"> </w:t>
      </w:r>
      <w:r w:rsidRPr="006516BB">
        <w:rPr>
          <w:sz w:val="20"/>
          <w:szCs w:val="20"/>
        </w:rPr>
        <w:t>безопасного</w:t>
      </w:r>
      <w:r w:rsidRPr="006516BB">
        <w:rPr>
          <w:spacing w:val="40"/>
          <w:sz w:val="20"/>
          <w:szCs w:val="20"/>
        </w:rPr>
        <w:t xml:space="preserve"> </w:t>
      </w:r>
      <w:r w:rsidRPr="006516BB">
        <w:rPr>
          <w:sz w:val="20"/>
          <w:szCs w:val="20"/>
        </w:rPr>
        <w:t>поведения на основе понимания необходимости ведения здорового образа жизни, причин, механизмов</w:t>
      </w:r>
      <w:r w:rsidRPr="006516BB">
        <w:rPr>
          <w:spacing w:val="80"/>
          <w:w w:val="150"/>
          <w:sz w:val="20"/>
          <w:szCs w:val="20"/>
        </w:rPr>
        <w:t xml:space="preserve"> </w:t>
      </w:r>
      <w:r w:rsidRPr="006516BB">
        <w:rPr>
          <w:sz w:val="20"/>
          <w:szCs w:val="20"/>
        </w:rPr>
        <w:t>возникновения</w:t>
      </w:r>
      <w:r w:rsidRPr="006516BB">
        <w:rPr>
          <w:spacing w:val="80"/>
          <w:w w:val="150"/>
          <w:sz w:val="20"/>
          <w:szCs w:val="20"/>
        </w:rPr>
        <w:t xml:space="preserve"> </w:t>
      </w:r>
      <w:r w:rsidRPr="006516BB">
        <w:rPr>
          <w:sz w:val="20"/>
          <w:szCs w:val="20"/>
        </w:rPr>
        <w:t>и</w:t>
      </w:r>
      <w:r w:rsidRPr="006516BB">
        <w:rPr>
          <w:spacing w:val="40"/>
          <w:sz w:val="20"/>
          <w:szCs w:val="20"/>
        </w:rPr>
        <w:t xml:space="preserve">  </w:t>
      </w:r>
      <w:r w:rsidRPr="006516BB">
        <w:rPr>
          <w:sz w:val="20"/>
          <w:szCs w:val="20"/>
        </w:rPr>
        <w:t>возможных</w:t>
      </w:r>
      <w:r w:rsidRPr="006516BB">
        <w:rPr>
          <w:spacing w:val="80"/>
          <w:w w:val="150"/>
          <w:sz w:val="20"/>
          <w:szCs w:val="20"/>
        </w:rPr>
        <w:t xml:space="preserve"> </w:t>
      </w:r>
      <w:r w:rsidRPr="006516BB">
        <w:rPr>
          <w:sz w:val="20"/>
          <w:szCs w:val="20"/>
        </w:rPr>
        <w:t>последствий</w:t>
      </w:r>
      <w:r w:rsidRPr="006516BB">
        <w:rPr>
          <w:spacing w:val="80"/>
          <w:w w:val="150"/>
          <w:sz w:val="20"/>
          <w:szCs w:val="20"/>
        </w:rPr>
        <w:t xml:space="preserve"> </w:t>
      </w:r>
      <w:r w:rsidRPr="006516BB">
        <w:rPr>
          <w:sz w:val="20"/>
          <w:szCs w:val="20"/>
        </w:rPr>
        <w:t>различных</w:t>
      </w:r>
      <w:r w:rsidRPr="006516BB">
        <w:rPr>
          <w:spacing w:val="80"/>
          <w:w w:val="150"/>
          <w:sz w:val="20"/>
          <w:szCs w:val="20"/>
        </w:rPr>
        <w:t xml:space="preserve"> </w:t>
      </w:r>
      <w:r w:rsidRPr="006516BB">
        <w:rPr>
          <w:sz w:val="20"/>
          <w:szCs w:val="20"/>
        </w:rPr>
        <w:t>опасных</w:t>
      </w:r>
      <w:r w:rsidRPr="006516BB">
        <w:rPr>
          <w:spacing w:val="80"/>
          <w:sz w:val="20"/>
          <w:szCs w:val="20"/>
        </w:rPr>
        <w:t xml:space="preserve"> </w:t>
      </w:r>
      <w:r w:rsidRPr="006516BB">
        <w:rPr>
          <w:sz w:val="20"/>
          <w:szCs w:val="20"/>
        </w:rPr>
        <w:t>и</w:t>
      </w:r>
      <w:r w:rsidRPr="006516BB">
        <w:rPr>
          <w:spacing w:val="40"/>
          <w:sz w:val="20"/>
          <w:szCs w:val="20"/>
        </w:rPr>
        <w:t xml:space="preserve"> </w:t>
      </w:r>
      <w:r w:rsidRPr="006516BB">
        <w:rPr>
          <w:sz w:val="20"/>
          <w:szCs w:val="20"/>
        </w:rPr>
        <w:t>чрезвычайных</w:t>
      </w:r>
      <w:r w:rsidRPr="006516BB">
        <w:rPr>
          <w:spacing w:val="40"/>
          <w:sz w:val="20"/>
          <w:szCs w:val="20"/>
        </w:rPr>
        <w:t xml:space="preserve"> </w:t>
      </w:r>
      <w:r w:rsidRPr="006516BB">
        <w:rPr>
          <w:sz w:val="20"/>
          <w:szCs w:val="20"/>
        </w:rPr>
        <w:t>ситуаций,</w:t>
      </w:r>
      <w:r w:rsidRPr="006516BB">
        <w:rPr>
          <w:spacing w:val="40"/>
          <w:sz w:val="20"/>
          <w:szCs w:val="20"/>
        </w:rPr>
        <w:t xml:space="preserve"> </w:t>
      </w:r>
      <w:r w:rsidRPr="006516BB">
        <w:rPr>
          <w:sz w:val="20"/>
          <w:szCs w:val="20"/>
        </w:rPr>
        <w:t>знаний</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умений</w:t>
      </w:r>
      <w:r w:rsidRPr="006516BB">
        <w:rPr>
          <w:spacing w:val="40"/>
          <w:sz w:val="20"/>
          <w:szCs w:val="20"/>
        </w:rPr>
        <w:t xml:space="preserve"> </w:t>
      </w:r>
      <w:r w:rsidRPr="006516BB">
        <w:rPr>
          <w:sz w:val="20"/>
          <w:szCs w:val="20"/>
        </w:rPr>
        <w:t>применять</w:t>
      </w:r>
      <w:r w:rsidRPr="006516BB">
        <w:rPr>
          <w:spacing w:val="40"/>
          <w:sz w:val="20"/>
          <w:szCs w:val="20"/>
        </w:rPr>
        <w:t xml:space="preserve"> </w:t>
      </w:r>
      <w:r w:rsidRPr="006516BB">
        <w:rPr>
          <w:sz w:val="20"/>
          <w:szCs w:val="20"/>
        </w:rPr>
        <w:t>необходимые</w:t>
      </w:r>
      <w:r w:rsidRPr="006516BB">
        <w:rPr>
          <w:spacing w:val="40"/>
          <w:sz w:val="20"/>
          <w:szCs w:val="20"/>
        </w:rPr>
        <w:t xml:space="preserve"> </w:t>
      </w:r>
      <w:r w:rsidRPr="006516BB">
        <w:rPr>
          <w:sz w:val="20"/>
          <w:szCs w:val="20"/>
        </w:rPr>
        <w:t>средства</w:t>
      </w:r>
      <w:r w:rsidRPr="006516BB">
        <w:rPr>
          <w:spacing w:val="40"/>
          <w:sz w:val="20"/>
          <w:szCs w:val="20"/>
        </w:rPr>
        <w:t xml:space="preserve"> </w:t>
      </w:r>
      <w:r w:rsidRPr="006516BB">
        <w:rPr>
          <w:sz w:val="20"/>
          <w:szCs w:val="20"/>
        </w:rPr>
        <w:t>и приемы рационального и безопасного поведения при их проявлении;</w:t>
      </w:r>
    </w:p>
    <w:p w:rsidR="00380A35" w:rsidRPr="006516BB" w:rsidRDefault="00380A35" w:rsidP="006516BB">
      <w:pPr>
        <w:pStyle w:val="aff8"/>
        <w:ind w:left="0" w:firstLine="261"/>
        <w:rPr>
          <w:sz w:val="20"/>
          <w:szCs w:val="20"/>
        </w:rPr>
      </w:pPr>
      <w:r w:rsidRPr="006516BB">
        <w:rPr>
          <w:sz w:val="20"/>
          <w:szCs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80A35" w:rsidRPr="006516BB" w:rsidRDefault="00380A35" w:rsidP="006516BB">
      <w:pPr>
        <w:pStyle w:val="aff8"/>
        <w:ind w:left="0" w:firstLine="261"/>
        <w:rPr>
          <w:sz w:val="20"/>
          <w:szCs w:val="20"/>
        </w:rPr>
      </w:pPr>
      <w:r w:rsidRPr="006516BB">
        <w:rPr>
          <w:sz w:val="20"/>
          <w:szCs w:val="20"/>
        </w:rPr>
        <w:t>знание и понимание роли государства и общества в решении задач обеспечения</w:t>
      </w:r>
      <w:r w:rsidRPr="006516BB">
        <w:rPr>
          <w:spacing w:val="80"/>
          <w:w w:val="150"/>
          <w:sz w:val="20"/>
          <w:szCs w:val="20"/>
        </w:rPr>
        <w:t xml:space="preserve"> </w:t>
      </w:r>
      <w:r w:rsidRPr="006516BB">
        <w:rPr>
          <w:sz w:val="20"/>
          <w:szCs w:val="20"/>
        </w:rPr>
        <w:t>национальной</w:t>
      </w:r>
      <w:r w:rsidRPr="006516BB">
        <w:rPr>
          <w:spacing w:val="80"/>
          <w:w w:val="150"/>
          <w:sz w:val="20"/>
          <w:szCs w:val="20"/>
        </w:rPr>
        <w:t xml:space="preserve"> </w:t>
      </w:r>
      <w:r w:rsidRPr="006516BB">
        <w:rPr>
          <w:sz w:val="20"/>
          <w:szCs w:val="20"/>
        </w:rPr>
        <w:t>безопасности</w:t>
      </w:r>
      <w:r w:rsidRPr="006516BB">
        <w:rPr>
          <w:spacing w:val="80"/>
          <w:w w:val="150"/>
          <w:sz w:val="20"/>
          <w:szCs w:val="20"/>
        </w:rPr>
        <w:t xml:space="preserve"> </w:t>
      </w:r>
      <w:r w:rsidRPr="006516BB">
        <w:rPr>
          <w:sz w:val="20"/>
          <w:szCs w:val="20"/>
        </w:rPr>
        <w:t>и</w:t>
      </w:r>
      <w:r w:rsidRPr="006516BB">
        <w:rPr>
          <w:spacing w:val="80"/>
          <w:w w:val="150"/>
          <w:sz w:val="20"/>
          <w:szCs w:val="20"/>
        </w:rPr>
        <w:t xml:space="preserve"> </w:t>
      </w:r>
      <w:r w:rsidRPr="006516BB">
        <w:rPr>
          <w:sz w:val="20"/>
          <w:szCs w:val="20"/>
        </w:rPr>
        <w:t>защиты</w:t>
      </w:r>
      <w:r w:rsidRPr="006516BB">
        <w:rPr>
          <w:spacing w:val="80"/>
          <w:w w:val="150"/>
          <w:sz w:val="20"/>
          <w:szCs w:val="20"/>
        </w:rPr>
        <w:t xml:space="preserve"> </w:t>
      </w:r>
      <w:r w:rsidRPr="006516BB">
        <w:rPr>
          <w:sz w:val="20"/>
          <w:szCs w:val="20"/>
        </w:rPr>
        <w:t>населения</w:t>
      </w:r>
      <w:r w:rsidRPr="006516BB">
        <w:rPr>
          <w:spacing w:val="80"/>
          <w:w w:val="150"/>
          <w:sz w:val="20"/>
          <w:szCs w:val="20"/>
        </w:rPr>
        <w:t xml:space="preserve"> </w:t>
      </w:r>
      <w:r w:rsidRPr="006516BB">
        <w:rPr>
          <w:sz w:val="20"/>
          <w:szCs w:val="20"/>
        </w:rPr>
        <w:t>от</w:t>
      </w:r>
      <w:r w:rsidRPr="006516BB">
        <w:rPr>
          <w:spacing w:val="80"/>
          <w:w w:val="150"/>
          <w:sz w:val="20"/>
          <w:szCs w:val="20"/>
        </w:rPr>
        <w:t xml:space="preserve"> </w:t>
      </w:r>
      <w:r w:rsidRPr="006516BB">
        <w:rPr>
          <w:sz w:val="20"/>
          <w:szCs w:val="20"/>
        </w:rPr>
        <w:t>опасных</w:t>
      </w:r>
      <w:r w:rsidRPr="006516BB">
        <w:rPr>
          <w:spacing w:val="80"/>
          <w:w w:val="150"/>
          <w:sz w:val="20"/>
          <w:szCs w:val="20"/>
        </w:rPr>
        <w:t xml:space="preserve"> </w:t>
      </w:r>
      <w:r w:rsidRPr="006516BB">
        <w:rPr>
          <w:sz w:val="20"/>
          <w:szCs w:val="20"/>
        </w:rPr>
        <w:t>и чрезвычайных ситуаций природного, техногенного и социального характера.</w:t>
      </w:r>
    </w:p>
    <w:p w:rsidR="00380A35" w:rsidRPr="006516BB" w:rsidRDefault="00380A35" w:rsidP="006516BB">
      <w:pPr>
        <w:pStyle w:val="aff8"/>
        <w:ind w:left="0" w:firstLine="261"/>
        <w:rPr>
          <w:sz w:val="20"/>
          <w:szCs w:val="20"/>
        </w:rPr>
      </w:pPr>
      <w:r w:rsidRPr="006516BB">
        <w:rPr>
          <w:sz w:val="20"/>
          <w:szCs w:val="20"/>
        </w:rPr>
        <w:t>В</w:t>
      </w:r>
      <w:r w:rsidRPr="006516BB">
        <w:rPr>
          <w:spacing w:val="80"/>
          <w:sz w:val="20"/>
          <w:szCs w:val="20"/>
        </w:rPr>
        <w:t xml:space="preserve">  </w:t>
      </w:r>
      <w:r w:rsidRPr="006516BB">
        <w:rPr>
          <w:sz w:val="20"/>
          <w:szCs w:val="20"/>
        </w:rPr>
        <w:t>целях</w:t>
      </w:r>
      <w:r w:rsidRPr="006516BB">
        <w:rPr>
          <w:spacing w:val="80"/>
          <w:sz w:val="20"/>
          <w:szCs w:val="20"/>
        </w:rPr>
        <w:t xml:space="preserve">  </w:t>
      </w:r>
      <w:r w:rsidRPr="006516BB">
        <w:rPr>
          <w:sz w:val="20"/>
          <w:szCs w:val="20"/>
        </w:rPr>
        <w:t>обеспечения</w:t>
      </w:r>
      <w:r w:rsidRPr="006516BB">
        <w:rPr>
          <w:spacing w:val="80"/>
          <w:sz w:val="20"/>
          <w:szCs w:val="20"/>
        </w:rPr>
        <w:t xml:space="preserve">  </w:t>
      </w:r>
      <w:r w:rsidRPr="006516BB">
        <w:rPr>
          <w:sz w:val="20"/>
          <w:szCs w:val="20"/>
        </w:rPr>
        <w:t>индивидуальных</w:t>
      </w:r>
      <w:r w:rsidRPr="006516BB">
        <w:rPr>
          <w:spacing w:val="80"/>
          <w:sz w:val="20"/>
          <w:szCs w:val="20"/>
        </w:rPr>
        <w:t xml:space="preserve">  </w:t>
      </w:r>
      <w:r w:rsidRPr="006516BB">
        <w:rPr>
          <w:sz w:val="20"/>
          <w:szCs w:val="20"/>
        </w:rPr>
        <w:t>потребностей</w:t>
      </w:r>
      <w:r w:rsidRPr="006516BB">
        <w:rPr>
          <w:spacing w:val="80"/>
          <w:sz w:val="20"/>
          <w:szCs w:val="20"/>
        </w:rPr>
        <w:t xml:space="preserve">  </w:t>
      </w:r>
      <w:r w:rsidRPr="006516BB">
        <w:rPr>
          <w:sz w:val="20"/>
          <w:szCs w:val="20"/>
        </w:rPr>
        <w:t>обучающихся</w:t>
      </w:r>
      <w:r w:rsidRPr="006516BB">
        <w:rPr>
          <w:spacing w:val="40"/>
          <w:sz w:val="20"/>
          <w:szCs w:val="20"/>
        </w:rPr>
        <w:t xml:space="preserve"> </w:t>
      </w:r>
      <w:r w:rsidRPr="006516BB">
        <w:rPr>
          <w:sz w:val="20"/>
          <w:szCs w:val="20"/>
        </w:rPr>
        <w:t>в</w:t>
      </w:r>
      <w:r w:rsidRPr="006516BB">
        <w:rPr>
          <w:spacing w:val="-15"/>
          <w:sz w:val="20"/>
          <w:szCs w:val="20"/>
        </w:rPr>
        <w:t xml:space="preserve"> </w:t>
      </w:r>
      <w:r w:rsidRPr="006516BB">
        <w:rPr>
          <w:sz w:val="20"/>
          <w:szCs w:val="20"/>
        </w:rPr>
        <w:t>формировании</w:t>
      </w:r>
      <w:r w:rsidRPr="006516BB">
        <w:rPr>
          <w:spacing w:val="-14"/>
          <w:sz w:val="20"/>
          <w:szCs w:val="20"/>
        </w:rPr>
        <w:t xml:space="preserve"> </w:t>
      </w:r>
      <w:r w:rsidRPr="006516BB">
        <w:rPr>
          <w:sz w:val="20"/>
          <w:szCs w:val="20"/>
        </w:rPr>
        <w:t>культуры</w:t>
      </w:r>
      <w:r w:rsidRPr="006516BB">
        <w:rPr>
          <w:spacing w:val="-14"/>
          <w:sz w:val="20"/>
          <w:szCs w:val="20"/>
        </w:rPr>
        <w:t xml:space="preserve"> </w:t>
      </w:r>
      <w:r w:rsidRPr="006516BB">
        <w:rPr>
          <w:sz w:val="20"/>
          <w:szCs w:val="20"/>
        </w:rPr>
        <w:t>безопасности</w:t>
      </w:r>
      <w:r w:rsidRPr="006516BB">
        <w:rPr>
          <w:spacing w:val="-16"/>
          <w:sz w:val="20"/>
          <w:szCs w:val="20"/>
        </w:rPr>
        <w:t xml:space="preserve"> </w:t>
      </w:r>
      <w:r w:rsidRPr="006516BB">
        <w:rPr>
          <w:sz w:val="20"/>
          <w:szCs w:val="20"/>
        </w:rPr>
        <w:t>жизнедеятельности</w:t>
      </w:r>
      <w:r w:rsidRPr="006516BB">
        <w:rPr>
          <w:spacing w:val="-14"/>
          <w:sz w:val="20"/>
          <w:szCs w:val="20"/>
        </w:rPr>
        <w:t xml:space="preserve"> </w:t>
      </w:r>
      <w:r w:rsidRPr="006516BB">
        <w:rPr>
          <w:sz w:val="20"/>
          <w:szCs w:val="20"/>
        </w:rPr>
        <w:t>на</w:t>
      </w:r>
      <w:r w:rsidRPr="006516BB">
        <w:rPr>
          <w:spacing w:val="-14"/>
          <w:sz w:val="20"/>
          <w:szCs w:val="20"/>
        </w:rPr>
        <w:t xml:space="preserve"> </w:t>
      </w:r>
      <w:r w:rsidRPr="006516BB">
        <w:rPr>
          <w:sz w:val="20"/>
          <w:szCs w:val="20"/>
        </w:rPr>
        <w:t>основе</w:t>
      </w:r>
      <w:r w:rsidRPr="006516BB">
        <w:rPr>
          <w:spacing w:val="-14"/>
          <w:sz w:val="20"/>
          <w:szCs w:val="20"/>
        </w:rPr>
        <w:t xml:space="preserve"> </w:t>
      </w:r>
      <w:r w:rsidRPr="006516BB">
        <w:rPr>
          <w:sz w:val="20"/>
          <w:szCs w:val="20"/>
        </w:rPr>
        <w:t>расширения знаний</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умений,</w:t>
      </w:r>
      <w:r w:rsidRPr="006516BB">
        <w:rPr>
          <w:spacing w:val="40"/>
          <w:sz w:val="20"/>
          <w:szCs w:val="20"/>
        </w:rPr>
        <w:t xml:space="preserve"> </w:t>
      </w:r>
      <w:r w:rsidRPr="006516BB">
        <w:rPr>
          <w:sz w:val="20"/>
          <w:szCs w:val="20"/>
        </w:rPr>
        <w:t>углубленного</w:t>
      </w:r>
      <w:r w:rsidRPr="006516BB">
        <w:rPr>
          <w:spacing w:val="40"/>
          <w:sz w:val="20"/>
          <w:szCs w:val="20"/>
        </w:rPr>
        <w:t xml:space="preserve"> </w:t>
      </w:r>
      <w:r w:rsidRPr="006516BB">
        <w:rPr>
          <w:sz w:val="20"/>
          <w:szCs w:val="20"/>
        </w:rPr>
        <w:t>понимания</w:t>
      </w:r>
      <w:r w:rsidRPr="006516BB">
        <w:rPr>
          <w:spacing w:val="40"/>
          <w:sz w:val="20"/>
          <w:szCs w:val="20"/>
        </w:rPr>
        <w:t xml:space="preserve"> </w:t>
      </w:r>
      <w:r w:rsidRPr="006516BB">
        <w:rPr>
          <w:sz w:val="20"/>
          <w:szCs w:val="20"/>
        </w:rPr>
        <w:t>значимости</w:t>
      </w:r>
      <w:r w:rsidRPr="006516BB">
        <w:rPr>
          <w:spacing w:val="40"/>
          <w:sz w:val="20"/>
          <w:szCs w:val="20"/>
        </w:rPr>
        <w:t xml:space="preserve"> </w:t>
      </w:r>
      <w:r w:rsidRPr="006516BB">
        <w:rPr>
          <w:sz w:val="20"/>
          <w:szCs w:val="20"/>
        </w:rPr>
        <w:t>безопасного</w:t>
      </w:r>
      <w:r w:rsidRPr="006516BB">
        <w:rPr>
          <w:spacing w:val="40"/>
          <w:sz w:val="20"/>
          <w:szCs w:val="20"/>
        </w:rPr>
        <w:t xml:space="preserve"> </w:t>
      </w:r>
      <w:r w:rsidRPr="006516BB">
        <w:rPr>
          <w:sz w:val="20"/>
          <w:szCs w:val="20"/>
        </w:rPr>
        <w:t>поведения</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условиях</w:t>
      </w:r>
      <w:r w:rsidRPr="006516BB">
        <w:rPr>
          <w:spacing w:val="40"/>
          <w:sz w:val="20"/>
          <w:szCs w:val="20"/>
        </w:rPr>
        <w:t xml:space="preserve">  </w:t>
      </w:r>
      <w:r w:rsidRPr="006516BB">
        <w:rPr>
          <w:sz w:val="20"/>
          <w:szCs w:val="20"/>
        </w:rPr>
        <w:t>опасных</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чрезвычайных</w:t>
      </w:r>
      <w:r w:rsidRPr="006516BB">
        <w:rPr>
          <w:spacing w:val="40"/>
          <w:sz w:val="20"/>
          <w:szCs w:val="20"/>
        </w:rPr>
        <w:t xml:space="preserve">  </w:t>
      </w:r>
      <w:r w:rsidRPr="006516BB">
        <w:rPr>
          <w:sz w:val="20"/>
          <w:szCs w:val="20"/>
        </w:rPr>
        <w:t>ситуаций</w:t>
      </w:r>
      <w:r w:rsidRPr="006516BB">
        <w:rPr>
          <w:spacing w:val="40"/>
          <w:sz w:val="20"/>
          <w:szCs w:val="20"/>
        </w:rPr>
        <w:t xml:space="preserve">  </w:t>
      </w:r>
      <w:r w:rsidRPr="006516BB">
        <w:rPr>
          <w:sz w:val="20"/>
          <w:szCs w:val="20"/>
        </w:rPr>
        <w:t>для</w:t>
      </w:r>
      <w:r w:rsidRPr="006516BB">
        <w:rPr>
          <w:spacing w:val="40"/>
          <w:sz w:val="20"/>
          <w:szCs w:val="20"/>
        </w:rPr>
        <w:t xml:space="preserve">  </w:t>
      </w:r>
      <w:r w:rsidRPr="006516BB">
        <w:rPr>
          <w:sz w:val="20"/>
          <w:szCs w:val="20"/>
        </w:rPr>
        <w:t>личности,</w:t>
      </w:r>
      <w:r w:rsidRPr="006516BB">
        <w:rPr>
          <w:spacing w:val="40"/>
          <w:sz w:val="20"/>
          <w:szCs w:val="20"/>
        </w:rPr>
        <w:t xml:space="preserve">  </w:t>
      </w:r>
      <w:r w:rsidRPr="006516BB">
        <w:rPr>
          <w:sz w:val="20"/>
          <w:szCs w:val="20"/>
        </w:rPr>
        <w:t>общества</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государства</w:t>
      </w:r>
      <w:r w:rsidRPr="006516BB">
        <w:rPr>
          <w:spacing w:val="40"/>
          <w:sz w:val="20"/>
          <w:szCs w:val="20"/>
        </w:rPr>
        <w:t xml:space="preserve"> </w:t>
      </w:r>
      <w:r w:rsidRPr="006516BB">
        <w:rPr>
          <w:sz w:val="20"/>
          <w:szCs w:val="20"/>
        </w:rPr>
        <w:t>ОБЗР</w:t>
      </w:r>
      <w:r w:rsidRPr="006516BB">
        <w:rPr>
          <w:spacing w:val="40"/>
          <w:sz w:val="20"/>
          <w:szCs w:val="20"/>
        </w:rPr>
        <w:t xml:space="preserve"> </w:t>
      </w:r>
      <w:r w:rsidRPr="006516BB">
        <w:rPr>
          <w:sz w:val="20"/>
          <w:szCs w:val="20"/>
        </w:rPr>
        <w:t>может</w:t>
      </w:r>
      <w:r w:rsidRPr="006516BB">
        <w:rPr>
          <w:spacing w:val="40"/>
          <w:sz w:val="20"/>
          <w:szCs w:val="20"/>
        </w:rPr>
        <w:t xml:space="preserve"> </w:t>
      </w:r>
      <w:r w:rsidRPr="006516BB">
        <w:rPr>
          <w:sz w:val="20"/>
          <w:szCs w:val="20"/>
        </w:rPr>
        <w:t>изучаться</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5–7</w:t>
      </w:r>
      <w:r w:rsidRPr="006516BB">
        <w:rPr>
          <w:spacing w:val="40"/>
          <w:sz w:val="20"/>
          <w:szCs w:val="20"/>
        </w:rPr>
        <w:t xml:space="preserve"> </w:t>
      </w:r>
      <w:r w:rsidRPr="006516BB">
        <w:rPr>
          <w:sz w:val="20"/>
          <w:szCs w:val="20"/>
        </w:rPr>
        <w:t>классах</w:t>
      </w:r>
      <w:r w:rsidRPr="006516BB">
        <w:rPr>
          <w:spacing w:val="40"/>
          <w:sz w:val="20"/>
          <w:szCs w:val="20"/>
        </w:rPr>
        <w:t xml:space="preserve"> </w:t>
      </w:r>
      <w:r w:rsidRPr="006516BB">
        <w:rPr>
          <w:sz w:val="20"/>
          <w:szCs w:val="20"/>
        </w:rPr>
        <w:t>из</w:t>
      </w:r>
      <w:r w:rsidRPr="006516BB">
        <w:rPr>
          <w:spacing w:val="40"/>
          <w:sz w:val="20"/>
          <w:szCs w:val="20"/>
        </w:rPr>
        <w:t xml:space="preserve"> </w:t>
      </w:r>
      <w:r w:rsidRPr="006516BB">
        <w:rPr>
          <w:sz w:val="20"/>
          <w:szCs w:val="20"/>
        </w:rPr>
        <w:t>расчета</w:t>
      </w:r>
      <w:r w:rsidRPr="006516BB">
        <w:rPr>
          <w:spacing w:val="40"/>
          <w:sz w:val="20"/>
          <w:szCs w:val="20"/>
        </w:rPr>
        <w:t xml:space="preserve"> </w:t>
      </w:r>
      <w:r w:rsidRPr="006516BB">
        <w:rPr>
          <w:sz w:val="20"/>
          <w:szCs w:val="20"/>
        </w:rPr>
        <w:t>1</w:t>
      </w:r>
      <w:r w:rsidRPr="006516BB">
        <w:rPr>
          <w:spacing w:val="40"/>
          <w:sz w:val="20"/>
          <w:szCs w:val="20"/>
        </w:rPr>
        <w:t xml:space="preserve"> </w:t>
      </w:r>
      <w:r w:rsidRPr="006516BB">
        <w:rPr>
          <w:sz w:val="20"/>
          <w:szCs w:val="20"/>
        </w:rPr>
        <w:t>час</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неделю за счет использования части учебного плана, формируемого участниками образовательных отношений (всего 102 часа).</w:t>
      </w:r>
    </w:p>
    <w:p w:rsidR="00380A35" w:rsidRPr="006516BB" w:rsidRDefault="00380A35" w:rsidP="006516BB">
      <w:pPr>
        <w:pStyle w:val="aff8"/>
        <w:ind w:left="0" w:firstLine="261"/>
        <w:rPr>
          <w:sz w:val="20"/>
          <w:szCs w:val="20"/>
        </w:rPr>
      </w:pPr>
      <w:r w:rsidRPr="006516BB">
        <w:rPr>
          <w:sz w:val="20"/>
          <w:szCs w:val="20"/>
        </w:rPr>
        <w:t>Общее число часов, рекомендованных для изучения ОБЗР в 8–9 классах, составляет</w:t>
      </w:r>
      <w:r w:rsidRPr="006516BB">
        <w:rPr>
          <w:spacing w:val="-7"/>
          <w:sz w:val="20"/>
          <w:szCs w:val="20"/>
        </w:rPr>
        <w:t xml:space="preserve"> </w:t>
      </w:r>
      <w:r w:rsidRPr="006516BB">
        <w:rPr>
          <w:sz w:val="20"/>
          <w:szCs w:val="20"/>
        </w:rPr>
        <w:t>68</w:t>
      </w:r>
      <w:r w:rsidRPr="006516BB">
        <w:rPr>
          <w:spacing w:val="-6"/>
          <w:sz w:val="20"/>
          <w:szCs w:val="20"/>
        </w:rPr>
        <w:t xml:space="preserve"> </w:t>
      </w:r>
      <w:r w:rsidRPr="006516BB">
        <w:rPr>
          <w:sz w:val="20"/>
          <w:szCs w:val="20"/>
        </w:rPr>
        <w:t>часов,</w:t>
      </w:r>
      <w:r w:rsidRPr="006516BB">
        <w:rPr>
          <w:spacing w:val="-10"/>
          <w:sz w:val="20"/>
          <w:szCs w:val="20"/>
        </w:rPr>
        <w:t xml:space="preserve"> </w:t>
      </w:r>
      <w:r w:rsidRPr="006516BB">
        <w:rPr>
          <w:sz w:val="20"/>
          <w:szCs w:val="20"/>
        </w:rPr>
        <w:t>по</w:t>
      </w:r>
      <w:r w:rsidRPr="006516BB">
        <w:rPr>
          <w:spacing w:val="-6"/>
          <w:sz w:val="20"/>
          <w:szCs w:val="20"/>
        </w:rPr>
        <w:t xml:space="preserve"> </w:t>
      </w:r>
      <w:r w:rsidRPr="006516BB">
        <w:rPr>
          <w:sz w:val="20"/>
          <w:szCs w:val="20"/>
        </w:rPr>
        <w:t>1</w:t>
      </w:r>
      <w:r w:rsidRPr="006516BB">
        <w:rPr>
          <w:spacing w:val="-5"/>
          <w:sz w:val="20"/>
          <w:szCs w:val="20"/>
        </w:rPr>
        <w:t xml:space="preserve"> </w:t>
      </w:r>
      <w:r w:rsidRPr="006516BB">
        <w:rPr>
          <w:sz w:val="20"/>
          <w:szCs w:val="20"/>
        </w:rPr>
        <w:t>часу</w:t>
      </w:r>
      <w:r w:rsidRPr="006516BB">
        <w:rPr>
          <w:spacing w:val="-5"/>
          <w:sz w:val="20"/>
          <w:szCs w:val="20"/>
        </w:rPr>
        <w:t xml:space="preserve"> </w:t>
      </w:r>
      <w:r w:rsidRPr="006516BB">
        <w:rPr>
          <w:sz w:val="20"/>
          <w:szCs w:val="20"/>
        </w:rPr>
        <w:t>в</w:t>
      </w:r>
      <w:r w:rsidRPr="006516BB">
        <w:rPr>
          <w:spacing w:val="-7"/>
          <w:sz w:val="20"/>
          <w:szCs w:val="20"/>
        </w:rPr>
        <w:t xml:space="preserve"> </w:t>
      </w:r>
      <w:r w:rsidRPr="006516BB">
        <w:rPr>
          <w:sz w:val="20"/>
          <w:szCs w:val="20"/>
        </w:rPr>
        <w:t>неделю</w:t>
      </w:r>
      <w:r w:rsidRPr="006516BB">
        <w:rPr>
          <w:spacing w:val="-10"/>
          <w:sz w:val="20"/>
          <w:szCs w:val="20"/>
        </w:rPr>
        <w:t xml:space="preserve"> </w:t>
      </w:r>
      <w:r w:rsidRPr="006516BB">
        <w:rPr>
          <w:sz w:val="20"/>
          <w:szCs w:val="20"/>
        </w:rPr>
        <w:t>за</w:t>
      </w:r>
      <w:r w:rsidRPr="006516BB">
        <w:rPr>
          <w:spacing w:val="-7"/>
          <w:sz w:val="20"/>
          <w:szCs w:val="20"/>
        </w:rPr>
        <w:t xml:space="preserve"> </w:t>
      </w:r>
      <w:r w:rsidRPr="006516BB">
        <w:rPr>
          <w:sz w:val="20"/>
          <w:szCs w:val="20"/>
        </w:rPr>
        <w:t>счет</w:t>
      </w:r>
      <w:r w:rsidRPr="006516BB">
        <w:rPr>
          <w:spacing w:val="-7"/>
          <w:sz w:val="20"/>
          <w:szCs w:val="20"/>
        </w:rPr>
        <w:t xml:space="preserve"> </w:t>
      </w:r>
      <w:r w:rsidRPr="006516BB">
        <w:rPr>
          <w:sz w:val="20"/>
          <w:szCs w:val="20"/>
        </w:rPr>
        <w:t>обязательной</w:t>
      </w:r>
      <w:r w:rsidRPr="006516BB">
        <w:rPr>
          <w:spacing w:val="-6"/>
          <w:sz w:val="20"/>
          <w:szCs w:val="20"/>
        </w:rPr>
        <w:t xml:space="preserve"> </w:t>
      </w:r>
      <w:r w:rsidRPr="006516BB">
        <w:rPr>
          <w:sz w:val="20"/>
          <w:szCs w:val="20"/>
        </w:rPr>
        <w:t>части</w:t>
      </w:r>
      <w:r w:rsidRPr="006516BB">
        <w:rPr>
          <w:spacing w:val="-8"/>
          <w:sz w:val="20"/>
          <w:szCs w:val="20"/>
        </w:rPr>
        <w:t xml:space="preserve"> </w:t>
      </w:r>
      <w:r w:rsidRPr="006516BB">
        <w:rPr>
          <w:sz w:val="20"/>
          <w:szCs w:val="20"/>
        </w:rPr>
        <w:t>учебного</w:t>
      </w:r>
      <w:r w:rsidRPr="006516BB">
        <w:rPr>
          <w:spacing w:val="-6"/>
          <w:sz w:val="20"/>
          <w:szCs w:val="20"/>
        </w:rPr>
        <w:t xml:space="preserve"> </w:t>
      </w:r>
      <w:r w:rsidRPr="006516BB">
        <w:rPr>
          <w:sz w:val="20"/>
          <w:szCs w:val="20"/>
        </w:rPr>
        <w:t>плана основного общего образования.</w:t>
      </w:r>
    </w:p>
    <w:p w:rsidR="00380A35" w:rsidRPr="006516BB" w:rsidRDefault="00380A35" w:rsidP="006516BB">
      <w:pPr>
        <w:pStyle w:val="aff8"/>
        <w:ind w:left="0" w:firstLine="261"/>
        <w:rPr>
          <w:sz w:val="20"/>
          <w:szCs w:val="20"/>
        </w:rPr>
      </w:pPr>
      <w:r w:rsidRPr="006516BB">
        <w:rPr>
          <w:sz w:val="20"/>
          <w:szCs w:val="20"/>
        </w:rPr>
        <w:t>Организация вправе самостоятельно определять последовательность тематических</w:t>
      </w:r>
      <w:r w:rsidRPr="006516BB">
        <w:rPr>
          <w:spacing w:val="-7"/>
          <w:sz w:val="20"/>
          <w:szCs w:val="20"/>
        </w:rPr>
        <w:t xml:space="preserve"> </w:t>
      </w:r>
      <w:r w:rsidRPr="006516BB">
        <w:rPr>
          <w:sz w:val="20"/>
          <w:szCs w:val="20"/>
        </w:rPr>
        <w:t>линий</w:t>
      </w:r>
      <w:r w:rsidRPr="006516BB">
        <w:rPr>
          <w:spacing w:val="-7"/>
          <w:sz w:val="20"/>
          <w:szCs w:val="20"/>
        </w:rPr>
        <w:t xml:space="preserve"> </w:t>
      </w:r>
      <w:r w:rsidRPr="006516BB">
        <w:rPr>
          <w:sz w:val="20"/>
          <w:szCs w:val="20"/>
        </w:rPr>
        <w:t>учебного</w:t>
      </w:r>
      <w:r w:rsidRPr="006516BB">
        <w:rPr>
          <w:spacing w:val="-7"/>
          <w:sz w:val="20"/>
          <w:szCs w:val="20"/>
        </w:rPr>
        <w:t xml:space="preserve"> </w:t>
      </w:r>
      <w:r w:rsidRPr="006516BB">
        <w:rPr>
          <w:sz w:val="20"/>
          <w:szCs w:val="20"/>
        </w:rPr>
        <w:t>предмета</w:t>
      </w:r>
      <w:r w:rsidRPr="006516BB">
        <w:rPr>
          <w:spacing w:val="-8"/>
          <w:sz w:val="20"/>
          <w:szCs w:val="20"/>
        </w:rPr>
        <w:t xml:space="preserve"> </w:t>
      </w:r>
      <w:r w:rsidRPr="006516BB">
        <w:rPr>
          <w:sz w:val="20"/>
          <w:szCs w:val="20"/>
        </w:rPr>
        <w:t>ОБЗР</w:t>
      </w:r>
      <w:r w:rsidRPr="006516BB">
        <w:rPr>
          <w:spacing w:val="-8"/>
          <w:sz w:val="20"/>
          <w:szCs w:val="20"/>
        </w:rPr>
        <w:t xml:space="preserve"> </w:t>
      </w:r>
      <w:r w:rsidRPr="006516BB">
        <w:rPr>
          <w:sz w:val="20"/>
          <w:szCs w:val="20"/>
        </w:rPr>
        <w:t>и</w:t>
      </w:r>
      <w:r w:rsidRPr="006516BB">
        <w:rPr>
          <w:spacing w:val="-4"/>
          <w:sz w:val="20"/>
          <w:szCs w:val="20"/>
        </w:rPr>
        <w:t xml:space="preserve"> </w:t>
      </w:r>
      <w:r w:rsidRPr="006516BB">
        <w:rPr>
          <w:sz w:val="20"/>
          <w:szCs w:val="20"/>
        </w:rPr>
        <w:t>количество</w:t>
      </w:r>
      <w:r w:rsidRPr="006516BB">
        <w:rPr>
          <w:spacing w:val="-7"/>
          <w:sz w:val="20"/>
          <w:szCs w:val="20"/>
        </w:rPr>
        <w:t xml:space="preserve"> </w:t>
      </w:r>
      <w:r w:rsidRPr="006516BB">
        <w:rPr>
          <w:sz w:val="20"/>
          <w:szCs w:val="20"/>
        </w:rPr>
        <w:t>часов</w:t>
      </w:r>
      <w:r w:rsidRPr="006516BB">
        <w:rPr>
          <w:spacing w:val="-8"/>
          <w:sz w:val="20"/>
          <w:szCs w:val="20"/>
        </w:rPr>
        <w:t xml:space="preserve"> </w:t>
      </w:r>
      <w:r w:rsidRPr="006516BB">
        <w:rPr>
          <w:sz w:val="20"/>
          <w:szCs w:val="20"/>
        </w:rPr>
        <w:t>для</w:t>
      </w:r>
      <w:r w:rsidRPr="006516BB">
        <w:rPr>
          <w:spacing w:val="-7"/>
          <w:sz w:val="20"/>
          <w:szCs w:val="20"/>
        </w:rPr>
        <w:t xml:space="preserve"> </w:t>
      </w:r>
      <w:r w:rsidRPr="006516BB">
        <w:rPr>
          <w:sz w:val="20"/>
          <w:szCs w:val="20"/>
        </w:rPr>
        <w:t>их</w:t>
      </w:r>
      <w:r w:rsidRPr="006516BB">
        <w:rPr>
          <w:spacing w:val="-4"/>
          <w:sz w:val="20"/>
          <w:szCs w:val="20"/>
        </w:rPr>
        <w:t xml:space="preserve"> </w:t>
      </w:r>
      <w:r w:rsidRPr="006516BB">
        <w:rPr>
          <w:sz w:val="20"/>
          <w:szCs w:val="20"/>
        </w:rPr>
        <w:t>освоения. Конкретное</w:t>
      </w:r>
      <w:r w:rsidRPr="006516BB">
        <w:rPr>
          <w:spacing w:val="-18"/>
          <w:sz w:val="20"/>
          <w:szCs w:val="20"/>
        </w:rPr>
        <w:t xml:space="preserve"> </w:t>
      </w:r>
      <w:r w:rsidRPr="006516BB">
        <w:rPr>
          <w:sz w:val="20"/>
          <w:szCs w:val="20"/>
        </w:rPr>
        <w:t>наполнение</w:t>
      </w:r>
      <w:r w:rsidRPr="006516BB">
        <w:rPr>
          <w:spacing w:val="-17"/>
          <w:sz w:val="20"/>
          <w:szCs w:val="20"/>
        </w:rPr>
        <w:t xml:space="preserve"> </w:t>
      </w:r>
      <w:r w:rsidRPr="006516BB">
        <w:rPr>
          <w:sz w:val="20"/>
          <w:szCs w:val="20"/>
        </w:rPr>
        <w:t>модулей</w:t>
      </w:r>
      <w:r w:rsidRPr="006516BB">
        <w:rPr>
          <w:spacing w:val="-18"/>
          <w:sz w:val="20"/>
          <w:szCs w:val="20"/>
        </w:rPr>
        <w:t xml:space="preserve"> </w:t>
      </w:r>
      <w:r w:rsidRPr="006516BB">
        <w:rPr>
          <w:sz w:val="20"/>
          <w:szCs w:val="20"/>
        </w:rPr>
        <w:t>может</w:t>
      </w:r>
      <w:r w:rsidRPr="006516BB">
        <w:rPr>
          <w:spacing w:val="-17"/>
          <w:sz w:val="20"/>
          <w:szCs w:val="20"/>
        </w:rPr>
        <w:t xml:space="preserve"> </w:t>
      </w:r>
      <w:r w:rsidRPr="006516BB">
        <w:rPr>
          <w:sz w:val="20"/>
          <w:szCs w:val="20"/>
        </w:rPr>
        <w:t>быть</w:t>
      </w:r>
      <w:r w:rsidRPr="006516BB">
        <w:rPr>
          <w:spacing w:val="-18"/>
          <w:sz w:val="20"/>
          <w:szCs w:val="20"/>
        </w:rPr>
        <w:t xml:space="preserve"> </w:t>
      </w:r>
      <w:r w:rsidRPr="006516BB">
        <w:rPr>
          <w:sz w:val="20"/>
          <w:szCs w:val="20"/>
        </w:rPr>
        <w:t>скорректировано</w:t>
      </w:r>
      <w:r w:rsidRPr="006516BB">
        <w:rPr>
          <w:spacing w:val="-17"/>
          <w:sz w:val="20"/>
          <w:szCs w:val="20"/>
        </w:rPr>
        <w:t xml:space="preserve"> </w:t>
      </w:r>
      <w:r w:rsidRPr="006516BB">
        <w:rPr>
          <w:sz w:val="20"/>
          <w:szCs w:val="20"/>
        </w:rPr>
        <w:t>и</w:t>
      </w:r>
      <w:r w:rsidRPr="006516BB">
        <w:rPr>
          <w:spacing w:val="-18"/>
          <w:sz w:val="20"/>
          <w:szCs w:val="20"/>
        </w:rPr>
        <w:t xml:space="preserve"> </w:t>
      </w:r>
      <w:r w:rsidRPr="006516BB">
        <w:rPr>
          <w:sz w:val="20"/>
          <w:szCs w:val="20"/>
        </w:rPr>
        <w:t>конкретизировано с учётом региональных особенностей.</w:t>
      </w:r>
    </w:p>
    <w:p w:rsidR="00380A35" w:rsidRPr="006516BB" w:rsidRDefault="00380A35" w:rsidP="006516BB">
      <w:pPr>
        <w:pStyle w:val="215"/>
        <w:ind w:left="0" w:firstLine="261"/>
        <w:rPr>
          <w:sz w:val="20"/>
          <w:szCs w:val="20"/>
        </w:rPr>
      </w:pPr>
      <w:bookmarkStart w:id="699" w:name="СОДЕРЖАНИЕ_ОБУЧЕНИЯ"/>
      <w:bookmarkStart w:id="700" w:name="_bookmark1"/>
      <w:bookmarkEnd w:id="699"/>
      <w:bookmarkEnd w:id="700"/>
      <w:r w:rsidRPr="006516BB">
        <w:rPr>
          <w:sz w:val="20"/>
          <w:szCs w:val="20"/>
        </w:rPr>
        <w:t>СОДЕРЖАНИЕ</w:t>
      </w:r>
      <w:r w:rsidRPr="006516BB">
        <w:rPr>
          <w:spacing w:val="-9"/>
          <w:sz w:val="20"/>
          <w:szCs w:val="20"/>
        </w:rPr>
        <w:t xml:space="preserve"> </w:t>
      </w:r>
      <w:r w:rsidRPr="006516BB">
        <w:rPr>
          <w:spacing w:val="-2"/>
          <w:sz w:val="20"/>
          <w:szCs w:val="20"/>
        </w:rPr>
        <w:t>ОБУЧЕНИЯ</w:t>
      </w:r>
    </w:p>
    <w:p w:rsidR="00380A35" w:rsidRPr="006516BB" w:rsidRDefault="00774F86" w:rsidP="006516BB">
      <w:pPr>
        <w:pStyle w:val="aff8"/>
        <w:ind w:left="0" w:firstLine="261"/>
        <w:rPr>
          <w:b/>
          <w:sz w:val="20"/>
          <w:szCs w:val="20"/>
        </w:rPr>
      </w:pPr>
      <w:r>
        <w:rPr>
          <w:noProof/>
          <w:sz w:val="20"/>
          <w:szCs w:val="20"/>
          <w:lang w:eastAsia="ko-KR"/>
        </w:rPr>
        <mc:AlternateContent>
          <mc:Choice Requires="wps">
            <w:drawing>
              <wp:anchor distT="0" distB="0" distL="0" distR="0" simplePos="0" relativeHeight="251664384" behindDoc="1" locked="0" layoutInCell="1" allowOverlap="1">
                <wp:simplePos x="0" y="0"/>
                <wp:positionH relativeFrom="page">
                  <wp:posOffset>720090</wp:posOffset>
                </wp:positionH>
                <wp:positionV relativeFrom="paragraph">
                  <wp:posOffset>63500</wp:posOffset>
                </wp:positionV>
                <wp:extent cx="6283325" cy="1270"/>
                <wp:effectExtent l="5715" t="5080" r="6985" b="1270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0E822" id="docshape7" o:spid="_x0000_s1026" style="position:absolute;margin-left:56.7pt;margin-top:5pt;width:494.7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" path="m,l9895,e" filled="f" strokeweight=".5pt">
                <v:path arrowok="t" o:connecttype="custom" o:connectlocs="0,0;6283325,0" o:connectangles="0,0"/>
                <w10:wrap type="topAndBottom" anchorx="page"/>
              </v:shape>
            </w:pict>
          </mc:Fallback>
        </mc:AlternateContent>
      </w:r>
    </w:p>
    <w:p w:rsidR="00380A35" w:rsidRPr="006516BB" w:rsidRDefault="00380A35" w:rsidP="006516BB">
      <w:pPr>
        <w:pStyle w:val="aff8"/>
        <w:ind w:left="0" w:firstLine="261"/>
        <w:rPr>
          <w:b/>
          <w:sz w:val="20"/>
          <w:szCs w:val="20"/>
        </w:rPr>
      </w:pPr>
    </w:p>
    <w:p w:rsidR="00380A35" w:rsidRPr="006516BB" w:rsidRDefault="00380A35" w:rsidP="006516BB">
      <w:pPr>
        <w:pStyle w:val="311"/>
        <w:ind w:left="0" w:firstLine="261"/>
        <w:rPr>
          <w:sz w:val="20"/>
          <w:szCs w:val="20"/>
        </w:rPr>
      </w:pPr>
      <w:bookmarkStart w:id="701" w:name="_bookmark2"/>
      <w:bookmarkEnd w:id="701"/>
      <w:r w:rsidRPr="006516BB">
        <w:rPr>
          <w:sz w:val="20"/>
          <w:szCs w:val="20"/>
        </w:rPr>
        <w:t xml:space="preserve">Модуль № 1 «Безопасное и устойчивое развитие личности, общества, </w:t>
      </w:r>
      <w:r w:rsidRPr="006516BB">
        <w:rPr>
          <w:spacing w:val="-2"/>
          <w:sz w:val="20"/>
          <w:szCs w:val="20"/>
        </w:rPr>
        <w:t>государства»:</w:t>
      </w:r>
    </w:p>
    <w:p w:rsidR="00380A35" w:rsidRPr="006516BB" w:rsidRDefault="00380A35" w:rsidP="006516BB">
      <w:pPr>
        <w:pStyle w:val="aff8"/>
        <w:ind w:left="0" w:firstLine="261"/>
        <w:rPr>
          <w:sz w:val="20"/>
          <w:szCs w:val="20"/>
        </w:rPr>
      </w:pPr>
      <w:r w:rsidRPr="006516BB">
        <w:rPr>
          <w:sz w:val="20"/>
          <w:szCs w:val="20"/>
        </w:rP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sidRPr="006516BB">
        <w:rPr>
          <w:spacing w:val="-2"/>
          <w:sz w:val="20"/>
          <w:szCs w:val="20"/>
        </w:rPr>
        <w:t>Федерации;</w:t>
      </w:r>
    </w:p>
    <w:p w:rsidR="00380A35" w:rsidRPr="006516BB" w:rsidRDefault="00380A35" w:rsidP="006516BB">
      <w:pPr>
        <w:pStyle w:val="aff8"/>
        <w:ind w:left="0" w:firstLine="261"/>
        <w:rPr>
          <w:sz w:val="20"/>
          <w:szCs w:val="20"/>
        </w:rPr>
      </w:pPr>
      <w:r w:rsidRPr="006516BB">
        <w:rPr>
          <w:sz w:val="20"/>
          <w:szCs w:val="20"/>
        </w:rPr>
        <w:t>стратегия национальной безопасности, национальные интересы и угрозы национальной безопасности;</w:t>
      </w:r>
    </w:p>
    <w:p w:rsidR="00380A35" w:rsidRPr="006516BB" w:rsidRDefault="00380A35" w:rsidP="006516BB">
      <w:pPr>
        <w:pStyle w:val="aff8"/>
        <w:ind w:left="0" w:firstLine="261"/>
        <w:rPr>
          <w:sz w:val="20"/>
          <w:szCs w:val="20"/>
        </w:rPr>
      </w:pPr>
      <w:r w:rsidRPr="006516BB">
        <w:rPr>
          <w:sz w:val="20"/>
          <w:szCs w:val="20"/>
        </w:rPr>
        <w:lastRenderedPageBreak/>
        <w:t xml:space="preserve">чрезвычайные ситуации природного, техногенного и биолого-социального </w:t>
      </w:r>
      <w:r w:rsidRPr="006516BB">
        <w:rPr>
          <w:spacing w:val="-2"/>
          <w:sz w:val="20"/>
          <w:szCs w:val="20"/>
        </w:rPr>
        <w:t>характера;</w:t>
      </w:r>
    </w:p>
    <w:p w:rsidR="00380A35" w:rsidRPr="006516BB" w:rsidRDefault="00380A35" w:rsidP="006516BB">
      <w:pPr>
        <w:pStyle w:val="aff8"/>
        <w:ind w:left="0" w:firstLine="261"/>
        <w:rPr>
          <w:sz w:val="20"/>
          <w:szCs w:val="20"/>
        </w:rPr>
      </w:pPr>
      <w:r w:rsidRPr="006516BB">
        <w:rPr>
          <w:sz w:val="20"/>
          <w:szCs w:val="20"/>
        </w:rPr>
        <w:t>информирование</w:t>
      </w:r>
      <w:r w:rsidRPr="006516BB">
        <w:rPr>
          <w:spacing w:val="-18"/>
          <w:sz w:val="20"/>
          <w:szCs w:val="20"/>
        </w:rPr>
        <w:t xml:space="preserve"> </w:t>
      </w:r>
      <w:r w:rsidRPr="006516BB">
        <w:rPr>
          <w:sz w:val="20"/>
          <w:szCs w:val="20"/>
        </w:rPr>
        <w:t>и</w:t>
      </w:r>
      <w:r w:rsidRPr="006516BB">
        <w:rPr>
          <w:spacing w:val="-17"/>
          <w:sz w:val="20"/>
          <w:szCs w:val="20"/>
        </w:rPr>
        <w:t xml:space="preserve"> </w:t>
      </w:r>
      <w:r w:rsidRPr="006516BB">
        <w:rPr>
          <w:sz w:val="20"/>
          <w:szCs w:val="20"/>
        </w:rPr>
        <w:t>оповещение</w:t>
      </w:r>
      <w:r w:rsidRPr="006516BB">
        <w:rPr>
          <w:spacing w:val="-18"/>
          <w:sz w:val="20"/>
          <w:szCs w:val="20"/>
        </w:rPr>
        <w:t xml:space="preserve"> </w:t>
      </w:r>
      <w:r w:rsidRPr="006516BB">
        <w:rPr>
          <w:sz w:val="20"/>
          <w:szCs w:val="20"/>
        </w:rPr>
        <w:t>населения</w:t>
      </w:r>
      <w:r w:rsidRPr="006516BB">
        <w:rPr>
          <w:spacing w:val="-17"/>
          <w:sz w:val="20"/>
          <w:szCs w:val="20"/>
        </w:rPr>
        <w:t xml:space="preserve"> </w:t>
      </w:r>
      <w:r w:rsidRPr="006516BB">
        <w:rPr>
          <w:sz w:val="20"/>
          <w:szCs w:val="20"/>
        </w:rPr>
        <w:t>о</w:t>
      </w:r>
      <w:r w:rsidRPr="006516BB">
        <w:rPr>
          <w:spacing w:val="-18"/>
          <w:sz w:val="20"/>
          <w:szCs w:val="20"/>
        </w:rPr>
        <w:t xml:space="preserve"> </w:t>
      </w:r>
      <w:r w:rsidRPr="006516BB">
        <w:rPr>
          <w:sz w:val="20"/>
          <w:szCs w:val="20"/>
        </w:rPr>
        <w:t>чрезвычайных</w:t>
      </w:r>
      <w:r w:rsidRPr="006516BB">
        <w:rPr>
          <w:spacing w:val="-17"/>
          <w:sz w:val="20"/>
          <w:szCs w:val="20"/>
        </w:rPr>
        <w:t xml:space="preserve"> </w:t>
      </w:r>
      <w:r w:rsidRPr="006516BB">
        <w:rPr>
          <w:sz w:val="20"/>
          <w:szCs w:val="20"/>
        </w:rPr>
        <w:t>ситуациях,</w:t>
      </w:r>
      <w:r w:rsidRPr="006516BB">
        <w:rPr>
          <w:spacing w:val="-18"/>
          <w:sz w:val="20"/>
          <w:szCs w:val="20"/>
        </w:rPr>
        <w:t xml:space="preserve"> </w:t>
      </w:r>
      <w:r w:rsidRPr="006516BB">
        <w:rPr>
          <w:sz w:val="20"/>
          <w:szCs w:val="20"/>
        </w:rPr>
        <w:t xml:space="preserve">система </w:t>
      </w:r>
      <w:r w:rsidRPr="006516BB">
        <w:rPr>
          <w:spacing w:val="-2"/>
          <w:sz w:val="20"/>
          <w:szCs w:val="20"/>
        </w:rPr>
        <w:t>ОКСИОН;</w:t>
      </w:r>
    </w:p>
    <w:p w:rsidR="00380A35" w:rsidRPr="006516BB" w:rsidRDefault="00380A35" w:rsidP="006516BB">
      <w:pPr>
        <w:pStyle w:val="aff8"/>
        <w:ind w:left="0" w:firstLine="261"/>
        <w:rPr>
          <w:sz w:val="20"/>
          <w:szCs w:val="20"/>
        </w:rPr>
      </w:pPr>
      <w:r w:rsidRPr="006516BB">
        <w:rPr>
          <w:sz w:val="20"/>
          <w:szCs w:val="20"/>
        </w:rPr>
        <w:t>история</w:t>
      </w:r>
      <w:r w:rsidRPr="006516BB">
        <w:rPr>
          <w:spacing w:val="-8"/>
          <w:sz w:val="20"/>
          <w:szCs w:val="20"/>
        </w:rPr>
        <w:t xml:space="preserve"> </w:t>
      </w:r>
      <w:r w:rsidRPr="006516BB">
        <w:rPr>
          <w:sz w:val="20"/>
          <w:szCs w:val="20"/>
        </w:rPr>
        <w:t>развития</w:t>
      </w:r>
      <w:r w:rsidRPr="006516BB">
        <w:rPr>
          <w:spacing w:val="-8"/>
          <w:sz w:val="20"/>
          <w:szCs w:val="20"/>
        </w:rPr>
        <w:t xml:space="preserve"> </w:t>
      </w:r>
      <w:r w:rsidRPr="006516BB">
        <w:rPr>
          <w:sz w:val="20"/>
          <w:szCs w:val="20"/>
        </w:rPr>
        <w:t>гражданской</w:t>
      </w:r>
      <w:r w:rsidRPr="006516BB">
        <w:rPr>
          <w:spacing w:val="-8"/>
          <w:sz w:val="20"/>
          <w:szCs w:val="20"/>
        </w:rPr>
        <w:t xml:space="preserve"> </w:t>
      </w:r>
      <w:r w:rsidRPr="006516BB">
        <w:rPr>
          <w:spacing w:val="-2"/>
          <w:sz w:val="20"/>
          <w:szCs w:val="20"/>
        </w:rPr>
        <w:t>обороны;</w:t>
      </w:r>
    </w:p>
    <w:p w:rsidR="00380A35" w:rsidRPr="006516BB" w:rsidRDefault="00380A35" w:rsidP="006516BB">
      <w:pPr>
        <w:pStyle w:val="aff8"/>
        <w:tabs>
          <w:tab w:val="left" w:pos="1939"/>
          <w:tab w:val="left" w:pos="4154"/>
          <w:tab w:val="left" w:pos="4528"/>
          <w:tab w:val="left" w:pos="6412"/>
          <w:tab w:val="left" w:pos="7547"/>
          <w:tab w:val="left" w:pos="9057"/>
        </w:tabs>
        <w:ind w:left="0" w:firstLine="261"/>
        <w:rPr>
          <w:sz w:val="20"/>
          <w:szCs w:val="20"/>
        </w:rPr>
      </w:pPr>
      <w:r w:rsidRPr="006516BB">
        <w:rPr>
          <w:sz w:val="20"/>
          <w:szCs w:val="20"/>
        </w:rPr>
        <w:t xml:space="preserve">сигнал «Внимание всем!», порядок действий населения при его получении; </w:t>
      </w:r>
      <w:r w:rsidRPr="006516BB">
        <w:rPr>
          <w:spacing w:val="-2"/>
          <w:sz w:val="20"/>
          <w:szCs w:val="20"/>
        </w:rPr>
        <w:t>средства</w:t>
      </w:r>
      <w:r w:rsidRPr="006516BB">
        <w:rPr>
          <w:sz w:val="20"/>
          <w:szCs w:val="20"/>
        </w:rPr>
        <w:t xml:space="preserve">  </w:t>
      </w:r>
      <w:r w:rsidRPr="006516BB">
        <w:rPr>
          <w:spacing w:val="-2"/>
          <w:sz w:val="20"/>
          <w:szCs w:val="20"/>
        </w:rPr>
        <w:t>индивидуальной</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коллективной</w:t>
      </w:r>
      <w:r w:rsidRPr="006516BB">
        <w:rPr>
          <w:sz w:val="20"/>
          <w:szCs w:val="20"/>
        </w:rPr>
        <w:t xml:space="preserve">  </w:t>
      </w:r>
      <w:r w:rsidRPr="006516BB">
        <w:rPr>
          <w:spacing w:val="-2"/>
          <w:sz w:val="20"/>
          <w:szCs w:val="20"/>
        </w:rPr>
        <w:t>защиты</w:t>
      </w:r>
      <w:r w:rsidRPr="006516BB">
        <w:rPr>
          <w:sz w:val="20"/>
          <w:szCs w:val="20"/>
        </w:rPr>
        <w:t xml:space="preserve">  </w:t>
      </w:r>
      <w:r w:rsidRPr="006516BB">
        <w:rPr>
          <w:spacing w:val="-2"/>
          <w:sz w:val="20"/>
          <w:szCs w:val="20"/>
        </w:rPr>
        <w:t>населения,</w:t>
      </w:r>
      <w:r w:rsidRPr="006516BB">
        <w:rPr>
          <w:sz w:val="20"/>
          <w:szCs w:val="20"/>
        </w:rPr>
        <w:t xml:space="preserve">  </w:t>
      </w:r>
      <w:r w:rsidRPr="006516BB">
        <w:rPr>
          <w:spacing w:val="-2"/>
          <w:sz w:val="20"/>
          <w:szCs w:val="20"/>
        </w:rPr>
        <w:t>порядок</w:t>
      </w:r>
    </w:p>
    <w:p w:rsidR="00380A35" w:rsidRPr="006516BB" w:rsidRDefault="00380A35" w:rsidP="006516BB">
      <w:pPr>
        <w:pStyle w:val="aff8"/>
        <w:ind w:left="0" w:firstLine="261"/>
        <w:rPr>
          <w:sz w:val="20"/>
          <w:szCs w:val="20"/>
        </w:rPr>
      </w:pPr>
      <w:r w:rsidRPr="006516BB">
        <w:rPr>
          <w:sz w:val="20"/>
          <w:szCs w:val="20"/>
        </w:rPr>
        <w:t>пользования</w:t>
      </w:r>
      <w:r w:rsidRPr="006516BB">
        <w:rPr>
          <w:spacing w:val="-8"/>
          <w:sz w:val="20"/>
          <w:szCs w:val="20"/>
        </w:rPr>
        <w:t xml:space="preserve"> </w:t>
      </w:r>
      <w:r w:rsidRPr="006516BB">
        <w:rPr>
          <w:sz w:val="20"/>
          <w:szCs w:val="20"/>
        </w:rPr>
        <w:t>фильтрующим</w:t>
      </w:r>
      <w:r w:rsidRPr="006516BB">
        <w:rPr>
          <w:spacing w:val="-10"/>
          <w:sz w:val="20"/>
          <w:szCs w:val="20"/>
        </w:rPr>
        <w:t xml:space="preserve"> </w:t>
      </w:r>
      <w:r w:rsidRPr="006516BB">
        <w:rPr>
          <w:spacing w:val="-2"/>
          <w:sz w:val="20"/>
          <w:szCs w:val="20"/>
        </w:rPr>
        <w:t>противогазом;</w:t>
      </w:r>
    </w:p>
    <w:p w:rsidR="00380A35" w:rsidRPr="006516BB" w:rsidRDefault="00380A35" w:rsidP="006516BB">
      <w:pPr>
        <w:pStyle w:val="aff8"/>
        <w:ind w:left="0" w:firstLine="261"/>
        <w:rPr>
          <w:sz w:val="20"/>
          <w:szCs w:val="20"/>
        </w:rPr>
      </w:pPr>
      <w:r w:rsidRPr="006516BB">
        <w:rPr>
          <w:sz w:val="20"/>
          <w:szCs w:val="20"/>
        </w:rPr>
        <w:t>эвакуация населения в условиях чрезвычайных ситуаций, порядок действий населения при объявлении эвакуации;</w:t>
      </w:r>
    </w:p>
    <w:p w:rsidR="00380A35" w:rsidRPr="006516BB" w:rsidRDefault="00380A35" w:rsidP="006516BB">
      <w:pPr>
        <w:pStyle w:val="aff8"/>
        <w:ind w:left="0" w:firstLine="261"/>
        <w:rPr>
          <w:sz w:val="20"/>
          <w:szCs w:val="20"/>
        </w:rPr>
      </w:pPr>
      <w:r w:rsidRPr="006516BB">
        <w:rPr>
          <w:sz w:val="20"/>
          <w:szCs w:val="20"/>
        </w:rPr>
        <w:t>современная</w:t>
      </w:r>
      <w:r w:rsidRPr="006516BB">
        <w:rPr>
          <w:spacing w:val="40"/>
          <w:sz w:val="20"/>
          <w:szCs w:val="20"/>
        </w:rPr>
        <w:t xml:space="preserve"> </w:t>
      </w:r>
      <w:r w:rsidRPr="006516BB">
        <w:rPr>
          <w:sz w:val="20"/>
          <w:szCs w:val="20"/>
        </w:rPr>
        <w:t>армия,</w:t>
      </w:r>
      <w:r w:rsidRPr="006516BB">
        <w:rPr>
          <w:spacing w:val="40"/>
          <w:sz w:val="20"/>
          <w:szCs w:val="20"/>
        </w:rPr>
        <w:t xml:space="preserve"> </w:t>
      </w:r>
      <w:r w:rsidRPr="006516BB">
        <w:rPr>
          <w:sz w:val="20"/>
          <w:szCs w:val="20"/>
        </w:rPr>
        <w:t>воинская</w:t>
      </w:r>
      <w:r w:rsidRPr="006516BB">
        <w:rPr>
          <w:spacing w:val="40"/>
          <w:sz w:val="20"/>
          <w:szCs w:val="20"/>
        </w:rPr>
        <w:t xml:space="preserve"> </w:t>
      </w:r>
      <w:r w:rsidRPr="006516BB">
        <w:rPr>
          <w:sz w:val="20"/>
          <w:szCs w:val="20"/>
        </w:rPr>
        <w:t>обязанность</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военная</w:t>
      </w:r>
      <w:r w:rsidRPr="006516BB">
        <w:rPr>
          <w:spacing w:val="40"/>
          <w:sz w:val="20"/>
          <w:szCs w:val="20"/>
        </w:rPr>
        <w:t xml:space="preserve"> </w:t>
      </w:r>
      <w:r w:rsidRPr="006516BB">
        <w:rPr>
          <w:sz w:val="20"/>
          <w:szCs w:val="20"/>
        </w:rPr>
        <w:t>служба,</w:t>
      </w:r>
      <w:r w:rsidRPr="006516BB">
        <w:rPr>
          <w:spacing w:val="40"/>
          <w:sz w:val="20"/>
          <w:szCs w:val="20"/>
        </w:rPr>
        <w:t xml:space="preserve"> </w:t>
      </w:r>
      <w:r w:rsidRPr="006516BB">
        <w:rPr>
          <w:sz w:val="20"/>
          <w:szCs w:val="20"/>
        </w:rPr>
        <w:t>добровольная и обязательная подготовка к службе в армии.</w:t>
      </w:r>
    </w:p>
    <w:p w:rsidR="00380A35" w:rsidRPr="006516BB" w:rsidRDefault="00380A35" w:rsidP="006516BB">
      <w:pPr>
        <w:pStyle w:val="aff8"/>
        <w:ind w:left="0" w:firstLine="261"/>
        <w:rPr>
          <w:sz w:val="20"/>
          <w:szCs w:val="20"/>
        </w:rPr>
      </w:pPr>
    </w:p>
    <w:p w:rsidR="00380A35" w:rsidRPr="006516BB" w:rsidRDefault="00380A35" w:rsidP="006516BB">
      <w:pPr>
        <w:pStyle w:val="311"/>
        <w:ind w:left="0" w:firstLine="261"/>
        <w:jc w:val="left"/>
        <w:rPr>
          <w:sz w:val="20"/>
          <w:szCs w:val="20"/>
        </w:rPr>
      </w:pPr>
      <w:bookmarkStart w:id="702" w:name="_bookmark3"/>
      <w:bookmarkEnd w:id="702"/>
      <w:r w:rsidRPr="006516BB">
        <w:rPr>
          <w:sz w:val="20"/>
          <w:szCs w:val="20"/>
        </w:rPr>
        <w:t>Модуль</w:t>
      </w:r>
      <w:r w:rsidRPr="006516BB">
        <w:rPr>
          <w:spacing w:val="-6"/>
          <w:sz w:val="20"/>
          <w:szCs w:val="20"/>
        </w:rPr>
        <w:t xml:space="preserve"> </w:t>
      </w:r>
      <w:r w:rsidRPr="006516BB">
        <w:rPr>
          <w:sz w:val="20"/>
          <w:szCs w:val="20"/>
        </w:rPr>
        <w:t>№</w:t>
      </w:r>
      <w:r w:rsidRPr="006516BB">
        <w:rPr>
          <w:spacing w:val="-3"/>
          <w:sz w:val="20"/>
          <w:szCs w:val="20"/>
        </w:rPr>
        <w:t xml:space="preserve"> </w:t>
      </w:r>
      <w:r w:rsidRPr="006516BB">
        <w:rPr>
          <w:sz w:val="20"/>
          <w:szCs w:val="20"/>
        </w:rPr>
        <w:t>2</w:t>
      </w:r>
      <w:r w:rsidRPr="006516BB">
        <w:rPr>
          <w:spacing w:val="-5"/>
          <w:sz w:val="20"/>
          <w:szCs w:val="20"/>
        </w:rPr>
        <w:t xml:space="preserve"> </w:t>
      </w:r>
      <w:r w:rsidRPr="006516BB">
        <w:rPr>
          <w:sz w:val="20"/>
          <w:szCs w:val="20"/>
        </w:rPr>
        <w:t>«Военная</w:t>
      </w:r>
      <w:r w:rsidRPr="006516BB">
        <w:rPr>
          <w:spacing w:val="-5"/>
          <w:sz w:val="20"/>
          <w:szCs w:val="20"/>
        </w:rPr>
        <w:t xml:space="preserve"> </w:t>
      </w:r>
      <w:r w:rsidRPr="006516BB">
        <w:rPr>
          <w:sz w:val="20"/>
          <w:szCs w:val="20"/>
        </w:rPr>
        <w:t>подготовка.</w:t>
      </w:r>
      <w:r w:rsidRPr="006516BB">
        <w:rPr>
          <w:spacing w:val="-4"/>
          <w:sz w:val="20"/>
          <w:szCs w:val="20"/>
        </w:rPr>
        <w:t xml:space="preserve"> </w:t>
      </w:r>
      <w:r w:rsidRPr="006516BB">
        <w:rPr>
          <w:sz w:val="20"/>
          <w:szCs w:val="20"/>
        </w:rPr>
        <w:t>Основы</w:t>
      </w:r>
      <w:r w:rsidRPr="006516BB">
        <w:rPr>
          <w:spacing w:val="-5"/>
          <w:sz w:val="20"/>
          <w:szCs w:val="20"/>
        </w:rPr>
        <w:t xml:space="preserve"> </w:t>
      </w:r>
      <w:r w:rsidRPr="006516BB">
        <w:rPr>
          <w:sz w:val="20"/>
          <w:szCs w:val="20"/>
        </w:rPr>
        <w:t>военных</w:t>
      </w:r>
      <w:r w:rsidRPr="006516BB">
        <w:rPr>
          <w:spacing w:val="-2"/>
          <w:sz w:val="20"/>
          <w:szCs w:val="20"/>
        </w:rPr>
        <w:t xml:space="preserve"> знаний»:</w:t>
      </w:r>
    </w:p>
    <w:p w:rsidR="00380A35" w:rsidRPr="006516BB" w:rsidRDefault="00380A35" w:rsidP="006516BB">
      <w:pPr>
        <w:pStyle w:val="aff8"/>
        <w:ind w:left="0" w:firstLine="261"/>
        <w:rPr>
          <w:sz w:val="20"/>
          <w:szCs w:val="20"/>
        </w:rPr>
      </w:pPr>
      <w:r w:rsidRPr="006516BB">
        <w:rPr>
          <w:sz w:val="20"/>
          <w:szCs w:val="20"/>
        </w:rPr>
        <w:t>история</w:t>
      </w:r>
      <w:r w:rsidRPr="006516BB">
        <w:rPr>
          <w:spacing w:val="-13"/>
          <w:sz w:val="20"/>
          <w:szCs w:val="20"/>
        </w:rPr>
        <w:t xml:space="preserve"> </w:t>
      </w:r>
      <w:r w:rsidRPr="006516BB">
        <w:rPr>
          <w:sz w:val="20"/>
          <w:szCs w:val="20"/>
        </w:rPr>
        <w:t>возникновения</w:t>
      </w:r>
      <w:r w:rsidRPr="006516BB">
        <w:rPr>
          <w:spacing w:val="-14"/>
          <w:sz w:val="20"/>
          <w:szCs w:val="20"/>
        </w:rPr>
        <w:t xml:space="preserve"> </w:t>
      </w:r>
      <w:r w:rsidRPr="006516BB">
        <w:rPr>
          <w:sz w:val="20"/>
          <w:szCs w:val="20"/>
        </w:rPr>
        <w:t>и</w:t>
      </w:r>
      <w:r w:rsidRPr="006516BB">
        <w:rPr>
          <w:spacing w:val="-14"/>
          <w:sz w:val="20"/>
          <w:szCs w:val="20"/>
        </w:rPr>
        <w:t xml:space="preserve"> </w:t>
      </w:r>
      <w:r w:rsidRPr="006516BB">
        <w:rPr>
          <w:sz w:val="20"/>
          <w:szCs w:val="20"/>
        </w:rPr>
        <w:t>развития</w:t>
      </w:r>
      <w:r w:rsidRPr="006516BB">
        <w:rPr>
          <w:spacing w:val="-13"/>
          <w:sz w:val="20"/>
          <w:szCs w:val="20"/>
        </w:rPr>
        <w:t xml:space="preserve"> </w:t>
      </w:r>
      <w:r w:rsidRPr="006516BB">
        <w:rPr>
          <w:sz w:val="20"/>
          <w:szCs w:val="20"/>
        </w:rPr>
        <w:t>Вооруженных</w:t>
      </w:r>
      <w:r w:rsidRPr="006516BB">
        <w:rPr>
          <w:spacing w:val="-14"/>
          <w:sz w:val="20"/>
          <w:szCs w:val="20"/>
        </w:rPr>
        <w:t xml:space="preserve"> </w:t>
      </w:r>
      <w:r w:rsidRPr="006516BB">
        <w:rPr>
          <w:sz w:val="20"/>
          <w:szCs w:val="20"/>
        </w:rPr>
        <w:t>Сил</w:t>
      </w:r>
      <w:r w:rsidRPr="006516BB">
        <w:rPr>
          <w:spacing w:val="-15"/>
          <w:sz w:val="20"/>
          <w:szCs w:val="20"/>
        </w:rPr>
        <w:t xml:space="preserve"> </w:t>
      </w:r>
      <w:r w:rsidRPr="006516BB">
        <w:rPr>
          <w:sz w:val="20"/>
          <w:szCs w:val="20"/>
        </w:rPr>
        <w:t>Российской</w:t>
      </w:r>
      <w:r w:rsidRPr="006516BB">
        <w:rPr>
          <w:spacing w:val="-14"/>
          <w:sz w:val="20"/>
          <w:szCs w:val="20"/>
        </w:rPr>
        <w:t xml:space="preserve"> </w:t>
      </w:r>
      <w:r w:rsidRPr="006516BB">
        <w:rPr>
          <w:sz w:val="20"/>
          <w:szCs w:val="20"/>
        </w:rPr>
        <w:t>Федерации; этапы становления современных Вооруженных Сил Российской Федерации; основные направления подготовки к военной службе;</w:t>
      </w:r>
    </w:p>
    <w:p w:rsidR="00380A35" w:rsidRPr="006516BB" w:rsidRDefault="00380A35" w:rsidP="006516BB">
      <w:pPr>
        <w:pStyle w:val="aff8"/>
        <w:ind w:left="0" w:firstLine="261"/>
        <w:rPr>
          <w:sz w:val="20"/>
          <w:szCs w:val="20"/>
        </w:rPr>
      </w:pPr>
      <w:r w:rsidRPr="006516BB">
        <w:rPr>
          <w:sz w:val="20"/>
          <w:szCs w:val="20"/>
        </w:rPr>
        <w:t>организационная структура Вооруженных Сил Российской Федерации; функции</w:t>
      </w:r>
      <w:r w:rsidRPr="006516BB">
        <w:rPr>
          <w:spacing w:val="77"/>
          <w:sz w:val="20"/>
          <w:szCs w:val="20"/>
        </w:rPr>
        <w:t xml:space="preserve"> </w:t>
      </w:r>
      <w:r w:rsidRPr="006516BB">
        <w:rPr>
          <w:sz w:val="20"/>
          <w:szCs w:val="20"/>
        </w:rPr>
        <w:t>и</w:t>
      </w:r>
      <w:r w:rsidRPr="006516BB">
        <w:rPr>
          <w:spacing w:val="74"/>
          <w:sz w:val="20"/>
          <w:szCs w:val="20"/>
        </w:rPr>
        <w:t xml:space="preserve"> </w:t>
      </w:r>
      <w:r w:rsidRPr="006516BB">
        <w:rPr>
          <w:sz w:val="20"/>
          <w:szCs w:val="20"/>
        </w:rPr>
        <w:t>основные</w:t>
      </w:r>
      <w:r w:rsidRPr="006516BB">
        <w:rPr>
          <w:spacing w:val="76"/>
          <w:sz w:val="20"/>
          <w:szCs w:val="20"/>
        </w:rPr>
        <w:t xml:space="preserve"> </w:t>
      </w:r>
      <w:r w:rsidRPr="006516BB">
        <w:rPr>
          <w:sz w:val="20"/>
          <w:szCs w:val="20"/>
        </w:rPr>
        <w:t>задачи</w:t>
      </w:r>
      <w:r w:rsidRPr="006516BB">
        <w:rPr>
          <w:spacing w:val="77"/>
          <w:sz w:val="20"/>
          <w:szCs w:val="20"/>
        </w:rPr>
        <w:t xml:space="preserve"> </w:t>
      </w:r>
      <w:r w:rsidRPr="006516BB">
        <w:rPr>
          <w:sz w:val="20"/>
          <w:szCs w:val="20"/>
        </w:rPr>
        <w:t>современных</w:t>
      </w:r>
      <w:r w:rsidRPr="006516BB">
        <w:rPr>
          <w:spacing w:val="75"/>
          <w:sz w:val="20"/>
          <w:szCs w:val="20"/>
        </w:rPr>
        <w:t xml:space="preserve"> </w:t>
      </w:r>
      <w:r w:rsidRPr="006516BB">
        <w:rPr>
          <w:sz w:val="20"/>
          <w:szCs w:val="20"/>
        </w:rPr>
        <w:t>Вооруженных</w:t>
      </w:r>
      <w:r w:rsidRPr="006516BB">
        <w:rPr>
          <w:spacing w:val="77"/>
          <w:sz w:val="20"/>
          <w:szCs w:val="20"/>
        </w:rPr>
        <w:t xml:space="preserve"> </w:t>
      </w:r>
      <w:r w:rsidRPr="006516BB">
        <w:rPr>
          <w:sz w:val="20"/>
          <w:szCs w:val="20"/>
        </w:rPr>
        <w:t>Сил</w:t>
      </w:r>
      <w:r w:rsidRPr="006516BB">
        <w:rPr>
          <w:spacing w:val="75"/>
          <w:sz w:val="20"/>
          <w:szCs w:val="20"/>
        </w:rPr>
        <w:t xml:space="preserve"> </w:t>
      </w:r>
      <w:r w:rsidRPr="006516BB">
        <w:rPr>
          <w:sz w:val="20"/>
          <w:szCs w:val="20"/>
        </w:rPr>
        <w:t>Российской</w:t>
      </w:r>
    </w:p>
    <w:p w:rsidR="00380A35" w:rsidRPr="006516BB" w:rsidRDefault="00380A35" w:rsidP="006516BB">
      <w:pPr>
        <w:pStyle w:val="aff8"/>
        <w:ind w:left="0" w:firstLine="261"/>
        <w:rPr>
          <w:sz w:val="20"/>
          <w:szCs w:val="20"/>
        </w:rPr>
      </w:pPr>
      <w:r w:rsidRPr="006516BB">
        <w:rPr>
          <w:spacing w:val="-2"/>
          <w:sz w:val="20"/>
          <w:szCs w:val="20"/>
        </w:rPr>
        <w:t>Федерации;</w:t>
      </w:r>
    </w:p>
    <w:p w:rsidR="00380A35" w:rsidRPr="006516BB" w:rsidRDefault="00380A35" w:rsidP="006516BB">
      <w:pPr>
        <w:pStyle w:val="aff8"/>
        <w:ind w:left="0" w:firstLine="261"/>
        <w:rPr>
          <w:sz w:val="20"/>
          <w:szCs w:val="20"/>
        </w:rPr>
      </w:pPr>
      <w:r w:rsidRPr="006516BB">
        <w:rPr>
          <w:sz w:val="20"/>
          <w:szCs w:val="20"/>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380A35" w:rsidRPr="006516BB" w:rsidRDefault="00380A35" w:rsidP="006516BB">
      <w:pPr>
        <w:pStyle w:val="aff8"/>
        <w:ind w:left="0" w:firstLine="261"/>
        <w:rPr>
          <w:sz w:val="20"/>
          <w:szCs w:val="20"/>
        </w:rPr>
      </w:pPr>
      <w:r w:rsidRPr="006516BB">
        <w:rPr>
          <w:sz w:val="20"/>
          <w:szCs w:val="20"/>
        </w:rPr>
        <w:t>вооружения</w:t>
      </w:r>
      <w:r w:rsidRPr="006516BB">
        <w:rPr>
          <w:spacing w:val="-14"/>
          <w:sz w:val="20"/>
          <w:szCs w:val="20"/>
        </w:rPr>
        <w:t xml:space="preserve"> </w:t>
      </w:r>
      <w:r w:rsidRPr="006516BB">
        <w:rPr>
          <w:sz w:val="20"/>
          <w:szCs w:val="20"/>
        </w:rPr>
        <w:t>и</w:t>
      </w:r>
      <w:r w:rsidRPr="006516BB">
        <w:rPr>
          <w:spacing w:val="-14"/>
          <w:sz w:val="20"/>
          <w:szCs w:val="20"/>
        </w:rPr>
        <w:t xml:space="preserve"> </w:t>
      </w:r>
      <w:r w:rsidRPr="006516BB">
        <w:rPr>
          <w:sz w:val="20"/>
          <w:szCs w:val="20"/>
        </w:rPr>
        <w:t>военной</w:t>
      </w:r>
      <w:r w:rsidRPr="006516BB">
        <w:rPr>
          <w:spacing w:val="-14"/>
          <w:sz w:val="20"/>
          <w:szCs w:val="20"/>
        </w:rPr>
        <w:t xml:space="preserve"> </w:t>
      </w:r>
      <w:r w:rsidRPr="006516BB">
        <w:rPr>
          <w:sz w:val="20"/>
          <w:szCs w:val="20"/>
        </w:rPr>
        <w:t>техники</w:t>
      </w:r>
      <w:r w:rsidRPr="006516BB">
        <w:rPr>
          <w:spacing w:val="-14"/>
          <w:sz w:val="20"/>
          <w:szCs w:val="20"/>
        </w:rPr>
        <w:t xml:space="preserve"> </w:t>
      </w:r>
      <w:r w:rsidRPr="006516BB">
        <w:rPr>
          <w:sz w:val="20"/>
          <w:szCs w:val="20"/>
        </w:rPr>
        <w:t>видов</w:t>
      </w:r>
      <w:r w:rsidRPr="006516BB">
        <w:rPr>
          <w:spacing w:val="-15"/>
          <w:sz w:val="20"/>
          <w:szCs w:val="20"/>
        </w:rPr>
        <w:t xml:space="preserve"> </w:t>
      </w:r>
      <w:r w:rsidRPr="006516BB">
        <w:rPr>
          <w:sz w:val="20"/>
          <w:szCs w:val="20"/>
        </w:rPr>
        <w:t>и</w:t>
      </w:r>
      <w:r w:rsidRPr="006516BB">
        <w:rPr>
          <w:spacing w:val="-14"/>
          <w:sz w:val="20"/>
          <w:szCs w:val="20"/>
        </w:rPr>
        <w:t xml:space="preserve"> </w:t>
      </w:r>
      <w:r w:rsidRPr="006516BB">
        <w:rPr>
          <w:sz w:val="20"/>
          <w:szCs w:val="20"/>
        </w:rPr>
        <w:t>родов</w:t>
      </w:r>
      <w:r w:rsidRPr="006516BB">
        <w:rPr>
          <w:spacing w:val="-15"/>
          <w:sz w:val="20"/>
          <w:szCs w:val="20"/>
        </w:rPr>
        <w:t xml:space="preserve"> </w:t>
      </w:r>
      <w:r w:rsidRPr="006516BB">
        <w:rPr>
          <w:sz w:val="20"/>
          <w:szCs w:val="20"/>
        </w:rPr>
        <w:t>войск</w:t>
      </w:r>
      <w:r w:rsidRPr="006516BB">
        <w:rPr>
          <w:spacing w:val="-15"/>
          <w:sz w:val="20"/>
          <w:szCs w:val="20"/>
        </w:rPr>
        <w:t xml:space="preserve"> </w:t>
      </w:r>
      <w:r w:rsidRPr="006516BB">
        <w:rPr>
          <w:sz w:val="20"/>
          <w:szCs w:val="20"/>
        </w:rPr>
        <w:t>Вооруженных</w:t>
      </w:r>
      <w:r w:rsidRPr="006516BB">
        <w:rPr>
          <w:spacing w:val="-14"/>
          <w:sz w:val="20"/>
          <w:szCs w:val="20"/>
        </w:rPr>
        <w:t xml:space="preserve"> </w:t>
      </w:r>
      <w:r w:rsidRPr="006516BB">
        <w:rPr>
          <w:sz w:val="20"/>
          <w:szCs w:val="20"/>
        </w:rPr>
        <w:t>Сил</w:t>
      </w:r>
      <w:r w:rsidRPr="006516BB">
        <w:rPr>
          <w:spacing w:val="-16"/>
          <w:sz w:val="20"/>
          <w:szCs w:val="20"/>
        </w:rPr>
        <w:t xml:space="preserve"> </w:t>
      </w:r>
      <w:r w:rsidRPr="006516BB">
        <w:rPr>
          <w:sz w:val="20"/>
          <w:szCs w:val="20"/>
        </w:rPr>
        <w:t>Российской Федерации (мотострелковых и танковых войск, ракетных войск и артиллерии, противовоздушной обороны);</w:t>
      </w:r>
    </w:p>
    <w:p w:rsidR="00380A35" w:rsidRPr="006516BB" w:rsidRDefault="00380A35" w:rsidP="006516BB">
      <w:pPr>
        <w:pStyle w:val="aff8"/>
        <w:ind w:left="0" w:firstLine="261"/>
        <w:rPr>
          <w:sz w:val="20"/>
          <w:szCs w:val="20"/>
        </w:rPr>
      </w:pPr>
      <w:r w:rsidRPr="006516BB">
        <w:rPr>
          <w:sz w:val="20"/>
          <w:szCs w:val="20"/>
        </w:rPr>
        <w:t>организационно-штатная структура и боевые возможности отделения, задачи отделения в различных видах боя;</w:t>
      </w:r>
    </w:p>
    <w:p w:rsidR="00380A35" w:rsidRPr="006516BB" w:rsidRDefault="00380A35" w:rsidP="006516BB">
      <w:pPr>
        <w:pStyle w:val="aff8"/>
        <w:tabs>
          <w:tab w:val="left" w:pos="1744"/>
          <w:tab w:val="left" w:pos="3386"/>
          <w:tab w:val="left" w:pos="5567"/>
          <w:tab w:val="left" w:pos="6772"/>
          <w:tab w:val="left" w:pos="8447"/>
        </w:tabs>
        <w:ind w:left="0" w:firstLine="261"/>
        <w:rPr>
          <w:sz w:val="20"/>
          <w:szCs w:val="20"/>
        </w:rPr>
      </w:pPr>
      <w:r w:rsidRPr="006516BB">
        <w:rPr>
          <w:spacing w:val="-2"/>
          <w:sz w:val="20"/>
          <w:szCs w:val="20"/>
        </w:rPr>
        <w:t>состав,</w:t>
      </w:r>
      <w:r w:rsidRPr="006516BB">
        <w:rPr>
          <w:sz w:val="20"/>
          <w:szCs w:val="20"/>
        </w:rPr>
        <w:t xml:space="preserve">  </w:t>
      </w:r>
      <w:r w:rsidRPr="006516BB">
        <w:rPr>
          <w:spacing w:val="-2"/>
          <w:sz w:val="20"/>
          <w:szCs w:val="20"/>
        </w:rPr>
        <w:t>назначение,</w:t>
      </w:r>
      <w:r w:rsidRPr="006516BB">
        <w:rPr>
          <w:sz w:val="20"/>
          <w:szCs w:val="20"/>
        </w:rPr>
        <w:t xml:space="preserve">  </w:t>
      </w:r>
      <w:r w:rsidRPr="006516BB">
        <w:rPr>
          <w:spacing w:val="-2"/>
          <w:sz w:val="20"/>
          <w:szCs w:val="20"/>
        </w:rPr>
        <w:t>характеристики,</w:t>
      </w:r>
      <w:r w:rsidRPr="006516BB">
        <w:rPr>
          <w:sz w:val="20"/>
          <w:szCs w:val="20"/>
        </w:rPr>
        <w:t xml:space="preserve">  </w:t>
      </w:r>
      <w:r w:rsidRPr="006516BB">
        <w:rPr>
          <w:spacing w:val="-2"/>
          <w:sz w:val="20"/>
          <w:szCs w:val="20"/>
        </w:rPr>
        <w:t>порядок</w:t>
      </w:r>
      <w:r w:rsidRPr="006516BB">
        <w:rPr>
          <w:sz w:val="20"/>
          <w:szCs w:val="20"/>
        </w:rPr>
        <w:t xml:space="preserve">  </w:t>
      </w:r>
      <w:r w:rsidRPr="006516BB">
        <w:rPr>
          <w:spacing w:val="-2"/>
          <w:sz w:val="20"/>
          <w:szCs w:val="20"/>
        </w:rPr>
        <w:t>размещения</w:t>
      </w:r>
      <w:r w:rsidRPr="006516BB">
        <w:rPr>
          <w:sz w:val="20"/>
          <w:szCs w:val="20"/>
        </w:rPr>
        <w:t xml:space="preserve">  </w:t>
      </w:r>
      <w:r w:rsidRPr="006516BB">
        <w:rPr>
          <w:spacing w:val="-2"/>
          <w:sz w:val="20"/>
          <w:szCs w:val="20"/>
        </w:rPr>
        <w:t xml:space="preserve">современных </w:t>
      </w:r>
      <w:r w:rsidRPr="006516BB">
        <w:rPr>
          <w:sz w:val="20"/>
          <w:szCs w:val="20"/>
        </w:rPr>
        <w:t>средств индивидуальной бронезащиты и экипировки военнослужащего;</w:t>
      </w:r>
    </w:p>
    <w:p w:rsidR="00380A35" w:rsidRPr="006516BB" w:rsidRDefault="00380A35" w:rsidP="006516BB">
      <w:pPr>
        <w:pStyle w:val="aff8"/>
        <w:ind w:left="0" w:firstLine="261"/>
        <w:jc w:val="left"/>
        <w:rPr>
          <w:sz w:val="20"/>
          <w:szCs w:val="20"/>
        </w:rPr>
      </w:pPr>
      <w:r w:rsidRPr="006516BB">
        <w:rPr>
          <w:sz w:val="20"/>
          <w:szCs w:val="20"/>
        </w:rPr>
        <w:t>вооружение</w:t>
      </w:r>
      <w:r w:rsidRPr="006516BB">
        <w:rPr>
          <w:spacing w:val="39"/>
          <w:sz w:val="20"/>
          <w:szCs w:val="20"/>
        </w:rPr>
        <w:t xml:space="preserve"> </w:t>
      </w:r>
      <w:r w:rsidRPr="006516BB">
        <w:rPr>
          <w:sz w:val="20"/>
          <w:szCs w:val="20"/>
        </w:rPr>
        <w:t>мотострелкового</w:t>
      </w:r>
      <w:r w:rsidRPr="006516BB">
        <w:rPr>
          <w:spacing w:val="40"/>
          <w:sz w:val="20"/>
          <w:szCs w:val="20"/>
        </w:rPr>
        <w:t xml:space="preserve"> </w:t>
      </w:r>
      <w:r w:rsidRPr="006516BB">
        <w:rPr>
          <w:sz w:val="20"/>
          <w:szCs w:val="20"/>
        </w:rPr>
        <w:t>отделения,</w:t>
      </w:r>
      <w:r w:rsidRPr="006516BB">
        <w:rPr>
          <w:spacing w:val="40"/>
          <w:sz w:val="20"/>
          <w:szCs w:val="20"/>
        </w:rPr>
        <w:t xml:space="preserve"> </w:t>
      </w:r>
      <w:r w:rsidRPr="006516BB">
        <w:rPr>
          <w:sz w:val="20"/>
          <w:szCs w:val="20"/>
        </w:rPr>
        <w:t>назначение</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тактико-технические характеристики</w:t>
      </w:r>
      <w:r w:rsidRPr="006516BB">
        <w:rPr>
          <w:spacing w:val="24"/>
          <w:sz w:val="20"/>
          <w:szCs w:val="20"/>
        </w:rPr>
        <w:t xml:space="preserve">  </w:t>
      </w:r>
      <w:r w:rsidRPr="006516BB">
        <w:rPr>
          <w:sz w:val="20"/>
          <w:szCs w:val="20"/>
        </w:rPr>
        <w:t>основных</w:t>
      </w:r>
      <w:r w:rsidRPr="006516BB">
        <w:rPr>
          <w:spacing w:val="25"/>
          <w:sz w:val="20"/>
          <w:szCs w:val="20"/>
        </w:rPr>
        <w:t xml:space="preserve">  </w:t>
      </w:r>
      <w:r w:rsidRPr="006516BB">
        <w:rPr>
          <w:sz w:val="20"/>
          <w:szCs w:val="20"/>
        </w:rPr>
        <w:t>видов</w:t>
      </w:r>
      <w:r w:rsidRPr="006516BB">
        <w:rPr>
          <w:spacing w:val="23"/>
          <w:sz w:val="20"/>
          <w:szCs w:val="20"/>
        </w:rPr>
        <w:t xml:space="preserve">  </w:t>
      </w:r>
      <w:r w:rsidRPr="006516BB">
        <w:rPr>
          <w:sz w:val="20"/>
          <w:szCs w:val="20"/>
        </w:rPr>
        <w:t>стрелкового</w:t>
      </w:r>
      <w:r w:rsidRPr="006516BB">
        <w:rPr>
          <w:spacing w:val="24"/>
          <w:sz w:val="20"/>
          <w:szCs w:val="20"/>
        </w:rPr>
        <w:t xml:space="preserve">  </w:t>
      </w:r>
      <w:r w:rsidRPr="006516BB">
        <w:rPr>
          <w:sz w:val="20"/>
          <w:szCs w:val="20"/>
        </w:rPr>
        <w:t>оружия</w:t>
      </w:r>
      <w:r w:rsidRPr="006516BB">
        <w:rPr>
          <w:spacing w:val="24"/>
          <w:sz w:val="20"/>
          <w:szCs w:val="20"/>
        </w:rPr>
        <w:t xml:space="preserve">  </w:t>
      </w:r>
      <w:r w:rsidRPr="006516BB">
        <w:rPr>
          <w:sz w:val="20"/>
          <w:szCs w:val="20"/>
        </w:rPr>
        <w:t>(автомат</w:t>
      </w:r>
      <w:r w:rsidRPr="006516BB">
        <w:rPr>
          <w:spacing w:val="24"/>
          <w:sz w:val="20"/>
          <w:szCs w:val="20"/>
        </w:rPr>
        <w:t xml:space="preserve">  </w:t>
      </w:r>
      <w:r w:rsidRPr="006516BB">
        <w:rPr>
          <w:spacing w:val="-2"/>
          <w:sz w:val="20"/>
          <w:szCs w:val="20"/>
        </w:rPr>
        <w:t xml:space="preserve">Калашникова </w:t>
      </w:r>
      <w:r w:rsidRPr="006516BB">
        <w:rPr>
          <w:sz w:val="20"/>
          <w:szCs w:val="20"/>
        </w:rPr>
        <w:t>АК-74,</w:t>
      </w:r>
      <w:r w:rsidRPr="006516BB">
        <w:rPr>
          <w:spacing w:val="-4"/>
          <w:sz w:val="20"/>
          <w:szCs w:val="20"/>
        </w:rPr>
        <w:t xml:space="preserve"> </w:t>
      </w:r>
      <w:r w:rsidRPr="006516BB">
        <w:rPr>
          <w:sz w:val="20"/>
          <w:szCs w:val="20"/>
        </w:rPr>
        <w:t>ручной</w:t>
      </w:r>
      <w:r w:rsidRPr="006516BB">
        <w:rPr>
          <w:spacing w:val="-3"/>
          <w:sz w:val="20"/>
          <w:szCs w:val="20"/>
        </w:rPr>
        <w:t xml:space="preserve"> </w:t>
      </w:r>
      <w:r w:rsidRPr="006516BB">
        <w:rPr>
          <w:sz w:val="20"/>
          <w:szCs w:val="20"/>
        </w:rPr>
        <w:t>пулемет</w:t>
      </w:r>
      <w:r w:rsidRPr="006516BB">
        <w:rPr>
          <w:spacing w:val="-2"/>
          <w:sz w:val="20"/>
          <w:szCs w:val="20"/>
        </w:rPr>
        <w:t xml:space="preserve"> </w:t>
      </w:r>
      <w:r w:rsidRPr="006516BB">
        <w:rPr>
          <w:sz w:val="20"/>
          <w:szCs w:val="20"/>
        </w:rPr>
        <w:t>Калашникова</w:t>
      </w:r>
      <w:r w:rsidRPr="006516BB">
        <w:rPr>
          <w:spacing w:val="-1"/>
          <w:sz w:val="20"/>
          <w:szCs w:val="20"/>
        </w:rPr>
        <w:t xml:space="preserve"> </w:t>
      </w:r>
      <w:r w:rsidRPr="006516BB">
        <w:rPr>
          <w:sz w:val="20"/>
          <w:szCs w:val="20"/>
        </w:rPr>
        <w:t>(РПК),</w:t>
      </w:r>
      <w:r w:rsidRPr="006516BB">
        <w:rPr>
          <w:spacing w:val="-2"/>
          <w:sz w:val="20"/>
          <w:szCs w:val="20"/>
        </w:rPr>
        <w:t xml:space="preserve"> </w:t>
      </w:r>
      <w:r w:rsidRPr="006516BB">
        <w:rPr>
          <w:sz w:val="20"/>
          <w:szCs w:val="20"/>
        </w:rPr>
        <w:t>ручной</w:t>
      </w:r>
      <w:r w:rsidRPr="006516BB">
        <w:rPr>
          <w:spacing w:val="-1"/>
          <w:sz w:val="20"/>
          <w:szCs w:val="20"/>
        </w:rPr>
        <w:t xml:space="preserve"> </w:t>
      </w:r>
      <w:r w:rsidRPr="006516BB">
        <w:rPr>
          <w:sz w:val="20"/>
          <w:szCs w:val="20"/>
        </w:rPr>
        <w:t>противотанковый</w:t>
      </w:r>
      <w:r w:rsidRPr="006516BB">
        <w:rPr>
          <w:spacing w:val="-1"/>
          <w:sz w:val="20"/>
          <w:szCs w:val="20"/>
        </w:rPr>
        <w:t xml:space="preserve"> </w:t>
      </w:r>
      <w:r w:rsidRPr="006516BB">
        <w:rPr>
          <w:sz w:val="20"/>
          <w:szCs w:val="20"/>
        </w:rPr>
        <w:t>гранатомет РПГ-7В, снайперская винтовка Драгунова (СВД);</w:t>
      </w:r>
    </w:p>
    <w:p w:rsidR="00380A35" w:rsidRPr="006516BB" w:rsidRDefault="00380A35" w:rsidP="006516BB">
      <w:pPr>
        <w:pStyle w:val="aff8"/>
        <w:ind w:left="0" w:firstLine="261"/>
        <w:rPr>
          <w:sz w:val="20"/>
          <w:szCs w:val="20"/>
        </w:rPr>
      </w:pPr>
      <w:r w:rsidRPr="006516BB">
        <w:rPr>
          <w:sz w:val="20"/>
          <w:szCs w:val="20"/>
        </w:rPr>
        <w:t>назначение и тактико-технические характеристики основных видов ручных гранат</w:t>
      </w:r>
      <w:r w:rsidRPr="006516BB">
        <w:rPr>
          <w:spacing w:val="-11"/>
          <w:sz w:val="20"/>
          <w:szCs w:val="20"/>
        </w:rPr>
        <w:t xml:space="preserve"> </w:t>
      </w:r>
      <w:r w:rsidRPr="006516BB">
        <w:rPr>
          <w:sz w:val="20"/>
          <w:szCs w:val="20"/>
        </w:rPr>
        <w:t>(наступательная</w:t>
      </w:r>
      <w:r w:rsidRPr="006516BB">
        <w:rPr>
          <w:spacing w:val="-13"/>
          <w:sz w:val="20"/>
          <w:szCs w:val="20"/>
        </w:rPr>
        <w:t xml:space="preserve"> </w:t>
      </w:r>
      <w:r w:rsidRPr="006516BB">
        <w:rPr>
          <w:sz w:val="20"/>
          <w:szCs w:val="20"/>
        </w:rPr>
        <w:t>ручная</w:t>
      </w:r>
      <w:r w:rsidRPr="006516BB">
        <w:rPr>
          <w:spacing w:val="-11"/>
          <w:sz w:val="20"/>
          <w:szCs w:val="20"/>
        </w:rPr>
        <w:t xml:space="preserve"> </w:t>
      </w:r>
      <w:r w:rsidRPr="006516BB">
        <w:rPr>
          <w:sz w:val="20"/>
          <w:szCs w:val="20"/>
        </w:rPr>
        <w:t>граната</w:t>
      </w:r>
      <w:r w:rsidRPr="006516BB">
        <w:rPr>
          <w:spacing w:val="-13"/>
          <w:sz w:val="20"/>
          <w:szCs w:val="20"/>
        </w:rPr>
        <w:t xml:space="preserve"> </w:t>
      </w:r>
      <w:r w:rsidRPr="006516BB">
        <w:rPr>
          <w:sz w:val="20"/>
          <w:szCs w:val="20"/>
        </w:rPr>
        <w:t>РГД-5,</w:t>
      </w:r>
      <w:r w:rsidRPr="006516BB">
        <w:rPr>
          <w:spacing w:val="-12"/>
          <w:sz w:val="20"/>
          <w:szCs w:val="20"/>
        </w:rPr>
        <w:t xml:space="preserve"> </w:t>
      </w:r>
      <w:r w:rsidRPr="006516BB">
        <w:rPr>
          <w:sz w:val="20"/>
          <w:szCs w:val="20"/>
        </w:rPr>
        <w:t>ручная</w:t>
      </w:r>
      <w:r w:rsidRPr="006516BB">
        <w:rPr>
          <w:spacing w:val="-11"/>
          <w:sz w:val="20"/>
          <w:szCs w:val="20"/>
        </w:rPr>
        <w:t xml:space="preserve"> </w:t>
      </w:r>
      <w:r w:rsidRPr="006516BB">
        <w:rPr>
          <w:sz w:val="20"/>
          <w:szCs w:val="20"/>
        </w:rPr>
        <w:t>оборонительная</w:t>
      </w:r>
      <w:r w:rsidRPr="006516BB">
        <w:rPr>
          <w:spacing w:val="-11"/>
          <w:sz w:val="20"/>
          <w:szCs w:val="20"/>
        </w:rPr>
        <w:t xml:space="preserve"> </w:t>
      </w:r>
      <w:r w:rsidRPr="006516BB">
        <w:rPr>
          <w:sz w:val="20"/>
          <w:szCs w:val="20"/>
        </w:rPr>
        <w:t>граната</w:t>
      </w:r>
      <w:r w:rsidRPr="006516BB">
        <w:rPr>
          <w:spacing w:val="-13"/>
          <w:sz w:val="20"/>
          <w:szCs w:val="20"/>
        </w:rPr>
        <w:t xml:space="preserve"> </w:t>
      </w:r>
      <w:r w:rsidRPr="006516BB">
        <w:rPr>
          <w:sz w:val="20"/>
          <w:szCs w:val="20"/>
        </w:rPr>
        <w:t>Ф-1, ручная граната оборонительная (РГО), ручная граната наступательная (РГН);</w:t>
      </w:r>
    </w:p>
    <w:p w:rsidR="00380A35" w:rsidRPr="006516BB" w:rsidRDefault="00380A35" w:rsidP="006516BB">
      <w:pPr>
        <w:pStyle w:val="aff8"/>
        <w:ind w:left="0" w:firstLine="261"/>
        <w:rPr>
          <w:sz w:val="20"/>
          <w:szCs w:val="20"/>
        </w:rPr>
      </w:pPr>
      <w:r w:rsidRPr="006516BB">
        <w:rPr>
          <w:sz w:val="20"/>
          <w:szCs w:val="20"/>
        </w:rPr>
        <w:t>история</w:t>
      </w:r>
      <w:r w:rsidRPr="006516BB">
        <w:rPr>
          <w:spacing w:val="-9"/>
          <w:sz w:val="20"/>
          <w:szCs w:val="20"/>
        </w:rPr>
        <w:t xml:space="preserve"> </w:t>
      </w:r>
      <w:r w:rsidRPr="006516BB">
        <w:rPr>
          <w:sz w:val="20"/>
          <w:szCs w:val="20"/>
        </w:rPr>
        <w:t>создания</w:t>
      </w:r>
      <w:r w:rsidRPr="006516BB">
        <w:rPr>
          <w:spacing w:val="-8"/>
          <w:sz w:val="20"/>
          <w:szCs w:val="20"/>
        </w:rPr>
        <w:t xml:space="preserve"> </w:t>
      </w:r>
      <w:r w:rsidRPr="006516BB">
        <w:rPr>
          <w:sz w:val="20"/>
          <w:szCs w:val="20"/>
        </w:rPr>
        <w:t>общевоинских</w:t>
      </w:r>
      <w:r w:rsidRPr="006516BB">
        <w:rPr>
          <w:spacing w:val="-8"/>
          <w:sz w:val="20"/>
          <w:szCs w:val="20"/>
        </w:rPr>
        <w:t xml:space="preserve"> </w:t>
      </w:r>
      <w:r w:rsidRPr="006516BB">
        <w:rPr>
          <w:spacing w:val="-2"/>
          <w:sz w:val="20"/>
          <w:szCs w:val="20"/>
        </w:rPr>
        <w:t>уставов;</w:t>
      </w:r>
    </w:p>
    <w:p w:rsidR="00380A35" w:rsidRPr="006516BB" w:rsidRDefault="00380A35" w:rsidP="006516BB">
      <w:pPr>
        <w:pStyle w:val="aff8"/>
        <w:ind w:left="0" w:firstLine="261"/>
        <w:rPr>
          <w:sz w:val="20"/>
          <w:szCs w:val="20"/>
        </w:rPr>
      </w:pPr>
      <w:r w:rsidRPr="006516BB">
        <w:rPr>
          <w:sz w:val="20"/>
          <w:szCs w:val="20"/>
        </w:rPr>
        <w:t>этапы</w:t>
      </w:r>
      <w:r w:rsidRPr="006516BB">
        <w:rPr>
          <w:spacing w:val="-10"/>
          <w:sz w:val="20"/>
          <w:szCs w:val="20"/>
        </w:rPr>
        <w:t xml:space="preserve"> </w:t>
      </w:r>
      <w:r w:rsidRPr="006516BB">
        <w:rPr>
          <w:sz w:val="20"/>
          <w:szCs w:val="20"/>
        </w:rPr>
        <w:t>становления</w:t>
      </w:r>
      <w:r w:rsidRPr="006516BB">
        <w:rPr>
          <w:spacing w:val="-9"/>
          <w:sz w:val="20"/>
          <w:szCs w:val="20"/>
        </w:rPr>
        <w:t xml:space="preserve"> </w:t>
      </w:r>
      <w:r w:rsidRPr="006516BB">
        <w:rPr>
          <w:sz w:val="20"/>
          <w:szCs w:val="20"/>
        </w:rPr>
        <w:t>современных</w:t>
      </w:r>
      <w:r w:rsidRPr="006516BB">
        <w:rPr>
          <w:spacing w:val="-9"/>
          <w:sz w:val="20"/>
          <w:szCs w:val="20"/>
        </w:rPr>
        <w:t xml:space="preserve"> </w:t>
      </w:r>
      <w:r w:rsidRPr="006516BB">
        <w:rPr>
          <w:sz w:val="20"/>
          <w:szCs w:val="20"/>
        </w:rPr>
        <w:t>общевоинских</w:t>
      </w:r>
      <w:r w:rsidRPr="006516BB">
        <w:rPr>
          <w:spacing w:val="-7"/>
          <w:sz w:val="20"/>
          <w:szCs w:val="20"/>
        </w:rPr>
        <w:t xml:space="preserve"> </w:t>
      </w:r>
      <w:r w:rsidRPr="006516BB">
        <w:rPr>
          <w:spacing w:val="-2"/>
          <w:sz w:val="20"/>
          <w:szCs w:val="20"/>
        </w:rPr>
        <w:t>уставов;</w:t>
      </w:r>
    </w:p>
    <w:p w:rsidR="00380A35" w:rsidRPr="006516BB" w:rsidRDefault="00380A35" w:rsidP="006516BB">
      <w:pPr>
        <w:pStyle w:val="aff8"/>
        <w:ind w:left="0" w:firstLine="261"/>
        <w:rPr>
          <w:sz w:val="20"/>
          <w:szCs w:val="20"/>
        </w:rPr>
      </w:pPr>
      <w:r w:rsidRPr="006516BB">
        <w:rPr>
          <w:sz w:val="20"/>
          <w:szCs w:val="20"/>
        </w:rPr>
        <w:t>общевоинские</w:t>
      </w:r>
      <w:r w:rsidRPr="006516BB">
        <w:rPr>
          <w:spacing w:val="36"/>
          <w:sz w:val="20"/>
          <w:szCs w:val="20"/>
        </w:rPr>
        <w:t xml:space="preserve"> </w:t>
      </w:r>
      <w:r w:rsidRPr="006516BB">
        <w:rPr>
          <w:sz w:val="20"/>
          <w:szCs w:val="20"/>
        </w:rPr>
        <w:t>уставы</w:t>
      </w:r>
      <w:r w:rsidRPr="006516BB">
        <w:rPr>
          <w:spacing w:val="37"/>
          <w:sz w:val="20"/>
          <w:szCs w:val="20"/>
        </w:rPr>
        <w:t xml:space="preserve"> </w:t>
      </w:r>
      <w:r w:rsidRPr="006516BB">
        <w:rPr>
          <w:sz w:val="20"/>
          <w:szCs w:val="20"/>
        </w:rPr>
        <w:t>Вооруженных</w:t>
      </w:r>
      <w:r w:rsidRPr="006516BB">
        <w:rPr>
          <w:spacing w:val="37"/>
          <w:sz w:val="20"/>
          <w:szCs w:val="20"/>
        </w:rPr>
        <w:t xml:space="preserve"> </w:t>
      </w:r>
      <w:r w:rsidRPr="006516BB">
        <w:rPr>
          <w:sz w:val="20"/>
          <w:szCs w:val="20"/>
        </w:rPr>
        <w:t>Сил</w:t>
      </w:r>
      <w:r w:rsidRPr="006516BB">
        <w:rPr>
          <w:spacing w:val="35"/>
          <w:sz w:val="20"/>
          <w:szCs w:val="20"/>
        </w:rPr>
        <w:t xml:space="preserve"> </w:t>
      </w:r>
      <w:r w:rsidRPr="006516BB">
        <w:rPr>
          <w:sz w:val="20"/>
          <w:szCs w:val="20"/>
        </w:rPr>
        <w:t>Российской</w:t>
      </w:r>
      <w:r w:rsidRPr="006516BB">
        <w:rPr>
          <w:spacing w:val="37"/>
          <w:sz w:val="20"/>
          <w:szCs w:val="20"/>
        </w:rPr>
        <w:t xml:space="preserve"> </w:t>
      </w:r>
      <w:r w:rsidRPr="006516BB">
        <w:rPr>
          <w:sz w:val="20"/>
          <w:szCs w:val="20"/>
        </w:rPr>
        <w:t>Федерации,</w:t>
      </w:r>
      <w:r w:rsidRPr="006516BB">
        <w:rPr>
          <w:spacing w:val="35"/>
          <w:sz w:val="20"/>
          <w:szCs w:val="20"/>
        </w:rPr>
        <w:t xml:space="preserve"> </w:t>
      </w:r>
      <w:r w:rsidRPr="006516BB">
        <w:rPr>
          <w:sz w:val="20"/>
          <w:szCs w:val="20"/>
        </w:rPr>
        <w:t>их</w:t>
      </w:r>
      <w:r w:rsidRPr="006516BB">
        <w:rPr>
          <w:spacing w:val="37"/>
          <w:sz w:val="20"/>
          <w:szCs w:val="20"/>
        </w:rPr>
        <w:t xml:space="preserve"> </w:t>
      </w:r>
      <w:r w:rsidRPr="006516BB">
        <w:rPr>
          <w:sz w:val="20"/>
          <w:szCs w:val="20"/>
        </w:rPr>
        <w:t>состав и основные понятия, определяющие повседневную жизнедеятельность войск;</w:t>
      </w:r>
    </w:p>
    <w:p w:rsidR="00380A35" w:rsidRPr="006516BB" w:rsidRDefault="00380A35" w:rsidP="006516BB">
      <w:pPr>
        <w:pStyle w:val="aff8"/>
        <w:ind w:left="0" w:firstLine="261"/>
        <w:rPr>
          <w:sz w:val="20"/>
          <w:szCs w:val="20"/>
        </w:rPr>
      </w:pPr>
      <w:r w:rsidRPr="006516BB">
        <w:rPr>
          <w:sz w:val="20"/>
          <w:szCs w:val="20"/>
        </w:rPr>
        <w:t>сущность</w:t>
      </w:r>
      <w:r w:rsidRPr="006516BB">
        <w:rPr>
          <w:spacing w:val="-4"/>
          <w:sz w:val="20"/>
          <w:szCs w:val="20"/>
        </w:rPr>
        <w:t xml:space="preserve"> </w:t>
      </w:r>
      <w:r w:rsidRPr="006516BB">
        <w:rPr>
          <w:spacing w:val="-2"/>
          <w:sz w:val="20"/>
          <w:szCs w:val="20"/>
        </w:rPr>
        <w:t>единоначалия;</w:t>
      </w:r>
    </w:p>
    <w:p w:rsidR="00380A35" w:rsidRPr="006516BB" w:rsidRDefault="00380A35" w:rsidP="006516BB">
      <w:pPr>
        <w:pStyle w:val="aff8"/>
        <w:ind w:left="0" w:firstLine="261"/>
        <w:rPr>
          <w:sz w:val="20"/>
          <w:szCs w:val="20"/>
        </w:rPr>
      </w:pPr>
      <w:r w:rsidRPr="006516BB">
        <w:rPr>
          <w:sz w:val="20"/>
          <w:szCs w:val="20"/>
        </w:rPr>
        <w:t>командиры</w:t>
      </w:r>
      <w:r w:rsidRPr="006516BB">
        <w:rPr>
          <w:spacing w:val="-10"/>
          <w:sz w:val="20"/>
          <w:szCs w:val="20"/>
        </w:rPr>
        <w:t xml:space="preserve"> </w:t>
      </w:r>
      <w:r w:rsidRPr="006516BB">
        <w:rPr>
          <w:sz w:val="20"/>
          <w:szCs w:val="20"/>
        </w:rPr>
        <w:t>(начальники)</w:t>
      </w:r>
      <w:r w:rsidRPr="006516BB">
        <w:rPr>
          <w:spacing w:val="-13"/>
          <w:sz w:val="20"/>
          <w:szCs w:val="20"/>
        </w:rPr>
        <w:t xml:space="preserve"> </w:t>
      </w:r>
      <w:r w:rsidRPr="006516BB">
        <w:rPr>
          <w:sz w:val="20"/>
          <w:szCs w:val="20"/>
        </w:rPr>
        <w:t>и</w:t>
      </w:r>
      <w:r w:rsidRPr="006516BB">
        <w:rPr>
          <w:spacing w:val="-10"/>
          <w:sz w:val="20"/>
          <w:szCs w:val="20"/>
        </w:rPr>
        <w:t xml:space="preserve"> </w:t>
      </w:r>
      <w:r w:rsidRPr="006516BB">
        <w:rPr>
          <w:sz w:val="20"/>
          <w:szCs w:val="20"/>
        </w:rPr>
        <w:t>подчинённые; старшие и младшие;</w:t>
      </w:r>
    </w:p>
    <w:p w:rsidR="00380A35" w:rsidRPr="006516BB" w:rsidRDefault="00380A35" w:rsidP="006516BB">
      <w:pPr>
        <w:pStyle w:val="aff8"/>
        <w:ind w:left="0" w:firstLine="261"/>
        <w:rPr>
          <w:sz w:val="20"/>
          <w:szCs w:val="20"/>
        </w:rPr>
      </w:pPr>
      <w:r w:rsidRPr="006516BB">
        <w:rPr>
          <w:sz w:val="20"/>
          <w:szCs w:val="20"/>
        </w:rPr>
        <w:t>приказ</w:t>
      </w:r>
      <w:r w:rsidRPr="006516BB">
        <w:rPr>
          <w:spacing w:val="-6"/>
          <w:sz w:val="20"/>
          <w:szCs w:val="20"/>
        </w:rPr>
        <w:t xml:space="preserve"> </w:t>
      </w:r>
      <w:r w:rsidRPr="006516BB">
        <w:rPr>
          <w:sz w:val="20"/>
          <w:szCs w:val="20"/>
        </w:rPr>
        <w:t>(приказание),</w:t>
      </w:r>
      <w:r w:rsidRPr="006516BB">
        <w:rPr>
          <w:spacing w:val="-6"/>
          <w:sz w:val="20"/>
          <w:szCs w:val="20"/>
        </w:rPr>
        <w:t xml:space="preserve"> </w:t>
      </w:r>
      <w:r w:rsidRPr="006516BB">
        <w:rPr>
          <w:sz w:val="20"/>
          <w:szCs w:val="20"/>
        </w:rPr>
        <w:t>порядок</w:t>
      </w:r>
      <w:r w:rsidRPr="006516BB">
        <w:rPr>
          <w:spacing w:val="-7"/>
          <w:sz w:val="20"/>
          <w:szCs w:val="20"/>
        </w:rPr>
        <w:t xml:space="preserve"> </w:t>
      </w:r>
      <w:r w:rsidRPr="006516BB">
        <w:rPr>
          <w:sz w:val="20"/>
          <w:szCs w:val="20"/>
        </w:rPr>
        <w:t>его</w:t>
      </w:r>
      <w:r w:rsidRPr="006516BB">
        <w:rPr>
          <w:spacing w:val="-7"/>
          <w:sz w:val="20"/>
          <w:szCs w:val="20"/>
        </w:rPr>
        <w:t xml:space="preserve"> </w:t>
      </w:r>
      <w:r w:rsidRPr="006516BB">
        <w:rPr>
          <w:sz w:val="20"/>
          <w:szCs w:val="20"/>
        </w:rPr>
        <w:t>отдачи</w:t>
      </w:r>
      <w:r w:rsidRPr="006516BB">
        <w:rPr>
          <w:spacing w:val="-7"/>
          <w:sz w:val="20"/>
          <w:szCs w:val="20"/>
        </w:rPr>
        <w:t xml:space="preserve"> </w:t>
      </w:r>
      <w:r w:rsidRPr="006516BB">
        <w:rPr>
          <w:sz w:val="20"/>
          <w:szCs w:val="20"/>
        </w:rPr>
        <w:t>и</w:t>
      </w:r>
      <w:r w:rsidRPr="006516BB">
        <w:rPr>
          <w:spacing w:val="-5"/>
          <w:sz w:val="20"/>
          <w:szCs w:val="20"/>
        </w:rPr>
        <w:t xml:space="preserve"> </w:t>
      </w:r>
      <w:r w:rsidRPr="006516BB">
        <w:rPr>
          <w:sz w:val="20"/>
          <w:szCs w:val="20"/>
        </w:rPr>
        <w:t>выполнения; воинские звания и военная форма одежды;</w:t>
      </w:r>
    </w:p>
    <w:p w:rsidR="00380A35" w:rsidRPr="006516BB" w:rsidRDefault="00380A35" w:rsidP="006516BB">
      <w:pPr>
        <w:pStyle w:val="aff8"/>
        <w:ind w:left="0" w:firstLine="261"/>
        <w:rPr>
          <w:sz w:val="20"/>
          <w:szCs w:val="20"/>
        </w:rPr>
      </w:pPr>
      <w:r w:rsidRPr="006516BB">
        <w:rPr>
          <w:sz w:val="20"/>
          <w:szCs w:val="20"/>
        </w:rPr>
        <w:t>воинская</w:t>
      </w:r>
      <w:r w:rsidRPr="006516BB">
        <w:rPr>
          <w:spacing w:val="-7"/>
          <w:sz w:val="20"/>
          <w:szCs w:val="20"/>
        </w:rPr>
        <w:t xml:space="preserve"> </w:t>
      </w:r>
      <w:r w:rsidRPr="006516BB">
        <w:rPr>
          <w:sz w:val="20"/>
          <w:szCs w:val="20"/>
        </w:rPr>
        <w:t>дисциплина,</w:t>
      </w:r>
      <w:r w:rsidRPr="006516BB">
        <w:rPr>
          <w:spacing w:val="-5"/>
          <w:sz w:val="20"/>
          <w:szCs w:val="20"/>
        </w:rPr>
        <w:t xml:space="preserve"> </w:t>
      </w:r>
      <w:r w:rsidRPr="006516BB">
        <w:rPr>
          <w:sz w:val="20"/>
          <w:szCs w:val="20"/>
        </w:rPr>
        <w:t>её</w:t>
      </w:r>
      <w:r w:rsidRPr="006516BB">
        <w:rPr>
          <w:spacing w:val="-5"/>
          <w:sz w:val="20"/>
          <w:szCs w:val="20"/>
        </w:rPr>
        <w:t xml:space="preserve"> </w:t>
      </w:r>
      <w:r w:rsidRPr="006516BB">
        <w:rPr>
          <w:sz w:val="20"/>
          <w:szCs w:val="20"/>
        </w:rPr>
        <w:t>сущность</w:t>
      </w:r>
      <w:r w:rsidRPr="006516BB">
        <w:rPr>
          <w:spacing w:val="-6"/>
          <w:sz w:val="20"/>
          <w:szCs w:val="20"/>
        </w:rPr>
        <w:t xml:space="preserve"> </w:t>
      </w:r>
      <w:r w:rsidRPr="006516BB">
        <w:rPr>
          <w:sz w:val="20"/>
          <w:szCs w:val="20"/>
        </w:rPr>
        <w:t>и</w:t>
      </w:r>
      <w:r w:rsidRPr="006516BB">
        <w:rPr>
          <w:spacing w:val="-4"/>
          <w:sz w:val="20"/>
          <w:szCs w:val="20"/>
        </w:rPr>
        <w:t xml:space="preserve"> </w:t>
      </w:r>
      <w:r w:rsidRPr="006516BB">
        <w:rPr>
          <w:spacing w:val="-2"/>
          <w:sz w:val="20"/>
          <w:szCs w:val="20"/>
        </w:rPr>
        <w:t>значение;</w:t>
      </w:r>
    </w:p>
    <w:p w:rsidR="00380A35" w:rsidRPr="006516BB" w:rsidRDefault="00380A35" w:rsidP="006516BB">
      <w:pPr>
        <w:pStyle w:val="aff8"/>
        <w:tabs>
          <w:tab w:val="left" w:pos="2462"/>
          <w:tab w:val="left" w:pos="4824"/>
          <w:tab w:val="left" w:pos="5409"/>
          <w:tab w:val="left" w:pos="7240"/>
          <w:tab w:val="left" w:pos="8915"/>
        </w:tabs>
        <w:ind w:left="0" w:firstLine="261"/>
        <w:rPr>
          <w:sz w:val="20"/>
          <w:szCs w:val="20"/>
        </w:rPr>
      </w:pPr>
      <w:r w:rsidRPr="006516BB">
        <w:rPr>
          <w:spacing w:val="-2"/>
          <w:sz w:val="20"/>
          <w:szCs w:val="20"/>
        </w:rPr>
        <w:t>обязанности</w:t>
      </w:r>
      <w:r w:rsidRPr="006516BB">
        <w:rPr>
          <w:sz w:val="20"/>
          <w:szCs w:val="20"/>
        </w:rPr>
        <w:t xml:space="preserve">  </w:t>
      </w:r>
      <w:r w:rsidRPr="006516BB">
        <w:rPr>
          <w:spacing w:val="-2"/>
          <w:sz w:val="20"/>
          <w:szCs w:val="20"/>
        </w:rPr>
        <w:t>военнослужащих</w:t>
      </w:r>
      <w:r w:rsidRPr="006516BB">
        <w:rPr>
          <w:sz w:val="20"/>
          <w:szCs w:val="20"/>
        </w:rPr>
        <w:t xml:space="preserve">  </w:t>
      </w:r>
      <w:r w:rsidRPr="006516BB">
        <w:rPr>
          <w:spacing w:val="-6"/>
          <w:sz w:val="20"/>
          <w:szCs w:val="20"/>
        </w:rPr>
        <w:t>по</w:t>
      </w:r>
      <w:r w:rsidRPr="006516BB">
        <w:rPr>
          <w:sz w:val="20"/>
          <w:szCs w:val="20"/>
        </w:rPr>
        <w:t xml:space="preserve">  </w:t>
      </w:r>
      <w:r w:rsidRPr="006516BB">
        <w:rPr>
          <w:spacing w:val="-2"/>
          <w:sz w:val="20"/>
          <w:szCs w:val="20"/>
        </w:rPr>
        <w:t>соблюдению</w:t>
      </w:r>
      <w:r w:rsidRPr="006516BB">
        <w:rPr>
          <w:sz w:val="20"/>
          <w:szCs w:val="20"/>
        </w:rPr>
        <w:t xml:space="preserve">  </w:t>
      </w:r>
      <w:r w:rsidRPr="006516BB">
        <w:rPr>
          <w:spacing w:val="-2"/>
          <w:sz w:val="20"/>
          <w:szCs w:val="20"/>
        </w:rPr>
        <w:t>требований</w:t>
      </w:r>
      <w:r w:rsidRPr="006516BB">
        <w:rPr>
          <w:sz w:val="20"/>
          <w:szCs w:val="20"/>
        </w:rPr>
        <w:t xml:space="preserve">  </w:t>
      </w:r>
      <w:r w:rsidRPr="006516BB">
        <w:rPr>
          <w:spacing w:val="-2"/>
          <w:sz w:val="20"/>
          <w:szCs w:val="20"/>
        </w:rPr>
        <w:t>воинской дисциплины;</w:t>
      </w:r>
    </w:p>
    <w:p w:rsidR="00380A35" w:rsidRPr="006516BB" w:rsidRDefault="00380A35" w:rsidP="006516BB">
      <w:pPr>
        <w:pStyle w:val="aff8"/>
        <w:ind w:left="0" w:firstLine="261"/>
        <w:rPr>
          <w:sz w:val="20"/>
          <w:szCs w:val="20"/>
        </w:rPr>
      </w:pPr>
      <w:r w:rsidRPr="006516BB">
        <w:rPr>
          <w:sz w:val="20"/>
          <w:szCs w:val="20"/>
        </w:rPr>
        <w:t>способы</w:t>
      </w:r>
      <w:r w:rsidRPr="006516BB">
        <w:rPr>
          <w:spacing w:val="-10"/>
          <w:sz w:val="20"/>
          <w:szCs w:val="20"/>
        </w:rPr>
        <w:t xml:space="preserve"> </w:t>
      </w:r>
      <w:r w:rsidRPr="006516BB">
        <w:rPr>
          <w:sz w:val="20"/>
          <w:szCs w:val="20"/>
        </w:rPr>
        <w:t>достижения</w:t>
      </w:r>
      <w:r w:rsidRPr="006516BB">
        <w:rPr>
          <w:spacing w:val="-10"/>
          <w:sz w:val="20"/>
          <w:szCs w:val="20"/>
        </w:rPr>
        <w:t xml:space="preserve"> </w:t>
      </w:r>
      <w:r w:rsidRPr="006516BB">
        <w:rPr>
          <w:sz w:val="20"/>
          <w:szCs w:val="20"/>
        </w:rPr>
        <w:t>воинской</w:t>
      </w:r>
      <w:r w:rsidRPr="006516BB">
        <w:rPr>
          <w:spacing w:val="-10"/>
          <w:sz w:val="20"/>
          <w:szCs w:val="20"/>
        </w:rPr>
        <w:t xml:space="preserve"> </w:t>
      </w:r>
      <w:r w:rsidRPr="006516BB">
        <w:rPr>
          <w:sz w:val="20"/>
          <w:szCs w:val="20"/>
        </w:rPr>
        <w:t>дисциплины; положения Строевого устава;</w:t>
      </w:r>
    </w:p>
    <w:p w:rsidR="00380A35" w:rsidRPr="006516BB" w:rsidRDefault="00380A35" w:rsidP="006516BB">
      <w:pPr>
        <w:pStyle w:val="aff8"/>
        <w:ind w:left="0" w:firstLine="261"/>
        <w:rPr>
          <w:sz w:val="20"/>
          <w:szCs w:val="20"/>
        </w:rPr>
      </w:pPr>
      <w:r w:rsidRPr="006516BB">
        <w:rPr>
          <w:sz w:val="20"/>
          <w:szCs w:val="20"/>
        </w:rPr>
        <w:t>обязанности</w:t>
      </w:r>
      <w:r w:rsidRPr="006516BB">
        <w:rPr>
          <w:spacing w:val="-8"/>
          <w:sz w:val="20"/>
          <w:szCs w:val="20"/>
        </w:rPr>
        <w:t xml:space="preserve"> </w:t>
      </w:r>
      <w:r w:rsidRPr="006516BB">
        <w:rPr>
          <w:sz w:val="20"/>
          <w:szCs w:val="20"/>
        </w:rPr>
        <w:t>военнослужащих</w:t>
      </w:r>
      <w:r w:rsidRPr="006516BB">
        <w:rPr>
          <w:spacing w:val="-6"/>
          <w:sz w:val="20"/>
          <w:szCs w:val="20"/>
        </w:rPr>
        <w:t xml:space="preserve"> </w:t>
      </w:r>
      <w:r w:rsidRPr="006516BB">
        <w:rPr>
          <w:sz w:val="20"/>
          <w:szCs w:val="20"/>
        </w:rPr>
        <w:t>перед</w:t>
      </w:r>
      <w:r w:rsidRPr="006516BB">
        <w:rPr>
          <w:spacing w:val="-5"/>
          <w:sz w:val="20"/>
          <w:szCs w:val="20"/>
        </w:rPr>
        <w:t xml:space="preserve"> </w:t>
      </w:r>
      <w:r w:rsidRPr="006516BB">
        <w:rPr>
          <w:sz w:val="20"/>
          <w:szCs w:val="20"/>
        </w:rPr>
        <w:t>построением</w:t>
      </w:r>
      <w:r w:rsidRPr="006516BB">
        <w:rPr>
          <w:spacing w:val="-8"/>
          <w:sz w:val="20"/>
          <w:szCs w:val="20"/>
        </w:rPr>
        <w:t xml:space="preserve"> </w:t>
      </w:r>
      <w:r w:rsidRPr="006516BB">
        <w:rPr>
          <w:sz w:val="20"/>
          <w:szCs w:val="20"/>
        </w:rPr>
        <w:t>и</w:t>
      </w:r>
      <w:r w:rsidRPr="006516BB">
        <w:rPr>
          <w:spacing w:val="-6"/>
          <w:sz w:val="20"/>
          <w:szCs w:val="20"/>
        </w:rPr>
        <w:t xml:space="preserve"> </w:t>
      </w:r>
      <w:r w:rsidRPr="006516BB">
        <w:rPr>
          <w:sz w:val="20"/>
          <w:szCs w:val="20"/>
        </w:rPr>
        <w:t>в</w:t>
      </w:r>
      <w:r w:rsidRPr="006516BB">
        <w:rPr>
          <w:spacing w:val="-6"/>
          <w:sz w:val="20"/>
          <w:szCs w:val="20"/>
        </w:rPr>
        <w:t xml:space="preserve"> </w:t>
      </w:r>
      <w:r w:rsidRPr="006516BB">
        <w:rPr>
          <w:spacing w:val="-2"/>
          <w:sz w:val="20"/>
          <w:szCs w:val="20"/>
        </w:rPr>
        <w:t>строю;</w:t>
      </w:r>
    </w:p>
    <w:p w:rsidR="00380A35" w:rsidRPr="006516BB" w:rsidRDefault="00380A35" w:rsidP="006516BB">
      <w:pPr>
        <w:pStyle w:val="aff8"/>
        <w:tabs>
          <w:tab w:val="left" w:pos="1315"/>
          <w:tab w:val="left" w:pos="3254"/>
          <w:tab w:val="left" w:pos="5028"/>
          <w:tab w:val="left" w:pos="6654"/>
          <w:tab w:val="left" w:pos="8219"/>
        </w:tabs>
        <w:ind w:left="0" w:firstLine="261"/>
        <w:rPr>
          <w:sz w:val="20"/>
          <w:szCs w:val="20"/>
        </w:rPr>
      </w:pPr>
      <w:r w:rsidRPr="006516BB">
        <w:rPr>
          <w:sz w:val="20"/>
          <w:szCs w:val="20"/>
        </w:rPr>
        <w:t>строевые</w:t>
      </w:r>
      <w:r w:rsidRPr="006516BB">
        <w:rPr>
          <w:spacing w:val="80"/>
          <w:sz w:val="20"/>
          <w:szCs w:val="20"/>
        </w:rPr>
        <w:t xml:space="preserve"> </w:t>
      </w:r>
      <w:r w:rsidRPr="006516BB">
        <w:rPr>
          <w:sz w:val="20"/>
          <w:szCs w:val="20"/>
        </w:rPr>
        <w:t>приёмы</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движение</w:t>
      </w:r>
      <w:r w:rsidRPr="006516BB">
        <w:rPr>
          <w:spacing w:val="80"/>
          <w:sz w:val="20"/>
          <w:szCs w:val="20"/>
        </w:rPr>
        <w:t xml:space="preserve"> </w:t>
      </w:r>
      <w:r w:rsidRPr="006516BB">
        <w:rPr>
          <w:sz w:val="20"/>
          <w:szCs w:val="20"/>
        </w:rPr>
        <w:t>без</w:t>
      </w:r>
      <w:r w:rsidRPr="006516BB">
        <w:rPr>
          <w:spacing w:val="80"/>
          <w:sz w:val="20"/>
          <w:szCs w:val="20"/>
        </w:rPr>
        <w:t xml:space="preserve"> </w:t>
      </w:r>
      <w:r w:rsidRPr="006516BB">
        <w:rPr>
          <w:sz w:val="20"/>
          <w:szCs w:val="20"/>
        </w:rPr>
        <w:t>оружия,</w:t>
      </w:r>
      <w:r w:rsidRPr="006516BB">
        <w:rPr>
          <w:spacing w:val="80"/>
          <w:sz w:val="20"/>
          <w:szCs w:val="20"/>
        </w:rPr>
        <w:t xml:space="preserve"> </w:t>
      </w:r>
      <w:r w:rsidRPr="006516BB">
        <w:rPr>
          <w:sz w:val="20"/>
          <w:szCs w:val="20"/>
        </w:rPr>
        <w:t>строевая</w:t>
      </w:r>
      <w:r w:rsidRPr="006516BB">
        <w:rPr>
          <w:spacing w:val="80"/>
          <w:sz w:val="20"/>
          <w:szCs w:val="20"/>
        </w:rPr>
        <w:t xml:space="preserve"> </w:t>
      </w:r>
      <w:r w:rsidRPr="006516BB">
        <w:rPr>
          <w:sz w:val="20"/>
          <w:szCs w:val="20"/>
        </w:rPr>
        <w:t>стойка,</w:t>
      </w:r>
      <w:r w:rsidRPr="006516BB">
        <w:rPr>
          <w:spacing w:val="80"/>
          <w:sz w:val="20"/>
          <w:szCs w:val="20"/>
        </w:rPr>
        <w:t xml:space="preserve"> </w:t>
      </w:r>
      <w:r w:rsidRPr="006516BB">
        <w:rPr>
          <w:sz w:val="20"/>
          <w:szCs w:val="20"/>
        </w:rPr>
        <w:t xml:space="preserve">выполнение </w:t>
      </w:r>
      <w:r w:rsidRPr="006516BB">
        <w:rPr>
          <w:spacing w:val="-2"/>
          <w:sz w:val="20"/>
          <w:szCs w:val="20"/>
        </w:rPr>
        <w:t>команд</w:t>
      </w:r>
      <w:r w:rsidRPr="006516BB">
        <w:rPr>
          <w:sz w:val="20"/>
          <w:szCs w:val="20"/>
        </w:rPr>
        <w:t xml:space="preserve">  </w:t>
      </w:r>
      <w:r w:rsidRPr="006516BB">
        <w:rPr>
          <w:spacing w:val="-2"/>
          <w:sz w:val="20"/>
          <w:szCs w:val="20"/>
        </w:rPr>
        <w:t>«Становись»,</w:t>
      </w:r>
      <w:r w:rsidRPr="006516BB">
        <w:rPr>
          <w:sz w:val="20"/>
          <w:szCs w:val="20"/>
        </w:rPr>
        <w:t xml:space="preserve">  </w:t>
      </w:r>
      <w:r w:rsidRPr="006516BB">
        <w:rPr>
          <w:spacing w:val="-2"/>
          <w:sz w:val="20"/>
          <w:szCs w:val="20"/>
        </w:rPr>
        <w:t>«Равняйсь»,</w:t>
      </w:r>
      <w:r w:rsidRPr="006516BB">
        <w:rPr>
          <w:sz w:val="20"/>
          <w:szCs w:val="20"/>
        </w:rPr>
        <w:t xml:space="preserve">  </w:t>
      </w:r>
      <w:r w:rsidRPr="006516BB">
        <w:rPr>
          <w:spacing w:val="-2"/>
          <w:sz w:val="20"/>
          <w:szCs w:val="20"/>
        </w:rPr>
        <w:t>«Смирно»,</w:t>
      </w:r>
      <w:r w:rsidRPr="006516BB">
        <w:rPr>
          <w:sz w:val="20"/>
          <w:szCs w:val="20"/>
        </w:rPr>
        <w:t xml:space="preserve">  </w:t>
      </w:r>
      <w:r w:rsidRPr="006516BB">
        <w:rPr>
          <w:spacing w:val="-2"/>
          <w:sz w:val="20"/>
          <w:szCs w:val="20"/>
        </w:rPr>
        <w:t>«Вольно»,</w:t>
      </w:r>
      <w:r w:rsidRPr="006516BB">
        <w:rPr>
          <w:sz w:val="20"/>
          <w:szCs w:val="20"/>
        </w:rPr>
        <w:t xml:space="preserve">  </w:t>
      </w:r>
      <w:r w:rsidRPr="006516BB">
        <w:rPr>
          <w:spacing w:val="-2"/>
          <w:sz w:val="20"/>
          <w:szCs w:val="20"/>
        </w:rPr>
        <w:t>«Заправиться»,</w:t>
      </w:r>
    </w:p>
    <w:p w:rsidR="00380A35" w:rsidRPr="006516BB" w:rsidRDefault="00380A35" w:rsidP="006516BB">
      <w:pPr>
        <w:pStyle w:val="aff8"/>
        <w:ind w:left="0" w:firstLine="261"/>
        <w:rPr>
          <w:sz w:val="20"/>
          <w:szCs w:val="20"/>
        </w:rPr>
      </w:pPr>
      <w:r w:rsidRPr="006516BB">
        <w:rPr>
          <w:sz w:val="20"/>
          <w:szCs w:val="20"/>
        </w:rPr>
        <w:t>«Отставить»,</w:t>
      </w:r>
      <w:r w:rsidRPr="006516BB">
        <w:rPr>
          <w:spacing w:val="80"/>
          <w:sz w:val="20"/>
          <w:szCs w:val="20"/>
        </w:rPr>
        <w:t xml:space="preserve"> </w:t>
      </w:r>
      <w:r w:rsidRPr="006516BB">
        <w:rPr>
          <w:sz w:val="20"/>
          <w:szCs w:val="20"/>
        </w:rPr>
        <w:t>«Головные</w:t>
      </w:r>
      <w:r w:rsidRPr="006516BB">
        <w:rPr>
          <w:spacing w:val="80"/>
          <w:sz w:val="20"/>
          <w:szCs w:val="20"/>
        </w:rPr>
        <w:t xml:space="preserve"> </w:t>
      </w:r>
      <w:r w:rsidRPr="006516BB">
        <w:rPr>
          <w:sz w:val="20"/>
          <w:szCs w:val="20"/>
        </w:rPr>
        <w:t>уборы</w:t>
      </w:r>
      <w:r w:rsidRPr="006516BB">
        <w:rPr>
          <w:spacing w:val="80"/>
          <w:sz w:val="20"/>
          <w:szCs w:val="20"/>
        </w:rPr>
        <w:t xml:space="preserve"> </w:t>
      </w:r>
      <w:r w:rsidRPr="006516BB">
        <w:rPr>
          <w:sz w:val="20"/>
          <w:szCs w:val="20"/>
        </w:rPr>
        <w:t>(головной</w:t>
      </w:r>
      <w:r w:rsidRPr="006516BB">
        <w:rPr>
          <w:spacing w:val="80"/>
          <w:sz w:val="20"/>
          <w:szCs w:val="20"/>
        </w:rPr>
        <w:t xml:space="preserve"> </w:t>
      </w:r>
      <w:r w:rsidRPr="006516BB">
        <w:rPr>
          <w:sz w:val="20"/>
          <w:szCs w:val="20"/>
        </w:rPr>
        <w:t>убор)</w:t>
      </w:r>
      <w:r w:rsidRPr="006516BB">
        <w:rPr>
          <w:spacing w:val="80"/>
          <w:sz w:val="20"/>
          <w:szCs w:val="20"/>
        </w:rPr>
        <w:t xml:space="preserve"> </w:t>
      </w:r>
      <w:r w:rsidRPr="006516BB">
        <w:rPr>
          <w:sz w:val="20"/>
          <w:szCs w:val="20"/>
        </w:rPr>
        <w:t>–</w:t>
      </w:r>
      <w:r w:rsidRPr="006516BB">
        <w:rPr>
          <w:spacing w:val="80"/>
          <w:sz w:val="20"/>
          <w:szCs w:val="20"/>
        </w:rPr>
        <w:t xml:space="preserve"> </w:t>
      </w:r>
      <w:r w:rsidRPr="006516BB">
        <w:rPr>
          <w:sz w:val="20"/>
          <w:szCs w:val="20"/>
        </w:rPr>
        <w:t>снять</w:t>
      </w:r>
      <w:r w:rsidRPr="006516BB">
        <w:rPr>
          <w:spacing w:val="80"/>
          <w:sz w:val="20"/>
          <w:szCs w:val="20"/>
        </w:rPr>
        <w:t xml:space="preserve"> </w:t>
      </w:r>
      <w:r w:rsidRPr="006516BB">
        <w:rPr>
          <w:sz w:val="20"/>
          <w:szCs w:val="20"/>
        </w:rPr>
        <w:t>(надеть)»,</w:t>
      </w:r>
      <w:r w:rsidRPr="006516BB">
        <w:rPr>
          <w:spacing w:val="80"/>
          <w:sz w:val="20"/>
          <w:szCs w:val="20"/>
        </w:rPr>
        <w:t xml:space="preserve"> </w:t>
      </w:r>
      <w:r w:rsidRPr="006516BB">
        <w:rPr>
          <w:sz w:val="20"/>
          <w:szCs w:val="20"/>
        </w:rPr>
        <w:t>повороты на месте.</w:t>
      </w:r>
    </w:p>
    <w:p w:rsidR="00380A35" w:rsidRPr="006516BB" w:rsidRDefault="00380A35" w:rsidP="006516BB">
      <w:pPr>
        <w:pStyle w:val="aff8"/>
        <w:ind w:left="0" w:firstLine="261"/>
        <w:rPr>
          <w:sz w:val="20"/>
          <w:szCs w:val="20"/>
        </w:rPr>
      </w:pPr>
    </w:p>
    <w:p w:rsidR="00380A35" w:rsidRPr="006516BB" w:rsidRDefault="00380A35" w:rsidP="006516BB">
      <w:pPr>
        <w:pStyle w:val="311"/>
        <w:ind w:left="0" w:firstLine="261"/>
        <w:jc w:val="left"/>
        <w:rPr>
          <w:sz w:val="20"/>
          <w:szCs w:val="20"/>
        </w:rPr>
      </w:pPr>
      <w:bookmarkStart w:id="703" w:name="_bookmark4"/>
      <w:bookmarkEnd w:id="703"/>
      <w:r w:rsidRPr="006516BB">
        <w:rPr>
          <w:sz w:val="20"/>
          <w:szCs w:val="20"/>
        </w:rPr>
        <w:t>Модуль</w:t>
      </w:r>
      <w:r w:rsidRPr="006516BB">
        <w:rPr>
          <w:spacing w:val="80"/>
          <w:sz w:val="20"/>
          <w:szCs w:val="20"/>
        </w:rPr>
        <w:t xml:space="preserve"> </w:t>
      </w:r>
      <w:r w:rsidRPr="006516BB">
        <w:rPr>
          <w:sz w:val="20"/>
          <w:szCs w:val="20"/>
        </w:rPr>
        <w:t>№</w:t>
      </w:r>
      <w:r w:rsidRPr="006516BB">
        <w:rPr>
          <w:spacing w:val="80"/>
          <w:sz w:val="20"/>
          <w:szCs w:val="20"/>
        </w:rPr>
        <w:t xml:space="preserve"> </w:t>
      </w:r>
      <w:r w:rsidRPr="006516BB">
        <w:rPr>
          <w:sz w:val="20"/>
          <w:szCs w:val="20"/>
        </w:rPr>
        <w:t>3</w:t>
      </w:r>
      <w:r w:rsidRPr="006516BB">
        <w:rPr>
          <w:spacing w:val="80"/>
          <w:sz w:val="20"/>
          <w:szCs w:val="20"/>
        </w:rPr>
        <w:t xml:space="preserve"> </w:t>
      </w:r>
      <w:r w:rsidRPr="006516BB">
        <w:rPr>
          <w:sz w:val="20"/>
          <w:szCs w:val="20"/>
        </w:rPr>
        <w:t>«Культура</w:t>
      </w:r>
      <w:r w:rsidRPr="006516BB">
        <w:rPr>
          <w:spacing w:val="80"/>
          <w:sz w:val="20"/>
          <w:szCs w:val="20"/>
        </w:rPr>
        <w:t xml:space="preserve"> </w:t>
      </w:r>
      <w:r w:rsidRPr="006516BB">
        <w:rPr>
          <w:sz w:val="20"/>
          <w:szCs w:val="20"/>
        </w:rPr>
        <w:t>безопасности</w:t>
      </w:r>
      <w:r w:rsidRPr="006516BB">
        <w:rPr>
          <w:spacing w:val="80"/>
          <w:sz w:val="20"/>
          <w:szCs w:val="20"/>
        </w:rPr>
        <w:t xml:space="preserve"> </w:t>
      </w:r>
      <w:r w:rsidRPr="006516BB">
        <w:rPr>
          <w:sz w:val="20"/>
          <w:szCs w:val="20"/>
        </w:rPr>
        <w:t>жизнедеятельности</w:t>
      </w:r>
      <w:r w:rsidRPr="006516BB">
        <w:rPr>
          <w:spacing w:val="80"/>
          <w:sz w:val="20"/>
          <w:szCs w:val="20"/>
        </w:rPr>
        <w:t xml:space="preserve"> </w:t>
      </w:r>
      <w:r w:rsidRPr="006516BB">
        <w:rPr>
          <w:sz w:val="20"/>
          <w:szCs w:val="20"/>
        </w:rPr>
        <w:t>в</w:t>
      </w:r>
      <w:r w:rsidRPr="006516BB">
        <w:rPr>
          <w:spacing w:val="80"/>
          <w:sz w:val="20"/>
          <w:szCs w:val="20"/>
        </w:rPr>
        <w:t xml:space="preserve"> </w:t>
      </w:r>
      <w:r w:rsidRPr="006516BB">
        <w:rPr>
          <w:sz w:val="20"/>
          <w:szCs w:val="20"/>
        </w:rPr>
        <w:t xml:space="preserve">современном </w:t>
      </w:r>
      <w:r w:rsidRPr="006516BB">
        <w:rPr>
          <w:spacing w:val="-2"/>
          <w:sz w:val="20"/>
          <w:szCs w:val="20"/>
        </w:rPr>
        <w:t>обществе»:</w:t>
      </w:r>
    </w:p>
    <w:p w:rsidR="00380A35" w:rsidRPr="006516BB" w:rsidRDefault="00380A35" w:rsidP="006516BB">
      <w:pPr>
        <w:pStyle w:val="aff8"/>
        <w:ind w:left="0" w:firstLine="261"/>
        <w:rPr>
          <w:sz w:val="20"/>
          <w:szCs w:val="20"/>
        </w:rPr>
      </w:pPr>
      <w:r w:rsidRPr="006516BB">
        <w:rPr>
          <w:sz w:val="20"/>
          <w:szCs w:val="20"/>
        </w:rPr>
        <w:t>безопасность</w:t>
      </w:r>
      <w:r w:rsidRPr="006516BB">
        <w:rPr>
          <w:spacing w:val="-13"/>
          <w:sz w:val="20"/>
          <w:szCs w:val="20"/>
        </w:rPr>
        <w:t xml:space="preserve"> </w:t>
      </w:r>
      <w:r w:rsidRPr="006516BB">
        <w:rPr>
          <w:sz w:val="20"/>
          <w:szCs w:val="20"/>
        </w:rPr>
        <w:t>жизнедеятельности:</w:t>
      </w:r>
      <w:r w:rsidRPr="006516BB">
        <w:rPr>
          <w:spacing w:val="-11"/>
          <w:sz w:val="20"/>
          <w:szCs w:val="20"/>
        </w:rPr>
        <w:t xml:space="preserve"> </w:t>
      </w:r>
      <w:r w:rsidRPr="006516BB">
        <w:rPr>
          <w:sz w:val="20"/>
          <w:szCs w:val="20"/>
        </w:rPr>
        <w:t>ключевые</w:t>
      </w:r>
      <w:r w:rsidRPr="006516BB">
        <w:rPr>
          <w:spacing w:val="-14"/>
          <w:sz w:val="20"/>
          <w:szCs w:val="20"/>
        </w:rPr>
        <w:t xml:space="preserve"> </w:t>
      </w:r>
      <w:r w:rsidRPr="006516BB">
        <w:rPr>
          <w:sz w:val="20"/>
          <w:szCs w:val="20"/>
        </w:rPr>
        <w:t>понятия</w:t>
      </w:r>
      <w:r w:rsidRPr="006516BB">
        <w:rPr>
          <w:spacing w:val="-14"/>
          <w:sz w:val="20"/>
          <w:szCs w:val="20"/>
        </w:rPr>
        <w:t xml:space="preserve"> </w:t>
      </w:r>
      <w:r w:rsidRPr="006516BB">
        <w:rPr>
          <w:sz w:val="20"/>
          <w:szCs w:val="20"/>
        </w:rPr>
        <w:t>и</w:t>
      </w:r>
      <w:r w:rsidRPr="006516BB">
        <w:rPr>
          <w:spacing w:val="-11"/>
          <w:sz w:val="20"/>
          <w:szCs w:val="20"/>
        </w:rPr>
        <w:t xml:space="preserve"> </w:t>
      </w:r>
      <w:r w:rsidRPr="006516BB">
        <w:rPr>
          <w:sz w:val="20"/>
          <w:szCs w:val="20"/>
        </w:rPr>
        <w:t>значение</w:t>
      </w:r>
      <w:r w:rsidRPr="006516BB">
        <w:rPr>
          <w:spacing w:val="-12"/>
          <w:sz w:val="20"/>
          <w:szCs w:val="20"/>
        </w:rPr>
        <w:t xml:space="preserve"> </w:t>
      </w:r>
      <w:r w:rsidRPr="006516BB">
        <w:rPr>
          <w:sz w:val="20"/>
          <w:szCs w:val="20"/>
        </w:rPr>
        <w:t>для</w:t>
      </w:r>
      <w:r w:rsidRPr="006516BB">
        <w:rPr>
          <w:spacing w:val="-14"/>
          <w:sz w:val="20"/>
          <w:szCs w:val="20"/>
        </w:rPr>
        <w:t xml:space="preserve"> </w:t>
      </w:r>
      <w:r w:rsidRPr="006516BB">
        <w:rPr>
          <w:sz w:val="20"/>
          <w:szCs w:val="20"/>
        </w:rPr>
        <w:t>человека; смысл</w:t>
      </w:r>
      <w:r w:rsidRPr="006516BB">
        <w:rPr>
          <w:spacing w:val="-13"/>
          <w:sz w:val="20"/>
          <w:szCs w:val="20"/>
        </w:rPr>
        <w:t xml:space="preserve"> </w:t>
      </w:r>
      <w:r w:rsidRPr="006516BB">
        <w:rPr>
          <w:sz w:val="20"/>
          <w:szCs w:val="20"/>
        </w:rPr>
        <w:t>понятий</w:t>
      </w:r>
      <w:r w:rsidRPr="006516BB">
        <w:rPr>
          <w:spacing w:val="-8"/>
          <w:sz w:val="20"/>
          <w:szCs w:val="20"/>
        </w:rPr>
        <w:t xml:space="preserve"> </w:t>
      </w:r>
      <w:r w:rsidRPr="006516BB">
        <w:rPr>
          <w:sz w:val="20"/>
          <w:szCs w:val="20"/>
        </w:rPr>
        <w:t>«опасность»,</w:t>
      </w:r>
      <w:r w:rsidRPr="006516BB">
        <w:rPr>
          <w:spacing w:val="-10"/>
          <w:sz w:val="20"/>
          <w:szCs w:val="20"/>
        </w:rPr>
        <w:t xml:space="preserve"> </w:t>
      </w:r>
      <w:r w:rsidRPr="006516BB">
        <w:rPr>
          <w:sz w:val="20"/>
          <w:szCs w:val="20"/>
        </w:rPr>
        <w:t>«безопасность»,</w:t>
      </w:r>
      <w:r w:rsidRPr="006516BB">
        <w:rPr>
          <w:spacing w:val="-8"/>
          <w:sz w:val="20"/>
          <w:szCs w:val="20"/>
        </w:rPr>
        <w:t xml:space="preserve"> </w:t>
      </w:r>
      <w:r w:rsidRPr="006516BB">
        <w:rPr>
          <w:sz w:val="20"/>
          <w:szCs w:val="20"/>
        </w:rPr>
        <w:t>«риск»,</w:t>
      </w:r>
      <w:r w:rsidRPr="006516BB">
        <w:rPr>
          <w:spacing w:val="-7"/>
          <w:sz w:val="20"/>
          <w:szCs w:val="20"/>
        </w:rPr>
        <w:t xml:space="preserve"> </w:t>
      </w:r>
      <w:r w:rsidRPr="006516BB">
        <w:rPr>
          <w:sz w:val="20"/>
          <w:szCs w:val="20"/>
        </w:rPr>
        <w:t>«культура</w:t>
      </w:r>
      <w:r w:rsidRPr="006516BB">
        <w:rPr>
          <w:spacing w:val="-7"/>
          <w:sz w:val="20"/>
          <w:szCs w:val="20"/>
        </w:rPr>
        <w:t xml:space="preserve"> </w:t>
      </w:r>
      <w:r w:rsidRPr="006516BB">
        <w:rPr>
          <w:spacing w:val="-2"/>
          <w:sz w:val="20"/>
          <w:szCs w:val="20"/>
        </w:rPr>
        <w:t>безопасности</w:t>
      </w:r>
    </w:p>
    <w:p w:rsidR="00380A35" w:rsidRPr="006516BB" w:rsidRDefault="00380A35" w:rsidP="006516BB">
      <w:pPr>
        <w:pStyle w:val="aff8"/>
        <w:ind w:left="0" w:firstLine="261"/>
        <w:rPr>
          <w:sz w:val="20"/>
          <w:szCs w:val="20"/>
        </w:rPr>
      </w:pPr>
      <w:r w:rsidRPr="006516BB">
        <w:rPr>
          <w:spacing w:val="-2"/>
          <w:sz w:val="20"/>
          <w:szCs w:val="20"/>
        </w:rPr>
        <w:t>жизнедеятельности»;</w:t>
      </w:r>
    </w:p>
    <w:p w:rsidR="00380A35" w:rsidRPr="006516BB" w:rsidRDefault="00380A35" w:rsidP="006516BB">
      <w:pPr>
        <w:pStyle w:val="aff8"/>
        <w:ind w:left="0" w:firstLine="261"/>
        <w:rPr>
          <w:sz w:val="20"/>
          <w:szCs w:val="20"/>
        </w:rPr>
      </w:pPr>
      <w:r w:rsidRPr="006516BB">
        <w:rPr>
          <w:sz w:val="20"/>
          <w:szCs w:val="20"/>
        </w:rPr>
        <w:t>источники</w:t>
      </w:r>
      <w:r w:rsidRPr="006516BB">
        <w:rPr>
          <w:spacing w:val="-7"/>
          <w:sz w:val="20"/>
          <w:szCs w:val="20"/>
        </w:rPr>
        <w:t xml:space="preserve"> </w:t>
      </w:r>
      <w:r w:rsidRPr="006516BB">
        <w:rPr>
          <w:sz w:val="20"/>
          <w:szCs w:val="20"/>
        </w:rPr>
        <w:t>и</w:t>
      </w:r>
      <w:r w:rsidRPr="006516BB">
        <w:rPr>
          <w:spacing w:val="-7"/>
          <w:sz w:val="20"/>
          <w:szCs w:val="20"/>
        </w:rPr>
        <w:t xml:space="preserve"> </w:t>
      </w:r>
      <w:r w:rsidRPr="006516BB">
        <w:rPr>
          <w:sz w:val="20"/>
          <w:szCs w:val="20"/>
        </w:rPr>
        <w:t>факторы</w:t>
      </w:r>
      <w:r w:rsidRPr="006516BB">
        <w:rPr>
          <w:spacing w:val="-7"/>
          <w:sz w:val="20"/>
          <w:szCs w:val="20"/>
        </w:rPr>
        <w:t xml:space="preserve"> </w:t>
      </w:r>
      <w:r w:rsidRPr="006516BB">
        <w:rPr>
          <w:sz w:val="20"/>
          <w:szCs w:val="20"/>
        </w:rPr>
        <w:t>опасности,</w:t>
      </w:r>
      <w:r w:rsidRPr="006516BB">
        <w:rPr>
          <w:spacing w:val="-8"/>
          <w:sz w:val="20"/>
          <w:szCs w:val="20"/>
        </w:rPr>
        <w:t xml:space="preserve"> </w:t>
      </w:r>
      <w:r w:rsidRPr="006516BB">
        <w:rPr>
          <w:sz w:val="20"/>
          <w:szCs w:val="20"/>
        </w:rPr>
        <w:t>их</w:t>
      </w:r>
      <w:r w:rsidRPr="006516BB">
        <w:rPr>
          <w:spacing w:val="-7"/>
          <w:sz w:val="20"/>
          <w:szCs w:val="20"/>
        </w:rPr>
        <w:t xml:space="preserve"> </w:t>
      </w:r>
      <w:r w:rsidRPr="006516BB">
        <w:rPr>
          <w:sz w:val="20"/>
          <w:szCs w:val="20"/>
        </w:rPr>
        <w:t>классификация; общие принципы безопасного поведения;</w:t>
      </w:r>
    </w:p>
    <w:p w:rsidR="00380A35" w:rsidRPr="006516BB" w:rsidRDefault="00380A35" w:rsidP="006516BB">
      <w:pPr>
        <w:pStyle w:val="aff8"/>
        <w:ind w:left="0" w:firstLine="261"/>
        <w:rPr>
          <w:sz w:val="20"/>
          <w:szCs w:val="20"/>
        </w:rPr>
      </w:pPr>
      <w:r w:rsidRPr="006516BB">
        <w:rPr>
          <w:sz w:val="20"/>
          <w:szCs w:val="20"/>
        </w:rPr>
        <w:t>понятия</w:t>
      </w:r>
      <w:r w:rsidRPr="006516BB">
        <w:rPr>
          <w:spacing w:val="40"/>
          <w:sz w:val="20"/>
          <w:szCs w:val="20"/>
        </w:rPr>
        <w:t xml:space="preserve"> </w:t>
      </w:r>
      <w:r w:rsidRPr="006516BB">
        <w:rPr>
          <w:sz w:val="20"/>
          <w:szCs w:val="20"/>
        </w:rPr>
        <w:t>опасной</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чрезвычайной</w:t>
      </w:r>
      <w:r w:rsidRPr="006516BB">
        <w:rPr>
          <w:spacing w:val="40"/>
          <w:sz w:val="20"/>
          <w:szCs w:val="20"/>
        </w:rPr>
        <w:t xml:space="preserve"> </w:t>
      </w:r>
      <w:r w:rsidRPr="006516BB">
        <w:rPr>
          <w:sz w:val="20"/>
          <w:szCs w:val="20"/>
        </w:rPr>
        <w:t>ситуации,</w:t>
      </w:r>
      <w:r w:rsidRPr="006516BB">
        <w:rPr>
          <w:spacing w:val="40"/>
          <w:sz w:val="20"/>
          <w:szCs w:val="20"/>
        </w:rPr>
        <w:t xml:space="preserve"> </w:t>
      </w:r>
      <w:r w:rsidRPr="006516BB">
        <w:rPr>
          <w:sz w:val="20"/>
          <w:szCs w:val="20"/>
        </w:rPr>
        <w:t>сходство</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различия</w:t>
      </w:r>
      <w:r w:rsidRPr="006516BB">
        <w:rPr>
          <w:spacing w:val="40"/>
          <w:sz w:val="20"/>
          <w:szCs w:val="20"/>
        </w:rPr>
        <w:t xml:space="preserve"> </w:t>
      </w:r>
      <w:r w:rsidRPr="006516BB">
        <w:rPr>
          <w:sz w:val="20"/>
          <w:szCs w:val="20"/>
        </w:rPr>
        <w:t>опасной</w:t>
      </w:r>
      <w:r w:rsidRPr="006516BB">
        <w:rPr>
          <w:spacing w:val="80"/>
          <w:sz w:val="20"/>
          <w:szCs w:val="20"/>
        </w:rPr>
        <w:t xml:space="preserve"> </w:t>
      </w:r>
      <w:r w:rsidRPr="006516BB">
        <w:rPr>
          <w:sz w:val="20"/>
          <w:szCs w:val="20"/>
        </w:rPr>
        <w:t>и чрезвычайной ситуации;</w:t>
      </w:r>
    </w:p>
    <w:p w:rsidR="00380A35" w:rsidRPr="006516BB" w:rsidRDefault="00380A35" w:rsidP="006516BB">
      <w:pPr>
        <w:pStyle w:val="aff8"/>
        <w:ind w:left="0" w:firstLine="261"/>
        <w:rPr>
          <w:sz w:val="20"/>
          <w:szCs w:val="20"/>
        </w:rPr>
      </w:pPr>
      <w:r w:rsidRPr="006516BB">
        <w:rPr>
          <w:sz w:val="20"/>
          <w:szCs w:val="20"/>
        </w:rPr>
        <w:t>механизм</w:t>
      </w:r>
      <w:r w:rsidRPr="006516BB">
        <w:rPr>
          <w:spacing w:val="40"/>
          <w:sz w:val="20"/>
          <w:szCs w:val="20"/>
        </w:rPr>
        <w:t xml:space="preserve"> </w:t>
      </w:r>
      <w:r w:rsidRPr="006516BB">
        <w:rPr>
          <w:sz w:val="20"/>
          <w:szCs w:val="20"/>
        </w:rPr>
        <w:t>перерастания</w:t>
      </w:r>
      <w:r w:rsidRPr="006516BB">
        <w:rPr>
          <w:spacing w:val="40"/>
          <w:sz w:val="20"/>
          <w:szCs w:val="20"/>
        </w:rPr>
        <w:t xml:space="preserve"> </w:t>
      </w:r>
      <w:r w:rsidRPr="006516BB">
        <w:rPr>
          <w:sz w:val="20"/>
          <w:szCs w:val="20"/>
        </w:rPr>
        <w:t>повседневной</w:t>
      </w:r>
      <w:r w:rsidRPr="006516BB">
        <w:rPr>
          <w:spacing w:val="40"/>
          <w:sz w:val="20"/>
          <w:szCs w:val="20"/>
        </w:rPr>
        <w:t xml:space="preserve"> </w:t>
      </w:r>
      <w:r w:rsidRPr="006516BB">
        <w:rPr>
          <w:sz w:val="20"/>
          <w:szCs w:val="20"/>
        </w:rPr>
        <w:t>ситуации</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чрезвычайную</w:t>
      </w:r>
      <w:r w:rsidRPr="006516BB">
        <w:rPr>
          <w:spacing w:val="40"/>
          <w:sz w:val="20"/>
          <w:szCs w:val="20"/>
        </w:rPr>
        <w:t xml:space="preserve"> </w:t>
      </w:r>
      <w:r w:rsidRPr="006516BB">
        <w:rPr>
          <w:sz w:val="20"/>
          <w:szCs w:val="20"/>
        </w:rPr>
        <w:t>ситуацию, правила поведения в опасных и чрезвычайных ситуациях.</w:t>
      </w:r>
    </w:p>
    <w:p w:rsidR="00380A35" w:rsidRPr="006516BB" w:rsidRDefault="00380A35" w:rsidP="006516BB">
      <w:pPr>
        <w:pStyle w:val="aff8"/>
        <w:ind w:left="0" w:firstLine="261"/>
        <w:rPr>
          <w:sz w:val="20"/>
          <w:szCs w:val="20"/>
        </w:rPr>
      </w:pPr>
    </w:p>
    <w:p w:rsidR="00380A35" w:rsidRPr="006516BB" w:rsidRDefault="00380A35" w:rsidP="006516BB">
      <w:pPr>
        <w:pStyle w:val="311"/>
        <w:ind w:left="0" w:firstLine="261"/>
        <w:jc w:val="left"/>
        <w:rPr>
          <w:sz w:val="20"/>
          <w:szCs w:val="20"/>
        </w:rPr>
      </w:pPr>
      <w:bookmarkStart w:id="704" w:name="_bookmark5"/>
      <w:bookmarkEnd w:id="704"/>
      <w:r w:rsidRPr="006516BB">
        <w:rPr>
          <w:sz w:val="20"/>
          <w:szCs w:val="20"/>
        </w:rPr>
        <w:t>Модуль</w:t>
      </w:r>
      <w:r w:rsidRPr="006516BB">
        <w:rPr>
          <w:spacing w:val="-5"/>
          <w:sz w:val="20"/>
          <w:szCs w:val="20"/>
        </w:rPr>
        <w:t xml:space="preserve"> </w:t>
      </w:r>
      <w:r w:rsidRPr="006516BB">
        <w:rPr>
          <w:sz w:val="20"/>
          <w:szCs w:val="20"/>
        </w:rPr>
        <w:t>№</w:t>
      </w:r>
      <w:r w:rsidRPr="006516BB">
        <w:rPr>
          <w:spacing w:val="-2"/>
          <w:sz w:val="20"/>
          <w:szCs w:val="20"/>
        </w:rPr>
        <w:t xml:space="preserve"> </w:t>
      </w:r>
      <w:r w:rsidRPr="006516BB">
        <w:rPr>
          <w:sz w:val="20"/>
          <w:szCs w:val="20"/>
        </w:rPr>
        <w:t>4</w:t>
      </w:r>
      <w:r w:rsidRPr="006516BB">
        <w:rPr>
          <w:spacing w:val="-4"/>
          <w:sz w:val="20"/>
          <w:szCs w:val="20"/>
        </w:rPr>
        <w:t xml:space="preserve"> </w:t>
      </w:r>
      <w:r w:rsidRPr="006516BB">
        <w:rPr>
          <w:sz w:val="20"/>
          <w:szCs w:val="20"/>
        </w:rPr>
        <w:t>«Безопасность</w:t>
      </w:r>
      <w:r w:rsidRPr="006516BB">
        <w:rPr>
          <w:spacing w:val="-3"/>
          <w:sz w:val="20"/>
          <w:szCs w:val="20"/>
        </w:rPr>
        <w:t xml:space="preserve"> </w:t>
      </w:r>
      <w:r w:rsidRPr="006516BB">
        <w:rPr>
          <w:sz w:val="20"/>
          <w:szCs w:val="20"/>
        </w:rPr>
        <w:t>в</w:t>
      </w:r>
      <w:r w:rsidRPr="006516BB">
        <w:rPr>
          <w:spacing w:val="-5"/>
          <w:sz w:val="20"/>
          <w:szCs w:val="20"/>
        </w:rPr>
        <w:t xml:space="preserve"> </w:t>
      </w:r>
      <w:r w:rsidRPr="006516BB">
        <w:rPr>
          <w:spacing w:val="-2"/>
          <w:sz w:val="20"/>
          <w:szCs w:val="20"/>
        </w:rPr>
        <w:t>быту»:</w:t>
      </w:r>
    </w:p>
    <w:p w:rsidR="00380A35" w:rsidRPr="006516BB" w:rsidRDefault="00380A35" w:rsidP="006516BB">
      <w:pPr>
        <w:pStyle w:val="aff8"/>
        <w:ind w:left="0" w:firstLine="261"/>
        <w:rPr>
          <w:sz w:val="20"/>
          <w:szCs w:val="20"/>
        </w:rPr>
      </w:pPr>
      <w:r w:rsidRPr="006516BB">
        <w:rPr>
          <w:sz w:val="20"/>
          <w:szCs w:val="20"/>
        </w:rPr>
        <w:t>основные</w:t>
      </w:r>
      <w:r w:rsidRPr="006516BB">
        <w:rPr>
          <w:spacing w:val="-9"/>
          <w:sz w:val="20"/>
          <w:szCs w:val="20"/>
        </w:rPr>
        <w:t xml:space="preserve"> </w:t>
      </w:r>
      <w:r w:rsidRPr="006516BB">
        <w:rPr>
          <w:sz w:val="20"/>
          <w:szCs w:val="20"/>
        </w:rPr>
        <w:t>источники</w:t>
      </w:r>
      <w:r w:rsidRPr="006516BB">
        <w:rPr>
          <w:spacing w:val="-3"/>
          <w:sz w:val="20"/>
          <w:szCs w:val="20"/>
        </w:rPr>
        <w:t xml:space="preserve"> </w:t>
      </w:r>
      <w:r w:rsidRPr="006516BB">
        <w:rPr>
          <w:sz w:val="20"/>
          <w:szCs w:val="20"/>
        </w:rPr>
        <w:t>опасности</w:t>
      </w:r>
      <w:r w:rsidRPr="006516BB">
        <w:rPr>
          <w:spacing w:val="-4"/>
          <w:sz w:val="20"/>
          <w:szCs w:val="20"/>
        </w:rPr>
        <w:t xml:space="preserve"> </w:t>
      </w:r>
      <w:r w:rsidRPr="006516BB">
        <w:rPr>
          <w:sz w:val="20"/>
          <w:szCs w:val="20"/>
        </w:rPr>
        <w:t>в</w:t>
      </w:r>
      <w:r w:rsidRPr="006516BB">
        <w:rPr>
          <w:spacing w:val="-4"/>
          <w:sz w:val="20"/>
          <w:szCs w:val="20"/>
        </w:rPr>
        <w:t xml:space="preserve"> </w:t>
      </w:r>
      <w:r w:rsidRPr="006516BB">
        <w:rPr>
          <w:sz w:val="20"/>
          <w:szCs w:val="20"/>
        </w:rPr>
        <w:t>быту</w:t>
      </w:r>
      <w:r w:rsidRPr="006516BB">
        <w:rPr>
          <w:spacing w:val="-4"/>
          <w:sz w:val="20"/>
          <w:szCs w:val="20"/>
        </w:rPr>
        <w:t xml:space="preserve"> </w:t>
      </w:r>
      <w:r w:rsidRPr="006516BB">
        <w:rPr>
          <w:sz w:val="20"/>
          <w:szCs w:val="20"/>
        </w:rPr>
        <w:t>и</w:t>
      </w:r>
      <w:r w:rsidRPr="006516BB">
        <w:rPr>
          <w:spacing w:val="-3"/>
          <w:sz w:val="20"/>
          <w:szCs w:val="20"/>
        </w:rPr>
        <w:t xml:space="preserve"> </w:t>
      </w:r>
      <w:r w:rsidRPr="006516BB">
        <w:rPr>
          <w:sz w:val="20"/>
          <w:szCs w:val="20"/>
        </w:rPr>
        <w:t>их</w:t>
      </w:r>
      <w:r w:rsidRPr="006516BB">
        <w:rPr>
          <w:spacing w:val="-3"/>
          <w:sz w:val="20"/>
          <w:szCs w:val="20"/>
        </w:rPr>
        <w:t xml:space="preserve"> </w:t>
      </w:r>
      <w:r w:rsidRPr="006516BB">
        <w:rPr>
          <w:spacing w:val="-2"/>
          <w:sz w:val="20"/>
          <w:szCs w:val="20"/>
        </w:rPr>
        <w:t>классификация;</w:t>
      </w:r>
    </w:p>
    <w:p w:rsidR="00380A35" w:rsidRPr="006516BB" w:rsidRDefault="00380A35" w:rsidP="006516BB">
      <w:pPr>
        <w:pStyle w:val="aff8"/>
        <w:ind w:left="0" w:firstLine="261"/>
        <w:rPr>
          <w:sz w:val="20"/>
          <w:szCs w:val="20"/>
        </w:rPr>
      </w:pPr>
      <w:r w:rsidRPr="006516BB">
        <w:rPr>
          <w:sz w:val="20"/>
          <w:szCs w:val="20"/>
        </w:rPr>
        <w:t>защита</w:t>
      </w:r>
      <w:r w:rsidRPr="006516BB">
        <w:rPr>
          <w:spacing w:val="-8"/>
          <w:sz w:val="20"/>
          <w:szCs w:val="20"/>
        </w:rPr>
        <w:t xml:space="preserve"> </w:t>
      </w:r>
      <w:r w:rsidRPr="006516BB">
        <w:rPr>
          <w:sz w:val="20"/>
          <w:szCs w:val="20"/>
        </w:rPr>
        <w:t>прав</w:t>
      </w:r>
      <w:r w:rsidRPr="006516BB">
        <w:rPr>
          <w:spacing w:val="-8"/>
          <w:sz w:val="20"/>
          <w:szCs w:val="20"/>
        </w:rPr>
        <w:t xml:space="preserve"> </w:t>
      </w:r>
      <w:r w:rsidRPr="006516BB">
        <w:rPr>
          <w:sz w:val="20"/>
          <w:szCs w:val="20"/>
        </w:rPr>
        <w:t>потребителя,</w:t>
      </w:r>
      <w:r w:rsidRPr="006516BB">
        <w:rPr>
          <w:spacing w:val="-5"/>
          <w:sz w:val="20"/>
          <w:szCs w:val="20"/>
        </w:rPr>
        <w:t xml:space="preserve"> </w:t>
      </w:r>
      <w:r w:rsidRPr="006516BB">
        <w:rPr>
          <w:sz w:val="20"/>
          <w:szCs w:val="20"/>
        </w:rPr>
        <w:t>сроки</w:t>
      </w:r>
      <w:r w:rsidRPr="006516BB">
        <w:rPr>
          <w:spacing w:val="-5"/>
          <w:sz w:val="20"/>
          <w:szCs w:val="20"/>
        </w:rPr>
        <w:t xml:space="preserve"> </w:t>
      </w:r>
      <w:r w:rsidRPr="006516BB">
        <w:rPr>
          <w:sz w:val="20"/>
          <w:szCs w:val="20"/>
        </w:rPr>
        <w:t>годности</w:t>
      </w:r>
      <w:r w:rsidRPr="006516BB">
        <w:rPr>
          <w:spacing w:val="-4"/>
          <w:sz w:val="20"/>
          <w:szCs w:val="20"/>
        </w:rPr>
        <w:t xml:space="preserve"> </w:t>
      </w:r>
      <w:r w:rsidRPr="006516BB">
        <w:rPr>
          <w:sz w:val="20"/>
          <w:szCs w:val="20"/>
        </w:rPr>
        <w:t>и</w:t>
      </w:r>
      <w:r w:rsidRPr="006516BB">
        <w:rPr>
          <w:spacing w:val="-5"/>
          <w:sz w:val="20"/>
          <w:szCs w:val="20"/>
        </w:rPr>
        <w:t xml:space="preserve"> </w:t>
      </w:r>
      <w:r w:rsidRPr="006516BB">
        <w:rPr>
          <w:sz w:val="20"/>
          <w:szCs w:val="20"/>
        </w:rPr>
        <w:t>состав</w:t>
      </w:r>
      <w:r w:rsidRPr="006516BB">
        <w:rPr>
          <w:spacing w:val="-5"/>
          <w:sz w:val="20"/>
          <w:szCs w:val="20"/>
        </w:rPr>
        <w:t xml:space="preserve"> </w:t>
      </w:r>
      <w:r w:rsidRPr="006516BB">
        <w:rPr>
          <w:sz w:val="20"/>
          <w:szCs w:val="20"/>
        </w:rPr>
        <w:t>продуктов</w:t>
      </w:r>
      <w:r w:rsidRPr="006516BB">
        <w:rPr>
          <w:spacing w:val="-5"/>
          <w:sz w:val="20"/>
          <w:szCs w:val="20"/>
        </w:rPr>
        <w:t xml:space="preserve"> </w:t>
      </w:r>
      <w:r w:rsidRPr="006516BB">
        <w:rPr>
          <w:spacing w:val="-2"/>
          <w:sz w:val="20"/>
          <w:szCs w:val="20"/>
        </w:rPr>
        <w:t>питания;</w:t>
      </w:r>
      <w:r w:rsidRPr="006516BB">
        <w:rPr>
          <w:sz w:val="20"/>
          <w:szCs w:val="20"/>
        </w:rPr>
        <w:t>бытовые</w:t>
      </w:r>
      <w:r w:rsidRPr="006516BB">
        <w:rPr>
          <w:spacing w:val="-5"/>
          <w:sz w:val="20"/>
          <w:szCs w:val="20"/>
        </w:rPr>
        <w:t xml:space="preserve"> </w:t>
      </w:r>
      <w:r w:rsidRPr="006516BB">
        <w:rPr>
          <w:sz w:val="20"/>
          <w:szCs w:val="20"/>
        </w:rPr>
        <w:t>отравления</w:t>
      </w:r>
      <w:r w:rsidRPr="006516BB">
        <w:rPr>
          <w:spacing w:val="-3"/>
          <w:sz w:val="20"/>
          <w:szCs w:val="20"/>
        </w:rPr>
        <w:t xml:space="preserve"> </w:t>
      </w:r>
      <w:r w:rsidRPr="006516BB">
        <w:rPr>
          <w:sz w:val="20"/>
          <w:szCs w:val="20"/>
        </w:rPr>
        <w:t>и</w:t>
      </w:r>
      <w:r w:rsidRPr="006516BB">
        <w:rPr>
          <w:spacing w:val="-3"/>
          <w:sz w:val="20"/>
          <w:szCs w:val="20"/>
        </w:rPr>
        <w:t xml:space="preserve"> </w:t>
      </w:r>
      <w:r w:rsidRPr="006516BB">
        <w:rPr>
          <w:sz w:val="20"/>
          <w:szCs w:val="20"/>
        </w:rPr>
        <w:t>причины</w:t>
      </w:r>
      <w:r w:rsidRPr="006516BB">
        <w:rPr>
          <w:spacing w:val="-5"/>
          <w:sz w:val="20"/>
          <w:szCs w:val="20"/>
        </w:rPr>
        <w:t xml:space="preserve"> </w:t>
      </w:r>
      <w:r w:rsidRPr="006516BB">
        <w:rPr>
          <w:sz w:val="20"/>
          <w:szCs w:val="20"/>
        </w:rPr>
        <w:t>их</w:t>
      </w:r>
      <w:r w:rsidRPr="006516BB">
        <w:rPr>
          <w:spacing w:val="-3"/>
          <w:sz w:val="20"/>
          <w:szCs w:val="20"/>
        </w:rPr>
        <w:t xml:space="preserve"> </w:t>
      </w:r>
      <w:r w:rsidRPr="006516BB">
        <w:rPr>
          <w:spacing w:val="-2"/>
          <w:sz w:val="20"/>
          <w:szCs w:val="20"/>
        </w:rPr>
        <w:t>возникновения;</w:t>
      </w:r>
    </w:p>
    <w:p w:rsidR="00380A35" w:rsidRPr="006516BB" w:rsidRDefault="00380A35" w:rsidP="006516BB">
      <w:pPr>
        <w:pStyle w:val="aff8"/>
        <w:ind w:left="0" w:firstLine="261"/>
        <w:rPr>
          <w:sz w:val="20"/>
          <w:szCs w:val="20"/>
        </w:rPr>
      </w:pPr>
      <w:r w:rsidRPr="006516BB">
        <w:rPr>
          <w:sz w:val="20"/>
          <w:szCs w:val="20"/>
        </w:rPr>
        <w:t>признаки</w:t>
      </w:r>
      <w:r w:rsidRPr="006516BB">
        <w:rPr>
          <w:spacing w:val="-6"/>
          <w:sz w:val="20"/>
          <w:szCs w:val="20"/>
        </w:rPr>
        <w:t xml:space="preserve"> </w:t>
      </w:r>
      <w:r w:rsidRPr="006516BB">
        <w:rPr>
          <w:sz w:val="20"/>
          <w:szCs w:val="20"/>
        </w:rPr>
        <w:t>отравления,</w:t>
      </w:r>
      <w:r w:rsidRPr="006516BB">
        <w:rPr>
          <w:spacing w:val="-6"/>
          <w:sz w:val="20"/>
          <w:szCs w:val="20"/>
        </w:rPr>
        <w:t xml:space="preserve"> </w:t>
      </w:r>
      <w:r w:rsidRPr="006516BB">
        <w:rPr>
          <w:sz w:val="20"/>
          <w:szCs w:val="20"/>
        </w:rPr>
        <w:t>приёмы</w:t>
      </w:r>
      <w:r w:rsidRPr="006516BB">
        <w:rPr>
          <w:spacing w:val="-4"/>
          <w:sz w:val="20"/>
          <w:szCs w:val="20"/>
        </w:rPr>
        <w:t xml:space="preserve"> </w:t>
      </w:r>
      <w:r w:rsidRPr="006516BB">
        <w:rPr>
          <w:sz w:val="20"/>
          <w:szCs w:val="20"/>
        </w:rPr>
        <w:t>и</w:t>
      </w:r>
      <w:r w:rsidRPr="006516BB">
        <w:rPr>
          <w:spacing w:val="-6"/>
          <w:sz w:val="20"/>
          <w:szCs w:val="20"/>
        </w:rPr>
        <w:t xml:space="preserve"> </w:t>
      </w:r>
      <w:r w:rsidRPr="006516BB">
        <w:rPr>
          <w:sz w:val="20"/>
          <w:szCs w:val="20"/>
        </w:rPr>
        <w:t>правила</w:t>
      </w:r>
      <w:r w:rsidRPr="006516BB">
        <w:rPr>
          <w:spacing w:val="-7"/>
          <w:sz w:val="20"/>
          <w:szCs w:val="20"/>
        </w:rPr>
        <w:t xml:space="preserve"> </w:t>
      </w:r>
      <w:r w:rsidRPr="006516BB">
        <w:rPr>
          <w:sz w:val="20"/>
          <w:szCs w:val="20"/>
        </w:rPr>
        <w:t>оказания</w:t>
      </w:r>
      <w:r w:rsidRPr="006516BB">
        <w:rPr>
          <w:spacing w:val="-4"/>
          <w:sz w:val="20"/>
          <w:szCs w:val="20"/>
        </w:rPr>
        <w:t xml:space="preserve"> </w:t>
      </w:r>
      <w:r w:rsidRPr="006516BB">
        <w:rPr>
          <w:sz w:val="20"/>
          <w:szCs w:val="20"/>
        </w:rPr>
        <w:t>первой</w:t>
      </w:r>
      <w:r w:rsidRPr="006516BB">
        <w:rPr>
          <w:spacing w:val="-4"/>
          <w:sz w:val="20"/>
          <w:szCs w:val="20"/>
        </w:rPr>
        <w:t xml:space="preserve"> </w:t>
      </w:r>
      <w:r w:rsidRPr="006516BB">
        <w:rPr>
          <w:sz w:val="20"/>
          <w:szCs w:val="20"/>
        </w:rPr>
        <w:t>помощи; правила комплектования и хранения домашней аптечки;</w:t>
      </w:r>
    </w:p>
    <w:p w:rsidR="00380A35" w:rsidRPr="006516BB" w:rsidRDefault="00380A35" w:rsidP="006516BB">
      <w:pPr>
        <w:pStyle w:val="aff8"/>
        <w:ind w:left="0" w:firstLine="261"/>
        <w:rPr>
          <w:sz w:val="20"/>
          <w:szCs w:val="20"/>
        </w:rPr>
      </w:pPr>
      <w:r w:rsidRPr="006516BB">
        <w:rPr>
          <w:sz w:val="20"/>
          <w:szCs w:val="20"/>
        </w:rPr>
        <w:t>бытовые травмы и правила их предупреждения, приёмы и правила оказания первой помощи;</w:t>
      </w:r>
    </w:p>
    <w:p w:rsidR="00380A35" w:rsidRPr="006516BB" w:rsidRDefault="00380A35" w:rsidP="006516BB">
      <w:pPr>
        <w:pStyle w:val="aff8"/>
        <w:tabs>
          <w:tab w:val="left" w:pos="1843"/>
          <w:tab w:val="left" w:pos="3359"/>
          <w:tab w:val="left" w:pos="3686"/>
          <w:tab w:val="left" w:pos="5025"/>
          <w:tab w:val="left" w:pos="5375"/>
          <w:tab w:val="left" w:pos="7513"/>
          <w:tab w:val="left" w:pos="9104"/>
        </w:tabs>
        <w:ind w:left="0" w:firstLine="261"/>
        <w:rPr>
          <w:sz w:val="20"/>
          <w:szCs w:val="20"/>
        </w:rPr>
      </w:pPr>
      <w:r w:rsidRPr="006516BB">
        <w:rPr>
          <w:spacing w:val="-2"/>
          <w:sz w:val="20"/>
          <w:szCs w:val="20"/>
        </w:rPr>
        <w:t>правила</w:t>
      </w:r>
      <w:r w:rsidRPr="006516BB">
        <w:rPr>
          <w:sz w:val="20"/>
          <w:szCs w:val="20"/>
        </w:rPr>
        <w:t xml:space="preserve">  </w:t>
      </w:r>
      <w:r w:rsidRPr="006516BB">
        <w:rPr>
          <w:spacing w:val="-2"/>
          <w:sz w:val="20"/>
          <w:szCs w:val="20"/>
        </w:rPr>
        <w:t>обращения</w:t>
      </w:r>
      <w:r w:rsidRPr="006516BB">
        <w:rPr>
          <w:sz w:val="20"/>
          <w:szCs w:val="20"/>
        </w:rPr>
        <w:t xml:space="preserve">  </w:t>
      </w:r>
      <w:r w:rsidRPr="006516BB">
        <w:rPr>
          <w:spacing w:val="-10"/>
          <w:sz w:val="20"/>
          <w:szCs w:val="20"/>
        </w:rPr>
        <w:t>с</w:t>
      </w:r>
      <w:r w:rsidRPr="006516BB">
        <w:rPr>
          <w:sz w:val="20"/>
          <w:szCs w:val="20"/>
        </w:rPr>
        <w:t xml:space="preserve">  </w:t>
      </w:r>
      <w:r w:rsidRPr="006516BB">
        <w:rPr>
          <w:spacing w:val="-2"/>
          <w:sz w:val="20"/>
          <w:szCs w:val="20"/>
        </w:rPr>
        <w:t>газовыми</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электрическими</w:t>
      </w:r>
      <w:r w:rsidRPr="006516BB">
        <w:rPr>
          <w:sz w:val="20"/>
          <w:szCs w:val="20"/>
        </w:rPr>
        <w:t xml:space="preserve">  </w:t>
      </w:r>
      <w:r w:rsidRPr="006516BB">
        <w:rPr>
          <w:spacing w:val="-2"/>
          <w:sz w:val="20"/>
          <w:szCs w:val="20"/>
        </w:rPr>
        <w:t>приборами;</w:t>
      </w:r>
      <w:r w:rsidRPr="006516BB">
        <w:rPr>
          <w:sz w:val="20"/>
          <w:szCs w:val="20"/>
        </w:rPr>
        <w:t xml:space="preserve">  </w:t>
      </w:r>
      <w:r w:rsidRPr="006516BB">
        <w:rPr>
          <w:spacing w:val="-2"/>
          <w:sz w:val="20"/>
          <w:szCs w:val="20"/>
        </w:rPr>
        <w:t xml:space="preserve">приемы </w:t>
      </w:r>
      <w:r w:rsidRPr="006516BB">
        <w:rPr>
          <w:sz w:val="20"/>
          <w:szCs w:val="20"/>
        </w:rPr>
        <w:t>и правила оказания первой помощи;</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2"/>
          <w:sz w:val="20"/>
          <w:szCs w:val="20"/>
        </w:rPr>
        <w:t xml:space="preserve"> </w:t>
      </w:r>
      <w:r w:rsidRPr="006516BB">
        <w:rPr>
          <w:sz w:val="20"/>
          <w:szCs w:val="20"/>
        </w:rPr>
        <w:t>поведения</w:t>
      </w:r>
      <w:r w:rsidRPr="006516BB">
        <w:rPr>
          <w:spacing w:val="-4"/>
          <w:sz w:val="20"/>
          <w:szCs w:val="20"/>
        </w:rPr>
        <w:t xml:space="preserve"> </w:t>
      </w:r>
      <w:r w:rsidRPr="006516BB">
        <w:rPr>
          <w:sz w:val="20"/>
          <w:szCs w:val="20"/>
        </w:rPr>
        <w:t>в</w:t>
      </w:r>
      <w:r w:rsidRPr="006516BB">
        <w:rPr>
          <w:spacing w:val="-2"/>
          <w:sz w:val="20"/>
          <w:szCs w:val="20"/>
        </w:rPr>
        <w:t xml:space="preserve"> </w:t>
      </w:r>
      <w:r w:rsidRPr="006516BB">
        <w:rPr>
          <w:sz w:val="20"/>
          <w:szCs w:val="20"/>
        </w:rPr>
        <w:t>подъезде</w:t>
      </w:r>
      <w:r w:rsidRPr="006516BB">
        <w:rPr>
          <w:spacing w:val="-4"/>
          <w:sz w:val="20"/>
          <w:szCs w:val="20"/>
        </w:rPr>
        <w:t xml:space="preserve"> </w:t>
      </w:r>
      <w:r w:rsidRPr="006516BB">
        <w:rPr>
          <w:sz w:val="20"/>
          <w:szCs w:val="20"/>
        </w:rPr>
        <w:t>и</w:t>
      </w:r>
      <w:r w:rsidRPr="006516BB">
        <w:rPr>
          <w:spacing w:val="-1"/>
          <w:sz w:val="20"/>
          <w:szCs w:val="20"/>
        </w:rPr>
        <w:t xml:space="preserve"> </w:t>
      </w:r>
      <w:r w:rsidRPr="006516BB">
        <w:rPr>
          <w:sz w:val="20"/>
          <w:szCs w:val="20"/>
        </w:rPr>
        <w:t>лифте,</w:t>
      </w:r>
      <w:r w:rsidRPr="006516BB">
        <w:rPr>
          <w:spacing w:val="-5"/>
          <w:sz w:val="20"/>
          <w:szCs w:val="20"/>
        </w:rPr>
        <w:t xml:space="preserve"> </w:t>
      </w:r>
      <w:r w:rsidRPr="006516BB">
        <w:rPr>
          <w:sz w:val="20"/>
          <w:szCs w:val="20"/>
        </w:rPr>
        <w:t>а</w:t>
      </w:r>
      <w:r w:rsidRPr="006516BB">
        <w:rPr>
          <w:spacing w:val="-2"/>
          <w:sz w:val="20"/>
          <w:szCs w:val="20"/>
        </w:rPr>
        <w:t xml:space="preserve"> </w:t>
      </w:r>
      <w:r w:rsidRPr="006516BB">
        <w:rPr>
          <w:sz w:val="20"/>
          <w:szCs w:val="20"/>
        </w:rPr>
        <w:t>также</w:t>
      </w:r>
      <w:r w:rsidRPr="006516BB">
        <w:rPr>
          <w:spacing w:val="-4"/>
          <w:sz w:val="20"/>
          <w:szCs w:val="20"/>
        </w:rPr>
        <w:t xml:space="preserve"> </w:t>
      </w:r>
      <w:r w:rsidRPr="006516BB">
        <w:rPr>
          <w:sz w:val="20"/>
          <w:szCs w:val="20"/>
        </w:rPr>
        <w:t>при</w:t>
      </w:r>
      <w:r w:rsidRPr="006516BB">
        <w:rPr>
          <w:spacing w:val="-1"/>
          <w:sz w:val="20"/>
          <w:szCs w:val="20"/>
        </w:rPr>
        <w:t xml:space="preserve"> </w:t>
      </w:r>
      <w:r w:rsidRPr="006516BB">
        <w:rPr>
          <w:sz w:val="20"/>
          <w:szCs w:val="20"/>
        </w:rPr>
        <w:t>входе</w:t>
      </w:r>
      <w:r w:rsidRPr="006516BB">
        <w:rPr>
          <w:spacing w:val="-2"/>
          <w:sz w:val="20"/>
          <w:szCs w:val="20"/>
        </w:rPr>
        <w:t xml:space="preserve"> </w:t>
      </w:r>
      <w:r w:rsidRPr="006516BB">
        <w:rPr>
          <w:sz w:val="20"/>
          <w:szCs w:val="20"/>
        </w:rPr>
        <w:t>и</w:t>
      </w:r>
      <w:r w:rsidRPr="006516BB">
        <w:rPr>
          <w:spacing w:val="-3"/>
          <w:sz w:val="20"/>
          <w:szCs w:val="20"/>
        </w:rPr>
        <w:t xml:space="preserve"> </w:t>
      </w:r>
      <w:r w:rsidRPr="006516BB">
        <w:rPr>
          <w:sz w:val="20"/>
          <w:szCs w:val="20"/>
        </w:rPr>
        <w:t>выходе</w:t>
      </w:r>
      <w:r w:rsidRPr="006516BB">
        <w:rPr>
          <w:spacing w:val="-2"/>
          <w:sz w:val="20"/>
          <w:szCs w:val="20"/>
        </w:rPr>
        <w:t xml:space="preserve"> </w:t>
      </w:r>
      <w:r w:rsidRPr="006516BB">
        <w:rPr>
          <w:sz w:val="20"/>
          <w:szCs w:val="20"/>
        </w:rPr>
        <w:t>из</w:t>
      </w:r>
      <w:r w:rsidRPr="006516BB">
        <w:rPr>
          <w:spacing w:val="-2"/>
          <w:sz w:val="20"/>
          <w:szCs w:val="20"/>
        </w:rPr>
        <w:t xml:space="preserve"> </w:t>
      </w:r>
      <w:r w:rsidRPr="006516BB">
        <w:rPr>
          <w:sz w:val="20"/>
          <w:szCs w:val="20"/>
        </w:rPr>
        <w:t>них; пожар и факторы его развития;</w:t>
      </w:r>
    </w:p>
    <w:p w:rsidR="00380A35" w:rsidRPr="006516BB" w:rsidRDefault="00380A35" w:rsidP="006516BB">
      <w:pPr>
        <w:pStyle w:val="aff8"/>
        <w:ind w:left="0" w:firstLine="261"/>
        <w:rPr>
          <w:sz w:val="20"/>
          <w:szCs w:val="20"/>
        </w:rPr>
      </w:pPr>
      <w:r w:rsidRPr="006516BB">
        <w:rPr>
          <w:sz w:val="20"/>
          <w:szCs w:val="20"/>
        </w:rPr>
        <w:t>условия</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причины</w:t>
      </w:r>
      <w:r w:rsidRPr="006516BB">
        <w:rPr>
          <w:spacing w:val="40"/>
          <w:sz w:val="20"/>
          <w:szCs w:val="20"/>
        </w:rPr>
        <w:t xml:space="preserve"> </w:t>
      </w:r>
      <w:r w:rsidRPr="006516BB">
        <w:rPr>
          <w:sz w:val="20"/>
          <w:szCs w:val="20"/>
        </w:rPr>
        <w:t>возникновения</w:t>
      </w:r>
      <w:r w:rsidRPr="006516BB">
        <w:rPr>
          <w:spacing w:val="40"/>
          <w:sz w:val="20"/>
          <w:szCs w:val="20"/>
        </w:rPr>
        <w:t xml:space="preserve"> </w:t>
      </w:r>
      <w:r w:rsidRPr="006516BB">
        <w:rPr>
          <w:sz w:val="20"/>
          <w:szCs w:val="20"/>
        </w:rPr>
        <w:t>пожаров,</w:t>
      </w:r>
      <w:r w:rsidRPr="006516BB">
        <w:rPr>
          <w:spacing w:val="40"/>
          <w:sz w:val="20"/>
          <w:szCs w:val="20"/>
        </w:rPr>
        <w:t xml:space="preserve"> </w:t>
      </w:r>
      <w:r w:rsidRPr="006516BB">
        <w:rPr>
          <w:sz w:val="20"/>
          <w:szCs w:val="20"/>
        </w:rPr>
        <w:t>их</w:t>
      </w:r>
      <w:r w:rsidRPr="006516BB">
        <w:rPr>
          <w:spacing w:val="40"/>
          <w:sz w:val="20"/>
          <w:szCs w:val="20"/>
        </w:rPr>
        <w:t xml:space="preserve"> </w:t>
      </w:r>
      <w:r w:rsidRPr="006516BB">
        <w:rPr>
          <w:sz w:val="20"/>
          <w:szCs w:val="20"/>
        </w:rPr>
        <w:t>возможные</w:t>
      </w:r>
      <w:r w:rsidRPr="006516BB">
        <w:rPr>
          <w:spacing w:val="40"/>
          <w:sz w:val="20"/>
          <w:szCs w:val="20"/>
        </w:rPr>
        <w:t xml:space="preserve"> </w:t>
      </w:r>
      <w:r w:rsidRPr="006516BB">
        <w:rPr>
          <w:sz w:val="20"/>
          <w:szCs w:val="20"/>
        </w:rPr>
        <w:t>последствия,</w:t>
      </w:r>
      <w:r w:rsidRPr="006516BB">
        <w:rPr>
          <w:spacing w:val="80"/>
          <w:sz w:val="20"/>
          <w:szCs w:val="20"/>
        </w:rPr>
        <w:t xml:space="preserve"> </w:t>
      </w:r>
      <w:r w:rsidRPr="006516BB">
        <w:rPr>
          <w:sz w:val="20"/>
          <w:szCs w:val="20"/>
        </w:rPr>
        <w:t>приёмы и правила оказания первой помощи;</w:t>
      </w:r>
    </w:p>
    <w:p w:rsidR="00380A35" w:rsidRPr="006516BB" w:rsidRDefault="00380A35" w:rsidP="006516BB">
      <w:pPr>
        <w:pStyle w:val="aff8"/>
        <w:ind w:left="0" w:firstLine="261"/>
        <w:rPr>
          <w:sz w:val="20"/>
          <w:szCs w:val="20"/>
        </w:rPr>
      </w:pPr>
      <w:r w:rsidRPr="006516BB">
        <w:rPr>
          <w:sz w:val="20"/>
          <w:szCs w:val="20"/>
        </w:rPr>
        <w:t>первичные</w:t>
      </w:r>
      <w:r w:rsidRPr="006516BB">
        <w:rPr>
          <w:spacing w:val="-7"/>
          <w:sz w:val="20"/>
          <w:szCs w:val="20"/>
        </w:rPr>
        <w:t xml:space="preserve"> </w:t>
      </w:r>
      <w:r w:rsidRPr="006516BB">
        <w:rPr>
          <w:sz w:val="20"/>
          <w:szCs w:val="20"/>
        </w:rPr>
        <w:t>средства</w:t>
      </w:r>
      <w:r w:rsidRPr="006516BB">
        <w:rPr>
          <w:spacing w:val="-8"/>
          <w:sz w:val="20"/>
          <w:szCs w:val="20"/>
        </w:rPr>
        <w:t xml:space="preserve"> </w:t>
      </w:r>
      <w:r w:rsidRPr="006516BB">
        <w:rPr>
          <w:spacing w:val="-2"/>
          <w:sz w:val="20"/>
          <w:szCs w:val="20"/>
        </w:rPr>
        <w:t>пожаротушения;</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80"/>
          <w:w w:val="150"/>
          <w:sz w:val="20"/>
          <w:szCs w:val="20"/>
        </w:rPr>
        <w:t xml:space="preserve"> </w:t>
      </w:r>
      <w:r w:rsidRPr="006516BB">
        <w:rPr>
          <w:sz w:val="20"/>
          <w:szCs w:val="20"/>
        </w:rPr>
        <w:t>вызова</w:t>
      </w:r>
      <w:r w:rsidRPr="006516BB">
        <w:rPr>
          <w:spacing w:val="80"/>
          <w:w w:val="150"/>
          <w:sz w:val="20"/>
          <w:szCs w:val="20"/>
        </w:rPr>
        <w:t xml:space="preserve"> </w:t>
      </w:r>
      <w:r w:rsidRPr="006516BB">
        <w:rPr>
          <w:sz w:val="20"/>
          <w:szCs w:val="20"/>
        </w:rPr>
        <w:t>экстренных</w:t>
      </w:r>
      <w:r w:rsidRPr="006516BB">
        <w:rPr>
          <w:spacing w:val="80"/>
          <w:w w:val="150"/>
          <w:sz w:val="20"/>
          <w:szCs w:val="20"/>
        </w:rPr>
        <w:t xml:space="preserve"> </w:t>
      </w:r>
      <w:r w:rsidRPr="006516BB">
        <w:rPr>
          <w:sz w:val="20"/>
          <w:szCs w:val="20"/>
        </w:rPr>
        <w:t>служб</w:t>
      </w:r>
      <w:r w:rsidRPr="006516BB">
        <w:rPr>
          <w:spacing w:val="80"/>
          <w:w w:val="150"/>
          <w:sz w:val="20"/>
          <w:szCs w:val="20"/>
        </w:rPr>
        <w:t xml:space="preserve"> </w:t>
      </w:r>
      <w:r w:rsidRPr="006516BB">
        <w:rPr>
          <w:sz w:val="20"/>
          <w:szCs w:val="20"/>
        </w:rPr>
        <w:t>и</w:t>
      </w:r>
      <w:r w:rsidRPr="006516BB">
        <w:rPr>
          <w:spacing w:val="80"/>
          <w:w w:val="150"/>
          <w:sz w:val="20"/>
          <w:szCs w:val="20"/>
        </w:rPr>
        <w:t xml:space="preserve"> </w:t>
      </w:r>
      <w:r w:rsidRPr="006516BB">
        <w:rPr>
          <w:sz w:val="20"/>
          <w:szCs w:val="20"/>
        </w:rPr>
        <w:t>порядок</w:t>
      </w:r>
      <w:r w:rsidRPr="006516BB">
        <w:rPr>
          <w:spacing w:val="80"/>
          <w:w w:val="150"/>
          <w:sz w:val="20"/>
          <w:szCs w:val="20"/>
        </w:rPr>
        <w:t xml:space="preserve"> </w:t>
      </w:r>
      <w:r w:rsidRPr="006516BB">
        <w:rPr>
          <w:sz w:val="20"/>
          <w:szCs w:val="20"/>
        </w:rPr>
        <w:t>взаимодействия</w:t>
      </w:r>
      <w:r w:rsidRPr="006516BB">
        <w:rPr>
          <w:spacing w:val="80"/>
          <w:w w:val="150"/>
          <w:sz w:val="20"/>
          <w:szCs w:val="20"/>
        </w:rPr>
        <w:t xml:space="preserve"> </w:t>
      </w:r>
      <w:r w:rsidRPr="006516BB">
        <w:rPr>
          <w:sz w:val="20"/>
          <w:szCs w:val="20"/>
        </w:rPr>
        <w:t>с</w:t>
      </w:r>
      <w:r w:rsidRPr="006516BB">
        <w:rPr>
          <w:spacing w:val="80"/>
          <w:w w:val="150"/>
          <w:sz w:val="20"/>
          <w:szCs w:val="20"/>
        </w:rPr>
        <w:t xml:space="preserve"> </w:t>
      </w:r>
      <w:r w:rsidRPr="006516BB">
        <w:rPr>
          <w:sz w:val="20"/>
          <w:szCs w:val="20"/>
        </w:rPr>
        <w:t>ними, ответственность за ложные сообщения;</w:t>
      </w:r>
    </w:p>
    <w:p w:rsidR="00380A35" w:rsidRPr="006516BB" w:rsidRDefault="00380A35" w:rsidP="006516BB">
      <w:pPr>
        <w:pStyle w:val="aff8"/>
        <w:tabs>
          <w:tab w:val="left" w:pos="1672"/>
          <w:tab w:val="left" w:pos="3407"/>
          <w:tab w:val="left" w:pos="3810"/>
          <w:tab w:val="left" w:pos="6021"/>
          <w:tab w:val="left" w:pos="7266"/>
          <w:tab w:val="left" w:pos="7650"/>
          <w:tab w:val="left" w:pos="8846"/>
        </w:tabs>
        <w:ind w:left="0" w:firstLine="261"/>
        <w:rPr>
          <w:sz w:val="20"/>
          <w:szCs w:val="20"/>
        </w:rPr>
      </w:pPr>
      <w:r w:rsidRPr="006516BB">
        <w:rPr>
          <w:spacing w:val="-2"/>
          <w:sz w:val="20"/>
          <w:szCs w:val="20"/>
        </w:rPr>
        <w:t>права,</w:t>
      </w:r>
      <w:r w:rsidRPr="006516BB">
        <w:rPr>
          <w:sz w:val="20"/>
          <w:szCs w:val="20"/>
        </w:rPr>
        <w:t xml:space="preserve">  </w:t>
      </w:r>
      <w:r w:rsidRPr="006516BB">
        <w:rPr>
          <w:spacing w:val="-2"/>
          <w:sz w:val="20"/>
          <w:szCs w:val="20"/>
        </w:rPr>
        <w:t>обязанности</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ответственность</w:t>
      </w:r>
      <w:r w:rsidRPr="006516BB">
        <w:rPr>
          <w:sz w:val="20"/>
          <w:szCs w:val="20"/>
        </w:rPr>
        <w:t xml:space="preserve">  </w:t>
      </w:r>
      <w:r w:rsidRPr="006516BB">
        <w:rPr>
          <w:spacing w:val="-2"/>
          <w:sz w:val="20"/>
          <w:szCs w:val="20"/>
        </w:rPr>
        <w:t>граждан</w:t>
      </w:r>
      <w:r w:rsidRPr="006516BB">
        <w:rPr>
          <w:sz w:val="20"/>
          <w:szCs w:val="20"/>
        </w:rPr>
        <w:t xml:space="preserve">  </w:t>
      </w:r>
      <w:r w:rsidRPr="006516BB">
        <w:rPr>
          <w:spacing w:val="-10"/>
          <w:sz w:val="20"/>
          <w:szCs w:val="20"/>
        </w:rPr>
        <w:t>в</w:t>
      </w:r>
      <w:r w:rsidRPr="006516BB">
        <w:rPr>
          <w:sz w:val="20"/>
          <w:szCs w:val="20"/>
        </w:rPr>
        <w:t xml:space="preserve">  </w:t>
      </w:r>
      <w:r w:rsidRPr="006516BB">
        <w:rPr>
          <w:spacing w:val="-2"/>
          <w:sz w:val="20"/>
          <w:szCs w:val="20"/>
        </w:rPr>
        <w:t>области</w:t>
      </w:r>
      <w:r w:rsidRPr="006516BB">
        <w:rPr>
          <w:sz w:val="20"/>
          <w:szCs w:val="20"/>
        </w:rPr>
        <w:t xml:space="preserve">  </w:t>
      </w:r>
      <w:r w:rsidRPr="006516BB">
        <w:rPr>
          <w:spacing w:val="-2"/>
          <w:sz w:val="20"/>
          <w:szCs w:val="20"/>
        </w:rPr>
        <w:t>пожарной безопасности;</w:t>
      </w:r>
    </w:p>
    <w:p w:rsidR="00380A35" w:rsidRPr="006516BB" w:rsidRDefault="00380A35" w:rsidP="006516BB">
      <w:pPr>
        <w:pStyle w:val="aff8"/>
        <w:ind w:left="0" w:firstLine="261"/>
        <w:rPr>
          <w:sz w:val="20"/>
          <w:szCs w:val="20"/>
        </w:rPr>
      </w:pPr>
      <w:r w:rsidRPr="006516BB">
        <w:rPr>
          <w:sz w:val="20"/>
          <w:szCs w:val="20"/>
        </w:rPr>
        <w:t>ситуации</w:t>
      </w:r>
      <w:r w:rsidRPr="006516BB">
        <w:rPr>
          <w:spacing w:val="-11"/>
          <w:sz w:val="20"/>
          <w:szCs w:val="20"/>
        </w:rPr>
        <w:t xml:space="preserve"> </w:t>
      </w:r>
      <w:r w:rsidRPr="006516BB">
        <w:rPr>
          <w:sz w:val="20"/>
          <w:szCs w:val="20"/>
        </w:rPr>
        <w:t>криминогенного</w:t>
      </w:r>
      <w:r w:rsidRPr="006516BB">
        <w:rPr>
          <w:spacing w:val="-10"/>
          <w:sz w:val="20"/>
          <w:szCs w:val="20"/>
        </w:rPr>
        <w:t xml:space="preserve"> </w:t>
      </w:r>
      <w:r w:rsidRPr="006516BB">
        <w:rPr>
          <w:spacing w:val="-2"/>
          <w:sz w:val="20"/>
          <w:szCs w:val="20"/>
        </w:rPr>
        <w:t>характера;</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8"/>
          <w:sz w:val="20"/>
          <w:szCs w:val="20"/>
        </w:rPr>
        <w:t xml:space="preserve"> </w:t>
      </w:r>
      <w:r w:rsidRPr="006516BB">
        <w:rPr>
          <w:sz w:val="20"/>
          <w:szCs w:val="20"/>
        </w:rPr>
        <w:t>поведения</w:t>
      </w:r>
      <w:r w:rsidRPr="006516BB">
        <w:rPr>
          <w:spacing w:val="-8"/>
          <w:sz w:val="20"/>
          <w:szCs w:val="20"/>
        </w:rPr>
        <w:t xml:space="preserve"> </w:t>
      </w:r>
      <w:r w:rsidRPr="006516BB">
        <w:rPr>
          <w:sz w:val="20"/>
          <w:szCs w:val="20"/>
        </w:rPr>
        <w:t>с</w:t>
      </w:r>
      <w:r w:rsidRPr="006516BB">
        <w:rPr>
          <w:spacing w:val="-6"/>
          <w:sz w:val="20"/>
          <w:szCs w:val="20"/>
        </w:rPr>
        <w:t xml:space="preserve"> </w:t>
      </w:r>
      <w:r w:rsidRPr="006516BB">
        <w:rPr>
          <w:sz w:val="20"/>
          <w:szCs w:val="20"/>
        </w:rPr>
        <w:t>малознакомыми</w:t>
      </w:r>
      <w:r w:rsidRPr="006516BB">
        <w:rPr>
          <w:spacing w:val="-4"/>
          <w:sz w:val="20"/>
          <w:szCs w:val="20"/>
        </w:rPr>
        <w:t xml:space="preserve"> </w:t>
      </w:r>
      <w:r w:rsidRPr="006516BB">
        <w:rPr>
          <w:spacing w:val="-2"/>
          <w:sz w:val="20"/>
          <w:szCs w:val="20"/>
        </w:rPr>
        <w:t>людьми;</w:t>
      </w:r>
    </w:p>
    <w:p w:rsidR="00380A35" w:rsidRPr="006516BB" w:rsidRDefault="00380A35" w:rsidP="006516BB">
      <w:pPr>
        <w:pStyle w:val="aff8"/>
        <w:ind w:left="0" w:firstLine="261"/>
        <w:rPr>
          <w:sz w:val="20"/>
          <w:szCs w:val="20"/>
        </w:rPr>
      </w:pPr>
      <w:r w:rsidRPr="006516BB">
        <w:rPr>
          <w:sz w:val="20"/>
          <w:szCs w:val="20"/>
        </w:rPr>
        <w:lastRenderedPageBreak/>
        <w:t>меры по предотвращению проникновения злоумышленников в дом, правила поведения при попытке проникновения в дом посторонних;</w:t>
      </w:r>
    </w:p>
    <w:p w:rsidR="00380A35" w:rsidRPr="006516BB" w:rsidRDefault="00380A35" w:rsidP="006516BB">
      <w:pPr>
        <w:pStyle w:val="aff8"/>
        <w:tabs>
          <w:tab w:val="left" w:pos="2894"/>
          <w:tab w:val="left" w:pos="4588"/>
          <w:tab w:val="left" w:pos="6093"/>
          <w:tab w:val="left" w:pos="6762"/>
          <w:tab w:val="left" w:pos="8949"/>
        </w:tabs>
        <w:ind w:left="0" w:firstLine="261"/>
        <w:rPr>
          <w:sz w:val="20"/>
          <w:szCs w:val="20"/>
        </w:rPr>
      </w:pPr>
      <w:r w:rsidRPr="006516BB">
        <w:rPr>
          <w:spacing w:val="-2"/>
          <w:sz w:val="20"/>
          <w:szCs w:val="20"/>
        </w:rPr>
        <w:t>классификация</w:t>
      </w:r>
      <w:r w:rsidRPr="006516BB">
        <w:rPr>
          <w:sz w:val="20"/>
          <w:szCs w:val="20"/>
        </w:rPr>
        <w:t xml:space="preserve">  </w:t>
      </w:r>
      <w:r w:rsidRPr="006516BB">
        <w:rPr>
          <w:spacing w:val="-2"/>
          <w:sz w:val="20"/>
          <w:szCs w:val="20"/>
        </w:rPr>
        <w:t>аварийных</w:t>
      </w:r>
      <w:r w:rsidRPr="006516BB">
        <w:rPr>
          <w:sz w:val="20"/>
          <w:szCs w:val="20"/>
        </w:rPr>
        <w:t xml:space="preserve">  </w:t>
      </w:r>
      <w:r w:rsidRPr="006516BB">
        <w:rPr>
          <w:spacing w:val="-2"/>
          <w:sz w:val="20"/>
          <w:szCs w:val="20"/>
        </w:rPr>
        <w:t>ситуаций</w:t>
      </w:r>
      <w:r w:rsidRPr="006516BB">
        <w:rPr>
          <w:sz w:val="20"/>
          <w:szCs w:val="20"/>
        </w:rPr>
        <w:t xml:space="preserve">  </w:t>
      </w:r>
      <w:r w:rsidRPr="006516BB">
        <w:rPr>
          <w:spacing w:val="-6"/>
          <w:sz w:val="20"/>
          <w:szCs w:val="20"/>
        </w:rPr>
        <w:t>на</w:t>
      </w:r>
      <w:r w:rsidRPr="006516BB">
        <w:rPr>
          <w:sz w:val="20"/>
          <w:szCs w:val="20"/>
        </w:rPr>
        <w:t xml:space="preserve">  </w:t>
      </w:r>
      <w:r w:rsidRPr="006516BB">
        <w:rPr>
          <w:spacing w:val="-2"/>
          <w:sz w:val="20"/>
          <w:szCs w:val="20"/>
        </w:rPr>
        <w:t>коммунальных</w:t>
      </w:r>
      <w:r w:rsidRPr="006516BB">
        <w:rPr>
          <w:sz w:val="20"/>
          <w:szCs w:val="20"/>
        </w:rPr>
        <w:t xml:space="preserve">  </w:t>
      </w:r>
      <w:r w:rsidRPr="006516BB">
        <w:rPr>
          <w:spacing w:val="-2"/>
          <w:sz w:val="20"/>
          <w:szCs w:val="20"/>
        </w:rPr>
        <w:t>системах жизнеобеспечения;</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40"/>
          <w:sz w:val="20"/>
          <w:szCs w:val="20"/>
        </w:rPr>
        <w:t xml:space="preserve"> </w:t>
      </w:r>
      <w:r w:rsidRPr="006516BB">
        <w:rPr>
          <w:sz w:val="20"/>
          <w:szCs w:val="20"/>
        </w:rPr>
        <w:t>предупреждения</w:t>
      </w:r>
      <w:r w:rsidRPr="006516BB">
        <w:rPr>
          <w:spacing w:val="40"/>
          <w:sz w:val="20"/>
          <w:szCs w:val="20"/>
        </w:rPr>
        <w:t xml:space="preserve"> </w:t>
      </w:r>
      <w:r w:rsidRPr="006516BB">
        <w:rPr>
          <w:sz w:val="20"/>
          <w:szCs w:val="20"/>
        </w:rPr>
        <w:t>возможных</w:t>
      </w:r>
      <w:r w:rsidRPr="006516BB">
        <w:rPr>
          <w:spacing w:val="40"/>
          <w:sz w:val="20"/>
          <w:szCs w:val="20"/>
        </w:rPr>
        <w:t xml:space="preserve"> </w:t>
      </w:r>
      <w:r w:rsidRPr="006516BB">
        <w:rPr>
          <w:sz w:val="20"/>
          <w:szCs w:val="20"/>
        </w:rPr>
        <w:t>аварий</w:t>
      </w:r>
      <w:r w:rsidRPr="006516BB">
        <w:rPr>
          <w:spacing w:val="40"/>
          <w:sz w:val="20"/>
          <w:szCs w:val="20"/>
        </w:rPr>
        <w:t xml:space="preserve"> </w:t>
      </w:r>
      <w:r w:rsidRPr="006516BB">
        <w:rPr>
          <w:sz w:val="20"/>
          <w:szCs w:val="20"/>
        </w:rPr>
        <w:t>на</w:t>
      </w:r>
      <w:r w:rsidRPr="006516BB">
        <w:rPr>
          <w:spacing w:val="40"/>
          <w:sz w:val="20"/>
          <w:szCs w:val="20"/>
        </w:rPr>
        <w:t xml:space="preserve"> </w:t>
      </w:r>
      <w:r w:rsidRPr="006516BB">
        <w:rPr>
          <w:sz w:val="20"/>
          <w:szCs w:val="20"/>
        </w:rPr>
        <w:t>коммунальных</w:t>
      </w:r>
      <w:r w:rsidRPr="006516BB">
        <w:rPr>
          <w:spacing w:val="40"/>
          <w:sz w:val="20"/>
          <w:szCs w:val="20"/>
        </w:rPr>
        <w:t xml:space="preserve"> </w:t>
      </w:r>
      <w:r w:rsidRPr="006516BB">
        <w:rPr>
          <w:sz w:val="20"/>
          <w:szCs w:val="20"/>
        </w:rPr>
        <w:t>системах,</w:t>
      </w:r>
      <w:r w:rsidRPr="006516BB">
        <w:rPr>
          <w:spacing w:val="80"/>
          <w:sz w:val="20"/>
          <w:szCs w:val="20"/>
        </w:rPr>
        <w:t xml:space="preserve"> </w:t>
      </w:r>
      <w:r w:rsidRPr="006516BB">
        <w:rPr>
          <w:sz w:val="20"/>
          <w:szCs w:val="20"/>
        </w:rPr>
        <w:t>порядок действий при авариях на коммунальных системах.</w:t>
      </w:r>
    </w:p>
    <w:p w:rsidR="00380A35" w:rsidRPr="006516BB" w:rsidRDefault="00380A35" w:rsidP="006516BB">
      <w:pPr>
        <w:pStyle w:val="aff8"/>
        <w:ind w:left="0" w:firstLine="261"/>
        <w:rPr>
          <w:sz w:val="20"/>
          <w:szCs w:val="20"/>
        </w:rPr>
      </w:pPr>
    </w:p>
    <w:p w:rsidR="00380A35" w:rsidRPr="006516BB" w:rsidRDefault="00380A35" w:rsidP="006516BB">
      <w:pPr>
        <w:pStyle w:val="311"/>
        <w:ind w:left="0" w:firstLine="261"/>
        <w:jc w:val="left"/>
        <w:rPr>
          <w:sz w:val="20"/>
          <w:szCs w:val="20"/>
        </w:rPr>
      </w:pPr>
      <w:bookmarkStart w:id="705" w:name="_bookmark6"/>
      <w:bookmarkEnd w:id="705"/>
      <w:r w:rsidRPr="006516BB">
        <w:rPr>
          <w:sz w:val="20"/>
          <w:szCs w:val="20"/>
        </w:rPr>
        <w:t>Модуль</w:t>
      </w:r>
      <w:r w:rsidRPr="006516BB">
        <w:rPr>
          <w:spacing w:val="-6"/>
          <w:sz w:val="20"/>
          <w:szCs w:val="20"/>
        </w:rPr>
        <w:t xml:space="preserve"> </w:t>
      </w:r>
      <w:r w:rsidRPr="006516BB">
        <w:rPr>
          <w:sz w:val="20"/>
          <w:szCs w:val="20"/>
        </w:rPr>
        <w:t>№</w:t>
      </w:r>
      <w:r w:rsidRPr="006516BB">
        <w:rPr>
          <w:spacing w:val="-3"/>
          <w:sz w:val="20"/>
          <w:szCs w:val="20"/>
        </w:rPr>
        <w:t xml:space="preserve"> </w:t>
      </w:r>
      <w:r w:rsidRPr="006516BB">
        <w:rPr>
          <w:sz w:val="20"/>
          <w:szCs w:val="20"/>
        </w:rPr>
        <w:t>5</w:t>
      </w:r>
      <w:r w:rsidRPr="006516BB">
        <w:rPr>
          <w:spacing w:val="-4"/>
          <w:sz w:val="20"/>
          <w:szCs w:val="20"/>
        </w:rPr>
        <w:t xml:space="preserve"> </w:t>
      </w:r>
      <w:r w:rsidRPr="006516BB">
        <w:rPr>
          <w:sz w:val="20"/>
          <w:szCs w:val="20"/>
        </w:rPr>
        <w:t>«Безопасность</w:t>
      </w:r>
      <w:r w:rsidRPr="006516BB">
        <w:rPr>
          <w:spacing w:val="-4"/>
          <w:sz w:val="20"/>
          <w:szCs w:val="20"/>
        </w:rPr>
        <w:t xml:space="preserve"> </w:t>
      </w:r>
      <w:r w:rsidRPr="006516BB">
        <w:rPr>
          <w:sz w:val="20"/>
          <w:szCs w:val="20"/>
        </w:rPr>
        <w:t>на</w:t>
      </w:r>
      <w:r w:rsidRPr="006516BB">
        <w:rPr>
          <w:spacing w:val="-2"/>
          <w:sz w:val="20"/>
          <w:szCs w:val="20"/>
        </w:rPr>
        <w:t xml:space="preserve"> транспорте»:</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5"/>
          <w:sz w:val="20"/>
          <w:szCs w:val="20"/>
        </w:rPr>
        <w:t xml:space="preserve"> </w:t>
      </w:r>
      <w:r w:rsidRPr="006516BB">
        <w:rPr>
          <w:sz w:val="20"/>
          <w:szCs w:val="20"/>
        </w:rPr>
        <w:t>дорожного</w:t>
      </w:r>
      <w:r w:rsidRPr="006516BB">
        <w:rPr>
          <w:spacing w:val="-6"/>
          <w:sz w:val="20"/>
          <w:szCs w:val="20"/>
        </w:rPr>
        <w:t xml:space="preserve"> </w:t>
      </w:r>
      <w:r w:rsidRPr="006516BB">
        <w:rPr>
          <w:sz w:val="20"/>
          <w:szCs w:val="20"/>
        </w:rPr>
        <w:t>движения</w:t>
      </w:r>
      <w:r w:rsidRPr="006516BB">
        <w:rPr>
          <w:spacing w:val="-6"/>
          <w:sz w:val="20"/>
          <w:szCs w:val="20"/>
        </w:rPr>
        <w:t xml:space="preserve"> </w:t>
      </w:r>
      <w:r w:rsidRPr="006516BB">
        <w:rPr>
          <w:sz w:val="20"/>
          <w:szCs w:val="20"/>
        </w:rPr>
        <w:t>и</w:t>
      </w:r>
      <w:r w:rsidRPr="006516BB">
        <w:rPr>
          <w:spacing w:val="-4"/>
          <w:sz w:val="20"/>
          <w:szCs w:val="20"/>
        </w:rPr>
        <w:t xml:space="preserve"> </w:t>
      </w:r>
      <w:r w:rsidRPr="006516BB">
        <w:rPr>
          <w:sz w:val="20"/>
          <w:szCs w:val="20"/>
        </w:rPr>
        <w:t>их</w:t>
      </w:r>
      <w:r w:rsidRPr="006516BB">
        <w:rPr>
          <w:spacing w:val="-3"/>
          <w:sz w:val="20"/>
          <w:szCs w:val="20"/>
        </w:rPr>
        <w:t xml:space="preserve"> </w:t>
      </w:r>
      <w:r w:rsidRPr="006516BB">
        <w:rPr>
          <w:spacing w:val="-2"/>
          <w:sz w:val="20"/>
          <w:szCs w:val="20"/>
        </w:rPr>
        <w:t>значение;</w:t>
      </w:r>
    </w:p>
    <w:p w:rsidR="00380A35" w:rsidRPr="006516BB" w:rsidRDefault="00380A35" w:rsidP="006516BB">
      <w:pPr>
        <w:pStyle w:val="aff8"/>
        <w:ind w:left="0" w:firstLine="261"/>
        <w:rPr>
          <w:sz w:val="20"/>
          <w:szCs w:val="20"/>
        </w:rPr>
      </w:pPr>
      <w:r w:rsidRPr="006516BB">
        <w:rPr>
          <w:sz w:val="20"/>
          <w:szCs w:val="20"/>
        </w:rPr>
        <w:t>условия</w:t>
      </w:r>
      <w:r w:rsidRPr="006516BB">
        <w:rPr>
          <w:spacing w:val="-9"/>
          <w:sz w:val="20"/>
          <w:szCs w:val="20"/>
        </w:rPr>
        <w:t xml:space="preserve"> </w:t>
      </w:r>
      <w:r w:rsidRPr="006516BB">
        <w:rPr>
          <w:sz w:val="20"/>
          <w:szCs w:val="20"/>
        </w:rPr>
        <w:t>обеспечения</w:t>
      </w:r>
      <w:r w:rsidRPr="006516BB">
        <w:rPr>
          <w:spacing w:val="-6"/>
          <w:sz w:val="20"/>
          <w:szCs w:val="20"/>
        </w:rPr>
        <w:t xml:space="preserve"> </w:t>
      </w:r>
      <w:r w:rsidRPr="006516BB">
        <w:rPr>
          <w:sz w:val="20"/>
          <w:szCs w:val="20"/>
        </w:rPr>
        <w:t>безопасности</w:t>
      </w:r>
      <w:r w:rsidRPr="006516BB">
        <w:rPr>
          <w:spacing w:val="-6"/>
          <w:sz w:val="20"/>
          <w:szCs w:val="20"/>
        </w:rPr>
        <w:t xml:space="preserve"> </w:t>
      </w:r>
      <w:r w:rsidRPr="006516BB">
        <w:rPr>
          <w:sz w:val="20"/>
          <w:szCs w:val="20"/>
        </w:rPr>
        <w:t>участников</w:t>
      </w:r>
      <w:r w:rsidRPr="006516BB">
        <w:rPr>
          <w:spacing w:val="-7"/>
          <w:sz w:val="20"/>
          <w:szCs w:val="20"/>
        </w:rPr>
        <w:t xml:space="preserve"> </w:t>
      </w:r>
      <w:r w:rsidRPr="006516BB">
        <w:rPr>
          <w:sz w:val="20"/>
          <w:szCs w:val="20"/>
        </w:rPr>
        <w:t>дорожного</w:t>
      </w:r>
      <w:r w:rsidRPr="006516BB">
        <w:rPr>
          <w:spacing w:val="-6"/>
          <w:sz w:val="20"/>
          <w:szCs w:val="20"/>
        </w:rPr>
        <w:t xml:space="preserve"> </w:t>
      </w:r>
      <w:r w:rsidRPr="006516BB">
        <w:rPr>
          <w:sz w:val="20"/>
          <w:szCs w:val="20"/>
        </w:rPr>
        <w:t>движения; правила дорожного движения и дорожные знаки для пешеходов;</w:t>
      </w:r>
    </w:p>
    <w:p w:rsidR="00380A35" w:rsidRPr="006516BB" w:rsidRDefault="00380A35" w:rsidP="006516BB">
      <w:pPr>
        <w:pStyle w:val="aff8"/>
        <w:ind w:left="0" w:firstLine="261"/>
        <w:rPr>
          <w:sz w:val="20"/>
          <w:szCs w:val="20"/>
        </w:rPr>
      </w:pPr>
      <w:r w:rsidRPr="006516BB">
        <w:rPr>
          <w:sz w:val="20"/>
          <w:szCs w:val="20"/>
        </w:rPr>
        <w:t>«дорожные</w:t>
      </w:r>
      <w:r w:rsidRPr="006516BB">
        <w:rPr>
          <w:spacing w:val="40"/>
          <w:sz w:val="20"/>
          <w:szCs w:val="20"/>
        </w:rPr>
        <w:t xml:space="preserve"> </w:t>
      </w:r>
      <w:r w:rsidRPr="006516BB">
        <w:rPr>
          <w:sz w:val="20"/>
          <w:szCs w:val="20"/>
        </w:rPr>
        <w:t>ловушки»</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правила</w:t>
      </w:r>
      <w:r w:rsidRPr="006516BB">
        <w:rPr>
          <w:spacing w:val="40"/>
          <w:sz w:val="20"/>
          <w:szCs w:val="20"/>
        </w:rPr>
        <w:t xml:space="preserve"> </w:t>
      </w:r>
      <w:r w:rsidRPr="006516BB">
        <w:rPr>
          <w:sz w:val="20"/>
          <w:szCs w:val="20"/>
        </w:rPr>
        <w:t>их</w:t>
      </w:r>
      <w:r w:rsidRPr="006516BB">
        <w:rPr>
          <w:spacing w:val="40"/>
          <w:sz w:val="20"/>
          <w:szCs w:val="20"/>
        </w:rPr>
        <w:t xml:space="preserve"> </w:t>
      </w:r>
      <w:r w:rsidRPr="006516BB">
        <w:rPr>
          <w:sz w:val="20"/>
          <w:szCs w:val="20"/>
        </w:rPr>
        <w:t>предупреждения;</w:t>
      </w:r>
      <w:r w:rsidRPr="006516BB">
        <w:rPr>
          <w:spacing w:val="40"/>
          <w:sz w:val="20"/>
          <w:szCs w:val="20"/>
        </w:rPr>
        <w:t xml:space="preserve"> </w:t>
      </w:r>
      <w:r w:rsidRPr="006516BB">
        <w:rPr>
          <w:sz w:val="20"/>
          <w:szCs w:val="20"/>
        </w:rPr>
        <w:t>световозвращающие элементы и правила их применения;</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8"/>
          <w:sz w:val="20"/>
          <w:szCs w:val="20"/>
        </w:rPr>
        <w:t xml:space="preserve"> </w:t>
      </w:r>
      <w:r w:rsidRPr="006516BB">
        <w:rPr>
          <w:sz w:val="20"/>
          <w:szCs w:val="20"/>
        </w:rPr>
        <w:t>дорожного</w:t>
      </w:r>
      <w:r w:rsidRPr="006516BB">
        <w:rPr>
          <w:spacing w:val="-5"/>
          <w:sz w:val="20"/>
          <w:szCs w:val="20"/>
        </w:rPr>
        <w:t xml:space="preserve"> </w:t>
      </w:r>
      <w:r w:rsidRPr="006516BB">
        <w:rPr>
          <w:sz w:val="20"/>
          <w:szCs w:val="20"/>
        </w:rPr>
        <w:t>движения</w:t>
      </w:r>
      <w:r w:rsidRPr="006516BB">
        <w:rPr>
          <w:spacing w:val="-7"/>
          <w:sz w:val="20"/>
          <w:szCs w:val="20"/>
        </w:rPr>
        <w:t xml:space="preserve"> </w:t>
      </w:r>
      <w:r w:rsidRPr="006516BB">
        <w:rPr>
          <w:sz w:val="20"/>
          <w:szCs w:val="20"/>
        </w:rPr>
        <w:t>для</w:t>
      </w:r>
      <w:r w:rsidRPr="006516BB">
        <w:rPr>
          <w:spacing w:val="-4"/>
          <w:sz w:val="20"/>
          <w:szCs w:val="20"/>
        </w:rPr>
        <w:t xml:space="preserve"> </w:t>
      </w:r>
      <w:r w:rsidRPr="006516BB">
        <w:rPr>
          <w:spacing w:val="-2"/>
          <w:sz w:val="20"/>
          <w:szCs w:val="20"/>
        </w:rPr>
        <w:t>пассажиров;</w:t>
      </w:r>
    </w:p>
    <w:p w:rsidR="00380A35" w:rsidRPr="006516BB" w:rsidRDefault="00380A35" w:rsidP="006516BB">
      <w:pPr>
        <w:pStyle w:val="aff8"/>
        <w:tabs>
          <w:tab w:val="left" w:pos="2445"/>
          <w:tab w:val="left" w:pos="4132"/>
          <w:tab w:val="left" w:pos="5951"/>
          <w:tab w:val="left" w:pos="7923"/>
          <w:tab w:val="left" w:pos="9188"/>
        </w:tabs>
        <w:ind w:left="0" w:firstLine="261"/>
        <w:rPr>
          <w:sz w:val="20"/>
          <w:szCs w:val="20"/>
        </w:rPr>
      </w:pPr>
      <w:r w:rsidRPr="006516BB">
        <w:rPr>
          <w:spacing w:val="-2"/>
          <w:sz w:val="20"/>
          <w:szCs w:val="20"/>
        </w:rPr>
        <w:t>обязанности</w:t>
      </w:r>
      <w:r w:rsidRPr="006516BB">
        <w:rPr>
          <w:sz w:val="20"/>
          <w:szCs w:val="20"/>
        </w:rPr>
        <w:t xml:space="preserve">  </w:t>
      </w:r>
      <w:r w:rsidRPr="006516BB">
        <w:rPr>
          <w:spacing w:val="-2"/>
          <w:sz w:val="20"/>
          <w:szCs w:val="20"/>
        </w:rPr>
        <w:t>пассажиров</w:t>
      </w:r>
      <w:r w:rsidRPr="006516BB">
        <w:rPr>
          <w:sz w:val="20"/>
          <w:szCs w:val="20"/>
        </w:rPr>
        <w:t xml:space="preserve">  </w:t>
      </w:r>
      <w:r w:rsidRPr="006516BB">
        <w:rPr>
          <w:spacing w:val="-2"/>
          <w:sz w:val="20"/>
          <w:szCs w:val="20"/>
        </w:rPr>
        <w:t>маршрутных</w:t>
      </w:r>
      <w:r w:rsidRPr="006516BB">
        <w:rPr>
          <w:sz w:val="20"/>
          <w:szCs w:val="20"/>
        </w:rPr>
        <w:t xml:space="preserve">  </w:t>
      </w:r>
      <w:r w:rsidRPr="006516BB">
        <w:rPr>
          <w:spacing w:val="-2"/>
          <w:sz w:val="20"/>
          <w:szCs w:val="20"/>
        </w:rPr>
        <w:t>транспортных</w:t>
      </w:r>
      <w:r w:rsidRPr="006516BB">
        <w:rPr>
          <w:sz w:val="20"/>
          <w:szCs w:val="20"/>
        </w:rPr>
        <w:t xml:space="preserve">  </w:t>
      </w:r>
      <w:r w:rsidRPr="006516BB">
        <w:rPr>
          <w:spacing w:val="-2"/>
          <w:sz w:val="20"/>
          <w:szCs w:val="20"/>
        </w:rPr>
        <w:t>средств,</w:t>
      </w:r>
      <w:r w:rsidRPr="006516BB">
        <w:rPr>
          <w:sz w:val="20"/>
          <w:szCs w:val="20"/>
        </w:rPr>
        <w:t xml:space="preserve">  </w:t>
      </w:r>
      <w:r w:rsidRPr="006516BB">
        <w:rPr>
          <w:spacing w:val="-2"/>
          <w:sz w:val="20"/>
          <w:szCs w:val="20"/>
        </w:rPr>
        <w:t xml:space="preserve">ремень </w:t>
      </w:r>
      <w:r w:rsidRPr="006516BB">
        <w:rPr>
          <w:sz w:val="20"/>
          <w:szCs w:val="20"/>
        </w:rPr>
        <w:t>безопасности и правила его применения;</w:t>
      </w:r>
    </w:p>
    <w:p w:rsidR="00380A35" w:rsidRPr="006516BB" w:rsidRDefault="00380A35" w:rsidP="006516BB">
      <w:pPr>
        <w:pStyle w:val="aff8"/>
        <w:tabs>
          <w:tab w:val="left" w:pos="1881"/>
          <w:tab w:val="left" w:pos="3199"/>
          <w:tab w:val="left" w:pos="4828"/>
          <w:tab w:val="left" w:pos="5183"/>
          <w:tab w:val="left" w:pos="6944"/>
          <w:tab w:val="left" w:pos="8859"/>
        </w:tabs>
        <w:ind w:left="0" w:firstLine="261"/>
        <w:rPr>
          <w:sz w:val="20"/>
          <w:szCs w:val="20"/>
        </w:rPr>
      </w:pPr>
      <w:r w:rsidRPr="006516BB">
        <w:rPr>
          <w:spacing w:val="-2"/>
          <w:sz w:val="20"/>
          <w:szCs w:val="20"/>
        </w:rPr>
        <w:t>порядок</w:t>
      </w:r>
      <w:r w:rsidRPr="006516BB">
        <w:rPr>
          <w:sz w:val="20"/>
          <w:szCs w:val="20"/>
        </w:rPr>
        <w:t xml:space="preserve">  </w:t>
      </w:r>
      <w:r w:rsidRPr="006516BB">
        <w:rPr>
          <w:spacing w:val="-2"/>
          <w:sz w:val="20"/>
          <w:szCs w:val="20"/>
        </w:rPr>
        <w:t>действий</w:t>
      </w:r>
      <w:r w:rsidRPr="006516BB">
        <w:rPr>
          <w:sz w:val="20"/>
          <w:szCs w:val="20"/>
        </w:rPr>
        <w:t xml:space="preserve">  </w:t>
      </w:r>
      <w:r w:rsidRPr="006516BB">
        <w:rPr>
          <w:spacing w:val="-2"/>
          <w:sz w:val="20"/>
          <w:szCs w:val="20"/>
        </w:rPr>
        <w:t>пассажиров</w:t>
      </w:r>
      <w:r w:rsidRPr="006516BB">
        <w:rPr>
          <w:sz w:val="20"/>
          <w:szCs w:val="20"/>
        </w:rPr>
        <w:t xml:space="preserve">  </w:t>
      </w:r>
      <w:r w:rsidRPr="006516BB">
        <w:rPr>
          <w:spacing w:val="-10"/>
          <w:sz w:val="20"/>
          <w:szCs w:val="20"/>
        </w:rPr>
        <w:t>в</w:t>
      </w:r>
      <w:r w:rsidRPr="006516BB">
        <w:rPr>
          <w:sz w:val="20"/>
          <w:szCs w:val="20"/>
        </w:rPr>
        <w:t xml:space="preserve">  </w:t>
      </w:r>
      <w:r w:rsidRPr="006516BB">
        <w:rPr>
          <w:spacing w:val="-2"/>
          <w:sz w:val="20"/>
          <w:szCs w:val="20"/>
        </w:rPr>
        <w:t>маршрутных</w:t>
      </w:r>
      <w:r w:rsidRPr="006516BB">
        <w:rPr>
          <w:sz w:val="20"/>
          <w:szCs w:val="20"/>
        </w:rPr>
        <w:t xml:space="preserve">  </w:t>
      </w:r>
      <w:r w:rsidRPr="006516BB">
        <w:rPr>
          <w:spacing w:val="-2"/>
          <w:sz w:val="20"/>
          <w:szCs w:val="20"/>
        </w:rPr>
        <w:t>транспортных</w:t>
      </w:r>
      <w:r w:rsidRPr="006516BB">
        <w:rPr>
          <w:sz w:val="20"/>
          <w:szCs w:val="20"/>
        </w:rPr>
        <w:t xml:space="preserve">  </w:t>
      </w:r>
      <w:r w:rsidRPr="006516BB">
        <w:rPr>
          <w:spacing w:val="-2"/>
          <w:sz w:val="20"/>
          <w:szCs w:val="20"/>
        </w:rPr>
        <w:t xml:space="preserve">средствах </w:t>
      </w:r>
      <w:r w:rsidRPr="006516BB">
        <w:rPr>
          <w:sz w:val="20"/>
          <w:szCs w:val="20"/>
        </w:rPr>
        <w:t>при опасных и чрезвычайных ситуациях;</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6"/>
          <w:sz w:val="20"/>
          <w:szCs w:val="20"/>
        </w:rPr>
        <w:t xml:space="preserve"> </w:t>
      </w:r>
      <w:r w:rsidRPr="006516BB">
        <w:rPr>
          <w:sz w:val="20"/>
          <w:szCs w:val="20"/>
        </w:rPr>
        <w:t>поведения</w:t>
      </w:r>
      <w:r w:rsidRPr="006516BB">
        <w:rPr>
          <w:spacing w:val="-7"/>
          <w:sz w:val="20"/>
          <w:szCs w:val="20"/>
        </w:rPr>
        <w:t xml:space="preserve"> </w:t>
      </w:r>
      <w:r w:rsidRPr="006516BB">
        <w:rPr>
          <w:sz w:val="20"/>
          <w:szCs w:val="20"/>
        </w:rPr>
        <w:t>пассажира</w:t>
      </w:r>
      <w:r w:rsidRPr="006516BB">
        <w:rPr>
          <w:spacing w:val="-5"/>
          <w:sz w:val="20"/>
          <w:szCs w:val="20"/>
        </w:rPr>
        <w:t xml:space="preserve"> </w:t>
      </w:r>
      <w:r w:rsidRPr="006516BB">
        <w:rPr>
          <w:spacing w:val="-2"/>
          <w:sz w:val="20"/>
          <w:szCs w:val="20"/>
        </w:rPr>
        <w:t>мотоцикла;</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80"/>
          <w:sz w:val="20"/>
          <w:szCs w:val="20"/>
        </w:rPr>
        <w:t xml:space="preserve"> </w:t>
      </w:r>
      <w:r w:rsidRPr="006516BB">
        <w:rPr>
          <w:sz w:val="20"/>
          <w:szCs w:val="20"/>
        </w:rPr>
        <w:t>дорожного</w:t>
      </w:r>
      <w:r w:rsidRPr="006516BB">
        <w:rPr>
          <w:spacing w:val="80"/>
          <w:sz w:val="20"/>
          <w:szCs w:val="20"/>
        </w:rPr>
        <w:t xml:space="preserve"> </w:t>
      </w:r>
      <w:r w:rsidRPr="006516BB">
        <w:rPr>
          <w:sz w:val="20"/>
          <w:szCs w:val="20"/>
        </w:rPr>
        <w:t>движения</w:t>
      </w:r>
      <w:r w:rsidRPr="006516BB">
        <w:rPr>
          <w:spacing w:val="80"/>
          <w:sz w:val="20"/>
          <w:szCs w:val="20"/>
        </w:rPr>
        <w:t xml:space="preserve"> </w:t>
      </w:r>
      <w:r w:rsidRPr="006516BB">
        <w:rPr>
          <w:sz w:val="20"/>
          <w:szCs w:val="20"/>
        </w:rPr>
        <w:t>для</w:t>
      </w:r>
      <w:r w:rsidRPr="006516BB">
        <w:rPr>
          <w:spacing w:val="80"/>
          <w:sz w:val="20"/>
          <w:szCs w:val="20"/>
        </w:rPr>
        <w:t xml:space="preserve"> </w:t>
      </w:r>
      <w:r w:rsidRPr="006516BB">
        <w:rPr>
          <w:sz w:val="20"/>
          <w:szCs w:val="20"/>
        </w:rPr>
        <w:t>водителя</w:t>
      </w:r>
      <w:r w:rsidRPr="006516BB">
        <w:rPr>
          <w:spacing w:val="80"/>
          <w:sz w:val="20"/>
          <w:szCs w:val="20"/>
        </w:rPr>
        <w:t xml:space="preserve"> </w:t>
      </w:r>
      <w:r w:rsidRPr="006516BB">
        <w:rPr>
          <w:sz w:val="20"/>
          <w:szCs w:val="20"/>
        </w:rPr>
        <w:t>велосипеда,</w:t>
      </w:r>
      <w:r w:rsidRPr="006516BB">
        <w:rPr>
          <w:spacing w:val="80"/>
          <w:sz w:val="20"/>
          <w:szCs w:val="20"/>
        </w:rPr>
        <w:t xml:space="preserve"> </w:t>
      </w:r>
      <w:r w:rsidRPr="006516BB">
        <w:rPr>
          <w:sz w:val="20"/>
          <w:szCs w:val="20"/>
        </w:rPr>
        <w:t>мопеда</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иных средств индивидуальной мобильности;</w:t>
      </w:r>
    </w:p>
    <w:p w:rsidR="00380A35" w:rsidRPr="006516BB" w:rsidRDefault="00380A35" w:rsidP="006516BB">
      <w:pPr>
        <w:pStyle w:val="aff8"/>
        <w:ind w:left="0" w:firstLine="261"/>
        <w:rPr>
          <w:sz w:val="20"/>
          <w:szCs w:val="20"/>
        </w:rPr>
      </w:pPr>
      <w:r w:rsidRPr="006516BB">
        <w:rPr>
          <w:sz w:val="20"/>
          <w:szCs w:val="20"/>
        </w:rPr>
        <w:t>дорожные</w:t>
      </w:r>
      <w:r w:rsidRPr="006516BB">
        <w:rPr>
          <w:spacing w:val="-8"/>
          <w:sz w:val="20"/>
          <w:szCs w:val="20"/>
        </w:rPr>
        <w:t xml:space="preserve"> </w:t>
      </w:r>
      <w:r w:rsidRPr="006516BB">
        <w:rPr>
          <w:sz w:val="20"/>
          <w:szCs w:val="20"/>
        </w:rPr>
        <w:t>знаки</w:t>
      </w:r>
      <w:r w:rsidRPr="006516BB">
        <w:rPr>
          <w:spacing w:val="-5"/>
          <w:sz w:val="20"/>
          <w:szCs w:val="20"/>
        </w:rPr>
        <w:t xml:space="preserve"> </w:t>
      </w:r>
      <w:r w:rsidRPr="006516BB">
        <w:rPr>
          <w:sz w:val="20"/>
          <w:szCs w:val="20"/>
        </w:rPr>
        <w:t>для</w:t>
      </w:r>
      <w:r w:rsidRPr="006516BB">
        <w:rPr>
          <w:spacing w:val="-7"/>
          <w:sz w:val="20"/>
          <w:szCs w:val="20"/>
        </w:rPr>
        <w:t xml:space="preserve"> </w:t>
      </w:r>
      <w:r w:rsidRPr="006516BB">
        <w:rPr>
          <w:sz w:val="20"/>
          <w:szCs w:val="20"/>
        </w:rPr>
        <w:t>водителя</w:t>
      </w:r>
      <w:r w:rsidRPr="006516BB">
        <w:rPr>
          <w:spacing w:val="-5"/>
          <w:sz w:val="20"/>
          <w:szCs w:val="20"/>
        </w:rPr>
        <w:t xml:space="preserve"> </w:t>
      </w:r>
      <w:r w:rsidRPr="006516BB">
        <w:rPr>
          <w:sz w:val="20"/>
          <w:szCs w:val="20"/>
        </w:rPr>
        <w:t>велосипеда,</w:t>
      </w:r>
      <w:r w:rsidRPr="006516BB">
        <w:rPr>
          <w:spacing w:val="-6"/>
          <w:sz w:val="20"/>
          <w:szCs w:val="20"/>
        </w:rPr>
        <w:t xml:space="preserve"> </w:t>
      </w:r>
      <w:r w:rsidRPr="006516BB">
        <w:rPr>
          <w:sz w:val="20"/>
          <w:szCs w:val="20"/>
        </w:rPr>
        <w:t>сигналы</w:t>
      </w:r>
      <w:r w:rsidRPr="006516BB">
        <w:rPr>
          <w:spacing w:val="-4"/>
          <w:sz w:val="20"/>
          <w:szCs w:val="20"/>
        </w:rPr>
        <w:t xml:space="preserve"> </w:t>
      </w:r>
      <w:r w:rsidRPr="006516BB">
        <w:rPr>
          <w:spacing w:val="-2"/>
          <w:sz w:val="20"/>
          <w:szCs w:val="20"/>
        </w:rPr>
        <w:t>велосипедиста;</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7"/>
          <w:sz w:val="20"/>
          <w:szCs w:val="20"/>
        </w:rPr>
        <w:t xml:space="preserve"> </w:t>
      </w:r>
      <w:r w:rsidRPr="006516BB">
        <w:rPr>
          <w:sz w:val="20"/>
          <w:szCs w:val="20"/>
        </w:rPr>
        <w:t>подготовки</w:t>
      </w:r>
      <w:r w:rsidRPr="006516BB">
        <w:rPr>
          <w:spacing w:val="-6"/>
          <w:sz w:val="20"/>
          <w:szCs w:val="20"/>
        </w:rPr>
        <w:t xml:space="preserve"> </w:t>
      </w:r>
      <w:r w:rsidRPr="006516BB">
        <w:rPr>
          <w:sz w:val="20"/>
          <w:szCs w:val="20"/>
        </w:rPr>
        <w:t>велосипеда</w:t>
      </w:r>
      <w:r w:rsidRPr="006516BB">
        <w:rPr>
          <w:spacing w:val="-5"/>
          <w:sz w:val="20"/>
          <w:szCs w:val="20"/>
        </w:rPr>
        <w:t xml:space="preserve"> </w:t>
      </w:r>
      <w:r w:rsidRPr="006516BB">
        <w:rPr>
          <w:sz w:val="20"/>
          <w:szCs w:val="20"/>
        </w:rPr>
        <w:t>к</w:t>
      </w:r>
      <w:r w:rsidRPr="006516BB">
        <w:rPr>
          <w:spacing w:val="-4"/>
          <w:sz w:val="20"/>
          <w:szCs w:val="20"/>
        </w:rPr>
        <w:t xml:space="preserve"> </w:t>
      </w:r>
      <w:r w:rsidRPr="006516BB">
        <w:rPr>
          <w:spacing w:val="-2"/>
          <w:sz w:val="20"/>
          <w:szCs w:val="20"/>
        </w:rPr>
        <w:t>пользованию;</w:t>
      </w:r>
    </w:p>
    <w:p w:rsidR="00380A35" w:rsidRPr="006516BB" w:rsidRDefault="00380A35" w:rsidP="006516BB">
      <w:pPr>
        <w:pStyle w:val="aff8"/>
        <w:tabs>
          <w:tab w:val="left" w:pos="2298"/>
          <w:tab w:val="left" w:pos="3796"/>
          <w:tab w:val="left" w:pos="4941"/>
          <w:tab w:val="left" w:pos="7204"/>
        </w:tabs>
        <w:ind w:left="0" w:firstLine="261"/>
        <w:rPr>
          <w:sz w:val="20"/>
          <w:szCs w:val="20"/>
        </w:rPr>
      </w:pPr>
      <w:r w:rsidRPr="006516BB">
        <w:rPr>
          <w:sz w:val="20"/>
          <w:szCs w:val="20"/>
        </w:rPr>
        <w:t xml:space="preserve">дорожно-транспортные происшествия и причины их возникновения; </w:t>
      </w:r>
      <w:r w:rsidRPr="006516BB">
        <w:rPr>
          <w:spacing w:val="-2"/>
          <w:sz w:val="20"/>
          <w:szCs w:val="20"/>
        </w:rPr>
        <w:t>основные</w:t>
      </w:r>
      <w:r w:rsidRPr="006516BB">
        <w:rPr>
          <w:sz w:val="20"/>
          <w:szCs w:val="20"/>
        </w:rPr>
        <w:t xml:space="preserve">  </w:t>
      </w:r>
      <w:r w:rsidRPr="006516BB">
        <w:rPr>
          <w:spacing w:val="-2"/>
          <w:sz w:val="20"/>
          <w:szCs w:val="20"/>
        </w:rPr>
        <w:t>факторы</w:t>
      </w:r>
      <w:r w:rsidRPr="006516BB">
        <w:rPr>
          <w:sz w:val="20"/>
          <w:szCs w:val="20"/>
        </w:rPr>
        <w:t xml:space="preserve">  </w:t>
      </w:r>
      <w:r w:rsidRPr="006516BB">
        <w:rPr>
          <w:spacing w:val="-4"/>
          <w:sz w:val="20"/>
          <w:szCs w:val="20"/>
        </w:rPr>
        <w:t>риска</w:t>
      </w:r>
      <w:r w:rsidRPr="006516BB">
        <w:rPr>
          <w:sz w:val="20"/>
          <w:szCs w:val="20"/>
        </w:rPr>
        <w:t xml:space="preserve">  </w:t>
      </w:r>
      <w:r w:rsidRPr="006516BB">
        <w:rPr>
          <w:spacing w:val="-2"/>
          <w:sz w:val="20"/>
          <w:szCs w:val="20"/>
        </w:rPr>
        <w:t>возникновения</w:t>
      </w:r>
      <w:r w:rsidRPr="006516BB">
        <w:rPr>
          <w:sz w:val="20"/>
          <w:szCs w:val="20"/>
        </w:rPr>
        <w:t xml:space="preserve">  </w:t>
      </w:r>
      <w:r w:rsidRPr="006516BB">
        <w:rPr>
          <w:spacing w:val="-2"/>
          <w:sz w:val="20"/>
          <w:szCs w:val="20"/>
        </w:rPr>
        <w:t>дорожно-транспортных</w:t>
      </w:r>
    </w:p>
    <w:p w:rsidR="00380A35" w:rsidRPr="006516BB" w:rsidRDefault="00380A35" w:rsidP="006516BB">
      <w:pPr>
        <w:pStyle w:val="aff8"/>
        <w:ind w:left="0" w:firstLine="261"/>
        <w:rPr>
          <w:sz w:val="20"/>
          <w:szCs w:val="20"/>
        </w:rPr>
      </w:pPr>
      <w:r w:rsidRPr="006516BB">
        <w:rPr>
          <w:spacing w:val="-2"/>
          <w:sz w:val="20"/>
          <w:szCs w:val="20"/>
        </w:rPr>
        <w:t>происшествий;</w:t>
      </w:r>
    </w:p>
    <w:p w:rsidR="00380A35" w:rsidRPr="006516BB" w:rsidRDefault="00380A35" w:rsidP="006516BB">
      <w:pPr>
        <w:pStyle w:val="aff8"/>
        <w:ind w:left="0" w:firstLine="261"/>
        <w:rPr>
          <w:sz w:val="20"/>
          <w:szCs w:val="20"/>
        </w:rPr>
      </w:pPr>
      <w:r w:rsidRPr="006516BB">
        <w:rPr>
          <w:sz w:val="20"/>
          <w:szCs w:val="20"/>
        </w:rPr>
        <w:t>порядок</w:t>
      </w:r>
      <w:r w:rsidRPr="006516BB">
        <w:rPr>
          <w:spacing w:val="-8"/>
          <w:sz w:val="20"/>
          <w:szCs w:val="20"/>
        </w:rPr>
        <w:t xml:space="preserve"> </w:t>
      </w:r>
      <w:r w:rsidRPr="006516BB">
        <w:rPr>
          <w:sz w:val="20"/>
          <w:szCs w:val="20"/>
        </w:rPr>
        <w:t>действий</w:t>
      </w:r>
      <w:r w:rsidRPr="006516BB">
        <w:rPr>
          <w:spacing w:val="-8"/>
          <w:sz w:val="20"/>
          <w:szCs w:val="20"/>
        </w:rPr>
        <w:t xml:space="preserve"> </w:t>
      </w:r>
      <w:r w:rsidRPr="006516BB">
        <w:rPr>
          <w:sz w:val="20"/>
          <w:szCs w:val="20"/>
        </w:rPr>
        <w:t>очевидца</w:t>
      </w:r>
      <w:r w:rsidRPr="006516BB">
        <w:rPr>
          <w:spacing w:val="-9"/>
          <w:sz w:val="20"/>
          <w:szCs w:val="20"/>
        </w:rPr>
        <w:t xml:space="preserve"> </w:t>
      </w:r>
      <w:r w:rsidRPr="006516BB">
        <w:rPr>
          <w:sz w:val="20"/>
          <w:szCs w:val="20"/>
        </w:rPr>
        <w:t>дорожно-транспортного</w:t>
      </w:r>
      <w:r w:rsidRPr="006516BB">
        <w:rPr>
          <w:spacing w:val="-7"/>
          <w:sz w:val="20"/>
          <w:szCs w:val="20"/>
        </w:rPr>
        <w:t xml:space="preserve"> </w:t>
      </w:r>
      <w:r w:rsidRPr="006516BB">
        <w:rPr>
          <w:sz w:val="20"/>
          <w:szCs w:val="20"/>
        </w:rPr>
        <w:t>происшествия; порядок действий при пожаре на транспорте;</w:t>
      </w:r>
    </w:p>
    <w:p w:rsidR="00380A35" w:rsidRPr="006516BB" w:rsidRDefault="00380A35" w:rsidP="006516BB">
      <w:pPr>
        <w:pStyle w:val="aff8"/>
        <w:ind w:left="0" w:firstLine="261"/>
        <w:rPr>
          <w:sz w:val="20"/>
          <w:szCs w:val="20"/>
        </w:rPr>
      </w:pPr>
      <w:r w:rsidRPr="006516BB">
        <w:rPr>
          <w:sz w:val="20"/>
          <w:szCs w:val="20"/>
        </w:rPr>
        <w:t>особенности различных видов транспорта (внеуличного, железнодорожного, водного, воздушного);</w:t>
      </w:r>
    </w:p>
    <w:p w:rsidR="00380A35" w:rsidRPr="006516BB" w:rsidRDefault="00380A35" w:rsidP="006516BB">
      <w:pPr>
        <w:pStyle w:val="aff8"/>
        <w:ind w:left="0" w:firstLine="261"/>
        <w:rPr>
          <w:sz w:val="20"/>
          <w:szCs w:val="20"/>
        </w:rPr>
      </w:pPr>
      <w:r w:rsidRPr="006516BB">
        <w:rPr>
          <w:sz w:val="20"/>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80A35" w:rsidRPr="006516BB" w:rsidRDefault="00380A35" w:rsidP="006516BB">
      <w:pPr>
        <w:pStyle w:val="aff8"/>
        <w:tabs>
          <w:tab w:val="left" w:pos="1828"/>
          <w:tab w:val="left" w:pos="2197"/>
          <w:tab w:val="left" w:pos="3375"/>
          <w:tab w:val="left" w:pos="4662"/>
          <w:tab w:val="left" w:pos="5715"/>
          <w:tab w:val="left" w:pos="6908"/>
          <w:tab w:val="left" w:pos="7568"/>
          <w:tab w:val="left" w:pos="9070"/>
        </w:tabs>
        <w:ind w:left="0" w:firstLine="261"/>
        <w:rPr>
          <w:sz w:val="20"/>
          <w:szCs w:val="20"/>
        </w:rPr>
      </w:pPr>
      <w:r w:rsidRPr="006516BB">
        <w:rPr>
          <w:spacing w:val="-2"/>
          <w:sz w:val="20"/>
          <w:szCs w:val="20"/>
        </w:rPr>
        <w:t>приёмы</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правила</w:t>
      </w:r>
      <w:r w:rsidRPr="006516BB">
        <w:rPr>
          <w:sz w:val="20"/>
          <w:szCs w:val="20"/>
        </w:rPr>
        <w:t xml:space="preserve">  </w:t>
      </w:r>
      <w:r w:rsidRPr="006516BB">
        <w:rPr>
          <w:spacing w:val="-2"/>
          <w:sz w:val="20"/>
          <w:szCs w:val="20"/>
        </w:rPr>
        <w:t>оказания</w:t>
      </w:r>
      <w:r w:rsidRPr="006516BB">
        <w:rPr>
          <w:sz w:val="20"/>
          <w:szCs w:val="20"/>
        </w:rPr>
        <w:t xml:space="preserve">  </w:t>
      </w:r>
      <w:r w:rsidRPr="006516BB">
        <w:rPr>
          <w:spacing w:val="-2"/>
          <w:sz w:val="20"/>
          <w:szCs w:val="20"/>
        </w:rPr>
        <w:t>первой</w:t>
      </w:r>
      <w:r w:rsidRPr="006516BB">
        <w:rPr>
          <w:sz w:val="20"/>
          <w:szCs w:val="20"/>
        </w:rPr>
        <w:t xml:space="preserve">  </w:t>
      </w:r>
      <w:r w:rsidRPr="006516BB">
        <w:rPr>
          <w:spacing w:val="-2"/>
          <w:sz w:val="20"/>
          <w:szCs w:val="20"/>
        </w:rPr>
        <w:t>помощи</w:t>
      </w:r>
      <w:r w:rsidRPr="006516BB">
        <w:rPr>
          <w:sz w:val="20"/>
          <w:szCs w:val="20"/>
        </w:rPr>
        <w:t xml:space="preserve">  </w:t>
      </w:r>
      <w:r w:rsidRPr="006516BB">
        <w:rPr>
          <w:spacing w:val="-4"/>
          <w:sz w:val="20"/>
          <w:szCs w:val="20"/>
        </w:rPr>
        <w:t>при</w:t>
      </w:r>
      <w:r w:rsidRPr="006516BB">
        <w:rPr>
          <w:sz w:val="20"/>
          <w:szCs w:val="20"/>
        </w:rPr>
        <w:t xml:space="preserve">  </w:t>
      </w:r>
      <w:r w:rsidRPr="006516BB">
        <w:rPr>
          <w:spacing w:val="-2"/>
          <w:sz w:val="20"/>
          <w:szCs w:val="20"/>
        </w:rPr>
        <w:t>различных</w:t>
      </w:r>
      <w:r w:rsidRPr="006516BB">
        <w:rPr>
          <w:sz w:val="20"/>
          <w:szCs w:val="20"/>
        </w:rPr>
        <w:t xml:space="preserve">  </w:t>
      </w:r>
      <w:r w:rsidRPr="006516BB">
        <w:rPr>
          <w:spacing w:val="-2"/>
          <w:sz w:val="20"/>
          <w:szCs w:val="20"/>
        </w:rPr>
        <w:t xml:space="preserve">травмах </w:t>
      </w:r>
      <w:r w:rsidRPr="006516BB">
        <w:rPr>
          <w:sz w:val="20"/>
          <w:szCs w:val="20"/>
        </w:rPr>
        <w:t>в результате чрезвычайных ситуаций на транспорте.</w:t>
      </w:r>
    </w:p>
    <w:p w:rsidR="00380A35" w:rsidRPr="006516BB" w:rsidRDefault="00380A35" w:rsidP="006516BB">
      <w:pPr>
        <w:pStyle w:val="311"/>
        <w:ind w:left="0" w:firstLine="261"/>
        <w:jc w:val="left"/>
        <w:rPr>
          <w:sz w:val="20"/>
          <w:szCs w:val="20"/>
        </w:rPr>
      </w:pPr>
      <w:r w:rsidRPr="006516BB">
        <w:rPr>
          <w:sz w:val="20"/>
          <w:szCs w:val="20"/>
        </w:rPr>
        <w:t>Модуль</w:t>
      </w:r>
      <w:r w:rsidRPr="006516BB">
        <w:rPr>
          <w:spacing w:val="-7"/>
          <w:sz w:val="20"/>
          <w:szCs w:val="20"/>
        </w:rPr>
        <w:t xml:space="preserve"> </w:t>
      </w:r>
      <w:r w:rsidRPr="006516BB">
        <w:rPr>
          <w:sz w:val="20"/>
          <w:szCs w:val="20"/>
        </w:rPr>
        <w:t>№</w:t>
      </w:r>
      <w:r w:rsidRPr="006516BB">
        <w:rPr>
          <w:spacing w:val="-3"/>
          <w:sz w:val="20"/>
          <w:szCs w:val="20"/>
        </w:rPr>
        <w:t xml:space="preserve"> </w:t>
      </w:r>
      <w:r w:rsidRPr="006516BB">
        <w:rPr>
          <w:sz w:val="20"/>
          <w:szCs w:val="20"/>
        </w:rPr>
        <w:t>6</w:t>
      </w:r>
      <w:r w:rsidRPr="006516BB">
        <w:rPr>
          <w:spacing w:val="-5"/>
          <w:sz w:val="20"/>
          <w:szCs w:val="20"/>
        </w:rPr>
        <w:t xml:space="preserve"> </w:t>
      </w:r>
      <w:r w:rsidRPr="006516BB">
        <w:rPr>
          <w:sz w:val="20"/>
          <w:szCs w:val="20"/>
        </w:rPr>
        <w:t>«Безопасность</w:t>
      </w:r>
      <w:r w:rsidRPr="006516BB">
        <w:rPr>
          <w:spacing w:val="-4"/>
          <w:sz w:val="20"/>
          <w:szCs w:val="20"/>
        </w:rPr>
        <w:t xml:space="preserve"> </w:t>
      </w:r>
      <w:r w:rsidRPr="006516BB">
        <w:rPr>
          <w:sz w:val="20"/>
          <w:szCs w:val="20"/>
        </w:rPr>
        <w:t>в</w:t>
      </w:r>
      <w:r w:rsidRPr="006516BB">
        <w:rPr>
          <w:spacing w:val="-7"/>
          <w:sz w:val="20"/>
          <w:szCs w:val="20"/>
        </w:rPr>
        <w:t xml:space="preserve"> </w:t>
      </w:r>
      <w:r w:rsidRPr="006516BB">
        <w:rPr>
          <w:sz w:val="20"/>
          <w:szCs w:val="20"/>
        </w:rPr>
        <w:t>общественных</w:t>
      </w:r>
      <w:r w:rsidRPr="006516BB">
        <w:rPr>
          <w:spacing w:val="-3"/>
          <w:sz w:val="20"/>
          <w:szCs w:val="20"/>
        </w:rPr>
        <w:t xml:space="preserve"> </w:t>
      </w:r>
      <w:r w:rsidRPr="006516BB">
        <w:rPr>
          <w:spacing w:val="-2"/>
          <w:sz w:val="20"/>
          <w:szCs w:val="20"/>
        </w:rPr>
        <w:t>местах»:</w:t>
      </w:r>
    </w:p>
    <w:p w:rsidR="00380A35" w:rsidRPr="006516BB" w:rsidRDefault="00380A35" w:rsidP="006516BB">
      <w:pPr>
        <w:pStyle w:val="aff8"/>
        <w:tabs>
          <w:tab w:val="left" w:pos="2658"/>
          <w:tab w:val="left" w:pos="3570"/>
          <w:tab w:val="left" w:pos="3961"/>
          <w:tab w:val="left" w:pos="4494"/>
          <w:tab w:val="left" w:pos="6687"/>
          <w:tab w:val="left" w:pos="8770"/>
        </w:tabs>
        <w:ind w:left="0" w:firstLine="261"/>
        <w:rPr>
          <w:sz w:val="20"/>
          <w:szCs w:val="20"/>
        </w:rPr>
      </w:pPr>
      <w:r w:rsidRPr="006516BB">
        <w:rPr>
          <w:spacing w:val="-2"/>
          <w:sz w:val="20"/>
          <w:szCs w:val="20"/>
        </w:rPr>
        <w:t>общественные</w:t>
      </w:r>
      <w:r w:rsidRPr="006516BB">
        <w:rPr>
          <w:sz w:val="20"/>
          <w:szCs w:val="20"/>
        </w:rPr>
        <w:t xml:space="preserve">  </w:t>
      </w:r>
      <w:r w:rsidRPr="006516BB">
        <w:rPr>
          <w:spacing w:val="-4"/>
          <w:sz w:val="20"/>
          <w:szCs w:val="20"/>
        </w:rPr>
        <w:t>места</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6"/>
          <w:sz w:val="20"/>
          <w:szCs w:val="20"/>
        </w:rPr>
        <w:t>их</w:t>
      </w:r>
      <w:r w:rsidRPr="006516BB">
        <w:rPr>
          <w:sz w:val="20"/>
          <w:szCs w:val="20"/>
        </w:rPr>
        <w:t xml:space="preserve">  </w:t>
      </w:r>
      <w:r w:rsidRPr="006516BB">
        <w:rPr>
          <w:spacing w:val="-2"/>
          <w:sz w:val="20"/>
          <w:szCs w:val="20"/>
        </w:rPr>
        <w:t>характеристики,</w:t>
      </w:r>
      <w:r w:rsidRPr="006516BB">
        <w:rPr>
          <w:sz w:val="20"/>
          <w:szCs w:val="20"/>
        </w:rPr>
        <w:t xml:space="preserve">  </w:t>
      </w:r>
      <w:r w:rsidRPr="006516BB">
        <w:rPr>
          <w:spacing w:val="-2"/>
          <w:sz w:val="20"/>
          <w:szCs w:val="20"/>
        </w:rPr>
        <w:t>потенциальные</w:t>
      </w:r>
      <w:r w:rsidRPr="006516BB">
        <w:rPr>
          <w:sz w:val="20"/>
          <w:szCs w:val="20"/>
        </w:rPr>
        <w:t xml:space="preserve">  </w:t>
      </w:r>
      <w:r w:rsidRPr="006516BB">
        <w:rPr>
          <w:spacing w:val="-2"/>
          <w:sz w:val="20"/>
          <w:szCs w:val="20"/>
        </w:rPr>
        <w:t xml:space="preserve">источники </w:t>
      </w:r>
      <w:r w:rsidRPr="006516BB">
        <w:rPr>
          <w:sz w:val="20"/>
          <w:szCs w:val="20"/>
        </w:rPr>
        <w:t>опасности в общественных местах;</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5"/>
          <w:sz w:val="20"/>
          <w:szCs w:val="20"/>
        </w:rPr>
        <w:t xml:space="preserve"> </w:t>
      </w:r>
      <w:r w:rsidRPr="006516BB">
        <w:rPr>
          <w:sz w:val="20"/>
          <w:szCs w:val="20"/>
        </w:rPr>
        <w:t>вызова</w:t>
      </w:r>
      <w:r w:rsidRPr="006516BB">
        <w:rPr>
          <w:spacing w:val="-5"/>
          <w:sz w:val="20"/>
          <w:szCs w:val="20"/>
        </w:rPr>
        <w:t xml:space="preserve"> </w:t>
      </w:r>
      <w:r w:rsidRPr="006516BB">
        <w:rPr>
          <w:sz w:val="20"/>
          <w:szCs w:val="20"/>
        </w:rPr>
        <w:t>экстренных</w:t>
      </w:r>
      <w:r w:rsidRPr="006516BB">
        <w:rPr>
          <w:spacing w:val="-4"/>
          <w:sz w:val="20"/>
          <w:szCs w:val="20"/>
        </w:rPr>
        <w:t xml:space="preserve"> </w:t>
      </w:r>
      <w:r w:rsidRPr="006516BB">
        <w:rPr>
          <w:sz w:val="20"/>
          <w:szCs w:val="20"/>
        </w:rPr>
        <w:t>служб</w:t>
      </w:r>
      <w:r w:rsidRPr="006516BB">
        <w:rPr>
          <w:spacing w:val="-4"/>
          <w:sz w:val="20"/>
          <w:szCs w:val="20"/>
        </w:rPr>
        <w:t xml:space="preserve"> </w:t>
      </w:r>
      <w:r w:rsidRPr="006516BB">
        <w:rPr>
          <w:sz w:val="20"/>
          <w:szCs w:val="20"/>
        </w:rPr>
        <w:t>и</w:t>
      </w:r>
      <w:r w:rsidRPr="006516BB">
        <w:rPr>
          <w:spacing w:val="-6"/>
          <w:sz w:val="20"/>
          <w:szCs w:val="20"/>
        </w:rPr>
        <w:t xml:space="preserve"> </w:t>
      </w:r>
      <w:r w:rsidRPr="006516BB">
        <w:rPr>
          <w:sz w:val="20"/>
          <w:szCs w:val="20"/>
        </w:rPr>
        <w:t>порядок</w:t>
      </w:r>
      <w:r w:rsidRPr="006516BB">
        <w:rPr>
          <w:spacing w:val="-4"/>
          <w:sz w:val="20"/>
          <w:szCs w:val="20"/>
        </w:rPr>
        <w:t xml:space="preserve"> </w:t>
      </w:r>
      <w:r w:rsidRPr="006516BB">
        <w:rPr>
          <w:sz w:val="20"/>
          <w:szCs w:val="20"/>
        </w:rPr>
        <w:t>взаимодействия</w:t>
      </w:r>
      <w:r w:rsidRPr="006516BB">
        <w:rPr>
          <w:spacing w:val="-4"/>
          <w:sz w:val="20"/>
          <w:szCs w:val="20"/>
        </w:rPr>
        <w:t xml:space="preserve"> </w:t>
      </w:r>
      <w:r w:rsidRPr="006516BB">
        <w:rPr>
          <w:sz w:val="20"/>
          <w:szCs w:val="20"/>
        </w:rPr>
        <w:t>с</w:t>
      </w:r>
      <w:r w:rsidRPr="006516BB">
        <w:rPr>
          <w:spacing w:val="-5"/>
          <w:sz w:val="20"/>
          <w:szCs w:val="20"/>
        </w:rPr>
        <w:t xml:space="preserve"> </w:t>
      </w:r>
      <w:r w:rsidRPr="006516BB">
        <w:rPr>
          <w:sz w:val="20"/>
          <w:szCs w:val="20"/>
        </w:rPr>
        <w:t>ними; массовые мероприятия и правила подготовки к ним;</w:t>
      </w:r>
    </w:p>
    <w:p w:rsidR="00380A35" w:rsidRPr="006516BB" w:rsidRDefault="00380A35" w:rsidP="006516BB">
      <w:pPr>
        <w:pStyle w:val="aff8"/>
        <w:ind w:left="0" w:firstLine="261"/>
        <w:rPr>
          <w:sz w:val="20"/>
          <w:szCs w:val="20"/>
        </w:rPr>
      </w:pPr>
      <w:r w:rsidRPr="006516BB">
        <w:rPr>
          <w:sz w:val="20"/>
          <w:szCs w:val="20"/>
        </w:rPr>
        <w:t>порядок</w:t>
      </w:r>
      <w:r w:rsidRPr="006516BB">
        <w:rPr>
          <w:spacing w:val="-4"/>
          <w:sz w:val="20"/>
          <w:szCs w:val="20"/>
        </w:rPr>
        <w:t xml:space="preserve"> </w:t>
      </w:r>
      <w:r w:rsidRPr="006516BB">
        <w:rPr>
          <w:sz w:val="20"/>
          <w:szCs w:val="20"/>
        </w:rPr>
        <w:t>действий</w:t>
      </w:r>
      <w:r w:rsidRPr="006516BB">
        <w:rPr>
          <w:spacing w:val="-6"/>
          <w:sz w:val="20"/>
          <w:szCs w:val="20"/>
        </w:rPr>
        <w:t xml:space="preserve"> </w:t>
      </w:r>
      <w:r w:rsidRPr="006516BB">
        <w:rPr>
          <w:sz w:val="20"/>
          <w:szCs w:val="20"/>
        </w:rPr>
        <w:t>при</w:t>
      </w:r>
      <w:r w:rsidRPr="006516BB">
        <w:rPr>
          <w:spacing w:val="-6"/>
          <w:sz w:val="20"/>
          <w:szCs w:val="20"/>
        </w:rPr>
        <w:t xml:space="preserve"> </w:t>
      </w:r>
      <w:r w:rsidRPr="006516BB">
        <w:rPr>
          <w:sz w:val="20"/>
          <w:szCs w:val="20"/>
        </w:rPr>
        <w:t>беспорядках</w:t>
      </w:r>
      <w:r w:rsidRPr="006516BB">
        <w:rPr>
          <w:spacing w:val="-4"/>
          <w:sz w:val="20"/>
          <w:szCs w:val="20"/>
        </w:rPr>
        <w:t xml:space="preserve"> </w:t>
      </w:r>
      <w:r w:rsidRPr="006516BB">
        <w:rPr>
          <w:sz w:val="20"/>
          <w:szCs w:val="20"/>
        </w:rPr>
        <w:t>в</w:t>
      </w:r>
      <w:r w:rsidRPr="006516BB">
        <w:rPr>
          <w:spacing w:val="-5"/>
          <w:sz w:val="20"/>
          <w:szCs w:val="20"/>
        </w:rPr>
        <w:t xml:space="preserve"> </w:t>
      </w:r>
      <w:r w:rsidRPr="006516BB">
        <w:rPr>
          <w:sz w:val="20"/>
          <w:szCs w:val="20"/>
        </w:rPr>
        <w:t>местах</w:t>
      </w:r>
      <w:r w:rsidRPr="006516BB">
        <w:rPr>
          <w:spacing w:val="-4"/>
          <w:sz w:val="20"/>
          <w:szCs w:val="20"/>
        </w:rPr>
        <w:t xml:space="preserve"> </w:t>
      </w:r>
      <w:r w:rsidRPr="006516BB">
        <w:rPr>
          <w:sz w:val="20"/>
          <w:szCs w:val="20"/>
        </w:rPr>
        <w:t>массового</w:t>
      </w:r>
      <w:r w:rsidRPr="006516BB">
        <w:rPr>
          <w:spacing w:val="-4"/>
          <w:sz w:val="20"/>
          <w:szCs w:val="20"/>
        </w:rPr>
        <w:t xml:space="preserve"> </w:t>
      </w:r>
      <w:r w:rsidRPr="006516BB">
        <w:rPr>
          <w:sz w:val="20"/>
          <w:szCs w:val="20"/>
        </w:rPr>
        <w:t>пребывания</w:t>
      </w:r>
      <w:r w:rsidRPr="006516BB">
        <w:rPr>
          <w:spacing w:val="-4"/>
          <w:sz w:val="20"/>
          <w:szCs w:val="20"/>
        </w:rPr>
        <w:t xml:space="preserve"> </w:t>
      </w:r>
      <w:r w:rsidRPr="006516BB">
        <w:rPr>
          <w:sz w:val="20"/>
          <w:szCs w:val="20"/>
        </w:rPr>
        <w:t>людей; порядок действий при попадании в толпу и давку;</w:t>
      </w:r>
    </w:p>
    <w:p w:rsidR="00380A35" w:rsidRPr="006516BB" w:rsidRDefault="00380A35" w:rsidP="006516BB">
      <w:pPr>
        <w:pStyle w:val="aff8"/>
        <w:ind w:left="0" w:firstLine="261"/>
        <w:rPr>
          <w:sz w:val="20"/>
          <w:szCs w:val="20"/>
        </w:rPr>
      </w:pPr>
      <w:r w:rsidRPr="006516BB">
        <w:rPr>
          <w:sz w:val="20"/>
          <w:szCs w:val="20"/>
        </w:rPr>
        <w:t>порядок</w:t>
      </w:r>
      <w:r w:rsidRPr="006516BB">
        <w:rPr>
          <w:spacing w:val="-6"/>
          <w:sz w:val="20"/>
          <w:szCs w:val="20"/>
        </w:rPr>
        <w:t xml:space="preserve"> </w:t>
      </w:r>
      <w:r w:rsidRPr="006516BB">
        <w:rPr>
          <w:sz w:val="20"/>
          <w:szCs w:val="20"/>
        </w:rPr>
        <w:t>действий</w:t>
      </w:r>
      <w:r w:rsidRPr="006516BB">
        <w:rPr>
          <w:spacing w:val="-7"/>
          <w:sz w:val="20"/>
          <w:szCs w:val="20"/>
        </w:rPr>
        <w:t xml:space="preserve"> </w:t>
      </w:r>
      <w:r w:rsidRPr="006516BB">
        <w:rPr>
          <w:sz w:val="20"/>
          <w:szCs w:val="20"/>
        </w:rPr>
        <w:t>при</w:t>
      </w:r>
      <w:r w:rsidRPr="006516BB">
        <w:rPr>
          <w:spacing w:val="-7"/>
          <w:sz w:val="20"/>
          <w:szCs w:val="20"/>
        </w:rPr>
        <w:t xml:space="preserve"> </w:t>
      </w:r>
      <w:r w:rsidRPr="006516BB">
        <w:rPr>
          <w:sz w:val="20"/>
          <w:szCs w:val="20"/>
        </w:rPr>
        <w:t>обнаружении</w:t>
      </w:r>
      <w:r w:rsidRPr="006516BB">
        <w:rPr>
          <w:spacing w:val="-5"/>
          <w:sz w:val="20"/>
          <w:szCs w:val="20"/>
        </w:rPr>
        <w:t xml:space="preserve"> </w:t>
      </w:r>
      <w:r w:rsidRPr="006516BB">
        <w:rPr>
          <w:sz w:val="20"/>
          <w:szCs w:val="20"/>
        </w:rPr>
        <w:t>угрозы</w:t>
      </w:r>
      <w:r w:rsidRPr="006516BB">
        <w:rPr>
          <w:spacing w:val="-5"/>
          <w:sz w:val="20"/>
          <w:szCs w:val="20"/>
        </w:rPr>
        <w:t xml:space="preserve"> </w:t>
      </w:r>
      <w:r w:rsidRPr="006516BB">
        <w:rPr>
          <w:sz w:val="20"/>
          <w:szCs w:val="20"/>
        </w:rPr>
        <w:t>возникновения</w:t>
      </w:r>
      <w:r w:rsidRPr="006516BB">
        <w:rPr>
          <w:spacing w:val="-8"/>
          <w:sz w:val="20"/>
          <w:szCs w:val="20"/>
        </w:rPr>
        <w:t xml:space="preserve"> </w:t>
      </w:r>
      <w:r w:rsidRPr="006516BB">
        <w:rPr>
          <w:sz w:val="20"/>
          <w:szCs w:val="20"/>
        </w:rPr>
        <w:t>пожара; порядок действий при эвакуации из общественных мест и зданий;</w:t>
      </w:r>
    </w:p>
    <w:p w:rsidR="00380A35" w:rsidRPr="006516BB" w:rsidRDefault="00380A35" w:rsidP="006516BB">
      <w:pPr>
        <w:pStyle w:val="aff8"/>
        <w:ind w:left="0" w:firstLine="261"/>
        <w:rPr>
          <w:sz w:val="20"/>
          <w:szCs w:val="20"/>
        </w:rPr>
      </w:pPr>
      <w:r w:rsidRPr="006516BB">
        <w:rPr>
          <w:sz w:val="20"/>
          <w:szCs w:val="20"/>
        </w:rPr>
        <w:t>опасности криминогенного и антиобщественного характера в общественных местах, порядок действий при их возникновении;</w:t>
      </w:r>
    </w:p>
    <w:p w:rsidR="00380A35" w:rsidRPr="006516BB" w:rsidRDefault="00380A35" w:rsidP="006516BB">
      <w:pPr>
        <w:pStyle w:val="aff8"/>
        <w:ind w:left="0" w:firstLine="261"/>
        <w:rPr>
          <w:sz w:val="20"/>
          <w:szCs w:val="20"/>
        </w:rPr>
      </w:pPr>
      <w:r w:rsidRPr="006516BB">
        <w:rPr>
          <w:sz w:val="20"/>
          <w:szCs w:val="20"/>
        </w:rPr>
        <w:t>порядок действий при обнаружении бесхозных (потенциально опасных) вещей</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предметов,</w:t>
      </w:r>
      <w:r w:rsidRPr="006516BB">
        <w:rPr>
          <w:spacing w:val="80"/>
          <w:sz w:val="20"/>
          <w:szCs w:val="20"/>
        </w:rPr>
        <w:t xml:space="preserve"> </w:t>
      </w:r>
      <w:r w:rsidRPr="006516BB">
        <w:rPr>
          <w:sz w:val="20"/>
          <w:szCs w:val="20"/>
        </w:rPr>
        <w:t>а</w:t>
      </w:r>
      <w:r w:rsidRPr="006516BB">
        <w:rPr>
          <w:spacing w:val="80"/>
          <w:sz w:val="20"/>
          <w:szCs w:val="20"/>
        </w:rPr>
        <w:t xml:space="preserve"> </w:t>
      </w:r>
      <w:r w:rsidRPr="006516BB">
        <w:rPr>
          <w:sz w:val="20"/>
          <w:szCs w:val="20"/>
        </w:rPr>
        <w:t>также</w:t>
      </w:r>
      <w:r w:rsidRPr="006516BB">
        <w:rPr>
          <w:spacing w:val="80"/>
          <w:sz w:val="20"/>
          <w:szCs w:val="20"/>
        </w:rPr>
        <w:t xml:space="preserve"> </w:t>
      </w:r>
      <w:r w:rsidRPr="006516BB">
        <w:rPr>
          <w:sz w:val="20"/>
          <w:szCs w:val="20"/>
        </w:rPr>
        <w:t>в</w:t>
      </w:r>
      <w:r w:rsidRPr="006516BB">
        <w:rPr>
          <w:spacing w:val="80"/>
          <w:sz w:val="20"/>
          <w:szCs w:val="20"/>
        </w:rPr>
        <w:t xml:space="preserve"> </w:t>
      </w:r>
      <w:r w:rsidRPr="006516BB">
        <w:rPr>
          <w:sz w:val="20"/>
          <w:szCs w:val="20"/>
        </w:rPr>
        <w:t>случае</w:t>
      </w:r>
      <w:r w:rsidRPr="006516BB">
        <w:rPr>
          <w:spacing w:val="80"/>
          <w:sz w:val="20"/>
          <w:szCs w:val="20"/>
        </w:rPr>
        <w:t xml:space="preserve"> </w:t>
      </w:r>
      <w:r w:rsidRPr="006516BB">
        <w:rPr>
          <w:sz w:val="20"/>
          <w:szCs w:val="20"/>
        </w:rPr>
        <w:t>террористического</w:t>
      </w:r>
      <w:r w:rsidRPr="006516BB">
        <w:rPr>
          <w:spacing w:val="80"/>
          <w:sz w:val="20"/>
          <w:szCs w:val="20"/>
        </w:rPr>
        <w:t xml:space="preserve"> </w:t>
      </w:r>
      <w:r w:rsidRPr="006516BB">
        <w:rPr>
          <w:sz w:val="20"/>
          <w:szCs w:val="20"/>
        </w:rPr>
        <w:t>акта,</w:t>
      </w:r>
      <w:r w:rsidRPr="006516BB">
        <w:rPr>
          <w:spacing w:val="80"/>
          <w:sz w:val="20"/>
          <w:szCs w:val="20"/>
        </w:rPr>
        <w:t xml:space="preserve"> </w:t>
      </w:r>
      <w:r w:rsidRPr="006516BB">
        <w:rPr>
          <w:sz w:val="20"/>
          <w:szCs w:val="20"/>
        </w:rPr>
        <w:t>в</w:t>
      </w:r>
      <w:r w:rsidRPr="006516BB">
        <w:rPr>
          <w:spacing w:val="80"/>
          <w:sz w:val="20"/>
          <w:szCs w:val="20"/>
        </w:rPr>
        <w:t xml:space="preserve"> </w:t>
      </w:r>
      <w:r w:rsidRPr="006516BB">
        <w:rPr>
          <w:sz w:val="20"/>
          <w:szCs w:val="20"/>
        </w:rPr>
        <w:t>том</w:t>
      </w:r>
      <w:r w:rsidRPr="006516BB">
        <w:rPr>
          <w:spacing w:val="80"/>
          <w:sz w:val="20"/>
          <w:szCs w:val="20"/>
        </w:rPr>
        <w:t xml:space="preserve"> </w:t>
      </w:r>
      <w:r w:rsidRPr="006516BB">
        <w:rPr>
          <w:sz w:val="20"/>
          <w:szCs w:val="20"/>
        </w:rPr>
        <w:t>числе при захвате и освобождении заложников;</w:t>
      </w:r>
    </w:p>
    <w:p w:rsidR="00380A35" w:rsidRPr="006516BB" w:rsidRDefault="00380A35" w:rsidP="006516BB">
      <w:pPr>
        <w:pStyle w:val="aff8"/>
        <w:ind w:left="0" w:firstLine="261"/>
        <w:rPr>
          <w:sz w:val="20"/>
          <w:szCs w:val="20"/>
        </w:rPr>
      </w:pPr>
      <w:r w:rsidRPr="006516BB">
        <w:rPr>
          <w:sz w:val="20"/>
          <w:szCs w:val="20"/>
        </w:rPr>
        <w:t>порядок</w:t>
      </w:r>
      <w:r w:rsidRPr="006516BB">
        <w:rPr>
          <w:spacing w:val="-10"/>
          <w:sz w:val="20"/>
          <w:szCs w:val="20"/>
        </w:rPr>
        <w:t xml:space="preserve"> </w:t>
      </w:r>
      <w:r w:rsidRPr="006516BB">
        <w:rPr>
          <w:sz w:val="20"/>
          <w:szCs w:val="20"/>
        </w:rPr>
        <w:t>действий</w:t>
      </w:r>
      <w:r w:rsidRPr="006516BB">
        <w:rPr>
          <w:spacing w:val="-9"/>
          <w:sz w:val="20"/>
          <w:szCs w:val="20"/>
        </w:rPr>
        <w:t xml:space="preserve"> </w:t>
      </w:r>
      <w:r w:rsidRPr="006516BB">
        <w:rPr>
          <w:sz w:val="20"/>
          <w:szCs w:val="20"/>
        </w:rPr>
        <w:t>при</w:t>
      </w:r>
      <w:r w:rsidRPr="006516BB">
        <w:rPr>
          <w:spacing w:val="-7"/>
          <w:sz w:val="20"/>
          <w:szCs w:val="20"/>
        </w:rPr>
        <w:t xml:space="preserve"> </w:t>
      </w:r>
      <w:r w:rsidRPr="006516BB">
        <w:rPr>
          <w:sz w:val="20"/>
          <w:szCs w:val="20"/>
        </w:rPr>
        <w:t>взаимодействии</w:t>
      </w:r>
      <w:r w:rsidRPr="006516BB">
        <w:rPr>
          <w:spacing w:val="-8"/>
          <w:sz w:val="20"/>
          <w:szCs w:val="20"/>
        </w:rPr>
        <w:t xml:space="preserve"> </w:t>
      </w:r>
      <w:r w:rsidRPr="006516BB">
        <w:rPr>
          <w:sz w:val="20"/>
          <w:szCs w:val="20"/>
        </w:rPr>
        <w:t>с</w:t>
      </w:r>
      <w:r w:rsidRPr="006516BB">
        <w:rPr>
          <w:spacing w:val="-8"/>
          <w:sz w:val="20"/>
          <w:szCs w:val="20"/>
        </w:rPr>
        <w:t xml:space="preserve"> </w:t>
      </w:r>
      <w:r w:rsidRPr="006516BB">
        <w:rPr>
          <w:sz w:val="20"/>
          <w:szCs w:val="20"/>
        </w:rPr>
        <w:t>правоохранительными</w:t>
      </w:r>
      <w:r w:rsidRPr="006516BB">
        <w:rPr>
          <w:spacing w:val="-8"/>
          <w:sz w:val="20"/>
          <w:szCs w:val="20"/>
        </w:rPr>
        <w:t xml:space="preserve"> </w:t>
      </w:r>
      <w:r w:rsidRPr="006516BB">
        <w:rPr>
          <w:spacing w:val="-2"/>
          <w:sz w:val="20"/>
          <w:szCs w:val="20"/>
        </w:rPr>
        <w:t>органами.</w:t>
      </w:r>
    </w:p>
    <w:p w:rsidR="00380A35" w:rsidRPr="006516BB" w:rsidRDefault="00380A35" w:rsidP="006516BB">
      <w:pPr>
        <w:pStyle w:val="aff8"/>
        <w:ind w:left="0" w:firstLine="261"/>
        <w:rPr>
          <w:sz w:val="20"/>
          <w:szCs w:val="20"/>
        </w:rPr>
      </w:pPr>
    </w:p>
    <w:p w:rsidR="00380A35" w:rsidRPr="006516BB" w:rsidRDefault="00380A35" w:rsidP="006516BB">
      <w:pPr>
        <w:pStyle w:val="311"/>
        <w:ind w:left="0" w:firstLine="261"/>
        <w:jc w:val="left"/>
        <w:rPr>
          <w:sz w:val="20"/>
          <w:szCs w:val="20"/>
        </w:rPr>
      </w:pPr>
      <w:bookmarkStart w:id="706" w:name="_bookmark8"/>
      <w:bookmarkEnd w:id="706"/>
      <w:r w:rsidRPr="006516BB">
        <w:rPr>
          <w:sz w:val="20"/>
          <w:szCs w:val="20"/>
        </w:rPr>
        <w:t>Модуль</w:t>
      </w:r>
      <w:r w:rsidRPr="006516BB">
        <w:rPr>
          <w:spacing w:val="-8"/>
          <w:sz w:val="20"/>
          <w:szCs w:val="20"/>
        </w:rPr>
        <w:t xml:space="preserve"> </w:t>
      </w:r>
      <w:r w:rsidRPr="006516BB">
        <w:rPr>
          <w:sz w:val="20"/>
          <w:szCs w:val="20"/>
        </w:rPr>
        <w:t>№</w:t>
      </w:r>
      <w:r w:rsidRPr="006516BB">
        <w:rPr>
          <w:spacing w:val="-2"/>
          <w:sz w:val="20"/>
          <w:szCs w:val="20"/>
        </w:rPr>
        <w:t xml:space="preserve"> </w:t>
      </w:r>
      <w:r w:rsidRPr="006516BB">
        <w:rPr>
          <w:sz w:val="20"/>
          <w:szCs w:val="20"/>
        </w:rPr>
        <w:t>7</w:t>
      </w:r>
      <w:r w:rsidRPr="006516BB">
        <w:rPr>
          <w:spacing w:val="-5"/>
          <w:sz w:val="20"/>
          <w:szCs w:val="20"/>
        </w:rPr>
        <w:t xml:space="preserve"> </w:t>
      </w:r>
      <w:r w:rsidRPr="006516BB">
        <w:rPr>
          <w:sz w:val="20"/>
          <w:szCs w:val="20"/>
        </w:rPr>
        <w:t>«Безопасность</w:t>
      </w:r>
      <w:r w:rsidRPr="006516BB">
        <w:rPr>
          <w:spacing w:val="-3"/>
          <w:sz w:val="20"/>
          <w:szCs w:val="20"/>
        </w:rPr>
        <w:t xml:space="preserve"> </w:t>
      </w:r>
      <w:r w:rsidRPr="006516BB">
        <w:rPr>
          <w:sz w:val="20"/>
          <w:szCs w:val="20"/>
        </w:rPr>
        <w:t>в</w:t>
      </w:r>
      <w:r w:rsidRPr="006516BB">
        <w:rPr>
          <w:spacing w:val="-4"/>
          <w:sz w:val="20"/>
          <w:szCs w:val="20"/>
        </w:rPr>
        <w:t xml:space="preserve"> </w:t>
      </w:r>
      <w:r w:rsidRPr="006516BB">
        <w:rPr>
          <w:sz w:val="20"/>
          <w:szCs w:val="20"/>
        </w:rPr>
        <w:t>природной</w:t>
      </w:r>
      <w:r w:rsidRPr="006516BB">
        <w:rPr>
          <w:spacing w:val="-4"/>
          <w:sz w:val="20"/>
          <w:szCs w:val="20"/>
        </w:rPr>
        <w:t xml:space="preserve"> </w:t>
      </w:r>
      <w:r w:rsidRPr="006516BB">
        <w:rPr>
          <w:spacing w:val="-2"/>
          <w:sz w:val="20"/>
          <w:szCs w:val="20"/>
        </w:rPr>
        <w:t>среде»:</w:t>
      </w:r>
    </w:p>
    <w:p w:rsidR="00380A35" w:rsidRPr="006516BB" w:rsidRDefault="00380A35" w:rsidP="006516BB">
      <w:pPr>
        <w:pStyle w:val="aff8"/>
        <w:ind w:left="0" w:firstLine="261"/>
        <w:rPr>
          <w:sz w:val="20"/>
          <w:szCs w:val="20"/>
        </w:rPr>
      </w:pPr>
      <w:r w:rsidRPr="006516BB">
        <w:rPr>
          <w:sz w:val="20"/>
          <w:szCs w:val="20"/>
        </w:rPr>
        <w:t>природные</w:t>
      </w:r>
      <w:r w:rsidRPr="006516BB">
        <w:rPr>
          <w:spacing w:val="-9"/>
          <w:sz w:val="20"/>
          <w:szCs w:val="20"/>
        </w:rPr>
        <w:t xml:space="preserve"> </w:t>
      </w:r>
      <w:r w:rsidRPr="006516BB">
        <w:rPr>
          <w:sz w:val="20"/>
          <w:szCs w:val="20"/>
        </w:rPr>
        <w:t>чрезвычайные</w:t>
      </w:r>
      <w:r w:rsidRPr="006516BB">
        <w:rPr>
          <w:spacing w:val="-7"/>
          <w:sz w:val="20"/>
          <w:szCs w:val="20"/>
        </w:rPr>
        <w:t xml:space="preserve"> </w:t>
      </w:r>
      <w:r w:rsidRPr="006516BB">
        <w:rPr>
          <w:sz w:val="20"/>
          <w:szCs w:val="20"/>
        </w:rPr>
        <w:t>ситуации</w:t>
      </w:r>
      <w:r w:rsidRPr="006516BB">
        <w:rPr>
          <w:spacing w:val="-7"/>
          <w:sz w:val="20"/>
          <w:szCs w:val="20"/>
        </w:rPr>
        <w:t xml:space="preserve"> </w:t>
      </w:r>
      <w:r w:rsidRPr="006516BB">
        <w:rPr>
          <w:sz w:val="20"/>
          <w:szCs w:val="20"/>
        </w:rPr>
        <w:t>и</w:t>
      </w:r>
      <w:r w:rsidRPr="006516BB">
        <w:rPr>
          <w:spacing w:val="-6"/>
          <w:sz w:val="20"/>
          <w:szCs w:val="20"/>
        </w:rPr>
        <w:t xml:space="preserve"> </w:t>
      </w:r>
      <w:r w:rsidRPr="006516BB">
        <w:rPr>
          <w:sz w:val="20"/>
          <w:szCs w:val="20"/>
        </w:rPr>
        <w:t>их</w:t>
      </w:r>
      <w:r w:rsidRPr="006516BB">
        <w:rPr>
          <w:spacing w:val="-5"/>
          <w:sz w:val="20"/>
          <w:szCs w:val="20"/>
        </w:rPr>
        <w:t xml:space="preserve"> </w:t>
      </w:r>
      <w:r w:rsidRPr="006516BB">
        <w:rPr>
          <w:spacing w:val="-2"/>
          <w:sz w:val="20"/>
          <w:szCs w:val="20"/>
        </w:rPr>
        <w:t>классификация;</w:t>
      </w:r>
    </w:p>
    <w:p w:rsidR="00380A35" w:rsidRPr="006516BB" w:rsidRDefault="00380A35" w:rsidP="006516BB">
      <w:pPr>
        <w:pStyle w:val="aff8"/>
        <w:tabs>
          <w:tab w:val="left" w:pos="2201"/>
          <w:tab w:val="left" w:pos="2628"/>
          <w:tab w:val="left" w:pos="4226"/>
          <w:tab w:val="left" w:pos="5254"/>
          <w:tab w:val="left" w:pos="6252"/>
          <w:tab w:val="left" w:pos="7816"/>
          <w:tab w:val="left" w:pos="8745"/>
        </w:tabs>
        <w:ind w:left="0" w:firstLine="261"/>
        <w:rPr>
          <w:sz w:val="20"/>
          <w:szCs w:val="20"/>
        </w:rPr>
      </w:pPr>
      <w:r w:rsidRPr="006516BB">
        <w:rPr>
          <w:spacing w:val="-2"/>
          <w:sz w:val="20"/>
          <w:szCs w:val="20"/>
        </w:rPr>
        <w:t>опасности</w:t>
      </w:r>
      <w:r w:rsidRPr="006516BB">
        <w:rPr>
          <w:sz w:val="20"/>
          <w:szCs w:val="20"/>
        </w:rPr>
        <w:t xml:space="preserve">  </w:t>
      </w:r>
      <w:r w:rsidRPr="006516BB">
        <w:rPr>
          <w:spacing w:val="-10"/>
          <w:sz w:val="20"/>
          <w:szCs w:val="20"/>
        </w:rPr>
        <w:t>в</w:t>
      </w:r>
      <w:r w:rsidRPr="006516BB">
        <w:rPr>
          <w:sz w:val="20"/>
          <w:szCs w:val="20"/>
        </w:rPr>
        <w:t xml:space="preserve">  </w:t>
      </w:r>
      <w:r w:rsidRPr="006516BB">
        <w:rPr>
          <w:spacing w:val="-2"/>
          <w:sz w:val="20"/>
          <w:szCs w:val="20"/>
        </w:rPr>
        <w:t>природной</w:t>
      </w:r>
      <w:r w:rsidRPr="006516BB">
        <w:rPr>
          <w:sz w:val="20"/>
          <w:szCs w:val="20"/>
        </w:rPr>
        <w:t xml:space="preserve">  </w:t>
      </w:r>
      <w:r w:rsidRPr="006516BB">
        <w:rPr>
          <w:spacing w:val="-2"/>
          <w:sz w:val="20"/>
          <w:szCs w:val="20"/>
        </w:rPr>
        <w:t>среде:</w:t>
      </w:r>
      <w:r w:rsidRPr="006516BB">
        <w:rPr>
          <w:sz w:val="20"/>
          <w:szCs w:val="20"/>
        </w:rPr>
        <w:t xml:space="preserve">  </w:t>
      </w:r>
      <w:r w:rsidRPr="006516BB">
        <w:rPr>
          <w:spacing w:val="-2"/>
          <w:sz w:val="20"/>
          <w:szCs w:val="20"/>
        </w:rPr>
        <w:t>дикие</w:t>
      </w:r>
      <w:r w:rsidRPr="006516BB">
        <w:rPr>
          <w:sz w:val="20"/>
          <w:szCs w:val="20"/>
        </w:rPr>
        <w:t xml:space="preserve">  </w:t>
      </w:r>
      <w:r w:rsidRPr="006516BB">
        <w:rPr>
          <w:spacing w:val="-2"/>
          <w:sz w:val="20"/>
          <w:szCs w:val="20"/>
        </w:rPr>
        <w:t>животные,</w:t>
      </w:r>
      <w:r w:rsidRPr="006516BB">
        <w:rPr>
          <w:sz w:val="20"/>
          <w:szCs w:val="20"/>
        </w:rPr>
        <w:t xml:space="preserve">  </w:t>
      </w:r>
      <w:r w:rsidRPr="006516BB">
        <w:rPr>
          <w:spacing w:val="-2"/>
          <w:sz w:val="20"/>
          <w:szCs w:val="20"/>
        </w:rPr>
        <w:t>змеи,</w:t>
      </w:r>
      <w:r w:rsidRPr="006516BB">
        <w:rPr>
          <w:sz w:val="20"/>
          <w:szCs w:val="20"/>
        </w:rPr>
        <w:t xml:space="preserve">  </w:t>
      </w:r>
      <w:r w:rsidRPr="006516BB">
        <w:rPr>
          <w:spacing w:val="-2"/>
          <w:sz w:val="20"/>
          <w:szCs w:val="20"/>
        </w:rPr>
        <w:t xml:space="preserve">насекомые </w:t>
      </w:r>
      <w:r w:rsidRPr="006516BB">
        <w:rPr>
          <w:sz w:val="20"/>
          <w:szCs w:val="20"/>
        </w:rPr>
        <w:t>и паукообразные, ядовитые грибы и растения;</w:t>
      </w:r>
    </w:p>
    <w:p w:rsidR="00380A35" w:rsidRPr="006516BB" w:rsidRDefault="00380A35" w:rsidP="006516BB">
      <w:pPr>
        <w:pStyle w:val="aff8"/>
        <w:ind w:left="0" w:firstLine="261"/>
        <w:rPr>
          <w:sz w:val="20"/>
          <w:szCs w:val="20"/>
        </w:rPr>
      </w:pPr>
      <w:r w:rsidRPr="006516BB">
        <w:rPr>
          <w:sz w:val="20"/>
          <w:szCs w:val="20"/>
        </w:rPr>
        <w:t>автономные</w:t>
      </w:r>
      <w:r w:rsidRPr="006516BB">
        <w:rPr>
          <w:spacing w:val="80"/>
          <w:sz w:val="20"/>
          <w:szCs w:val="20"/>
        </w:rPr>
        <w:t xml:space="preserve"> </w:t>
      </w:r>
      <w:r w:rsidRPr="006516BB">
        <w:rPr>
          <w:sz w:val="20"/>
          <w:szCs w:val="20"/>
        </w:rPr>
        <w:t>условия,</w:t>
      </w:r>
      <w:r w:rsidRPr="006516BB">
        <w:rPr>
          <w:spacing w:val="80"/>
          <w:sz w:val="20"/>
          <w:szCs w:val="20"/>
        </w:rPr>
        <w:t xml:space="preserve"> </w:t>
      </w:r>
      <w:r w:rsidRPr="006516BB">
        <w:rPr>
          <w:sz w:val="20"/>
          <w:szCs w:val="20"/>
        </w:rPr>
        <w:t>их</w:t>
      </w:r>
      <w:r w:rsidRPr="006516BB">
        <w:rPr>
          <w:spacing w:val="80"/>
          <w:sz w:val="20"/>
          <w:szCs w:val="20"/>
        </w:rPr>
        <w:t xml:space="preserve"> </w:t>
      </w:r>
      <w:r w:rsidRPr="006516BB">
        <w:rPr>
          <w:sz w:val="20"/>
          <w:szCs w:val="20"/>
        </w:rPr>
        <w:t>особенности</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опасности,</w:t>
      </w:r>
      <w:r w:rsidRPr="006516BB">
        <w:rPr>
          <w:spacing w:val="80"/>
          <w:sz w:val="20"/>
          <w:szCs w:val="20"/>
        </w:rPr>
        <w:t xml:space="preserve"> </w:t>
      </w:r>
      <w:r w:rsidRPr="006516BB">
        <w:rPr>
          <w:sz w:val="20"/>
          <w:szCs w:val="20"/>
        </w:rPr>
        <w:t>правила</w:t>
      </w:r>
      <w:r w:rsidRPr="006516BB">
        <w:rPr>
          <w:spacing w:val="80"/>
          <w:sz w:val="20"/>
          <w:szCs w:val="20"/>
        </w:rPr>
        <w:t xml:space="preserve"> </w:t>
      </w:r>
      <w:r w:rsidRPr="006516BB">
        <w:rPr>
          <w:sz w:val="20"/>
          <w:szCs w:val="20"/>
        </w:rPr>
        <w:t>подготовки</w:t>
      </w:r>
      <w:r w:rsidRPr="006516BB">
        <w:rPr>
          <w:spacing w:val="80"/>
          <w:w w:val="150"/>
          <w:sz w:val="20"/>
          <w:szCs w:val="20"/>
        </w:rPr>
        <w:t xml:space="preserve"> </w:t>
      </w:r>
      <w:r w:rsidRPr="006516BB">
        <w:rPr>
          <w:sz w:val="20"/>
          <w:szCs w:val="20"/>
        </w:rPr>
        <w:t>к длительному автономному существованию;</w:t>
      </w:r>
    </w:p>
    <w:p w:rsidR="00380A35" w:rsidRPr="006516BB" w:rsidRDefault="00380A35" w:rsidP="006516BB">
      <w:pPr>
        <w:pStyle w:val="aff8"/>
        <w:ind w:left="0" w:firstLine="261"/>
        <w:rPr>
          <w:sz w:val="20"/>
          <w:szCs w:val="20"/>
        </w:rPr>
      </w:pPr>
      <w:r w:rsidRPr="006516BB">
        <w:rPr>
          <w:sz w:val="20"/>
          <w:szCs w:val="20"/>
        </w:rPr>
        <w:t>порядок действий при автономном пребывании в природной среде; правила</w:t>
      </w:r>
      <w:r w:rsidRPr="006516BB">
        <w:rPr>
          <w:spacing w:val="-5"/>
          <w:sz w:val="20"/>
          <w:szCs w:val="20"/>
        </w:rPr>
        <w:t xml:space="preserve"> </w:t>
      </w:r>
      <w:r w:rsidRPr="006516BB">
        <w:rPr>
          <w:sz w:val="20"/>
          <w:szCs w:val="20"/>
        </w:rPr>
        <w:t>ориентирования</w:t>
      </w:r>
      <w:r w:rsidRPr="006516BB">
        <w:rPr>
          <w:spacing w:val="-4"/>
          <w:sz w:val="20"/>
          <w:szCs w:val="20"/>
        </w:rPr>
        <w:t xml:space="preserve"> </w:t>
      </w:r>
      <w:r w:rsidRPr="006516BB">
        <w:rPr>
          <w:sz w:val="20"/>
          <w:szCs w:val="20"/>
        </w:rPr>
        <w:t>на</w:t>
      </w:r>
      <w:r w:rsidRPr="006516BB">
        <w:rPr>
          <w:spacing w:val="-5"/>
          <w:sz w:val="20"/>
          <w:szCs w:val="20"/>
        </w:rPr>
        <w:t xml:space="preserve"> </w:t>
      </w:r>
      <w:r w:rsidRPr="006516BB">
        <w:rPr>
          <w:sz w:val="20"/>
          <w:szCs w:val="20"/>
        </w:rPr>
        <w:t>местности,</w:t>
      </w:r>
      <w:r w:rsidRPr="006516BB">
        <w:rPr>
          <w:spacing w:val="-5"/>
          <w:sz w:val="20"/>
          <w:szCs w:val="20"/>
        </w:rPr>
        <w:t xml:space="preserve"> </w:t>
      </w:r>
      <w:r w:rsidRPr="006516BB">
        <w:rPr>
          <w:sz w:val="20"/>
          <w:szCs w:val="20"/>
        </w:rPr>
        <w:t>способы</w:t>
      </w:r>
      <w:r w:rsidRPr="006516BB">
        <w:rPr>
          <w:spacing w:val="-4"/>
          <w:sz w:val="20"/>
          <w:szCs w:val="20"/>
        </w:rPr>
        <w:t xml:space="preserve"> </w:t>
      </w:r>
      <w:r w:rsidRPr="006516BB">
        <w:rPr>
          <w:sz w:val="20"/>
          <w:szCs w:val="20"/>
        </w:rPr>
        <w:t>подачи</w:t>
      </w:r>
      <w:r w:rsidRPr="006516BB">
        <w:rPr>
          <w:spacing w:val="-4"/>
          <w:sz w:val="20"/>
          <w:szCs w:val="20"/>
        </w:rPr>
        <w:t xml:space="preserve"> </w:t>
      </w:r>
      <w:r w:rsidRPr="006516BB">
        <w:rPr>
          <w:sz w:val="20"/>
          <w:szCs w:val="20"/>
        </w:rPr>
        <w:t>сигналов</w:t>
      </w:r>
      <w:r w:rsidRPr="006516BB">
        <w:rPr>
          <w:spacing w:val="-8"/>
          <w:sz w:val="20"/>
          <w:szCs w:val="20"/>
        </w:rPr>
        <w:t xml:space="preserve"> </w:t>
      </w:r>
      <w:r w:rsidRPr="006516BB">
        <w:rPr>
          <w:sz w:val="20"/>
          <w:szCs w:val="20"/>
        </w:rPr>
        <w:t>бедствия;</w:t>
      </w:r>
    </w:p>
    <w:p w:rsidR="00380A35" w:rsidRPr="006516BB" w:rsidRDefault="00380A35" w:rsidP="006516BB">
      <w:pPr>
        <w:pStyle w:val="aff8"/>
        <w:tabs>
          <w:tab w:val="left" w:pos="2241"/>
          <w:tab w:val="left" w:pos="3484"/>
          <w:tab w:val="left" w:pos="4012"/>
          <w:tab w:val="left" w:pos="4862"/>
          <w:tab w:val="left" w:pos="5248"/>
          <w:tab w:val="left" w:pos="6782"/>
          <w:tab w:val="left" w:pos="8049"/>
          <w:tab w:val="left" w:pos="8437"/>
          <w:tab w:val="left" w:pos="9743"/>
        </w:tabs>
        <w:ind w:left="0" w:firstLine="261"/>
        <w:rPr>
          <w:sz w:val="20"/>
          <w:szCs w:val="20"/>
        </w:rPr>
      </w:pPr>
      <w:r w:rsidRPr="006516BB">
        <w:rPr>
          <w:spacing w:val="-2"/>
          <w:sz w:val="20"/>
          <w:szCs w:val="20"/>
        </w:rPr>
        <w:t>природные</w:t>
      </w:r>
      <w:r w:rsidRPr="006516BB">
        <w:rPr>
          <w:sz w:val="20"/>
          <w:szCs w:val="20"/>
        </w:rPr>
        <w:t xml:space="preserve">  </w:t>
      </w:r>
      <w:r w:rsidRPr="006516BB">
        <w:rPr>
          <w:spacing w:val="-2"/>
          <w:sz w:val="20"/>
          <w:szCs w:val="20"/>
        </w:rPr>
        <w:t>пожары,</w:t>
      </w:r>
      <w:r w:rsidRPr="006516BB">
        <w:rPr>
          <w:sz w:val="20"/>
          <w:szCs w:val="20"/>
        </w:rPr>
        <w:t xml:space="preserve">  </w:t>
      </w:r>
      <w:r w:rsidRPr="006516BB">
        <w:rPr>
          <w:spacing w:val="-6"/>
          <w:sz w:val="20"/>
          <w:szCs w:val="20"/>
        </w:rPr>
        <w:t>их</w:t>
      </w:r>
      <w:r w:rsidRPr="006516BB">
        <w:rPr>
          <w:sz w:val="20"/>
          <w:szCs w:val="20"/>
        </w:rPr>
        <w:t xml:space="preserve">  </w:t>
      </w:r>
      <w:r w:rsidRPr="006516BB">
        <w:rPr>
          <w:spacing w:val="-4"/>
          <w:sz w:val="20"/>
          <w:szCs w:val="20"/>
        </w:rPr>
        <w:t>виды</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опасности,</w:t>
      </w:r>
      <w:r w:rsidRPr="006516BB">
        <w:rPr>
          <w:sz w:val="20"/>
          <w:szCs w:val="20"/>
        </w:rPr>
        <w:t xml:space="preserve">  </w:t>
      </w:r>
      <w:r w:rsidRPr="006516BB">
        <w:rPr>
          <w:spacing w:val="-2"/>
          <w:sz w:val="20"/>
          <w:szCs w:val="20"/>
        </w:rPr>
        <w:t>факторы</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причины</w:t>
      </w:r>
      <w:r w:rsidRPr="006516BB">
        <w:rPr>
          <w:sz w:val="20"/>
          <w:szCs w:val="20"/>
        </w:rPr>
        <w:t xml:space="preserve">  </w:t>
      </w:r>
      <w:r w:rsidRPr="006516BB">
        <w:rPr>
          <w:spacing w:val="-6"/>
          <w:sz w:val="20"/>
          <w:szCs w:val="20"/>
        </w:rPr>
        <w:t xml:space="preserve">их </w:t>
      </w:r>
      <w:r w:rsidRPr="006516BB">
        <w:rPr>
          <w:sz w:val="20"/>
          <w:szCs w:val="20"/>
        </w:rPr>
        <w:t>возникновения, порядок действий при нахождении в зоне природного пожара;</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7"/>
          <w:sz w:val="20"/>
          <w:szCs w:val="20"/>
        </w:rPr>
        <w:t xml:space="preserve"> </w:t>
      </w:r>
      <w:r w:rsidRPr="006516BB">
        <w:rPr>
          <w:sz w:val="20"/>
          <w:szCs w:val="20"/>
        </w:rPr>
        <w:t>безопасного</w:t>
      </w:r>
      <w:r w:rsidRPr="006516BB">
        <w:rPr>
          <w:spacing w:val="-5"/>
          <w:sz w:val="20"/>
          <w:szCs w:val="20"/>
        </w:rPr>
        <w:t xml:space="preserve"> </w:t>
      </w:r>
      <w:r w:rsidRPr="006516BB">
        <w:rPr>
          <w:sz w:val="20"/>
          <w:szCs w:val="20"/>
        </w:rPr>
        <w:t>поведения</w:t>
      </w:r>
      <w:r w:rsidRPr="006516BB">
        <w:rPr>
          <w:spacing w:val="-6"/>
          <w:sz w:val="20"/>
          <w:szCs w:val="20"/>
        </w:rPr>
        <w:t xml:space="preserve"> </w:t>
      </w:r>
      <w:r w:rsidRPr="006516BB">
        <w:rPr>
          <w:sz w:val="20"/>
          <w:szCs w:val="20"/>
        </w:rPr>
        <w:t>в</w:t>
      </w:r>
      <w:r w:rsidRPr="006516BB">
        <w:rPr>
          <w:spacing w:val="-6"/>
          <w:sz w:val="20"/>
          <w:szCs w:val="20"/>
        </w:rPr>
        <w:t xml:space="preserve"> </w:t>
      </w:r>
      <w:r w:rsidRPr="006516BB">
        <w:rPr>
          <w:spacing w:val="-2"/>
          <w:sz w:val="20"/>
          <w:szCs w:val="20"/>
        </w:rPr>
        <w:t>горах;</w:t>
      </w:r>
    </w:p>
    <w:p w:rsidR="00380A35" w:rsidRPr="006516BB" w:rsidRDefault="00380A35" w:rsidP="006516BB">
      <w:pPr>
        <w:pStyle w:val="aff8"/>
        <w:ind w:left="0" w:firstLine="261"/>
        <w:rPr>
          <w:sz w:val="20"/>
          <w:szCs w:val="20"/>
        </w:rPr>
      </w:pPr>
      <w:r w:rsidRPr="006516BB">
        <w:rPr>
          <w:sz w:val="20"/>
          <w:szCs w:val="20"/>
        </w:rPr>
        <w:t>снежные лавины, их характеристики и опасности, порядок действий, необходимый для снижения риска попадания в лавину;</w:t>
      </w:r>
    </w:p>
    <w:p w:rsidR="00380A35" w:rsidRPr="006516BB" w:rsidRDefault="00380A35" w:rsidP="006516BB">
      <w:pPr>
        <w:pStyle w:val="aff8"/>
        <w:ind w:left="0" w:firstLine="261"/>
        <w:rPr>
          <w:sz w:val="20"/>
          <w:szCs w:val="20"/>
        </w:rPr>
      </w:pPr>
      <w:r w:rsidRPr="006516BB">
        <w:rPr>
          <w:sz w:val="20"/>
          <w:szCs w:val="20"/>
        </w:rPr>
        <w:t>камнепады, их характеристики и опасности, порядок действий, необходимых для снижения риска попадания под камнепад;</w:t>
      </w:r>
    </w:p>
    <w:p w:rsidR="00380A35" w:rsidRPr="006516BB" w:rsidRDefault="00380A35" w:rsidP="006516BB">
      <w:pPr>
        <w:pStyle w:val="aff8"/>
        <w:ind w:left="0" w:firstLine="261"/>
        <w:rPr>
          <w:sz w:val="20"/>
          <w:szCs w:val="20"/>
        </w:rPr>
      </w:pPr>
      <w:r w:rsidRPr="006516BB">
        <w:rPr>
          <w:sz w:val="20"/>
          <w:szCs w:val="20"/>
        </w:rPr>
        <w:t>сели,</w:t>
      </w:r>
      <w:r w:rsidRPr="006516BB">
        <w:rPr>
          <w:spacing w:val="-8"/>
          <w:sz w:val="20"/>
          <w:szCs w:val="20"/>
        </w:rPr>
        <w:t xml:space="preserve"> </w:t>
      </w:r>
      <w:r w:rsidRPr="006516BB">
        <w:rPr>
          <w:sz w:val="20"/>
          <w:szCs w:val="20"/>
        </w:rPr>
        <w:t>их</w:t>
      </w:r>
      <w:r w:rsidRPr="006516BB">
        <w:rPr>
          <w:spacing w:val="-6"/>
          <w:sz w:val="20"/>
          <w:szCs w:val="20"/>
        </w:rPr>
        <w:t xml:space="preserve"> </w:t>
      </w:r>
      <w:r w:rsidRPr="006516BB">
        <w:rPr>
          <w:sz w:val="20"/>
          <w:szCs w:val="20"/>
        </w:rPr>
        <w:t>характеристики</w:t>
      </w:r>
      <w:r w:rsidRPr="006516BB">
        <w:rPr>
          <w:spacing w:val="-7"/>
          <w:sz w:val="20"/>
          <w:szCs w:val="20"/>
        </w:rPr>
        <w:t xml:space="preserve"> </w:t>
      </w:r>
      <w:r w:rsidRPr="006516BB">
        <w:rPr>
          <w:sz w:val="20"/>
          <w:szCs w:val="20"/>
        </w:rPr>
        <w:t>и</w:t>
      </w:r>
      <w:r w:rsidRPr="006516BB">
        <w:rPr>
          <w:spacing w:val="-7"/>
          <w:sz w:val="20"/>
          <w:szCs w:val="20"/>
        </w:rPr>
        <w:t xml:space="preserve"> </w:t>
      </w:r>
      <w:r w:rsidRPr="006516BB">
        <w:rPr>
          <w:sz w:val="20"/>
          <w:szCs w:val="20"/>
        </w:rPr>
        <w:t>опасности,</w:t>
      </w:r>
      <w:r w:rsidRPr="006516BB">
        <w:rPr>
          <w:spacing w:val="-8"/>
          <w:sz w:val="20"/>
          <w:szCs w:val="20"/>
        </w:rPr>
        <w:t xml:space="preserve"> </w:t>
      </w:r>
      <w:r w:rsidRPr="006516BB">
        <w:rPr>
          <w:sz w:val="20"/>
          <w:szCs w:val="20"/>
        </w:rPr>
        <w:t>порядок</w:t>
      </w:r>
      <w:r w:rsidRPr="006516BB">
        <w:rPr>
          <w:spacing w:val="-7"/>
          <w:sz w:val="20"/>
          <w:szCs w:val="20"/>
        </w:rPr>
        <w:t xml:space="preserve"> </w:t>
      </w:r>
      <w:r w:rsidRPr="006516BB">
        <w:rPr>
          <w:sz w:val="20"/>
          <w:szCs w:val="20"/>
        </w:rPr>
        <w:t>действий</w:t>
      </w:r>
      <w:r w:rsidRPr="006516BB">
        <w:rPr>
          <w:spacing w:val="-7"/>
          <w:sz w:val="20"/>
          <w:szCs w:val="20"/>
        </w:rPr>
        <w:t xml:space="preserve"> </w:t>
      </w:r>
      <w:r w:rsidRPr="006516BB">
        <w:rPr>
          <w:sz w:val="20"/>
          <w:szCs w:val="20"/>
        </w:rPr>
        <w:t>при</w:t>
      </w:r>
      <w:r w:rsidRPr="006516BB">
        <w:rPr>
          <w:spacing w:val="-7"/>
          <w:sz w:val="20"/>
          <w:szCs w:val="20"/>
        </w:rPr>
        <w:t xml:space="preserve"> </w:t>
      </w:r>
      <w:r w:rsidRPr="006516BB">
        <w:rPr>
          <w:sz w:val="20"/>
          <w:szCs w:val="20"/>
        </w:rPr>
        <w:t>попадании</w:t>
      </w:r>
      <w:r w:rsidRPr="006516BB">
        <w:rPr>
          <w:spacing w:val="-7"/>
          <w:sz w:val="20"/>
          <w:szCs w:val="20"/>
        </w:rPr>
        <w:t xml:space="preserve"> </w:t>
      </w:r>
      <w:r w:rsidRPr="006516BB">
        <w:rPr>
          <w:sz w:val="20"/>
          <w:szCs w:val="20"/>
        </w:rPr>
        <w:t>в</w:t>
      </w:r>
      <w:r w:rsidRPr="006516BB">
        <w:rPr>
          <w:spacing w:val="-8"/>
          <w:sz w:val="20"/>
          <w:szCs w:val="20"/>
        </w:rPr>
        <w:t xml:space="preserve"> </w:t>
      </w:r>
      <w:r w:rsidRPr="006516BB">
        <w:rPr>
          <w:sz w:val="20"/>
          <w:szCs w:val="20"/>
        </w:rPr>
        <w:t xml:space="preserve">зону </w:t>
      </w:r>
      <w:r w:rsidRPr="006516BB">
        <w:rPr>
          <w:spacing w:val="-4"/>
          <w:sz w:val="20"/>
          <w:szCs w:val="20"/>
        </w:rPr>
        <w:t>селя;</w:t>
      </w:r>
    </w:p>
    <w:p w:rsidR="00380A35" w:rsidRPr="006516BB" w:rsidRDefault="00380A35" w:rsidP="006516BB">
      <w:pPr>
        <w:pStyle w:val="aff8"/>
        <w:ind w:left="0" w:firstLine="261"/>
        <w:rPr>
          <w:sz w:val="20"/>
          <w:szCs w:val="20"/>
        </w:rPr>
      </w:pPr>
      <w:r w:rsidRPr="006516BB">
        <w:rPr>
          <w:sz w:val="20"/>
          <w:szCs w:val="20"/>
        </w:rPr>
        <w:t xml:space="preserve">оползни, их характеристики и опасности, порядок действий при начале </w:t>
      </w:r>
      <w:r w:rsidRPr="006516BB">
        <w:rPr>
          <w:spacing w:val="-2"/>
          <w:sz w:val="20"/>
          <w:szCs w:val="20"/>
        </w:rPr>
        <w:t>оползня;</w:t>
      </w:r>
    </w:p>
    <w:p w:rsidR="00380A35" w:rsidRPr="006516BB" w:rsidRDefault="00380A35" w:rsidP="006516BB">
      <w:pPr>
        <w:pStyle w:val="aff8"/>
        <w:ind w:left="0" w:firstLine="261"/>
        <w:rPr>
          <w:sz w:val="20"/>
          <w:szCs w:val="20"/>
        </w:rPr>
      </w:pPr>
      <w:r w:rsidRPr="006516BB">
        <w:rPr>
          <w:sz w:val="20"/>
          <w:szCs w:val="20"/>
        </w:rPr>
        <w:t>общие</w:t>
      </w:r>
      <w:r w:rsidRPr="006516BB">
        <w:rPr>
          <w:spacing w:val="80"/>
          <w:w w:val="150"/>
          <w:sz w:val="20"/>
          <w:szCs w:val="20"/>
        </w:rPr>
        <w:t xml:space="preserve"> </w:t>
      </w:r>
      <w:r w:rsidRPr="006516BB">
        <w:rPr>
          <w:sz w:val="20"/>
          <w:szCs w:val="20"/>
        </w:rPr>
        <w:t>правила</w:t>
      </w:r>
      <w:r w:rsidRPr="006516BB">
        <w:rPr>
          <w:spacing w:val="80"/>
          <w:w w:val="150"/>
          <w:sz w:val="20"/>
          <w:szCs w:val="20"/>
        </w:rPr>
        <w:t xml:space="preserve"> </w:t>
      </w:r>
      <w:r w:rsidRPr="006516BB">
        <w:rPr>
          <w:sz w:val="20"/>
          <w:szCs w:val="20"/>
        </w:rPr>
        <w:t>безопасного</w:t>
      </w:r>
      <w:r w:rsidRPr="006516BB">
        <w:rPr>
          <w:spacing w:val="80"/>
          <w:w w:val="150"/>
          <w:sz w:val="20"/>
          <w:szCs w:val="20"/>
        </w:rPr>
        <w:t xml:space="preserve"> </w:t>
      </w:r>
      <w:r w:rsidRPr="006516BB">
        <w:rPr>
          <w:sz w:val="20"/>
          <w:szCs w:val="20"/>
        </w:rPr>
        <w:t>поведения</w:t>
      </w:r>
      <w:r w:rsidRPr="006516BB">
        <w:rPr>
          <w:spacing w:val="80"/>
          <w:w w:val="150"/>
          <w:sz w:val="20"/>
          <w:szCs w:val="20"/>
        </w:rPr>
        <w:t xml:space="preserve"> </w:t>
      </w:r>
      <w:r w:rsidRPr="006516BB">
        <w:rPr>
          <w:sz w:val="20"/>
          <w:szCs w:val="20"/>
        </w:rPr>
        <w:t>на</w:t>
      </w:r>
      <w:r w:rsidRPr="006516BB">
        <w:rPr>
          <w:spacing w:val="80"/>
          <w:w w:val="150"/>
          <w:sz w:val="20"/>
          <w:szCs w:val="20"/>
        </w:rPr>
        <w:t xml:space="preserve"> </w:t>
      </w:r>
      <w:r w:rsidRPr="006516BB">
        <w:rPr>
          <w:sz w:val="20"/>
          <w:szCs w:val="20"/>
        </w:rPr>
        <w:t>водоёмах,</w:t>
      </w:r>
      <w:r w:rsidRPr="006516BB">
        <w:rPr>
          <w:spacing w:val="80"/>
          <w:w w:val="150"/>
          <w:sz w:val="20"/>
          <w:szCs w:val="20"/>
        </w:rPr>
        <w:t xml:space="preserve"> </w:t>
      </w:r>
      <w:r w:rsidRPr="006516BB">
        <w:rPr>
          <w:sz w:val="20"/>
          <w:szCs w:val="20"/>
        </w:rPr>
        <w:t>правила</w:t>
      </w:r>
      <w:r w:rsidRPr="006516BB">
        <w:rPr>
          <w:spacing w:val="80"/>
          <w:w w:val="150"/>
          <w:sz w:val="20"/>
          <w:szCs w:val="20"/>
        </w:rPr>
        <w:t xml:space="preserve"> </w:t>
      </w:r>
      <w:r w:rsidRPr="006516BB">
        <w:rPr>
          <w:sz w:val="20"/>
          <w:szCs w:val="20"/>
        </w:rPr>
        <w:t>купания на оборудованных и необорудованных пляжах;</w:t>
      </w:r>
    </w:p>
    <w:p w:rsidR="00380A35" w:rsidRPr="006516BB" w:rsidRDefault="00380A35" w:rsidP="006516BB">
      <w:pPr>
        <w:pStyle w:val="aff8"/>
        <w:ind w:left="0" w:firstLine="261"/>
        <w:rPr>
          <w:sz w:val="20"/>
          <w:szCs w:val="20"/>
        </w:rPr>
      </w:pPr>
      <w:r w:rsidRPr="006516BB">
        <w:rPr>
          <w:sz w:val="20"/>
          <w:szCs w:val="2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80A35" w:rsidRPr="006516BB" w:rsidRDefault="00380A35" w:rsidP="006516BB">
      <w:pPr>
        <w:pStyle w:val="aff8"/>
        <w:ind w:left="0" w:firstLine="261"/>
        <w:rPr>
          <w:sz w:val="20"/>
          <w:szCs w:val="20"/>
        </w:rPr>
      </w:pPr>
      <w:r w:rsidRPr="006516BB">
        <w:rPr>
          <w:sz w:val="20"/>
          <w:szCs w:val="20"/>
        </w:rPr>
        <w:t>наводнения,</w:t>
      </w:r>
      <w:r w:rsidRPr="006516BB">
        <w:rPr>
          <w:spacing w:val="80"/>
          <w:sz w:val="20"/>
          <w:szCs w:val="20"/>
        </w:rPr>
        <w:t xml:space="preserve">  </w:t>
      </w:r>
      <w:r w:rsidRPr="006516BB">
        <w:rPr>
          <w:sz w:val="20"/>
          <w:szCs w:val="20"/>
        </w:rPr>
        <w:t>их</w:t>
      </w:r>
      <w:r w:rsidRPr="006516BB">
        <w:rPr>
          <w:spacing w:val="80"/>
          <w:sz w:val="20"/>
          <w:szCs w:val="20"/>
        </w:rPr>
        <w:t xml:space="preserve">  </w:t>
      </w:r>
      <w:r w:rsidRPr="006516BB">
        <w:rPr>
          <w:sz w:val="20"/>
          <w:szCs w:val="20"/>
        </w:rPr>
        <w:t>характеристики</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опасности,</w:t>
      </w:r>
      <w:r w:rsidRPr="006516BB">
        <w:rPr>
          <w:spacing w:val="80"/>
          <w:sz w:val="20"/>
          <w:szCs w:val="20"/>
        </w:rPr>
        <w:t xml:space="preserve">  </w:t>
      </w:r>
      <w:r w:rsidRPr="006516BB">
        <w:rPr>
          <w:sz w:val="20"/>
          <w:szCs w:val="20"/>
        </w:rPr>
        <w:t>порядок</w:t>
      </w:r>
      <w:r w:rsidRPr="006516BB">
        <w:rPr>
          <w:spacing w:val="80"/>
          <w:sz w:val="20"/>
          <w:szCs w:val="20"/>
        </w:rPr>
        <w:t xml:space="preserve">  </w:t>
      </w:r>
      <w:r w:rsidRPr="006516BB">
        <w:rPr>
          <w:sz w:val="20"/>
          <w:szCs w:val="20"/>
        </w:rPr>
        <w:t>действий при наводнении;</w:t>
      </w:r>
    </w:p>
    <w:p w:rsidR="00380A35" w:rsidRPr="006516BB" w:rsidRDefault="00380A35" w:rsidP="006516BB">
      <w:pPr>
        <w:pStyle w:val="aff8"/>
        <w:ind w:left="0" w:firstLine="261"/>
        <w:rPr>
          <w:sz w:val="20"/>
          <w:szCs w:val="20"/>
        </w:rPr>
      </w:pPr>
      <w:r w:rsidRPr="006516BB">
        <w:rPr>
          <w:sz w:val="20"/>
          <w:szCs w:val="20"/>
        </w:rPr>
        <w:t>цунами, их характеристики и опасности, порядок действий при нахождении</w:t>
      </w:r>
      <w:r w:rsidRPr="006516BB">
        <w:rPr>
          <w:spacing w:val="80"/>
          <w:w w:val="150"/>
          <w:sz w:val="20"/>
          <w:szCs w:val="20"/>
        </w:rPr>
        <w:t xml:space="preserve"> </w:t>
      </w:r>
      <w:r w:rsidRPr="006516BB">
        <w:rPr>
          <w:sz w:val="20"/>
          <w:szCs w:val="20"/>
        </w:rPr>
        <w:t>в зоне цунами;</w:t>
      </w:r>
    </w:p>
    <w:p w:rsidR="00380A35" w:rsidRPr="006516BB" w:rsidRDefault="00380A35" w:rsidP="006516BB">
      <w:pPr>
        <w:pStyle w:val="aff8"/>
        <w:ind w:left="0" w:firstLine="261"/>
        <w:rPr>
          <w:sz w:val="20"/>
          <w:szCs w:val="20"/>
        </w:rPr>
      </w:pPr>
      <w:r w:rsidRPr="006516BB">
        <w:rPr>
          <w:sz w:val="20"/>
          <w:szCs w:val="20"/>
        </w:rPr>
        <w:t>ураганы,</w:t>
      </w:r>
      <w:r w:rsidRPr="006516BB">
        <w:rPr>
          <w:spacing w:val="80"/>
          <w:w w:val="150"/>
          <w:sz w:val="20"/>
          <w:szCs w:val="20"/>
        </w:rPr>
        <w:t xml:space="preserve"> </w:t>
      </w:r>
      <w:r w:rsidRPr="006516BB">
        <w:rPr>
          <w:sz w:val="20"/>
          <w:szCs w:val="20"/>
        </w:rPr>
        <w:t>смерчи,</w:t>
      </w:r>
      <w:r w:rsidRPr="006516BB">
        <w:rPr>
          <w:spacing w:val="80"/>
          <w:w w:val="150"/>
          <w:sz w:val="20"/>
          <w:szCs w:val="20"/>
        </w:rPr>
        <w:t xml:space="preserve"> </w:t>
      </w:r>
      <w:r w:rsidRPr="006516BB">
        <w:rPr>
          <w:sz w:val="20"/>
          <w:szCs w:val="20"/>
        </w:rPr>
        <w:t>их</w:t>
      </w:r>
      <w:r w:rsidRPr="006516BB">
        <w:rPr>
          <w:spacing w:val="80"/>
          <w:w w:val="150"/>
          <w:sz w:val="20"/>
          <w:szCs w:val="20"/>
        </w:rPr>
        <w:t xml:space="preserve"> </w:t>
      </w:r>
      <w:r w:rsidRPr="006516BB">
        <w:rPr>
          <w:sz w:val="20"/>
          <w:szCs w:val="20"/>
        </w:rPr>
        <w:t>характеристики</w:t>
      </w:r>
      <w:r w:rsidRPr="006516BB">
        <w:rPr>
          <w:spacing w:val="80"/>
          <w:w w:val="150"/>
          <w:sz w:val="20"/>
          <w:szCs w:val="20"/>
        </w:rPr>
        <w:t xml:space="preserve"> </w:t>
      </w:r>
      <w:r w:rsidRPr="006516BB">
        <w:rPr>
          <w:sz w:val="20"/>
          <w:szCs w:val="20"/>
        </w:rPr>
        <w:t>и</w:t>
      </w:r>
      <w:r w:rsidRPr="006516BB">
        <w:rPr>
          <w:spacing w:val="80"/>
          <w:w w:val="150"/>
          <w:sz w:val="20"/>
          <w:szCs w:val="20"/>
        </w:rPr>
        <w:t xml:space="preserve"> </w:t>
      </w:r>
      <w:r w:rsidRPr="006516BB">
        <w:rPr>
          <w:sz w:val="20"/>
          <w:szCs w:val="20"/>
        </w:rPr>
        <w:t>опасности,</w:t>
      </w:r>
      <w:r w:rsidRPr="006516BB">
        <w:rPr>
          <w:spacing w:val="80"/>
          <w:w w:val="150"/>
          <w:sz w:val="20"/>
          <w:szCs w:val="20"/>
        </w:rPr>
        <w:t xml:space="preserve"> </w:t>
      </w:r>
      <w:r w:rsidRPr="006516BB">
        <w:rPr>
          <w:sz w:val="20"/>
          <w:szCs w:val="20"/>
        </w:rPr>
        <w:t>порядок</w:t>
      </w:r>
      <w:r w:rsidRPr="006516BB">
        <w:rPr>
          <w:spacing w:val="80"/>
          <w:w w:val="150"/>
          <w:sz w:val="20"/>
          <w:szCs w:val="20"/>
        </w:rPr>
        <w:t xml:space="preserve"> </w:t>
      </w:r>
      <w:r w:rsidRPr="006516BB">
        <w:rPr>
          <w:sz w:val="20"/>
          <w:szCs w:val="20"/>
        </w:rPr>
        <w:t>действий при ураганах, бурях и смерчах;</w:t>
      </w:r>
    </w:p>
    <w:p w:rsidR="00380A35" w:rsidRPr="006516BB" w:rsidRDefault="00380A35" w:rsidP="006516BB">
      <w:pPr>
        <w:pStyle w:val="aff8"/>
        <w:ind w:left="0" w:firstLine="261"/>
        <w:rPr>
          <w:sz w:val="20"/>
          <w:szCs w:val="20"/>
        </w:rPr>
      </w:pPr>
      <w:r w:rsidRPr="006516BB">
        <w:rPr>
          <w:sz w:val="20"/>
          <w:szCs w:val="20"/>
        </w:rPr>
        <w:t>грозы,</w:t>
      </w:r>
      <w:r w:rsidRPr="006516BB">
        <w:rPr>
          <w:spacing w:val="72"/>
          <w:sz w:val="20"/>
          <w:szCs w:val="20"/>
        </w:rPr>
        <w:t xml:space="preserve"> </w:t>
      </w:r>
      <w:r w:rsidRPr="006516BB">
        <w:rPr>
          <w:sz w:val="20"/>
          <w:szCs w:val="20"/>
        </w:rPr>
        <w:t>их</w:t>
      </w:r>
      <w:r w:rsidRPr="006516BB">
        <w:rPr>
          <w:spacing w:val="74"/>
          <w:sz w:val="20"/>
          <w:szCs w:val="20"/>
        </w:rPr>
        <w:t xml:space="preserve"> </w:t>
      </w:r>
      <w:r w:rsidRPr="006516BB">
        <w:rPr>
          <w:sz w:val="20"/>
          <w:szCs w:val="20"/>
        </w:rPr>
        <w:t>характеристики</w:t>
      </w:r>
      <w:r w:rsidRPr="006516BB">
        <w:rPr>
          <w:spacing w:val="74"/>
          <w:sz w:val="20"/>
          <w:szCs w:val="20"/>
        </w:rPr>
        <w:t xml:space="preserve"> </w:t>
      </w:r>
      <w:r w:rsidRPr="006516BB">
        <w:rPr>
          <w:sz w:val="20"/>
          <w:szCs w:val="20"/>
        </w:rPr>
        <w:t>и</w:t>
      </w:r>
      <w:r w:rsidRPr="006516BB">
        <w:rPr>
          <w:spacing w:val="74"/>
          <w:sz w:val="20"/>
          <w:szCs w:val="20"/>
        </w:rPr>
        <w:t xml:space="preserve"> </w:t>
      </w:r>
      <w:r w:rsidRPr="006516BB">
        <w:rPr>
          <w:sz w:val="20"/>
          <w:szCs w:val="20"/>
        </w:rPr>
        <w:t>опасности,</w:t>
      </w:r>
      <w:r w:rsidRPr="006516BB">
        <w:rPr>
          <w:spacing w:val="72"/>
          <w:sz w:val="20"/>
          <w:szCs w:val="20"/>
        </w:rPr>
        <w:t xml:space="preserve"> </w:t>
      </w:r>
      <w:r w:rsidRPr="006516BB">
        <w:rPr>
          <w:sz w:val="20"/>
          <w:szCs w:val="20"/>
        </w:rPr>
        <w:t>порядок</w:t>
      </w:r>
      <w:r w:rsidRPr="006516BB">
        <w:rPr>
          <w:spacing w:val="73"/>
          <w:sz w:val="20"/>
          <w:szCs w:val="20"/>
        </w:rPr>
        <w:t xml:space="preserve"> </w:t>
      </w:r>
      <w:r w:rsidRPr="006516BB">
        <w:rPr>
          <w:sz w:val="20"/>
          <w:szCs w:val="20"/>
        </w:rPr>
        <w:t>действий</w:t>
      </w:r>
      <w:r w:rsidRPr="006516BB">
        <w:rPr>
          <w:spacing w:val="74"/>
          <w:sz w:val="20"/>
          <w:szCs w:val="20"/>
        </w:rPr>
        <w:t xml:space="preserve"> </w:t>
      </w:r>
      <w:r w:rsidRPr="006516BB">
        <w:rPr>
          <w:sz w:val="20"/>
          <w:szCs w:val="20"/>
        </w:rPr>
        <w:t>при</w:t>
      </w:r>
      <w:r w:rsidRPr="006516BB">
        <w:rPr>
          <w:spacing w:val="74"/>
          <w:sz w:val="20"/>
          <w:szCs w:val="20"/>
        </w:rPr>
        <w:t xml:space="preserve"> </w:t>
      </w:r>
      <w:r w:rsidRPr="006516BB">
        <w:rPr>
          <w:sz w:val="20"/>
          <w:szCs w:val="20"/>
        </w:rPr>
        <w:t>попадании в грозу;</w:t>
      </w:r>
    </w:p>
    <w:p w:rsidR="00380A35" w:rsidRPr="006516BB" w:rsidRDefault="00380A35" w:rsidP="006516BB">
      <w:pPr>
        <w:pStyle w:val="aff8"/>
        <w:ind w:left="0" w:firstLine="261"/>
        <w:rPr>
          <w:sz w:val="20"/>
          <w:szCs w:val="20"/>
        </w:rPr>
      </w:pPr>
      <w:r w:rsidRPr="006516BB">
        <w:rPr>
          <w:sz w:val="20"/>
          <w:szCs w:val="20"/>
        </w:rPr>
        <w:t>землетрясения и извержения вулканов, их характеристики и опасности, порядок</w:t>
      </w:r>
      <w:r w:rsidRPr="006516BB">
        <w:rPr>
          <w:spacing w:val="40"/>
          <w:sz w:val="20"/>
          <w:szCs w:val="20"/>
        </w:rPr>
        <w:t xml:space="preserve"> </w:t>
      </w:r>
      <w:r w:rsidRPr="006516BB">
        <w:rPr>
          <w:sz w:val="20"/>
          <w:szCs w:val="20"/>
        </w:rPr>
        <w:t>действий</w:t>
      </w:r>
      <w:r w:rsidRPr="006516BB">
        <w:rPr>
          <w:spacing w:val="40"/>
          <w:sz w:val="20"/>
          <w:szCs w:val="20"/>
        </w:rPr>
        <w:t xml:space="preserve"> </w:t>
      </w:r>
      <w:r w:rsidRPr="006516BB">
        <w:rPr>
          <w:sz w:val="20"/>
          <w:szCs w:val="20"/>
        </w:rPr>
        <w:t>при</w:t>
      </w:r>
      <w:r w:rsidRPr="006516BB">
        <w:rPr>
          <w:spacing w:val="40"/>
          <w:sz w:val="20"/>
          <w:szCs w:val="20"/>
        </w:rPr>
        <w:t xml:space="preserve"> </w:t>
      </w:r>
      <w:r w:rsidRPr="006516BB">
        <w:rPr>
          <w:sz w:val="20"/>
          <w:szCs w:val="20"/>
        </w:rPr>
        <w:t>землетрясении,</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том</w:t>
      </w:r>
      <w:r w:rsidRPr="006516BB">
        <w:rPr>
          <w:spacing w:val="40"/>
          <w:sz w:val="20"/>
          <w:szCs w:val="20"/>
        </w:rPr>
        <w:t xml:space="preserve"> </w:t>
      </w:r>
      <w:r w:rsidRPr="006516BB">
        <w:rPr>
          <w:sz w:val="20"/>
          <w:szCs w:val="20"/>
        </w:rPr>
        <w:lastRenderedPageBreak/>
        <w:t>числе</w:t>
      </w:r>
      <w:r w:rsidRPr="006516BB">
        <w:rPr>
          <w:spacing w:val="40"/>
          <w:sz w:val="20"/>
          <w:szCs w:val="20"/>
        </w:rPr>
        <w:t xml:space="preserve"> </w:t>
      </w:r>
      <w:r w:rsidRPr="006516BB">
        <w:rPr>
          <w:sz w:val="20"/>
          <w:szCs w:val="20"/>
        </w:rPr>
        <w:t>при</w:t>
      </w:r>
      <w:r w:rsidRPr="006516BB">
        <w:rPr>
          <w:spacing w:val="40"/>
          <w:sz w:val="20"/>
          <w:szCs w:val="20"/>
        </w:rPr>
        <w:t xml:space="preserve"> </w:t>
      </w:r>
      <w:r w:rsidRPr="006516BB">
        <w:rPr>
          <w:sz w:val="20"/>
          <w:szCs w:val="20"/>
        </w:rPr>
        <w:t>попадании</w:t>
      </w:r>
      <w:r w:rsidRPr="006516BB">
        <w:rPr>
          <w:spacing w:val="40"/>
          <w:sz w:val="20"/>
          <w:szCs w:val="20"/>
        </w:rPr>
        <w:t xml:space="preserve"> </w:t>
      </w:r>
      <w:r w:rsidRPr="006516BB">
        <w:rPr>
          <w:sz w:val="20"/>
          <w:szCs w:val="20"/>
        </w:rPr>
        <w:t>под</w:t>
      </w:r>
      <w:r w:rsidRPr="006516BB">
        <w:rPr>
          <w:spacing w:val="40"/>
          <w:sz w:val="20"/>
          <w:szCs w:val="20"/>
        </w:rPr>
        <w:t xml:space="preserve"> </w:t>
      </w:r>
      <w:r w:rsidRPr="006516BB">
        <w:rPr>
          <w:sz w:val="20"/>
          <w:szCs w:val="20"/>
        </w:rPr>
        <w:t>завал, при нахождении в зоне извержения вулкана;</w:t>
      </w:r>
    </w:p>
    <w:p w:rsidR="00380A35" w:rsidRPr="006516BB" w:rsidRDefault="00380A35" w:rsidP="006516BB">
      <w:pPr>
        <w:pStyle w:val="aff8"/>
        <w:ind w:left="0" w:firstLine="261"/>
        <w:rPr>
          <w:sz w:val="20"/>
          <w:szCs w:val="20"/>
        </w:rPr>
      </w:pPr>
      <w:r w:rsidRPr="006516BB">
        <w:rPr>
          <w:sz w:val="20"/>
          <w:szCs w:val="20"/>
        </w:rPr>
        <w:t>смысл понятий «экология» и «экологическая культура», значение экологии для устойчивого развития общества;</w:t>
      </w:r>
    </w:p>
    <w:p w:rsidR="00380A35" w:rsidRPr="006516BB" w:rsidRDefault="00380A35" w:rsidP="006516BB">
      <w:pPr>
        <w:pStyle w:val="aff8"/>
        <w:ind w:left="0" w:firstLine="261"/>
        <w:rPr>
          <w:sz w:val="20"/>
          <w:szCs w:val="20"/>
        </w:rPr>
      </w:pPr>
      <w:r w:rsidRPr="006516BB">
        <w:rPr>
          <w:sz w:val="20"/>
          <w:szCs w:val="20"/>
        </w:rPr>
        <w:t>правила безопасного поведения при неблагоприятной экологической обстановке (загрязнении атмосферы).</w:t>
      </w:r>
    </w:p>
    <w:p w:rsidR="00380A35" w:rsidRPr="006516BB" w:rsidRDefault="00380A35" w:rsidP="006516BB">
      <w:pPr>
        <w:pStyle w:val="aff8"/>
        <w:ind w:left="0" w:firstLine="261"/>
        <w:rPr>
          <w:sz w:val="20"/>
          <w:szCs w:val="20"/>
        </w:rPr>
      </w:pPr>
    </w:p>
    <w:p w:rsidR="00380A35" w:rsidRPr="006516BB" w:rsidRDefault="00380A35" w:rsidP="006516BB">
      <w:pPr>
        <w:pStyle w:val="311"/>
        <w:ind w:left="0" w:firstLine="261"/>
        <w:jc w:val="left"/>
        <w:rPr>
          <w:sz w:val="20"/>
          <w:szCs w:val="20"/>
        </w:rPr>
      </w:pPr>
      <w:bookmarkStart w:id="707" w:name="_bookmark9"/>
      <w:bookmarkEnd w:id="707"/>
      <w:r w:rsidRPr="006516BB">
        <w:rPr>
          <w:sz w:val="20"/>
          <w:szCs w:val="20"/>
        </w:rPr>
        <w:t>Модуль</w:t>
      </w:r>
      <w:r w:rsidRPr="006516BB">
        <w:rPr>
          <w:spacing w:val="-8"/>
          <w:sz w:val="20"/>
          <w:szCs w:val="20"/>
        </w:rPr>
        <w:t xml:space="preserve"> </w:t>
      </w:r>
      <w:r w:rsidRPr="006516BB">
        <w:rPr>
          <w:sz w:val="20"/>
          <w:szCs w:val="20"/>
        </w:rPr>
        <w:t>№</w:t>
      </w:r>
      <w:r w:rsidRPr="006516BB">
        <w:rPr>
          <w:spacing w:val="-3"/>
          <w:sz w:val="20"/>
          <w:szCs w:val="20"/>
        </w:rPr>
        <w:t xml:space="preserve"> </w:t>
      </w:r>
      <w:r w:rsidRPr="006516BB">
        <w:rPr>
          <w:sz w:val="20"/>
          <w:szCs w:val="20"/>
        </w:rPr>
        <w:t>8</w:t>
      </w:r>
      <w:r w:rsidRPr="006516BB">
        <w:rPr>
          <w:spacing w:val="-5"/>
          <w:sz w:val="20"/>
          <w:szCs w:val="20"/>
        </w:rPr>
        <w:t xml:space="preserve"> </w:t>
      </w:r>
      <w:r w:rsidRPr="006516BB">
        <w:rPr>
          <w:sz w:val="20"/>
          <w:szCs w:val="20"/>
        </w:rPr>
        <w:t>«Основы</w:t>
      </w:r>
      <w:r w:rsidRPr="006516BB">
        <w:rPr>
          <w:spacing w:val="-4"/>
          <w:sz w:val="20"/>
          <w:szCs w:val="20"/>
        </w:rPr>
        <w:t xml:space="preserve"> </w:t>
      </w:r>
      <w:r w:rsidRPr="006516BB">
        <w:rPr>
          <w:sz w:val="20"/>
          <w:szCs w:val="20"/>
        </w:rPr>
        <w:t>медицинских</w:t>
      </w:r>
      <w:r w:rsidRPr="006516BB">
        <w:rPr>
          <w:spacing w:val="-3"/>
          <w:sz w:val="20"/>
          <w:szCs w:val="20"/>
        </w:rPr>
        <w:t xml:space="preserve"> </w:t>
      </w:r>
      <w:r w:rsidRPr="006516BB">
        <w:rPr>
          <w:sz w:val="20"/>
          <w:szCs w:val="20"/>
        </w:rPr>
        <w:t>знаний.</w:t>
      </w:r>
      <w:r w:rsidRPr="006516BB">
        <w:rPr>
          <w:spacing w:val="-4"/>
          <w:sz w:val="20"/>
          <w:szCs w:val="20"/>
        </w:rPr>
        <w:t xml:space="preserve"> </w:t>
      </w:r>
      <w:r w:rsidRPr="006516BB">
        <w:rPr>
          <w:sz w:val="20"/>
          <w:szCs w:val="20"/>
        </w:rPr>
        <w:t>Оказание</w:t>
      </w:r>
      <w:r w:rsidRPr="006516BB">
        <w:rPr>
          <w:spacing w:val="-4"/>
          <w:sz w:val="20"/>
          <w:szCs w:val="20"/>
        </w:rPr>
        <w:t xml:space="preserve"> </w:t>
      </w:r>
      <w:r w:rsidRPr="006516BB">
        <w:rPr>
          <w:sz w:val="20"/>
          <w:szCs w:val="20"/>
        </w:rPr>
        <w:t>первой</w:t>
      </w:r>
      <w:r w:rsidRPr="006516BB">
        <w:rPr>
          <w:spacing w:val="-4"/>
          <w:sz w:val="20"/>
          <w:szCs w:val="20"/>
        </w:rPr>
        <w:t xml:space="preserve"> </w:t>
      </w:r>
      <w:r w:rsidRPr="006516BB">
        <w:rPr>
          <w:spacing w:val="-2"/>
          <w:sz w:val="20"/>
          <w:szCs w:val="20"/>
        </w:rPr>
        <w:t>помощи»:</w:t>
      </w:r>
    </w:p>
    <w:p w:rsidR="00380A35" w:rsidRPr="006516BB" w:rsidRDefault="00380A35" w:rsidP="006516BB">
      <w:pPr>
        <w:pStyle w:val="aff8"/>
        <w:ind w:left="0" w:firstLine="261"/>
        <w:rPr>
          <w:sz w:val="20"/>
          <w:szCs w:val="20"/>
        </w:rPr>
      </w:pPr>
      <w:r w:rsidRPr="006516BB">
        <w:rPr>
          <w:sz w:val="20"/>
          <w:szCs w:val="20"/>
        </w:rPr>
        <w:t>смысл</w:t>
      </w:r>
      <w:r w:rsidRPr="006516BB">
        <w:rPr>
          <w:spacing w:val="78"/>
          <w:w w:val="150"/>
          <w:sz w:val="20"/>
          <w:szCs w:val="20"/>
        </w:rPr>
        <w:t xml:space="preserve"> </w:t>
      </w:r>
      <w:r w:rsidRPr="006516BB">
        <w:rPr>
          <w:sz w:val="20"/>
          <w:szCs w:val="20"/>
        </w:rPr>
        <w:t>понятий</w:t>
      </w:r>
      <w:r w:rsidRPr="006516BB">
        <w:rPr>
          <w:spacing w:val="80"/>
          <w:w w:val="150"/>
          <w:sz w:val="20"/>
          <w:szCs w:val="20"/>
        </w:rPr>
        <w:t xml:space="preserve"> </w:t>
      </w:r>
      <w:r w:rsidRPr="006516BB">
        <w:rPr>
          <w:sz w:val="20"/>
          <w:szCs w:val="20"/>
        </w:rPr>
        <w:t>«здоровье»</w:t>
      </w:r>
      <w:r w:rsidRPr="006516BB">
        <w:rPr>
          <w:spacing w:val="80"/>
          <w:w w:val="150"/>
          <w:sz w:val="20"/>
          <w:szCs w:val="20"/>
        </w:rPr>
        <w:t xml:space="preserve"> </w:t>
      </w:r>
      <w:r w:rsidRPr="006516BB">
        <w:rPr>
          <w:sz w:val="20"/>
          <w:szCs w:val="20"/>
        </w:rPr>
        <w:t>и</w:t>
      </w:r>
      <w:r w:rsidRPr="006516BB">
        <w:rPr>
          <w:spacing w:val="80"/>
          <w:w w:val="150"/>
          <w:sz w:val="20"/>
          <w:szCs w:val="20"/>
        </w:rPr>
        <w:t xml:space="preserve"> </w:t>
      </w:r>
      <w:r w:rsidRPr="006516BB">
        <w:rPr>
          <w:sz w:val="20"/>
          <w:szCs w:val="20"/>
        </w:rPr>
        <w:t>«здоровый</w:t>
      </w:r>
      <w:r w:rsidRPr="006516BB">
        <w:rPr>
          <w:spacing w:val="80"/>
          <w:w w:val="150"/>
          <w:sz w:val="20"/>
          <w:szCs w:val="20"/>
        </w:rPr>
        <w:t xml:space="preserve"> </w:t>
      </w:r>
      <w:r w:rsidRPr="006516BB">
        <w:rPr>
          <w:sz w:val="20"/>
          <w:szCs w:val="20"/>
        </w:rPr>
        <w:t>образ</w:t>
      </w:r>
      <w:r w:rsidRPr="006516BB">
        <w:rPr>
          <w:spacing w:val="78"/>
          <w:w w:val="150"/>
          <w:sz w:val="20"/>
          <w:szCs w:val="20"/>
        </w:rPr>
        <w:t xml:space="preserve"> </w:t>
      </w:r>
      <w:r w:rsidRPr="006516BB">
        <w:rPr>
          <w:sz w:val="20"/>
          <w:szCs w:val="20"/>
        </w:rPr>
        <w:t>жизни»,</w:t>
      </w:r>
      <w:r w:rsidRPr="006516BB">
        <w:rPr>
          <w:spacing w:val="80"/>
          <w:w w:val="150"/>
          <w:sz w:val="20"/>
          <w:szCs w:val="20"/>
        </w:rPr>
        <w:t xml:space="preserve"> </w:t>
      </w:r>
      <w:r w:rsidRPr="006516BB">
        <w:rPr>
          <w:sz w:val="20"/>
          <w:szCs w:val="20"/>
        </w:rPr>
        <w:t>их</w:t>
      </w:r>
      <w:r w:rsidRPr="006516BB">
        <w:rPr>
          <w:spacing w:val="80"/>
          <w:w w:val="150"/>
          <w:sz w:val="20"/>
          <w:szCs w:val="20"/>
        </w:rPr>
        <w:t xml:space="preserve"> </w:t>
      </w:r>
      <w:r w:rsidRPr="006516BB">
        <w:rPr>
          <w:sz w:val="20"/>
          <w:szCs w:val="20"/>
        </w:rPr>
        <w:t>содержание и значение для человека;</w:t>
      </w:r>
    </w:p>
    <w:p w:rsidR="00380A35" w:rsidRPr="006516BB" w:rsidRDefault="00380A35" w:rsidP="006516BB">
      <w:pPr>
        <w:pStyle w:val="aff8"/>
        <w:tabs>
          <w:tab w:val="left" w:pos="2210"/>
          <w:tab w:val="left" w:pos="4620"/>
          <w:tab w:val="left" w:pos="6808"/>
          <w:tab w:val="left" w:pos="8740"/>
          <w:tab w:val="left" w:pos="9745"/>
        </w:tabs>
        <w:ind w:left="0" w:firstLine="261"/>
        <w:rPr>
          <w:sz w:val="20"/>
          <w:szCs w:val="20"/>
        </w:rPr>
      </w:pPr>
      <w:r w:rsidRPr="006516BB">
        <w:rPr>
          <w:sz w:val="20"/>
          <w:szCs w:val="20"/>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6516BB">
        <w:rPr>
          <w:spacing w:val="80"/>
          <w:sz w:val="20"/>
          <w:szCs w:val="20"/>
        </w:rPr>
        <w:t xml:space="preserve"> </w:t>
      </w:r>
      <w:r w:rsidRPr="006516BB">
        <w:rPr>
          <w:spacing w:val="-2"/>
          <w:sz w:val="20"/>
          <w:szCs w:val="20"/>
        </w:rPr>
        <w:t>механизм</w:t>
      </w:r>
      <w:r w:rsidRPr="006516BB">
        <w:rPr>
          <w:sz w:val="20"/>
          <w:szCs w:val="20"/>
        </w:rPr>
        <w:t xml:space="preserve">  </w:t>
      </w:r>
      <w:r w:rsidRPr="006516BB">
        <w:rPr>
          <w:spacing w:val="-2"/>
          <w:sz w:val="20"/>
          <w:szCs w:val="20"/>
        </w:rPr>
        <w:t>распространения</w:t>
      </w:r>
      <w:r w:rsidRPr="006516BB">
        <w:rPr>
          <w:sz w:val="20"/>
          <w:szCs w:val="20"/>
        </w:rPr>
        <w:t xml:space="preserve">  </w:t>
      </w:r>
      <w:r w:rsidRPr="006516BB">
        <w:rPr>
          <w:spacing w:val="-2"/>
          <w:sz w:val="20"/>
          <w:szCs w:val="20"/>
        </w:rPr>
        <w:t>инфекционных</w:t>
      </w:r>
      <w:r w:rsidRPr="006516BB">
        <w:rPr>
          <w:sz w:val="20"/>
          <w:szCs w:val="20"/>
        </w:rPr>
        <w:t xml:space="preserve">  </w:t>
      </w:r>
      <w:r w:rsidRPr="006516BB">
        <w:rPr>
          <w:spacing w:val="-2"/>
          <w:sz w:val="20"/>
          <w:szCs w:val="20"/>
        </w:rPr>
        <w:t>заболеваний,</w:t>
      </w:r>
      <w:r w:rsidRPr="006516BB">
        <w:rPr>
          <w:sz w:val="20"/>
          <w:szCs w:val="20"/>
        </w:rPr>
        <w:t xml:space="preserve">  </w:t>
      </w:r>
      <w:r w:rsidRPr="006516BB">
        <w:rPr>
          <w:spacing w:val="-4"/>
          <w:sz w:val="20"/>
          <w:szCs w:val="20"/>
        </w:rPr>
        <w:t>меры</w:t>
      </w:r>
      <w:r w:rsidRPr="006516BB">
        <w:rPr>
          <w:sz w:val="20"/>
          <w:szCs w:val="20"/>
        </w:rPr>
        <w:t xml:space="preserve">  </w:t>
      </w:r>
      <w:r w:rsidRPr="006516BB">
        <w:rPr>
          <w:spacing w:val="-6"/>
          <w:sz w:val="20"/>
          <w:szCs w:val="20"/>
        </w:rPr>
        <w:t xml:space="preserve">их </w:t>
      </w:r>
      <w:r w:rsidRPr="006516BB">
        <w:rPr>
          <w:sz w:val="20"/>
          <w:szCs w:val="20"/>
        </w:rPr>
        <w:t>профилактики</w:t>
      </w:r>
      <w:r w:rsidRPr="006516BB">
        <w:rPr>
          <w:spacing w:val="-4"/>
          <w:sz w:val="20"/>
          <w:szCs w:val="20"/>
        </w:rPr>
        <w:t xml:space="preserve"> </w:t>
      </w:r>
      <w:r w:rsidRPr="006516BB">
        <w:rPr>
          <w:sz w:val="20"/>
          <w:szCs w:val="20"/>
        </w:rPr>
        <w:t>и</w:t>
      </w:r>
      <w:r w:rsidRPr="006516BB">
        <w:rPr>
          <w:spacing w:val="-4"/>
          <w:sz w:val="20"/>
          <w:szCs w:val="20"/>
        </w:rPr>
        <w:t xml:space="preserve"> </w:t>
      </w:r>
      <w:r w:rsidRPr="006516BB">
        <w:rPr>
          <w:sz w:val="20"/>
          <w:szCs w:val="20"/>
        </w:rPr>
        <w:t>защиты</w:t>
      </w:r>
      <w:r w:rsidRPr="006516BB">
        <w:rPr>
          <w:spacing w:val="-5"/>
          <w:sz w:val="20"/>
          <w:szCs w:val="20"/>
        </w:rPr>
        <w:t xml:space="preserve"> </w:t>
      </w:r>
      <w:r w:rsidRPr="006516BB">
        <w:rPr>
          <w:sz w:val="20"/>
          <w:szCs w:val="20"/>
        </w:rPr>
        <w:t>от</w:t>
      </w:r>
      <w:r w:rsidRPr="006516BB">
        <w:rPr>
          <w:spacing w:val="-4"/>
          <w:sz w:val="20"/>
          <w:szCs w:val="20"/>
        </w:rPr>
        <w:t xml:space="preserve"> них;</w:t>
      </w:r>
    </w:p>
    <w:p w:rsidR="00380A35" w:rsidRPr="006516BB" w:rsidRDefault="00380A35" w:rsidP="006516BB">
      <w:pPr>
        <w:pStyle w:val="aff8"/>
        <w:ind w:left="0" w:firstLine="261"/>
        <w:rPr>
          <w:sz w:val="20"/>
          <w:szCs w:val="20"/>
        </w:rPr>
      </w:pPr>
      <w:r w:rsidRPr="006516BB">
        <w:rPr>
          <w:sz w:val="20"/>
          <w:szCs w:val="20"/>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6516BB">
        <w:rPr>
          <w:spacing w:val="65"/>
          <w:sz w:val="20"/>
          <w:szCs w:val="20"/>
        </w:rPr>
        <w:t xml:space="preserve"> </w:t>
      </w:r>
      <w:r w:rsidRPr="006516BB">
        <w:rPr>
          <w:sz w:val="20"/>
          <w:szCs w:val="20"/>
        </w:rPr>
        <w:t>по</w:t>
      </w:r>
      <w:r w:rsidRPr="006516BB">
        <w:rPr>
          <w:spacing w:val="66"/>
          <w:sz w:val="20"/>
          <w:szCs w:val="20"/>
        </w:rPr>
        <w:t xml:space="preserve"> </w:t>
      </w:r>
      <w:r w:rsidRPr="006516BB">
        <w:rPr>
          <w:sz w:val="20"/>
          <w:szCs w:val="20"/>
        </w:rPr>
        <w:t>обеспечению</w:t>
      </w:r>
      <w:r w:rsidRPr="006516BB">
        <w:rPr>
          <w:spacing w:val="64"/>
          <w:sz w:val="20"/>
          <w:szCs w:val="20"/>
        </w:rPr>
        <w:t xml:space="preserve"> </w:t>
      </w:r>
      <w:r w:rsidRPr="006516BB">
        <w:rPr>
          <w:sz w:val="20"/>
          <w:szCs w:val="20"/>
        </w:rPr>
        <w:t>безопасности</w:t>
      </w:r>
      <w:r w:rsidRPr="006516BB">
        <w:rPr>
          <w:spacing w:val="67"/>
          <w:sz w:val="20"/>
          <w:szCs w:val="20"/>
        </w:rPr>
        <w:t xml:space="preserve"> </w:t>
      </w:r>
      <w:r w:rsidRPr="006516BB">
        <w:rPr>
          <w:sz w:val="20"/>
          <w:szCs w:val="20"/>
        </w:rPr>
        <w:t>населения</w:t>
      </w:r>
      <w:r w:rsidRPr="006516BB">
        <w:rPr>
          <w:spacing w:val="68"/>
          <w:sz w:val="20"/>
          <w:szCs w:val="20"/>
        </w:rPr>
        <w:t xml:space="preserve"> </w:t>
      </w:r>
      <w:r w:rsidRPr="006516BB">
        <w:rPr>
          <w:sz w:val="20"/>
          <w:szCs w:val="20"/>
        </w:rPr>
        <w:t>при</w:t>
      </w:r>
      <w:r w:rsidRPr="006516BB">
        <w:rPr>
          <w:spacing w:val="68"/>
          <w:sz w:val="20"/>
          <w:szCs w:val="20"/>
        </w:rPr>
        <w:t xml:space="preserve"> </w:t>
      </w:r>
      <w:r w:rsidRPr="006516BB">
        <w:rPr>
          <w:sz w:val="20"/>
          <w:szCs w:val="20"/>
        </w:rPr>
        <w:t>угрозе</w:t>
      </w:r>
      <w:r w:rsidRPr="006516BB">
        <w:rPr>
          <w:spacing w:val="67"/>
          <w:sz w:val="20"/>
          <w:szCs w:val="20"/>
        </w:rPr>
        <w:t xml:space="preserve"> </w:t>
      </w:r>
      <w:r w:rsidRPr="006516BB">
        <w:rPr>
          <w:sz w:val="20"/>
          <w:szCs w:val="20"/>
        </w:rPr>
        <w:t>и</w:t>
      </w:r>
      <w:r w:rsidRPr="006516BB">
        <w:rPr>
          <w:spacing w:val="68"/>
          <w:sz w:val="20"/>
          <w:szCs w:val="20"/>
        </w:rPr>
        <w:t xml:space="preserve"> </w:t>
      </w:r>
      <w:r w:rsidRPr="006516BB">
        <w:rPr>
          <w:sz w:val="20"/>
          <w:szCs w:val="20"/>
        </w:rPr>
        <w:t xml:space="preserve">во </w:t>
      </w:r>
      <w:r w:rsidRPr="006516BB">
        <w:rPr>
          <w:spacing w:val="-2"/>
          <w:sz w:val="20"/>
          <w:szCs w:val="20"/>
        </w:rPr>
        <w:t>время чрезвычайных</w:t>
      </w:r>
      <w:r w:rsidRPr="006516BB">
        <w:rPr>
          <w:sz w:val="20"/>
          <w:szCs w:val="20"/>
        </w:rPr>
        <w:t xml:space="preserve">  </w:t>
      </w:r>
      <w:r w:rsidRPr="006516BB">
        <w:rPr>
          <w:spacing w:val="-2"/>
          <w:sz w:val="20"/>
          <w:szCs w:val="20"/>
        </w:rPr>
        <w:t>ситуаций</w:t>
      </w:r>
      <w:r w:rsidRPr="006516BB">
        <w:rPr>
          <w:sz w:val="20"/>
          <w:szCs w:val="20"/>
        </w:rPr>
        <w:t xml:space="preserve">  </w:t>
      </w:r>
      <w:r w:rsidRPr="006516BB">
        <w:rPr>
          <w:spacing w:val="-2"/>
          <w:sz w:val="20"/>
          <w:szCs w:val="20"/>
        </w:rPr>
        <w:t>биолого-социального</w:t>
      </w:r>
      <w:r w:rsidRPr="006516BB">
        <w:rPr>
          <w:sz w:val="20"/>
          <w:szCs w:val="20"/>
        </w:rPr>
        <w:t xml:space="preserve">  </w:t>
      </w:r>
      <w:r w:rsidRPr="006516BB">
        <w:rPr>
          <w:spacing w:val="-2"/>
          <w:sz w:val="20"/>
          <w:szCs w:val="20"/>
        </w:rPr>
        <w:t>происхождения</w:t>
      </w:r>
      <w:r w:rsidRPr="006516BB">
        <w:rPr>
          <w:sz w:val="20"/>
          <w:szCs w:val="20"/>
        </w:rPr>
        <w:t xml:space="preserve">  </w:t>
      </w:r>
      <w:r w:rsidRPr="006516BB">
        <w:rPr>
          <w:spacing w:val="-2"/>
          <w:sz w:val="20"/>
          <w:szCs w:val="20"/>
        </w:rPr>
        <w:t xml:space="preserve">(эпидемия, </w:t>
      </w:r>
      <w:r w:rsidRPr="006516BB">
        <w:rPr>
          <w:sz w:val="20"/>
          <w:szCs w:val="20"/>
        </w:rPr>
        <w:t>пандемия, эпизоотия, панзоотия, эпифитотия, панфитотия);</w:t>
      </w:r>
    </w:p>
    <w:p w:rsidR="00380A35" w:rsidRPr="006516BB" w:rsidRDefault="00380A35" w:rsidP="006516BB">
      <w:pPr>
        <w:pStyle w:val="aff8"/>
        <w:ind w:left="0" w:firstLine="261"/>
        <w:rPr>
          <w:sz w:val="20"/>
          <w:szCs w:val="20"/>
        </w:rPr>
      </w:pPr>
      <w:r w:rsidRPr="006516BB">
        <w:rPr>
          <w:sz w:val="20"/>
          <w:szCs w:val="20"/>
        </w:rPr>
        <w:t>понятие «неинфекционные заболевания» и их классификация, факторы риска неинфекционных заболеваний;</w:t>
      </w:r>
    </w:p>
    <w:p w:rsidR="00380A35" w:rsidRPr="006516BB" w:rsidRDefault="00380A35" w:rsidP="006516BB">
      <w:pPr>
        <w:pStyle w:val="aff8"/>
        <w:ind w:left="0" w:firstLine="261"/>
        <w:rPr>
          <w:sz w:val="20"/>
          <w:szCs w:val="20"/>
        </w:rPr>
      </w:pPr>
      <w:r w:rsidRPr="006516BB">
        <w:rPr>
          <w:sz w:val="20"/>
          <w:szCs w:val="20"/>
        </w:rPr>
        <w:t>меры</w:t>
      </w:r>
      <w:r w:rsidRPr="006516BB">
        <w:rPr>
          <w:spacing w:val="-4"/>
          <w:sz w:val="20"/>
          <w:szCs w:val="20"/>
        </w:rPr>
        <w:t xml:space="preserve"> </w:t>
      </w:r>
      <w:r w:rsidRPr="006516BB">
        <w:rPr>
          <w:sz w:val="20"/>
          <w:szCs w:val="20"/>
        </w:rPr>
        <w:t>профилактики</w:t>
      </w:r>
      <w:r w:rsidRPr="006516BB">
        <w:rPr>
          <w:spacing w:val="-6"/>
          <w:sz w:val="20"/>
          <w:szCs w:val="20"/>
        </w:rPr>
        <w:t xml:space="preserve"> </w:t>
      </w:r>
      <w:r w:rsidRPr="006516BB">
        <w:rPr>
          <w:sz w:val="20"/>
          <w:szCs w:val="20"/>
        </w:rPr>
        <w:t>неинфекционных</w:t>
      </w:r>
      <w:r w:rsidRPr="006516BB">
        <w:rPr>
          <w:spacing w:val="-4"/>
          <w:sz w:val="20"/>
          <w:szCs w:val="20"/>
        </w:rPr>
        <w:t xml:space="preserve"> </w:t>
      </w:r>
      <w:r w:rsidRPr="006516BB">
        <w:rPr>
          <w:sz w:val="20"/>
          <w:szCs w:val="20"/>
        </w:rPr>
        <w:t>заболеваний</w:t>
      </w:r>
      <w:r w:rsidRPr="006516BB">
        <w:rPr>
          <w:spacing w:val="-6"/>
          <w:sz w:val="20"/>
          <w:szCs w:val="20"/>
        </w:rPr>
        <w:t xml:space="preserve"> </w:t>
      </w:r>
      <w:r w:rsidRPr="006516BB">
        <w:rPr>
          <w:sz w:val="20"/>
          <w:szCs w:val="20"/>
        </w:rPr>
        <w:t>и</w:t>
      </w:r>
      <w:r w:rsidRPr="006516BB">
        <w:rPr>
          <w:spacing w:val="-4"/>
          <w:sz w:val="20"/>
          <w:szCs w:val="20"/>
        </w:rPr>
        <w:t xml:space="preserve"> </w:t>
      </w:r>
      <w:r w:rsidRPr="006516BB">
        <w:rPr>
          <w:sz w:val="20"/>
          <w:szCs w:val="20"/>
        </w:rPr>
        <w:t>защиты</w:t>
      </w:r>
      <w:r w:rsidRPr="006516BB">
        <w:rPr>
          <w:spacing w:val="-4"/>
          <w:sz w:val="20"/>
          <w:szCs w:val="20"/>
        </w:rPr>
        <w:t xml:space="preserve"> </w:t>
      </w:r>
      <w:r w:rsidRPr="006516BB">
        <w:rPr>
          <w:sz w:val="20"/>
          <w:szCs w:val="20"/>
        </w:rPr>
        <w:t>от</w:t>
      </w:r>
      <w:r w:rsidRPr="006516BB">
        <w:rPr>
          <w:spacing w:val="-8"/>
          <w:sz w:val="20"/>
          <w:szCs w:val="20"/>
        </w:rPr>
        <w:t xml:space="preserve"> </w:t>
      </w:r>
      <w:r w:rsidRPr="006516BB">
        <w:rPr>
          <w:sz w:val="20"/>
          <w:szCs w:val="20"/>
        </w:rPr>
        <w:t>них; диспансеризация и её задачи;</w:t>
      </w:r>
    </w:p>
    <w:p w:rsidR="00380A35" w:rsidRPr="006516BB" w:rsidRDefault="00380A35" w:rsidP="006516BB">
      <w:pPr>
        <w:pStyle w:val="aff8"/>
        <w:ind w:left="0" w:firstLine="261"/>
        <w:rPr>
          <w:sz w:val="20"/>
          <w:szCs w:val="20"/>
        </w:rPr>
      </w:pPr>
      <w:r w:rsidRPr="006516BB">
        <w:rPr>
          <w:sz w:val="20"/>
          <w:szCs w:val="20"/>
        </w:rPr>
        <w:t>понятия</w:t>
      </w:r>
      <w:r w:rsidRPr="006516BB">
        <w:rPr>
          <w:spacing w:val="-11"/>
          <w:sz w:val="20"/>
          <w:szCs w:val="20"/>
        </w:rPr>
        <w:t xml:space="preserve"> </w:t>
      </w:r>
      <w:r w:rsidRPr="006516BB">
        <w:rPr>
          <w:sz w:val="20"/>
          <w:szCs w:val="20"/>
        </w:rPr>
        <w:t>«психическое</w:t>
      </w:r>
      <w:r w:rsidRPr="006516BB">
        <w:rPr>
          <w:spacing w:val="-7"/>
          <w:sz w:val="20"/>
          <w:szCs w:val="20"/>
        </w:rPr>
        <w:t xml:space="preserve"> </w:t>
      </w:r>
      <w:r w:rsidRPr="006516BB">
        <w:rPr>
          <w:sz w:val="20"/>
          <w:szCs w:val="20"/>
        </w:rPr>
        <w:t>здоровье»</w:t>
      </w:r>
      <w:r w:rsidRPr="006516BB">
        <w:rPr>
          <w:spacing w:val="-7"/>
          <w:sz w:val="20"/>
          <w:szCs w:val="20"/>
        </w:rPr>
        <w:t xml:space="preserve"> </w:t>
      </w:r>
      <w:r w:rsidRPr="006516BB">
        <w:rPr>
          <w:sz w:val="20"/>
          <w:szCs w:val="20"/>
        </w:rPr>
        <w:t>и</w:t>
      </w:r>
      <w:r w:rsidRPr="006516BB">
        <w:rPr>
          <w:spacing w:val="-8"/>
          <w:sz w:val="20"/>
          <w:szCs w:val="20"/>
        </w:rPr>
        <w:t xml:space="preserve"> </w:t>
      </w:r>
      <w:r w:rsidRPr="006516BB">
        <w:rPr>
          <w:sz w:val="20"/>
          <w:szCs w:val="20"/>
        </w:rPr>
        <w:t>«психологическое</w:t>
      </w:r>
      <w:r w:rsidRPr="006516BB">
        <w:rPr>
          <w:spacing w:val="-8"/>
          <w:sz w:val="20"/>
          <w:szCs w:val="20"/>
        </w:rPr>
        <w:t xml:space="preserve"> </w:t>
      </w:r>
      <w:r w:rsidRPr="006516BB">
        <w:rPr>
          <w:spacing w:val="-2"/>
          <w:sz w:val="20"/>
          <w:szCs w:val="20"/>
        </w:rPr>
        <w:t>благополучие»;</w:t>
      </w:r>
    </w:p>
    <w:p w:rsidR="00380A35" w:rsidRPr="006516BB" w:rsidRDefault="00380A35" w:rsidP="006516BB">
      <w:pPr>
        <w:pStyle w:val="aff8"/>
        <w:ind w:left="0" w:firstLine="261"/>
        <w:rPr>
          <w:sz w:val="20"/>
          <w:szCs w:val="20"/>
        </w:rPr>
      </w:pPr>
      <w:r w:rsidRPr="006516BB">
        <w:rPr>
          <w:sz w:val="20"/>
          <w:szCs w:val="20"/>
        </w:rPr>
        <w:t>стресс</w:t>
      </w:r>
      <w:r w:rsidRPr="006516BB">
        <w:rPr>
          <w:spacing w:val="79"/>
          <w:sz w:val="20"/>
          <w:szCs w:val="20"/>
        </w:rPr>
        <w:t xml:space="preserve"> </w:t>
      </w:r>
      <w:r w:rsidRPr="006516BB">
        <w:rPr>
          <w:sz w:val="20"/>
          <w:szCs w:val="20"/>
        </w:rPr>
        <w:t>и</w:t>
      </w:r>
      <w:r w:rsidRPr="006516BB">
        <w:rPr>
          <w:spacing w:val="80"/>
          <w:sz w:val="20"/>
          <w:szCs w:val="20"/>
        </w:rPr>
        <w:t xml:space="preserve"> </w:t>
      </w:r>
      <w:r w:rsidRPr="006516BB">
        <w:rPr>
          <w:sz w:val="20"/>
          <w:szCs w:val="20"/>
        </w:rPr>
        <w:t>его</w:t>
      </w:r>
      <w:r w:rsidRPr="006516BB">
        <w:rPr>
          <w:spacing w:val="80"/>
          <w:sz w:val="20"/>
          <w:szCs w:val="20"/>
        </w:rPr>
        <w:t xml:space="preserve"> </w:t>
      </w:r>
      <w:r w:rsidRPr="006516BB">
        <w:rPr>
          <w:sz w:val="20"/>
          <w:szCs w:val="20"/>
        </w:rPr>
        <w:t>влияние</w:t>
      </w:r>
      <w:r w:rsidRPr="006516BB">
        <w:rPr>
          <w:spacing w:val="79"/>
          <w:sz w:val="20"/>
          <w:szCs w:val="20"/>
        </w:rPr>
        <w:t xml:space="preserve"> </w:t>
      </w:r>
      <w:r w:rsidRPr="006516BB">
        <w:rPr>
          <w:sz w:val="20"/>
          <w:szCs w:val="20"/>
        </w:rPr>
        <w:t>на</w:t>
      </w:r>
      <w:r w:rsidRPr="006516BB">
        <w:rPr>
          <w:spacing w:val="79"/>
          <w:sz w:val="20"/>
          <w:szCs w:val="20"/>
        </w:rPr>
        <w:t xml:space="preserve"> </w:t>
      </w:r>
      <w:r w:rsidRPr="006516BB">
        <w:rPr>
          <w:sz w:val="20"/>
          <w:szCs w:val="20"/>
        </w:rPr>
        <w:t>человека,</w:t>
      </w:r>
      <w:r w:rsidRPr="006516BB">
        <w:rPr>
          <w:spacing w:val="78"/>
          <w:sz w:val="20"/>
          <w:szCs w:val="20"/>
        </w:rPr>
        <w:t xml:space="preserve"> </w:t>
      </w:r>
      <w:r w:rsidRPr="006516BB">
        <w:rPr>
          <w:sz w:val="20"/>
          <w:szCs w:val="20"/>
        </w:rPr>
        <w:t>меры</w:t>
      </w:r>
      <w:r w:rsidRPr="006516BB">
        <w:rPr>
          <w:spacing w:val="80"/>
          <w:sz w:val="20"/>
          <w:szCs w:val="20"/>
        </w:rPr>
        <w:t xml:space="preserve"> </w:t>
      </w:r>
      <w:r w:rsidRPr="006516BB">
        <w:rPr>
          <w:sz w:val="20"/>
          <w:szCs w:val="20"/>
        </w:rPr>
        <w:t>профилактики</w:t>
      </w:r>
      <w:r w:rsidRPr="006516BB">
        <w:rPr>
          <w:spacing w:val="77"/>
          <w:sz w:val="20"/>
          <w:szCs w:val="20"/>
        </w:rPr>
        <w:t xml:space="preserve"> </w:t>
      </w:r>
      <w:r w:rsidRPr="006516BB">
        <w:rPr>
          <w:sz w:val="20"/>
          <w:szCs w:val="20"/>
        </w:rPr>
        <w:t>стресса,</w:t>
      </w:r>
      <w:r w:rsidRPr="006516BB">
        <w:rPr>
          <w:spacing w:val="78"/>
          <w:sz w:val="20"/>
          <w:szCs w:val="20"/>
        </w:rPr>
        <w:t xml:space="preserve"> </w:t>
      </w:r>
      <w:r w:rsidRPr="006516BB">
        <w:rPr>
          <w:sz w:val="20"/>
          <w:szCs w:val="20"/>
        </w:rPr>
        <w:t>способы саморегуляции эмоциональных состояний;</w:t>
      </w:r>
    </w:p>
    <w:p w:rsidR="00380A35" w:rsidRPr="006516BB" w:rsidRDefault="00380A35" w:rsidP="006516BB">
      <w:pPr>
        <w:pStyle w:val="aff8"/>
        <w:ind w:left="0" w:firstLine="261"/>
        <w:rPr>
          <w:sz w:val="20"/>
          <w:szCs w:val="20"/>
        </w:rPr>
      </w:pPr>
      <w:r w:rsidRPr="006516BB">
        <w:rPr>
          <w:sz w:val="20"/>
          <w:szCs w:val="20"/>
        </w:rPr>
        <w:t>понятие</w:t>
      </w:r>
      <w:r w:rsidRPr="006516BB">
        <w:rPr>
          <w:spacing w:val="40"/>
          <w:sz w:val="20"/>
          <w:szCs w:val="20"/>
        </w:rPr>
        <w:t xml:space="preserve"> </w:t>
      </w:r>
      <w:r w:rsidRPr="006516BB">
        <w:rPr>
          <w:sz w:val="20"/>
          <w:szCs w:val="20"/>
        </w:rPr>
        <w:t>«первая</w:t>
      </w:r>
      <w:r w:rsidRPr="006516BB">
        <w:rPr>
          <w:spacing w:val="40"/>
          <w:sz w:val="20"/>
          <w:szCs w:val="20"/>
        </w:rPr>
        <w:t xml:space="preserve"> </w:t>
      </w:r>
      <w:r w:rsidRPr="006516BB">
        <w:rPr>
          <w:sz w:val="20"/>
          <w:szCs w:val="20"/>
        </w:rPr>
        <w:t>помощь»</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обязанность</w:t>
      </w:r>
      <w:r w:rsidRPr="006516BB">
        <w:rPr>
          <w:spacing w:val="40"/>
          <w:sz w:val="20"/>
          <w:szCs w:val="20"/>
        </w:rPr>
        <w:t xml:space="preserve"> </w:t>
      </w:r>
      <w:r w:rsidRPr="006516BB">
        <w:rPr>
          <w:sz w:val="20"/>
          <w:szCs w:val="20"/>
        </w:rPr>
        <w:t>по</w:t>
      </w:r>
      <w:r w:rsidRPr="006516BB">
        <w:rPr>
          <w:spacing w:val="40"/>
          <w:sz w:val="20"/>
          <w:szCs w:val="20"/>
        </w:rPr>
        <w:t xml:space="preserve"> </w:t>
      </w:r>
      <w:r w:rsidRPr="006516BB">
        <w:rPr>
          <w:sz w:val="20"/>
          <w:szCs w:val="20"/>
        </w:rPr>
        <w:t>её</w:t>
      </w:r>
      <w:r w:rsidRPr="006516BB">
        <w:rPr>
          <w:spacing w:val="40"/>
          <w:sz w:val="20"/>
          <w:szCs w:val="20"/>
        </w:rPr>
        <w:t xml:space="preserve"> </w:t>
      </w:r>
      <w:r w:rsidRPr="006516BB">
        <w:rPr>
          <w:sz w:val="20"/>
          <w:szCs w:val="20"/>
        </w:rPr>
        <w:t>оказанию,</w:t>
      </w:r>
      <w:r w:rsidRPr="006516BB">
        <w:rPr>
          <w:spacing w:val="40"/>
          <w:sz w:val="20"/>
          <w:szCs w:val="20"/>
        </w:rPr>
        <w:t xml:space="preserve"> </w:t>
      </w:r>
      <w:r w:rsidRPr="006516BB">
        <w:rPr>
          <w:sz w:val="20"/>
          <w:szCs w:val="20"/>
        </w:rPr>
        <w:t>универсальный</w:t>
      </w:r>
      <w:r w:rsidRPr="006516BB">
        <w:rPr>
          <w:spacing w:val="40"/>
          <w:sz w:val="20"/>
          <w:szCs w:val="20"/>
        </w:rPr>
        <w:t xml:space="preserve"> </w:t>
      </w:r>
      <w:r w:rsidRPr="006516BB">
        <w:rPr>
          <w:sz w:val="20"/>
          <w:szCs w:val="20"/>
        </w:rPr>
        <w:t>алгоритм оказания первой помощи;</w:t>
      </w:r>
    </w:p>
    <w:p w:rsidR="00380A35" w:rsidRPr="006516BB" w:rsidRDefault="00380A35" w:rsidP="006516BB">
      <w:pPr>
        <w:pStyle w:val="aff8"/>
        <w:ind w:left="0" w:firstLine="261"/>
        <w:rPr>
          <w:sz w:val="20"/>
          <w:szCs w:val="20"/>
        </w:rPr>
      </w:pPr>
      <w:r w:rsidRPr="006516BB">
        <w:rPr>
          <w:sz w:val="20"/>
          <w:szCs w:val="20"/>
        </w:rPr>
        <w:t>назначение</w:t>
      </w:r>
      <w:r w:rsidRPr="006516BB">
        <w:rPr>
          <w:spacing w:val="-7"/>
          <w:sz w:val="20"/>
          <w:szCs w:val="20"/>
        </w:rPr>
        <w:t xml:space="preserve"> </w:t>
      </w:r>
      <w:r w:rsidRPr="006516BB">
        <w:rPr>
          <w:sz w:val="20"/>
          <w:szCs w:val="20"/>
        </w:rPr>
        <w:t>и</w:t>
      </w:r>
      <w:r w:rsidRPr="006516BB">
        <w:rPr>
          <w:spacing w:val="-3"/>
          <w:sz w:val="20"/>
          <w:szCs w:val="20"/>
        </w:rPr>
        <w:t xml:space="preserve"> </w:t>
      </w:r>
      <w:r w:rsidRPr="006516BB">
        <w:rPr>
          <w:sz w:val="20"/>
          <w:szCs w:val="20"/>
        </w:rPr>
        <w:t>состав</w:t>
      </w:r>
      <w:r w:rsidRPr="006516BB">
        <w:rPr>
          <w:spacing w:val="-8"/>
          <w:sz w:val="20"/>
          <w:szCs w:val="20"/>
        </w:rPr>
        <w:t xml:space="preserve"> </w:t>
      </w:r>
      <w:r w:rsidRPr="006516BB">
        <w:rPr>
          <w:sz w:val="20"/>
          <w:szCs w:val="20"/>
        </w:rPr>
        <w:t>аптечки</w:t>
      </w:r>
      <w:r w:rsidRPr="006516BB">
        <w:rPr>
          <w:spacing w:val="-3"/>
          <w:sz w:val="20"/>
          <w:szCs w:val="20"/>
        </w:rPr>
        <w:t xml:space="preserve"> </w:t>
      </w:r>
      <w:r w:rsidRPr="006516BB">
        <w:rPr>
          <w:sz w:val="20"/>
          <w:szCs w:val="20"/>
        </w:rPr>
        <w:t>первой</w:t>
      </w:r>
      <w:r w:rsidRPr="006516BB">
        <w:rPr>
          <w:spacing w:val="-5"/>
          <w:sz w:val="20"/>
          <w:szCs w:val="20"/>
        </w:rPr>
        <w:t xml:space="preserve"> </w:t>
      </w:r>
      <w:r w:rsidRPr="006516BB">
        <w:rPr>
          <w:spacing w:val="-2"/>
          <w:sz w:val="20"/>
          <w:szCs w:val="20"/>
        </w:rPr>
        <w:t>помощи;</w:t>
      </w:r>
    </w:p>
    <w:p w:rsidR="00380A35" w:rsidRPr="006516BB" w:rsidRDefault="00380A35" w:rsidP="006516BB">
      <w:pPr>
        <w:pStyle w:val="aff8"/>
        <w:ind w:left="0" w:firstLine="261"/>
        <w:rPr>
          <w:sz w:val="20"/>
          <w:szCs w:val="20"/>
        </w:rPr>
      </w:pPr>
      <w:r w:rsidRPr="006516BB">
        <w:rPr>
          <w:sz w:val="20"/>
          <w:szCs w:val="20"/>
        </w:rPr>
        <w:t>порядок</w:t>
      </w:r>
      <w:r w:rsidRPr="006516BB">
        <w:rPr>
          <w:spacing w:val="40"/>
          <w:sz w:val="20"/>
          <w:szCs w:val="20"/>
        </w:rPr>
        <w:t xml:space="preserve"> </w:t>
      </w:r>
      <w:r w:rsidRPr="006516BB">
        <w:rPr>
          <w:sz w:val="20"/>
          <w:szCs w:val="20"/>
        </w:rPr>
        <w:t>действий</w:t>
      </w:r>
      <w:r w:rsidRPr="006516BB">
        <w:rPr>
          <w:spacing w:val="40"/>
          <w:sz w:val="20"/>
          <w:szCs w:val="20"/>
        </w:rPr>
        <w:t xml:space="preserve"> </w:t>
      </w:r>
      <w:r w:rsidRPr="006516BB">
        <w:rPr>
          <w:sz w:val="20"/>
          <w:szCs w:val="20"/>
        </w:rPr>
        <w:t>при</w:t>
      </w:r>
      <w:r w:rsidRPr="006516BB">
        <w:rPr>
          <w:spacing w:val="40"/>
          <w:sz w:val="20"/>
          <w:szCs w:val="20"/>
        </w:rPr>
        <w:t xml:space="preserve"> </w:t>
      </w:r>
      <w:r w:rsidRPr="006516BB">
        <w:rPr>
          <w:sz w:val="20"/>
          <w:szCs w:val="20"/>
        </w:rPr>
        <w:t>оказании</w:t>
      </w:r>
      <w:r w:rsidRPr="006516BB">
        <w:rPr>
          <w:spacing w:val="40"/>
          <w:sz w:val="20"/>
          <w:szCs w:val="20"/>
        </w:rPr>
        <w:t xml:space="preserve"> </w:t>
      </w:r>
      <w:r w:rsidRPr="006516BB">
        <w:rPr>
          <w:sz w:val="20"/>
          <w:szCs w:val="20"/>
        </w:rPr>
        <w:t>первой</w:t>
      </w:r>
      <w:r w:rsidRPr="006516BB">
        <w:rPr>
          <w:spacing w:val="40"/>
          <w:sz w:val="20"/>
          <w:szCs w:val="20"/>
        </w:rPr>
        <w:t xml:space="preserve"> </w:t>
      </w:r>
      <w:r w:rsidRPr="006516BB">
        <w:rPr>
          <w:sz w:val="20"/>
          <w:szCs w:val="20"/>
        </w:rPr>
        <w:t>помощи</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различных</w:t>
      </w:r>
      <w:r w:rsidRPr="006516BB">
        <w:rPr>
          <w:spacing w:val="40"/>
          <w:sz w:val="20"/>
          <w:szCs w:val="20"/>
        </w:rPr>
        <w:t xml:space="preserve"> </w:t>
      </w:r>
      <w:r w:rsidRPr="006516BB">
        <w:rPr>
          <w:sz w:val="20"/>
          <w:szCs w:val="20"/>
        </w:rPr>
        <w:t>ситуациях,</w:t>
      </w:r>
      <w:r w:rsidRPr="006516BB">
        <w:rPr>
          <w:spacing w:val="80"/>
          <w:w w:val="150"/>
          <w:sz w:val="20"/>
          <w:szCs w:val="20"/>
        </w:rPr>
        <w:t xml:space="preserve"> </w:t>
      </w:r>
      <w:r w:rsidRPr="006516BB">
        <w:rPr>
          <w:sz w:val="20"/>
          <w:szCs w:val="20"/>
        </w:rPr>
        <w:t>приёмы психологической поддержки пострадавшего.</w:t>
      </w:r>
    </w:p>
    <w:p w:rsidR="00380A35" w:rsidRPr="006516BB" w:rsidRDefault="00380A35" w:rsidP="006516BB">
      <w:pPr>
        <w:pStyle w:val="aff8"/>
        <w:ind w:left="0" w:firstLine="261"/>
        <w:rPr>
          <w:sz w:val="20"/>
          <w:szCs w:val="20"/>
        </w:rPr>
      </w:pPr>
    </w:p>
    <w:p w:rsidR="00380A35" w:rsidRPr="006516BB" w:rsidRDefault="00380A35" w:rsidP="006516BB">
      <w:pPr>
        <w:pStyle w:val="311"/>
        <w:ind w:left="0" w:firstLine="261"/>
        <w:rPr>
          <w:sz w:val="20"/>
          <w:szCs w:val="20"/>
        </w:rPr>
      </w:pPr>
      <w:bookmarkStart w:id="708" w:name="_bookmark10"/>
      <w:bookmarkEnd w:id="708"/>
      <w:r w:rsidRPr="006516BB">
        <w:rPr>
          <w:sz w:val="20"/>
          <w:szCs w:val="20"/>
        </w:rPr>
        <w:t>Модуль</w:t>
      </w:r>
      <w:r w:rsidRPr="006516BB">
        <w:rPr>
          <w:spacing w:val="-5"/>
          <w:sz w:val="20"/>
          <w:szCs w:val="20"/>
        </w:rPr>
        <w:t xml:space="preserve"> </w:t>
      </w:r>
      <w:r w:rsidRPr="006516BB">
        <w:rPr>
          <w:sz w:val="20"/>
          <w:szCs w:val="20"/>
        </w:rPr>
        <w:t>№</w:t>
      </w:r>
      <w:r w:rsidRPr="006516BB">
        <w:rPr>
          <w:spacing w:val="-2"/>
          <w:sz w:val="20"/>
          <w:szCs w:val="20"/>
        </w:rPr>
        <w:t xml:space="preserve"> </w:t>
      </w:r>
      <w:r w:rsidRPr="006516BB">
        <w:rPr>
          <w:sz w:val="20"/>
          <w:szCs w:val="20"/>
        </w:rPr>
        <w:t>9</w:t>
      </w:r>
      <w:r w:rsidRPr="006516BB">
        <w:rPr>
          <w:spacing w:val="-4"/>
          <w:sz w:val="20"/>
          <w:szCs w:val="20"/>
        </w:rPr>
        <w:t xml:space="preserve"> </w:t>
      </w:r>
      <w:r w:rsidRPr="006516BB">
        <w:rPr>
          <w:sz w:val="20"/>
          <w:szCs w:val="20"/>
        </w:rPr>
        <w:t>«Безопасность</w:t>
      </w:r>
      <w:r w:rsidRPr="006516BB">
        <w:rPr>
          <w:spacing w:val="-3"/>
          <w:sz w:val="20"/>
          <w:szCs w:val="20"/>
        </w:rPr>
        <w:t xml:space="preserve"> </w:t>
      </w:r>
      <w:r w:rsidRPr="006516BB">
        <w:rPr>
          <w:sz w:val="20"/>
          <w:szCs w:val="20"/>
        </w:rPr>
        <w:t>в</w:t>
      </w:r>
      <w:r w:rsidRPr="006516BB">
        <w:rPr>
          <w:spacing w:val="-2"/>
          <w:sz w:val="20"/>
          <w:szCs w:val="20"/>
        </w:rPr>
        <w:t xml:space="preserve"> социуме»:</w:t>
      </w:r>
    </w:p>
    <w:p w:rsidR="00380A35" w:rsidRPr="006516BB" w:rsidRDefault="00380A35" w:rsidP="006516BB">
      <w:pPr>
        <w:pStyle w:val="aff8"/>
        <w:ind w:left="0" w:firstLine="261"/>
        <w:rPr>
          <w:sz w:val="20"/>
          <w:szCs w:val="20"/>
        </w:rPr>
      </w:pPr>
      <w:r w:rsidRPr="006516BB">
        <w:rPr>
          <w:sz w:val="20"/>
          <w:szCs w:val="20"/>
        </w:rPr>
        <w:t>общение и его значение для человека, способы эффективного общения; приёмы</w:t>
      </w:r>
      <w:r w:rsidRPr="006516BB">
        <w:rPr>
          <w:spacing w:val="-1"/>
          <w:sz w:val="20"/>
          <w:szCs w:val="20"/>
        </w:rPr>
        <w:t xml:space="preserve"> </w:t>
      </w:r>
      <w:r w:rsidRPr="006516BB">
        <w:rPr>
          <w:sz w:val="20"/>
          <w:szCs w:val="20"/>
        </w:rPr>
        <w:t>и</w:t>
      </w:r>
      <w:r w:rsidRPr="006516BB">
        <w:rPr>
          <w:spacing w:val="2"/>
          <w:sz w:val="20"/>
          <w:szCs w:val="20"/>
        </w:rPr>
        <w:t xml:space="preserve"> </w:t>
      </w:r>
      <w:r w:rsidRPr="006516BB">
        <w:rPr>
          <w:sz w:val="20"/>
          <w:szCs w:val="20"/>
        </w:rPr>
        <w:t>правила</w:t>
      </w:r>
      <w:r w:rsidRPr="006516BB">
        <w:rPr>
          <w:spacing w:val="1"/>
          <w:sz w:val="20"/>
          <w:szCs w:val="20"/>
        </w:rPr>
        <w:t xml:space="preserve"> </w:t>
      </w:r>
      <w:r w:rsidRPr="006516BB">
        <w:rPr>
          <w:sz w:val="20"/>
          <w:szCs w:val="20"/>
        </w:rPr>
        <w:t>безопасной</w:t>
      </w:r>
      <w:r w:rsidRPr="006516BB">
        <w:rPr>
          <w:spacing w:val="2"/>
          <w:sz w:val="20"/>
          <w:szCs w:val="20"/>
        </w:rPr>
        <w:t xml:space="preserve"> </w:t>
      </w:r>
      <w:r w:rsidRPr="006516BB">
        <w:rPr>
          <w:sz w:val="20"/>
          <w:szCs w:val="20"/>
        </w:rPr>
        <w:t>межличностной</w:t>
      </w:r>
      <w:r w:rsidRPr="006516BB">
        <w:rPr>
          <w:spacing w:val="2"/>
          <w:sz w:val="20"/>
          <w:szCs w:val="20"/>
        </w:rPr>
        <w:t xml:space="preserve"> </w:t>
      </w:r>
      <w:r w:rsidRPr="006516BB">
        <w:rPr>
          <w:sz w:val="20"/>
          <w:szCs w:val="20"/>
        </w:rPr>
        <w:t>коммуникации</w:t>
      </w:r>
      <w:r w:rsidRPr="006516BB">
        <w:rPr>
          <w:spacing w:val="2"/>
          <w:sz w:val="20"/>
          <w:szCs w:val="20"/>
        </w:rPr>
        <w:t xml:space="preserve"> </w:t>
      </w:r>
      <w:r w:rsidRPr="006516BB">
        <w:rPr>
          <w:sz w:val="20"/>
          <w:szCs w:val="20"/>
        </w:rPr>
        <w:t>и</w:t>
      </w:r>
      <w:r w:rsidRPr="006516BB">
        <w:rPr>
          <w:spacing w:val="2"/>
          <w:sz w:val="20"/>
          <w:szCs w:val="20"/>
        </w:rPr>
        <w:t xml:space="preserve"> </w:t>
      </w:r>
      <w:r w:rsidRPr="006516BB">
        <w:rPr>
          <w:spacing w:val="-2"/>
          <w:sz w:val="20"/>
          <w:szCs w:val="20"/>
        </w:rPr>
        <w:t>комфортного</w:t>
      </w:r>
    </w:p>
    <w:p w:rsidR="00380A35" w:rsidRPr="006516BB" w:rsidRDefault="00380A35" w:rsidP="006516BB">
      <w:pPr>
        <w:pStyle w:val="aff8"/>
        <w:ind w:left="0" w:firstLine="261"/>
        <w:rPr>
          <w:sz w:val="20"/>
          <w:szCs w:val="20"/>
        </w:rPr>
      </w:pPr>
      <w:r w:rsidRPr="006516BB">
        <w:rPr>
          <w:sz w:val="20"/>
          <w:szCs w:val="20"/>
        </w:rPr>
        <w:t>взаимодействия</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группе,</w:t>
      </w:r>
      <w:r w:rsidRPr="006516BB">
        <w:rPr>
          <w:spacing w:val="40"/>
          <w:sz w:val="20"/>
          <w:szCs w:val="20"/>
        </w:rPr>
        <w:t xml:space="preserve"> </w:t>
      </w:r>
      <w:r w:rsidRPr="006516BB">
        <w:rPr>
          <w:sz w:val="20"/>
          <w:szCs w:val="20"/>
        </w:rPr>
        <w:t>признаки</w:t>
      </w:r>
      <w:r w:rsidRPr="006516BB">
        <w:rPr>
          <w:spacing w:val="40"/>
          <w:sz w:val="20"/>
          <w:szCs w:val="20"/>
        </w:rPr>
        <w:t xml:space="preserve"> </w:t>
      </w:r>
      <w:r w:rsidRPr="006516BB">
        <w:rPr>
          <w:sz w:val="20"/>
          <w:szCs w:val="20"/>
        </w:rPr>
        <w:t>конструктивного</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деструктивного</w:t>
      </w:r>
      <w:r w:rsidRPr="006516BB">
        <w:rPr>
          <w:spacing w:val="40"/>
          <w:sz w:val="20"/>
          <w:szCs w:val="20"/>
        </w:rPr>
        <w:t xml:space="preserve"> </w:t>
      </w:r>
      <w:r w:rsidRPr="006516BB">
        <w:rPr>
          <w:spacing w:val="-2"/>
          <w:sz w:val="20"/>
          <w:szCs w:val="20"/>
        </w:rPr>
        <w:t>общения;</w:t>
      </w:r>
    </w:p>
    <w:p w:rsidR="00380A35" w:rsidRPr="006516BB" w:rsidRDefault="00380A35" w:rsidP="006516BB">
      <w:pPr>
        <w:pStyle w:val="aff8"/>
        <w:ind w:left="0" w:firstLine="261"/>
        <w:rPr>
          <w:sz w:val="20"/>
          <w:szCs w:val="20"/>
        </w:rPr>
      </w:pPr>
      <w:r w:rsidRPr="006516BB">
        <w:rPr>
          <w:sz w:val="20"/>
          <w:szCs w:val="20"/>
        </w:rPr>
        <w:t xml:space="preserve">понятие «конфликт» и стадии его развития, факторы и причины развития </w:t>
      </w:r>
      <w:r w:rsidRPr="006516BB">
        <w:rPr>
          <w:spacing w:val="-2"/>
          <w:sz w:val="20"/>
          <w:szCs w:val="20"/>
        </w:rPr>
        <w:t>конфликта;</w:t>
      </w:r>
    </w:p>
    <w:p w:rsidR="00380A35" w:rsidRPr="006516BB" w:rsidRDefault="00380A35" w:rsidP="006516BB">
      <w:pPr>
        <w:pStyle w:val="aff8"/>
        <w:ind w:left="0" w:firstLine="261"/>
        <w:rPr>
          <w:sz w:val="20"/>
          <w:szCs w:val="20"/>
        </w:rPr>
      </w:pPr>
      <w:r w:rsidRPr="006516BB">
        <w:rPr>
          <w:sz w:val="20"/>
          <w:szCs w:val="20"/>
        </w:rPr>
        <w:t>условия</w:t>
      </w:r>
      <w:r w:rsidRPr="006516BB">
        <w:rPr>
          <w:spacing w:val="-9"/>
          <w:sz w:val="20"/>
          <w:szCs w:val="20"/>
        </w:rPr>
        <w:t xml:space="preserve"> </w:t>
      </w:r>
      <w:r w:rsidRPr="006516BB">
        <w:rPr>
          <w:sz w:val="20"/>
          <w:szCs w:val="20"/>
        </w:rPr>
        <w:t>и</w:t>
      </w:r>
      <w:r w:rsidRPr="006516BB">
        <w:rPr>
          <w:spacing w:val="-9"/>
          <w:sz w:val="20"/>
          <w:szCs w:val="20"/>
        </w:rPr>
        <w:t xml:space="preserve"> </w:t>
      </w:r>
      <w:r w:rsidRPr="006516BB">
        <w:rPr>
          <w:sz w:val="20"/>
          <w:szCs w:val="20"/>
        </w:rPr>
        <w:t>ситуации</w:t>
      </w:r>
      <w:r w:rsidRPr="006516BB">
        <w:rPr>
          <w:spacing w:val="-9"/>
          <w:sz w:val="20"/>
          <w:szCs w:val="20"/>
        </w:rPr>
        <w:t xml:space="preserve"> </w:t>
      </w:r>
      <w:r w:rsidRPr="006516BB">
        <w:rPr>
          <w:sz w:val="20"/>
          <w:szCs w:val="20"/>
        </w:rPr>
        <w:t>возникновения</w:t>
      </w:r>
      <w:r w:rsidRPr="006516BB">
        <w:rPr>
          <w:spacing w:val="-9"/>
          <w:sz w:val="20"/>
          <w:szCs w:val="20"/>
        </w:rPr>
        <w:t xml:space="preserve"> </w:t>
      </w:r>
      <w:r w:rsidRPr="006516BB">
        <w:rPr>
          <w:sz w:val="20"/>
          <w:szCs w:val="20"/>
        </w:rPr>
        <w:t>межличностных</w:t>
      </w:r>
      <w:r w:rsidRPr="006516BB">
        <w:rPr>
          <w:spacing w:val="-9"/>
          <w:sz w:val="20"/>
          <w:szCs w:val="20"/>
        </w:rPr>
        <w:t xml:space="preserve"> </w:t>
      </w:r>
      <w:r w:rsidRPr="006516BB">
        <w:rPr>
          <w:sz w:val="20"/>
          <w:szCs w:val="20"/>
        </w:rPr>
        <w:t>и</w:t>
      </w:r>
      <w:r w:rsidRPr="006516BB">
        <w:rPr>
          <w:spacing w:val="-9"/>
          <w:sz w:val="20"/>
          <w:szCs w:val="20"/>
        </w:rPr>
        <w:t xml:space="preserve"> </w:t>
      </w:r>
      <w:r w:rsidRPr="006516BB">
        <w:rPr>
          <w:sz w:val="20"/>
          <w:szCs w:val="20"/>
        </w:rPr>
        <w:t>групповых</w:t>
      </w:r>
      <w:r w:rsidRPr="006516BB">
        <w:rPr>
          <w:spacing w:val="-8"/>
          <w:sz w:val="20"/>
          <w:szCs w:val="20"/>
        </w:rPr>
        <w:t xml:space="preserve"> </w:t>
      </w:r>
      <w:r w:rsidRPr="006516BB">
        <w:rPr>
          <w:sz w:val="20"/>
          <w:szCs w:val="20"/>
        </w:rPr>
        <w:t xml:space="preserve">конфликтов, безопасные и эффективные способы избегания и разрешения конфликтных </w:t>
      </w:r>
      <w:r w:rsidRPr="006516BB">
        <w:rPr>
          <w:spacing w:val="-2"/>
          <w:sz w:val="20"/>
          <w:szCs w:val="20"/>
        </w:rPr>
        <w:t>ситуаций;</w:t>
      </w:r>
    </w:p>
    <w:p w:rsidR="00380A35" w:rsidRPr="006516BB" w:rsidRDefault="00380A35" w:rsidP="006516BB">
      <w:pPr>
        <w:pStyle w:val="aff8"/>
        <w:ind w:left="0" w:firstLine="261"/>
        <w:rPr>
          <w:sz w:val="20"/>
          <w:szCs w:val="20"/>
        </w:rPr>
      </w:pPr>
      <w:r w:rsidRPr="006516BB">
        <w:rPr>
          <w:sz w:val="20"/>
          <w:szCs w:val="20"/>
        </w:rPr>
        <w:t>правила</w:t>
      </w:r>
      <w:r w:rsidRPr="006516BB">
        <w:rPr>
          <w:spacing w:val="-16"/>
          <w:sz w:val="20"/>
          <w:szCs w:val="20"/>
        </w:rPr>
        <w:t xml:space="preserve"> </w:t>
      </w:r>
      <w:r w:rsidRPr="006516BB">
        <w:rPr>
          <w:sz w:val="20"/>
          <w:szCs w:val="20"/>
        </w:rPr>
        <w:t>поведения</w:t>
      </w:r>
      <w:r w:rsidRPr="006516BB">
        <w:rPr>
          <w:spacing w:val="-17"/>
          <w:sz w:val="20"/>
          <w:szCs w:val="20"/>
        </w:rPr>
        <w:t xml:space="preserve"> </w:t>
      </w:r>
      <w:r w:rsidRPr="006516BB">
        <w:rPr>
          <w:sz w:val="20"/>
          <w:szCs w:val="20"/>
        </w:rPr>
        <w:t>для</w:t>
      </w:r>
      <w:r w:rsidRPr="006516BB">
        <w:rPr>
          <w:spacing w:val="-16"/>
          <w:sz w:val="20"/>
          <w:szCs w:val="20"/>
        </w:rPr>
        <w:t xml:space="preserve"> </w:t>
      </w:r>
      <w:r w:rsidRPr="006516BB">
        <w:rPr>
          <w:sz w:val="20"/>
          <w:szCs w:val="20"/>
        </w:rPr>
        <w:t>снижения</w:t>
      </w:r>
      <w:r w:rsidRPr="006516BB">
        <w:rPr>
          <w:spacing w:val="-17"/>
          <w:sz w:val="20"/>
          <w:szCs w:val="20"/>
        </w:rPr>
        <w:t xml:space="preserve"> </w:t>
      </w:r>
      <w:r w:rsidRPr="006516BB">
        <w:rPr>
          <w:sz w:val="20"/>
          <w:szCs w:val="20"/>
        </w:rPr>
        <w:t>риска</w:t>
      </w:r>
      <w:r w:rsidRPr="006516BB">
        <w:rPr>
          <w:spacing w:val="-17"/>
          <w:sz w:val="20"/>
          <w:szCs w:val="20"/>
        </w:rPr>
        <w:t xml:space="preserve"> </w:t>
      </w:r>
      <w:r w:rsidRPr="006516BB">
        <w:rPr>
          <w:sz w:val="20"/>
          <w:szCs w:val="20"/>
        </w:rPr>
        <w:t>конфликта</w:t>
      </w:r>
      <w:r w:rsidRPr="006516BB">
        <w:rPr>
          <w:spacing w:val="-16"/>
          <w:sz w:val="20"/>
          <w:szCs w:val="20"/>
        </w:rPr>
        <w:t xml:space="preserve"> </w:t>
      </w:r>
      <w:r w:rsidRPr="006516BB">
        <w:rPr>
          <w:sz w:val="20"/>
          <w:szCs w:val="20"/>
        </w:rPr>
        <w:t>и</w:t>
      </w:r>
      <w:r w:rsidRPr="006516BB">
        <w:rPr>
          <w:spacing w:val="-16"/>
          <w:sz w:val="20"/>
          <w:szCs w:val="20"/>
        </w:rPr>
        <w:t xml:space="preserve"> </w:t>
      </w:r>
      <w:r w:rsidRPr="006516BB">
        <w:rPr>
          <w:sz w:val="20"/>
          <w:szCs w:val="20"/>
        </w:rPr>
        <w:t>порядок</w:t>
      </w:r>
      <w:r w:rsidRPr="006516BB">
        <w:rPr>
          <w:spacing w:val="-16"/>
          <w:sz w:val="20"/>
          <w:szCs w:val="20"/>
        </w:rPr>
        <w:t xml:space="preserve"> </w:t>
      </w:r>
      <w:r w:rsidRPr="006516BB">
        <w:rPr>
          <w:sz w:val="20"/>
          <w:szCs w:val="20"/>
        </w:rPr>
        <w:t>действий</w:t>
      </w:r>
      <w:r w:rsidRPr="006516BB">
        <w:rPr>
          <w:spacing w:val="-16"/>
          <w:sz w:val="20"/>
          <w:szCs w:val="20"/>
        </w:rPr>
        <w:t xml:space="preserve"> </w:t>
      </w:r>
      <w:r w:rsidRPr="006516BB">
        <w:rPr>
          <w:sz w:val="20"/>
          <w:szCs w:val="20"/>
        </w:rPr>
        <w:t>при</w:t>
      </w:r>
      <w:r w:rsidRPr="006516BB">
        <w:rPr>
          <w:spacing w:val="-15"/>
          <w:sz w:val="20"/>
          <w:szCs w:val="20"/>
        </w:rPr>
        <w:t xml:space="preserve"> </w:t>
      </w:r>
      <w:r w:rsidRPr="006516BB">
        <w:rPr>
          <w:sz w:val="20"/>
          <w:szCs w:val="20"/>
        </w:rPr>
        <w:t>его опасных проявлениях;</w:t>
      </w:r>
    </w:p>
    <w:p w:rsidR="00A36D75" w:rsidRPr="006516BB" w:rsidRDefault="00380A35" w:rsidP="006516BB">
      <w:pPr>
        <w:pStyle w:val="13"/>
        <w:spacing w:line="240" w:lineRule="auto"/>
        <w:ind w:firstLine="261"/>
        <w:jc w:val="both"/>
        <w:rPr>
          <w:color w:val="auto"/>
        </w:rPr>
      </w:pPr>
      <w:r w:rsidRPr="006516BB">
        <w:t>способ разрешения конфликта с помощью третьей стороны (медиатора); опасные</w:t>
      </w:r>
      <w:r w:rsidRPr="006516BB">
        <w:rPr>
          <w:spacing w:val="53"/>
        </w:rPr>
        <w:t xml:space="preserve">  </w:t>
      </w:r>
      <w:r w:rsidRPr="006516BB">
        <w:t>формы</w:t>
      </w:r>
      <w:r w:rsidRPr="006516BB">
        <w:rPr>
          <w:spacing w:val="53"/>
        </w:rPr>
        <w:t xml:space="preserve">  </w:t>
      </w:r>
      <w:r w:rsidRPr="006516BB">
        <w:t>проявления</w:t>
      </w:r>
      <w:r w:rsidRPr="006516BB">
        <w:rPr>
          <w:spacing w:val="54"/>
        </w:rPr>
        <w:t xml:space="preserve">  </w:t>
      </w:r>
      <w:r w:rsidRPr="006516BB">
        <w:t>конфликта:</w:t>
      </w:r>
      <w:r w:rsidRPr="006516BB">
        <w:rPr>
          <w:spacing w:val="55"/>
        </w:rPr>
        <w:t xml:space="preserve">  </w:t>
      </w:r>
      <w:r w:rsidRPr="006516BB">
        <w:t>агрессия,</w:t>
      </w:r>
      <w:r w:rsidRPr="006516BB">
        <w:rPr>
          <w:spacing w:val="52"/>
        </w:rPr>
        <w:t xml:space="preserve">  </w:t>
      </w:r>
      <w:r w:rsidRPr="006516BB">
        <w:t>домашнее</w:t>
      </w:r>
      <w:r w:rsidRPr="006516BB">
        <w:rPr>
          <w:spacing w:val="53"/>
        </w:rPr>
        <w:t xml:space="preserve">  </w:t>
      </w:r>
      <w:r w:rsidRPr="006516BB">
        <w:rPr>
          <w:spacing w:val="-2"/>
        </w:rPr>
        <w:t>насилие и булинг;</w:t>
      </w:r>
    </w:p>
    <w:p w:rsidR="00380A35" w:rsidRPr="006516BB" w:rsidRDefault="00380A35" w:rsidP="006516BB">
      <w:pPr>
        <w:pStyle w:val="aff8"/>
        <w:ind w:left="0" w:firstLine="261"/>
        <w:rPr>
          <w:sz w:val="20"/>
          <w:szCs w:val="20"/>
        </w:rPr>
      </w:pPr>
      <w:r w:rsidRPr="006516BB">
        <w:rPr>
          <w:sz w:val="20"/>
          <w:szCs w:val="20"/>
        </w:rPr>
        <w:t>манипуляции в ходе межличностного общения, приёмы распознавания манипуляций и способы противостояния им;</w:t>
      </w:r>
    </w:p>
    <w:p w:rsidR="00380A35" w:rsidRPr="006516BB" w:rsidRDefault="00380A35" w:rsidP="006516BB">
      <w:pPr>
        <w:pStyle w:val="aff8"/>
        <w:ind w:left="0" w:firstLine="261"/>
        <w:rPr>
          <w:sz w:val="20"/>
          <w:szCs w:val="20"/>
        </w:rPr>
      </w:pPr>
      <w:r w:rsidRPr="006516BB">
        <w:rPr>
          <w:sz w:val="20"/>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6516BB">
        <w:rPr>
          <w:spacing w:val="40"/>
          <w:sz w:val="20"/>
          <w:szCs w:val="20"/>
        </w:rPr>
        <w:t xml:space="preserve"> </w:t>
      </w:r>
      <w:r w:rsidRPr="006516BB">
        <w:rPr>
          <w:sz w:val="20"/>
          <w:szCs w:val="20"/>
        </w:rPr>
        <w:t>вред</w:t>
      </w:r>
      <w:r w:rsidRPr="006516BB">
        <w:rPr>
          <w:spacing w:val="40"/>
          <w:sz w:val="20"/>
          <w:szCs w:val="20"/>
        </w:rPr>
        <w:t xml:space="preserve"> </w:t>
      </w:r>
      <w:r w:rsidRPr="006516BB">
        <w:rPr>
          <w:sz w:val="20"/>
          <w:szCs w:val="20"/>
        </w:rPr>
        <w:t>жизни</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здоровью,</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вовлечение</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преступную,</w:t>
      </w:r>
      <w:r w:rsidRPr="006516BB">
        <w:rPr>
          <w:spacing w:val="40"/>
          <w:sz w:val="20"/>
          <w:szCs w:val="20"/>
        </w:rPr>
        <w:t xml:space="preserve"> </w:t>
      </w:r>
      <w:r w:rsidRPr="006516BB">
        <w:rPr>
          <w:sz w:val="20"/>
          <w:szCs w:val="20"/>
        </w:rPr>
        <w:t>асоциальную или деструктивную деятельность) и способы защиты от них;</w:t>
      </w:r>
    </w:p>
    <w:p w:rsidR="00380A35" w:rsidRPr="006516BB" w:rsidRDefault="00380A35" w:rsidP="006516BB">
      <w:pPr>
        <w:pStyle w:val="aff8"/>
        <w:ind w:left="0" w:firstLine="261"/>
        <w:rPr>
          <w:sz w:val="20"/>
          <w:szCs w:val="20"/>
        </w:rPr>
      </w:pPr>
      <w:r w:rsidRPr="006516BB">
        <w:rPr>
          <w:sz w:val="20"/>
          <w:szCs w:val="20"/>
        </w:rPr>
        <w:t>современные</w:t>
      </w:r>
      <w:r w:rsidRPr="006516BB">
        <w:rPr>
          <w:spacing w:val="-1"/>
          <w:sz w:val="20"/>
          <w:szCs w:val="20"/>
        </w:rPr>
        <w:t xml:space="preserve"> </w:t>
      </w:r>
      <w:r w:rsidRPr="006516BB">
        <w:rPr>
          <w:sz w:val="20"/>
          <w:szCs w:val="20"/>
        </w:rPr>
        <w:t>молодёжные</w:t>
      </w:r>
      <w:r w:rsidRPr="006516BB">
        <w:rPr>
          <w:spacing w:val="-4"/>
          <w:sz w:val="20"/>
          <w:szCs w:val="20"/>
        </w:rPr>
        <w:t xml:space="preserve"> </w:t>
      </w:r>
      <w:r w:rsidRPr="006516BB">
        <w:rPr>
          <w:sz w:val="20"/>
          <w:szCs w:val="20"/>
        </w:rPr>
        <w:t>увлечения</w:t>
      </w:r>
      <w:r w:rsidRPr="006516BB">
        <w:rPr>
          <w:spacing w:val="-1"/>
          <w:sz w:val="20"/>
          <w:szCs w:val="20"/>
        </w:rPr>
        <w:t xml:space="preserve"> </w:t>
      </w:r>
      <w:r w:rsidRPr="006516BB">
        <w:rPr>
          <w:sz w:val="20"/>
          <w:szCs w:val="20"/>
        </w:rPr>
        <w:t>и</w:t>
      </w:r>
      <w:r w:rsidRPr="006516BB">
        <w:rPr>
          <w:spacing w:val="-5"/>
          <w:sz w:val="20"/>
          <w:szCs w:val="20"/>
        </w:rPr>
        <w:t xml:space="preserve"> </w:t>
      </w:r>
      <w:r w:rsidRPr="006516BB">
        <w:rPr>
          <w:sz w:val="20"/>
          <w:szCs w:val="20"/>
        </w:rPr>
        <w:t>опасности,</w:t>
      </w:r>
      <w:r w:rsidRPr="006516BB">
        <w:rPr>
          <w:spacing w:val="-2"/>
          <w:sz w:val="20"/>
          <w:szCs w:val="20"/>
        </w:rPr>
        <w:t xml:space="preserve"> </w:t>
      </w:r>
      <w:r w:rsidRPr="006516BB">
        <w:rPr>
          <w:sz w:val="20"/>
          <w:szCs w:val="20"/>
        </w:rPr>
        <w:t>связанные</w:t>
      </w:r>
      <w:r w:rsidRPr="006516BB">
        <w:rPr>
          <w:spacing w:val="-1"/>
          <w:sz w:val="20"/>
          <w:szCs w:val="20"/>
        </w:rPr>
        <w:t xml:space="preserve"> </w:t>
      </w:r>
      <w:r w:rsidRPr="006516BB">
        <w:rPr>
          <w:sz w:val="20"/>
          <w:szCs w:val="20"/>
        </w:rPr>
        <w:t>с</w:t>
      </w:r>
      <w:r w:rsidRPr="006516BB">
        <w:rPr>
          <w:spacing w:val="-4"/>
          <w:sz w:val="20"/>
          <w:szCs w:val="20"/>
        </w:rPr>
        <w:t xml:space="preserve"> </w:t>
      </w:r>
      <w:r w:rsidRPr="006516BB">
        <w:rPr>
          <w:sz w:val="20"/>
          <w:szCs w:val="20"/>
        </w:rPr>
        <w:t>ними,</w:t>
      </w:r>
      <w:r w:rsidRPr="006516BB">
        <w:rPr>
          <w:spacing w:val="-4"/>
          <w:sz w:val="20"/>
          <w:szCs w:val="20"/>
        </w:rPr>
        <w:t xml:space="preserve"> </w:t>
      </w:r>
      <w:r w:rsidRPr="006516BB">
        <w:rPr>
          <w:sz w:val="20"/>
          <w:szCs w:val="20"/>
        </w:rPr>
        <w:t>правила безопасного поведения;</w:t>
      </w:r>
    </w:p>
    <w:p w:rsidR="006516BB" w:rsidRPr="006516BB" w:rsidRDefault="006516BB" w:rsidP="006516BB">
      <w:pPr>
        <w:pStyle w:val="311"/>
        <w:ind w:left="0" w:firstLine="261"/>
        <w:jc w:val="left"/>
        <w:rPr>
          <w:sz w:val="20"/>
          <w:szCs w:val="20"/>
        </w:rPr>
      </w:pPr>
      <w:r w:rsidRPr="006516BB">
        <w:rPr>
          <w:sz w:val="20"/>
          <w:szCs w:val="20"/>
        </w:rPr>
        <w:t>Модуль</w:t>
      </w:r>
      <w:r w:rsidRPr="006516BB">
        <w:rPr>
          <w:spacing w:val="-9"/>
          <w:sz w:val="20"/>
          <w:szCs w:val="20"/>
        </w:rPr>
        <w:t xml:space="preserve"> </w:t>
      </w:r>
      <w:r w:rsidRPr="006516BB">
        <w:rPr>
          <w:sz w:val="20"/>
          <w:szCs w:val="20"/>
        </w:rPr>
        <w:t>№</w:t>
      </w:r>
      <w:r w:rsidRPr="006516BB">
        <w:rPr>
          <w:spacing w:val="-3"/>
          <w:sz w:val="20"/>
          <w:szCs w:val="20"/>
        </w:rPr>
        <w:t xml:space="preserve"> </w:t>
      </w:r>
      <w:r w:rsidRPr="006516BB">
        <w:rPr>
          <w:sz w:val="20"/>
          <w:szCs w:val="20"/>
        </w:rPr>
        <w:t>10</w:t>
      </w:r>
      <w:r w:rsidRPr="006516BB">
        <w:rPr>
          <w:spacing w:val="-4"/>
          <w:sz w:val="20"/>
          <w:szCs w:val="20"/>
        </w:rPr>
        <w:t xml:space="preserve"> </w:t>
      </w:r>
      <w:r w:rsidRPr="006516BB">
        <w:rPr>
          <w:sz w:val="20"/>
          <w:szCs w:val="20"/>
        </w:rPr>
        <w:t>«Безопасность</w:t>
      </w:r>
      <w:r w:rsidRPr="006516BB">
        <w:rPr>
          <w:spacing w:val="-4"/>
          <w:sz w:val="20"/>
          <w:szCs w:val="20"/>
        </w:rPr>
        <w:t xml:space="preserve"> </w:t>
      </w:r>
      <w:r w:rsidRPr="006516BB">
        <w:rPr>
          <w:sz w:val="20"/>
          <w:szCs w:val="20"/>
        </w:rPr>
        <w:t>в</w:t>
      </w:r>
      <w:r w:rsidRPr="006516BB">
        <w:rPr>
          <w:spacing w:val="-5"/>
          <w:sz w:val="20"/>
          <w:szCs w:val="20"/>
        </w:rPr>
        <w:t xml:space="preserve"> </w:t>
      </w:r>
      <w:r w:rsidRPr="006516BB">
        <w:rPr>
          <w:sz w:val="20"/>
          <w:szCs w:val="20"/>
        </w:rPr>
        <w:t>информационном</w:t>
      </w:r>
      <w:r w:rsidRPr="006516BB">
        <w:rPr>
          <w:spacing w:val="-3"/>
          <w:sz w:val="20"/>
          <w:szCs w:val="20"/>
        </w:rPr>
        <w:t xml:space="preserve"> </w:t>
      </w:r>
      <w:r w:rsidRPr="006516BB">
        <w:rPr>
          <w:spacing w:val="-2"/>
          <w:sz w:val="20"/>
          <w:szCs w:val="20"/>
        </w:rPr>
        <w:t>пространстве»:</w:t>
      </w:r>
    </w:p>
    <w:p w:rsidR="006516BB" w:rsidRPr="006516BB" w:rsidRDefault="006516BB" w:rsidP="006516BB">
      <w:pPr>
        <w:pStyle w:val="aff8"/>
        <w:ind w:left="0" w:firstLine="261"/>
        <w:rPr>
          <w:sz w:val="20"/>
          <w:szCs w:val="20"/>
        </w:rPr>
      </w:pPr>
      <w:r w:rsidRPr="006516BB">
        <w:rPr>
          <w:sz w:val="20"/>
          <w:szCs w:val="20"/>
        </w:rPr>
        <w:t>понятие «цифровая среда», её</w:t>
      </w:r>
      <w:r w:rsidRPr="006516BB">
        <w:rPr>
          <w:spacing w:val="34"/>
          <w:sz w:val="20"/>
          <w:szCs w:val="20"/>
        </w:rPr>
        <w:t xml:space="preserve"> </w:t>
      </w:r>
      <w:r w:rsidRPr="006516BB">
        <w:rPr>
          <w:sz w:val="20"/>
          <w:szCs w:val="20"/>
        </w:rPr>
        <w:t>характеристики</w:t>
      </w:r>
      <w:r w:rsidRPr="006516BB">
        <w:rPr>
          <w:spacing w:val="34"/>
          <w:sz w:val="20"/>
          <w:szCs w:val="20"/>
        </w:rPr>
        <w:t xml:space="preserve"> </w:t>
      </w:r>
      <w:r w:rsidRPr="006516BB">
        <w:rPr>
          <w:sz w:val="20"/>
          <w:szCs w:val="20"/>
        </w:rPr>
        <w:t>и примеры информационных</w:t>
      </w:r>
      <w:r w:rsidRPr="006516BB">
        <w:rPr>
          <w:spacing w:val="40"/>
          <w:sz w:val="20"/>
          <w:szCs w:val="20"/>
        </w:rPr>
        <w:t xml:space="preserve"> </w:t>
      </w:r>
      <w:r w:rsidRPr="006516BB">
        <w:rPr>
          <w:sz w:val="20"/>
          <w:szCs w:val="20"/>
        </w:rPr>
        <w:t>и компьютерных угроз, положительные возможности цифровой среды;</w:t>
      </w:r>
    </w:p>
    <w:p w:rsidR="006516BB" w:rsidRPr="006516BB" w:rsidRDefault="006516BB" w:rsidP="006516BB">
      <w:pPr>
        <w:pStyle w:val="aff8"/>
        <w:ind w:left="0" w:firstLine="261"/>
        <w:rPr>
          <w:sz w:val="20"/>
          <w:szCs w:val="20"/>
        </w:rPr>
      </w:pPr>
      <w:r w:rsidRPr="006516BB">
        <w:rPr>
          <w:sz w:val="20"/>
          <w:szCs w:val="20"/>
        </w:rPr>
        <w:t>риски</w:t>
      </w:r>
      <w:r w:rsidRPr="006516BB">
        <w:rPr>
          <w:spacing w:val="-6"/>
          <w:sz w:val="20"/>
          <w:szCs w:val="20"/>
        </w:rPr>
        <w:t xml:space="preserve"> </w:t>
      </w:r>
      <w:r w:rsidRPr="006516BB">
        <w:rPr>
          <w:sz w:val="20"/>
          <w:szCs w:val="20"/>
        </w:rPr>
        <w:t>и</w:t>
      </w:r>
      <w:r w:rsidRPr="006516BB">
        <w:rPr>
          <w:spacing w:val="-3"/>
          <w:sz w:val="20"/>
          <w:szCs w:val="20"/>
        </w:rPr>
        <w:t xml:space="preserve"> </w:t>
      </w:r>
      <w:r w:rsidRPr="006516BB">
        <w:rPr>
          <w:sz w:val="20"/>
          <w:szCs w:val="20"/>
        </w:rPr>
        <w:t>угрозы</w:t>
      </w:r>
      <w:r w:rsidRPr="006516BB">
        <w:rPr>
          <w:spacing w:val="-6"/>
          <w:sz w:val="20"/>
          <w:szCs w:val="20"/>
        </w:rPr>
        <w:t xml:space="preserve"> </w:t>
      </w:r>
      <w:r w:rsidRPr="006516BB">
        <w:rPr>
          <w:sz w:val="20"/>
          <w:szCs w:val="20"/>
        </w:rPr>
        <w:t>при</w:t>
      </w:r>
      <w:r w:rsidRPr="006516BB">
        <w:rPr>
          <w:spacing w:val="-5"/>
          <w:sz w:val="20"/>
          <w:szCs w:val="20"/>
        </w:rPr>
        <w:t xml:space="preserve"> </w:t>
      </w:r>
      <w:r w:rsidRPr="006516BB">
        <w:rPr>
          <w:sz w:val="20"/>
          <w:szCs w:val="20"/>
        </w:rPr>
        <w:t>использовании</w:t>
      </w:r>
      <w:r w:rsidRPr="006516BB">
        <w:rPr>
          <w:spacing w:val="-5"/>
          <w:sz w:val="20"/>
          <w:szCs w:val="20"/>
        </w:rPr>
        <w:t xml:space="preserve"> </w:t>
      </w:r>
      <w:r w:rsidRPr="006516BB">
        <w:rPr>
          <w:spacing w:val="-2"/>
          <w:sz w:val="20"/>
          <w:szCs w:val="20"/>
        </w:rPr>
        <w:t>Интернета;</w:t>
      </w:r>
    </w:p>
    <w:p w:rsidR="006516BB" w:rsidRPr="006516BB" w:rsidRDefault="006516BB" w:rsidP="006516BB">
      <w:pPr>
        <w:pStyle w:val="aff8"/>
        <w:ind w:left="0" w:firstLine="261"/>
        <w:rPr>
          <w:sz w:val="20"/>
          <w:szCs w:val="20"/>
        </w:rPr>
      </w:pPr>
      <w:r w:rsidRPr="006516BB">
        <w:rPr>
          <w:sz w:val="20"/>
          <w:szCs w:val="20"/>
        </w:rPr>
        <w:t>общие принципы безопасного поведения, необходимые для предупреждения возникновения опасных ситуаций в личном цифровом пространстве;</w:t>
      </w:r>
    </w:p>
    <w:p w:rsidR="006516BB" w:rsidRPr="006516BB" w:rsidRDefault="006516BB" w:rsidP="006516BB">
      <w:pPr>
        <w:pStyle w:val="aff8"/>
        <w:ind w:left="0" w:firstLine="261"/>
        <w:rPr>
          <w:sz w:val="20"/>
          <w:szCs w:val="20"/>
        </w:rPr>
      </w:pPr>
      <w:r w:rsidRPr="006516BB">
        <w:rPr>
          <w:sz w:val="20"/>
          <w:szCs w:val="20"/>
        </w:rPr>
        <w:t>опасные</w:t>
      </w:r>
      <w:r w:rsidRPr="006516BB">
        <w:rPr>
          <w:spacing w:val="40"/>
          <w:sz w:val="20"/>
          <w:szCs w:val="20"/>
        </w:rPr>
        <w:t xml:space="preserve"> </w:t>
      </w:r>
      <w:r w:rsidRPr="006516BB">
        <w:rPr>
          <w:sz w:val="20"/>
          <w:szCs w:val="20"/>
        </w:rPr>
        <w:t>явления</w:t>
      </w:r>
      <w:r w:rsidRPr="006516BB">
        <w:rPr>
          <w:spacing w:val="40"/>
          <w:sz w:val="20"/>
          <w:szCs w:val="20"/>
        </w:rPr>
        <w:t xml:space="preserve"> </w:t>
      </w:r>
      <w:r w:rsidRPr="006516BB">
        <w:rPr>
          <w:sz w:val="20"/>
          <w:szCs w:val="20"/>
        </w:rPr>
        <w:t>цифровой</w:t>
      </w:r>
      <w:r w:rsidRPr="006516BB">
        <w:rPr>
          <w:spacing w:val="40"/>
          <w:sz w:val="20"/>
          <w:szCs w:val="20"/>
        </w:rPr>
        <w:t xml:space="preserve"> </w:t>
      </w:r>
      <w:r w:rsidRPr="006516BB">
        <w:rPr>
          <w:sz w:val="20"/>
          <w:szCs w:val="20"/>
        </w:rPr>
        <w:t>среды:</w:t>
      </w:r>
      <w:r w:rsidRPr="006516BB">
        <w:rPr>
          <w:spacing w:val="40"/>
          <w:sz w:val="20"/>
          <w:szCs w:val="20"/>
        </w:rPr>
        <w:t xml:space="preserve"> </w:t>
      </w:r>
      <w:r w:rsidRPr="006516BB">
        <w:rPr>
          <w:sz w:val="20"/>
          <w:szCs w:val="20"/>
        </w:rPr>
        <w:t>вредоносные</w:t>
      </w:r>
      <w:r w:rsidRPr="006516BB">
        <w:rPr>
          <w:spacing w:val="40"/>
          <w:sz w:val="20"/>
          <w:szCs w:val="20"/>
        </w:rPr>
        <w:t xml:space="preserve"> </w:t>
      </w:r>
      <w:r w:rsidRPr="006516BB">
        <w:rPr>
          <w:sz w:val="20"/>
          <w:szCs w:val="20"/>
        </w:rPr>
        <w:t>программы</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приложения и их разновидности;</w:t>
      </w:r>
    </w:p>
    <w:p w:rsidR="006516BB" w:rsidRPr="006516BB" w:rsidRDefault="006516BB" w:rsidP="006516BB">
      <w:pPr>
        <w:pStyle w:val="aff8"/>
        <w:ind w:left="0" w:firstLine="261"/>
        <w:rPr>
          <w:sz w:val="20"/>
          <w:szCs w:val="20"/>
        </w:rPr>
      </w:pPr>
      <w:r w:rsidRPr="006516BB">
        <w:rPr>
          <w:sz w:val="20"/>
          <w:szCs w:val="20"/>
        </w:rPr>
        <w:t>правила</w:t>
      </w:r>
      <w:r w:rsidRPr="006516BB">
        <w:rPr>
          <w:spacing w:val="40"/>
          <w:sz w:val="20"/>
          <w:szCs w:val="20"/>
        </w:rPr>
        <w:t xml:space="preserve"> </w:t>
      </w:r>
      <w:r w:rsidRPr="006516BB">
        <w:rPr>
          <w:sz w:val="20"/>
          <w:szCs w:val="20"/>
        </w:rPr>
        <w:t>кибергигиены,</w:t>
      </w:r>
      <w:r w:rsidRPr="006516BB">
        <w:rPr>
          <w:spacing w:val="40"/>
          <w:sz w:val="20"/>
          <w:szCs w:val="20"/>
        </w:rPr>
        <w:t xml:space="preserve"> </w:t>
      </w:r>
      <w:r w:rsidRPr="006516BB">
        <w:rPr>
          <w:sz w:val="20"/>
          <w:szCs w:val="20"/>
        </w:rPr>
        <w:t>необходимые</w:t>
      </w:r>
      <w:r w:rsidRPr="006516BB">
        <w:rPr>
          <w:spacing w:val="40"/>
          <w:sz w:val="20"/>
          <w:szCs w:val="20"/>
        </w:rPr>
        <w:t xml:space="preserve"> </w:t>
      </w:r>
      <w:r w:rsidRPr="006516BB">
        <w:rPr>
          <w:sz w:val="20"/>
          <w:szCs w:val="20"/>
        </w:rPr>
        <w:t>для</w:t>
      </w:r>
      <w:r w:rsidRPr="006516BB">
        <w:rPr>
          <w:spacing w:val="40"/>
          <w:sz w:val="20"/>
          <w:szCs w:val="20"/>
        </w:rPr>
        <w:t xml:space="preserve"> </w:t>
      </w:r>
      <w:r w:rsidRPr="006516BB">
        <w:rPr>
          <w:sz w:val="20"/>
          <w:szCs w:val="20"/>
        </w:rPr>
        <w:t>предупреждения</w:t>
      </w:r>
      <w:r w:rsidRPr="006516BB">
        <w:rPr>
          <w:spacing w:val="40"/>
          <w:sz w:val="20"/>
          <w:szCs w:val="20"/>
        </w:rPr>
        <w:t xml:space="preserve"> </w:t>
      </w:r>
      <w:r w:rsidRPr="006516BB">
        <w:rPr>
          <w:sz w:val="20"/>
          <w:szCs w:val="20"/>
        </w:rPr>
        <w:t>возникновения</w:t>
      </w:r>
      <w:r w:rsidRPr="006516BB">
        <w:rPr>
          <w:spacing w:val="40"/>
          <w:sz w:val="20"/>
          <w:szCs w:val="20"/>
        </w:rPr>
        <w:t xml:space="preserve"> </w:t>
      </w:r>
      <w:r w:rsidRPr="006516BB">
        <w:rPr>
          <w:sz w:val="20"/>
          <w:szCs w:val="20"/>
        </w:rPr>
        <w:t>опасных ситуаций в цифровой среде;</w:t>
      </w:r>
    </w:p>
    <w:p w:rsidR="006516BB" w:rsidRPr="006516BB" w:rsidRDefault="006516BB" w:rsidP="006516BB">
      <w:pPr>
        <w:pStyle w:val="aff8"/>
        <w:ind w:left="0" w:firstLine="261"/>
        <w:rPr>
          <w:sz w:val="20"/>
          <w:szCs w:val="20"/>
        </w:rPr>
      </w:pPr>
      <w:r w:rsidRPr="006516BB">
        <w:rPr>
          <w:sz w:val="20"/>
          <w:szCs w:val="20"/>
        </w:rPr>
        <w:t>основные</w:t>
      </w:r>
      <w:r w:rsidRPr="006516BB">
        <w:rPr>
          <w:spacing w:val="80"/>
          <w:sz w:val="20"/>
          <w:szCs w:val="20"/>
        </w:rPr>
        <w:t xml:space="preserve"> </w:t>
      </w:r>
      <w:r w:rsidRPr="006516BB">
        <w:rPr>
          <w:sz w:val="20"/>
          <w:szCs w:val="20"/>
        </w:rPr>
        <w:t>виды</w:t>
      </w:r>
      <w:r w:rsidRPr="006516BB">
        <w:rPr>
          <w:spacing w:val="80"/>
          <w:sz w:val="20"/>
          <w:szCs w:val="20"/>
        </w:rPr>
        <w:t xml:space="preserve"> </w:t>
      </w:r>
      <w:r w:rsidRPr="006516BB">
        <w:rPr>
          <w:sz w:val="20"/>
          <w:szCs w:val="20"/>
        </w:rPr>
        <w:t>опасного</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запрещённого</w:t>
      </w:r>
      <w:r w:rsidRPr="006516BB">
        <w:rPr>
          <w:spacing w:val="80"/>
          <w:sz w:val="20"/>
          <w:szCs w:val="20"/>
        </w:rPr>
        <w:t xml:space="preserve"> </w:t>
      </w:r>
      <w:r w:rsidRPr="006516BB">
        <w:rPr>
          <w:sz w:val="20"/>
          <w:szCs w:val="20"/>
        </w:rPr>
        <w:t>контента</w:t>
      </w:r>
      <w:r w:rsidRPr="006516BB">
        <w:rPr>
          <w:spacing w:val="80"/>
          <w:sz w:val="20"/>
          <w:szCs w:val="20"/>
        </w:rPr>
        <w:t xml:space="preserve"> </w:t>
      </w:r>
      <w:r w:rsidRPr="006516BB">
        <w:rPr>
          <w:sz w:val="20"/>
          <w:szCs w:val="20"/>
        </w:rPr>
        <w:t>в</w:t>
      </w:r>
      <w:r w:rsidRPr="006516BB">
        <w:rPr>
          <w:spacing w:val="80"/>
          <w:sz w:val="20"/>
          <w:szCs w:val="20"/>
        </w:rPr>
        <w:t xml:space="preserve"> </w:t>
      </w:r>
      <w:r w:rsidRPr="006516BB">
        <w:rPr>
          <w:sz w:val="20"/>
          <w:szCs w:val="20"/>
        </w:rPr>
        <w:t>Интернете</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его</w:t>
      </w:r>
      <w:r w:rsidRPr="006516BB">
        <w:rPr>
          <w:spacing w:val="80"/>
          <w:w w:val="150"/>
          <w:sz w:val="20"/>
          <w:szCs w:val="20"/>
        </w:rPr>
        <w:t xml:space="preserve"> </w:t>
      </w:r>
      <w:r w:rsidRPr="006516BB">
        <w:rPr>
          <w:sz w:val="20"/>
          <w:szCs w:val="20"/>
        </w:rPr>
        <w:t>признаки, приёмы распознавания опасностей при использовании Интернета;</w:t>
      </w:r>
    </w:p>
    <w:p w:rsidR="006516BB" w:rsidRPr="006516BB" w:rsidRDefault="006516BB" w:rsidP="006516BB">
      <w:pPr>
        <w:pStyle w:val="aff8"/>
        <w:ind w:left="0" w:firstLine="261"/>
        <w:rPr>
          <w:sz w:val="20"/>
          <w:szCs w:val="20"/>
        </w:rPr>
      </w:pPr>
      <w:r w:rsidRPr="006516BB">
        <w:rPr>
          <w:sz w:val="20"/>
          <w:szCs w:val="20"/>
        </w:rPr>
        <w:t>противоправные</w:t>
      </w:r>
      <w:r w:rsidRPr="006516BB">
        <w:rPr>
          <w:spacing w:val="-7"/>
          <w:sz w:val="20"/>
          <w:szCs w:val="20"/>
        </w:rPr>
        <w:t xml:space="preserve"> </w:t>
      </w:r>
      <w:r w:rsidRPr="006516BB">
        <w:rPr>
          <w:sz w:val="20"/>
          <w:szCs w:val="20"/>
        </w:rPr>
        <w:t>действия</w:t>
      </w:r>
      <w:r w:rsidRPr="006516BB">
        <w:rPr>
          <w:spacing w:val="-6"/>
          <w:sz w:val="20"/>
          <w:szCs w:val="20"/>
        </w:rPr>
        <w:t xml:space="preserve"> </w:t>
      </w:r>
      <w:r w:rsidRPr="006516BB">
        <w:rPr>
          <w:sz w:val="20"/>
          <w:szCs w:val="20"/>
        </w:rPr>
        <w:t>в</w:t>
      </w:r>
      <w:r w:rsidRPr="006516BB">
        <w:rPr>
          <w:spacing w:val="-6"/>
          <w:sz w:val="20"/>
          <w:szCs w:val="20"/>
        </w:rPr>
        <w:t xml:space="preserve"> </w:t>
      </w:r>
      <w:r w:rsidRPr="006516BB">
        <w:rPr>
          <w:spacing w:val="-2"/>
          <w:sz w:val="20"/>
          <w:szCs w:val="20"/>
        </w:rPr>
        <w:t>Интернете;</w:t>
      </w:r>
    </w:p>
    <w:p w:rsidR="006516BB" w:rsidRPr="006516BB" w:rsidRDefault="006516BB" w:rsidP="006516BB">
      <w:pPr>
        <w:pStyle w:val="aff8"/>
        <w:ind w:left="0" w:firstLine="261"/>
        <w:rPr>
          <w:sz w:val="20"/>
          <w:szCs w:val="20"/>
        </w:rPr>
      </w:pPr>
      <w:r w:rsidRPr="006516BB">
        <w:rPr>
          <w:sz w:val="20"/>
          <w:szCs w:val="20"/>
        </w:rPr>
        <w:t>правила цифрового поведения, необходимого для снижения рисков и угроз при</w:t>
      </w:r>
      <w:r w:rsidRPr="006516BB">
        <w:rPr>
          <w:spacing w:val="-6"/>
          <w:sz w:val="20"/>
          <w:szCs w:val="20"/>
        </w:rPr>
        <w:t xml:space="preserve"> </w:t>
      </w:r>
      <w:r w:rsidRPr="006516BB">
        <w:rPr>
          <w:sz w:val="20"/>
          <w:szCs w:val="20"/>
        </w:rPr>
        <w:t>использовании</w:t>
      </w:r>
      <w:r w:rsidRPr="006516BB">
        <w:rPr>
          <w:spacing w:val="-9"/>
          <w:sz w:val="20"/>
          <w:szCs w:val="20"/>
        </w:rPr>
        <w:t xml:space="preserve"> </w:t>
      </w:r>
      <w:r w:rsidRPr="006516BB">
        <w:rPr>
          <w:sz w:val="20"/>
          <w:szCs w:val="20"/>
        </w:rPr>
        <w:t>Интернета</w:t>
      </w:r>
      <w:r w:rsidRPr="006516BB">
        <w:rPr>
          <w:spacing w:val="-7"/>
          <w:sz w:val="20"/>
          <w:szCs w:val="20"/>
        </w:rPr>
        <w:t xml:space="preserve"> </w:t>
      </w:r>
      <w:r w:rsidRPr="006516BB">
        <w:rPr>
          <w:sz w:val="20"/>
          <w:szCs w:val="20"/>
        </w:rPr>
        <w:t>(кибербуллинга,</w:t>
      </w:r>
      <w:r w:rsidRPr="006516BB">
        <w:rPr>
          <w:spacing w:val="-8"/>
          <w:sz w:val="20"/>
          <w:szCs w:val="20"/>
        </w:rPr>
        <w:t xml:space="preserve"> </w:t>
      </w:r>
      <w:r w:rsidRPr="006516BB">
        <w:rPr>
          <w:sz w:val="20"/>
          <w:szCs w:val="20"/>
        </w:rPr>
        <w:t>вербовки</w:t>
      </w:r>
      <w:r w:rsidRPr="006516BB">
        <w:rPr>
          <w:spacing w:val="-6"/>
          <w:sz w:val="20"/>
          <w:szCs w:val="20"/>
        </w:rPr>
        <w:t xml:space="preserve"> </w:t>
      </w:r>
      <w:r w:rsidRPr="006516BB">
        <w:rPr>
          <w:sz w:val="20"/>
          <w:szCs w:val="20"/>
        </w:rPr>
        <w:t>в</w:t>
      </w:r>
      <w:r w:rsidRPr="006516BB">
        <w:rPr>
          <w:spacing w:val="-8"/>
          <w:sz w:val="20"/>
          <w:szCs w:val="20"/>
        </w:rPr>
        <w:t xml:space="preserve"> </w:t>
      </w:r>
      <w:r w:rsidRPr="006516BB">
        <w:rPr>
          <w:sz w:val="20"/>
          <w:szCs w:val="20"/>
        </w:rPr>
        <w:t>различные</w:t>
      </w:r>
      <w:r w:rsidRPr="006516BB">
        <w:rPr>
          <w:spacing w:val="-7"/>
          <w:sz w:val="20"/>
          <w:szCs w:val="20"/>
        </w:rPr>
        <w:t xml:space="preserve"> </w:t>
      </w:r>
      <w:r w:rsidRPr="006516BB">
        <w:rPr>
          <w:sz w:val="20"/>
          <w:szCs w:val="20"/>
        </w:rPr>
        <w:t>организации и группы);</w:t>
      </w:r>
    </w:p>
    <w:p w:rsidR="006516BB" w:rsidRPr="006516BB" w:rsidRDefault="006516BB" w:rsidP="006516BB">
      <w:pPr>
        <w:pStyle w:val="aff8"/>
        <w:ind w:left="0" w:firstLine="261"/>
        <w:rPr>
          <w:sz w:val="20"/>
          <w:szCs w:val="20"/>
        </w:rPr>
      </w:pPr>
      <w:r w:rsidRPr="006516BB">
        <w:rPr>
          <w:sz w:val="20"/>
          <w:szCs w:val="2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16BB" w:rsidRPr="006516BB" w:rsidRDefault="006516BB" w:rsidP="006516BB">
      <w:pPr>
        <w:pStyle w:val="aff8"/>
        <w:ind w:left="0" w:firstLine="261"/>
        <w:rPr>
          <w:sz w:val="20"/>
          <w:szCs w:val="20"/>
        </w:rPr>
      </w:pPr>
    </w:p>
    <w:p w:rsidR="006516BB" w:rsidRPr="006516BB" w:rsidRDefault="006516BB" w:rsidP="006516BB">
      <w:pPr>
        <w:pStyle w:val="311"/>
        <w:ind w:left="0" w:firstLine="261"/>
        <w:rPr>
          <w:sz w:val="20"/>
          <w:szCs w:val="20"/>
        </w:rPr>
      </w:pPr>
      <w:bookmarkStart w:id="709" w:name="_bookmark12"/>
      <w:bookmarkEnd w:id="709"/>
      <w:r w:rsidRPr="006516BB">
        <w:rPr>
          <w:sz w:val="20"/>
          <w:szCs w:val="20"/>
        </w:rPr>
        <w:t>Модуль</w:t>
      </w:r>
      <w:r w:rsidRPr="006516BB">
        <w:rPr>
          <w:spacing w:val="-9"/>
          <w:sz w:val="20"/>
          <w:szCs w:val="20"/>
        </w:rPr>
        <w:t xml:space="preserve"> </w:t>
      </w:r>
      <w:r w:rsidRPr="006516BB">
        <w:rPr>
          <w:sz w:val="20"/>
          <w:szCs w:val="20"/>
        </w:rPr>
        <w:t>№</w:t>
      </w:r>
      <w:r w:rsidRPr="006516BB">
        <w:rPr>
          <w:spacing w:val="-4"/>
          <w:sz w:val="20"/>
          <w:szCs w:val="20"/>
        </w:rPr>
        <w:t xml:space="preserve"> </w:t>
      </w:r>
      <w:r w:rsidRPr="006516BB">
        <w:rPr>
          <w:sz w:val="20"/>
          <w:szCs w:val="20"/>
        </w:rPr>
        <w:t>11</w:t>
      </w:r>
      <w:r w:rsidRPr="006516BB">
        <w:rPr>
          <w:spacing w:val="-4"/>
          <w:sz w:val="20"/>
          <w:szCs w:val="20"/>
        </w:rPr>
        <w:t xml:space="preserve"> </w:t>
      </w:r>
      <w:r w:rsidRPr="006516BB">
        <w:rPr>
          <w:sz w:val="20"/>
          <w:szCs w:val="20"/>
        </w:rPr>
        <w:t>«Основы</w:t>
      </w:r>
      <w:r w:rsidRPr="006516BB">
        <w:rPr>
          <w:spacing w:val="-6"/>
          <w:sz w:val="20"/>
          <w:szCs w:val="20"/>
        </w:rPr>
        <w:t xml:space="preserve"> </w:t>
      </w:r>
      <w:r w:rsidRPr="006516BB">
        <w:rPr>
          <w:sz w:val="20"/>
          <w:szCs w:val="20"/>
        </w:rPr>
        <w:t>противодействия</w:t>
      </w:r>
      <w:r w:rsidRPr="006516BB">
        <w:rPr>
          <w:spacing w:val="-6"/>
          <w:sz w:val="20"/>
          <w:szCs w:val="20"/>
        </w:rPr>
        <w:t xml:space="preserve"> </w:t>
      </w:r>
      <w:r w:rsidRPr="006516BB">
        <w:rPr>
          <w:sz w:val="20"/>
          <w:szCs w:val="20"/>
        </w:rPr>
        <w:t>экстремизму</w:t>
      </w:r>
      <w:r w:rsidRPr="006516BB">
        <w:rPr>
          <w:spacing w:val="-6"/>
          <w:sz w:val="20"/>
          <w:szCs w:val="20"/>
        </w:rPr>
        <w:t xml:space="preserve"> </w:t>
      </w:r>
      <w:r w:rsidRPr="006516BB">
        <w:rPr>
          <w:sz w:val="20"/>
          <w:szCs w:val="20"/>
        </w:rPr>
        <w:t>и</w:t>
      </w:r>
      <w:r w:rsidRPr="006516BB">
        <w:rPr>
          <w:spacing w:val="-5"/>
          <w:sz w:val="20"/>
          <w:szCs w:val="20"/>
        </w:rPr>
        <w:t xml:space="preserve"> </w:t>
      </w:r>
      <w:r w:rsidRPr="006516BB">
        <w:rPr>
          <w:spacing w:val="-2"/>
          <w:sz w:val="20"/>
          <w:szCs w:val="20"/>
        </w:rPr>
        <w:t>терроризму»:</w:t>
      </w:r>
    </w:p>
    <w:p w:rsidR="006516BB" w:rsidRPr="006516BB" w:rsidRDefault="006516BB" w:rsidP="006516BB">
      <w:pPr>
        <w:pStyle w:val="aff8"/>
        <w:ind w:left="0" w:firstLine="261"/>
        <w:rPr>
          <w:sz w:val="20"/>
          <w:szCs w:val="20"/>
        </w:rPr>
      </w:pPr>
      <w:r w:rsidRPr="006516BB">
        <w:rPr>
          <w:sz w:val="20"/>
          <w:szCs w:val="20"/>
        </w:rPr>
        <w:t>понятия «экстремизм» и «терроризм», их содержание, причины, возможные варианты проявления и последствия;</w:t>
      </w:r>
    </w:p>
    <w:p w:rsidR="006516BB" w:rsidRPr="006516BB" w:rsidRDefault="006516BB" w:rsidP="006516BB">
      <w:pPr>
        <w:pStyle w:val="aff8"/>
        <w:ind w:left="0" w:firstLine="261"/>
        <w:rPr>
          <w:sz w:val="20"/>
          <w:szCs w:val="20"/>
        </w:rPr>
      </w:pPr>
      <w:r w:rsidRPr="006516BB">
        <w:rPr>
          <w:sz w:val="20"/>
          <w:szCs w:val="20"/>
        </w:rPr>
        <w:t>цели и формы проявления террористических актов, их последствия, уровни террористической опасности;</w:t>
      </w:r>
    </w:p>
    <w:p w:rsidR="006516BB" w:rsidRPr="006516BB" w:rsidRDefault="006516BB" w:rsidP="006516BB">
      <w:pPr>
        <w:pStyle w:val="aff8"/>
        <w:ind w:left="0" w:firstLine="261"/>
        <w:rPr>
          <w:sz w:val="20"/>
          <w:szCs w:val="20"/>
        </w:rPr>
      </w:pPr>
      <w:r w:rsidRPr="006516BB">
        <w:rPr>
          <w:sz w:val="20"/>
          <w:szCs w:val="20"/>
        </w:rPr>
        <w:t>основы</w:t>
      </w:r>
      <w:r w:rsidRPr="006516BB">
        <w:rPr>
          <w:spacing w:val="-18"/>
          <w:sz w:val="20"/>
          <w:szCs w:val="20"/>
        </w:rPr>
        <w:t xml:space="preserve"> </w:t>
      </w:r>
      <w:r w:rsidRPr="006516BB">
        <w:rPr>
          <w:sz w:val="20"/>
          <w:szCs w:val="20"/>
        </w:rPr>
        <w:t>общественно-государственной</w:t>
      </w:r>
      <w:r w:rsidRPr="006516BB">
        <w:rPr>
          <w:spacing w:val="-17"/>
          <w:sz w:val="20"/>
          <w:szCs w:val="20"/>
        </w:rPr>
        <w:t xml:space="preserve"> </w:t>
      </w:r>
      <w:r w:rsidRPr="006516BB">
        <w:rPr>
          <w:sz w:val="20"/>
          <w:szCs w:val="20"/>
        </w:rPr>
        <w:t>системы</w:t>
      </w:r>
      <w:r w:rsidRPr="006516BB">
        <w:rPr>
          <w:spacing w:val="-18"/>
          <w:sz w:val="20"/>
          <w:szCs w:val="20"/>
        </w:rPr>
        <w:t xml:space="preserve"> </w:t>
      </w:r>
      <w:r w:rsidRPr="006516BB">
        <w:rPr>
          <w:sz w:val="20"/>
          <w:szCs w:val="20"/>
        </w:rPr>
        <w:t>противодействия</w:t>
      </w:r>
      <w:r w:rsidRPr="006516BB">
        <w:rPr>
          <w:spacing w:val="-17"/>
          <w:sz w:val="20"/>
          <w:szCs w:val="20"/>
        </w:rPr>
        <w:t xml:space="preserve"> </w:t>
      </w:r>
      <w:r w:rsidRPr="006516BB">
        <w:rPr>
          <w:sz w:val="20"/>
          <w:szCs w:val="20"/>
        </w:rPr>
        <w:t>экстремизму и терроризму, контртеррористическая операция и её цели;</w:t>
      </w:r>
    </w:p>
    <w:p w:rsidR="006516BB" w:rsidRPr="006516BB" w:rsidRDefault="006516BB" w:rsidP="006516BB">
      <w:pPr>
        <w:pStyle w:val="aff8"/>
        <w:ind w:left="0" w:firstLine="261"/>
        <w:rPr>
          <w:sz w:val="20"/>
          <w:szCs w:val="20"/>
        </w:rPr>
      </w:pPr>
      <w:r w:rsidRPr="006516BB">
        <w:rPr>
          <w:sz w:val="20"/>
          <w:szCs w:val="20"/>
        </w:rPr>
        <w:t>признаки вовлечения в террористическую деятельность, правила антитеррористического поведения;</w:t>
      </w:r>
    </w:p>
    <w:p w:rsidR="006516BB" w:rsidRPr="006516BB" w:rsidRDefault="006516BB" w:rsidP="006516BB">
      <w:pPr>
        <w:pStyle w:val="aff8"/>
        <w:ind w:left="0" w:firstLine="261"/>
        <w:rPr>
          <w:sz w:val="20"/>
          <w:szCs w:val="20"/>
        </w:rPr>
      </w:pPr>
      <w:r w:rsidRPr="006516BB">
        <w:rPr>
          <w:sz w:val="20"/>
          <w:szCs w:val="20"/>
        </w:rPr>
        <w:t>признаки угроз и подготовки различных форм терактов, порядок действий при их обнаружении;</w:t>
      </w:r>
    </w:p>
    <w:p w:rsidR="006516BB" w:rsidRPr="006516BB" w:rsidRDefault="006516BB" w:rsidP="006516BB">
      <w:pPr>
        <w:pStyle w:val="aff8"/>
        <w:ind w:left="0" w:firstLine="261"/>
        <w:rPr>
          <w:sz w:val="20"/>
          <w:szCs w:val="20"/>
        </w:rPr>
      </w:pPr>
      <w:r w:rsidRPr="006516BB">
        <w:rPr>
          <w:sz w:val="20"/>
          <w:szCs w:val="20"/>
        </w:rPr>
        <w:t>правила</w:t>
      </w:r>
      <w:r w:rsidRPr="006516BB">
        <w:rPr>
          <w:spacing w:val="78"/>
          <w:sz w:val="20"/>
          <w:szCs w:val="20"/>
        </w:rPr>
        <w:t xml:space="preserve"> </w:t>
      </w:r>
      <w:r w:rsidRPr="006516BB">
        <w:rPr>
          <w:sz w:val="20"/>
          <w:szCs w:val="20"/>
        </w:rPr>
        <w:t>безопасного</w:t>
      </w:r>
      <w:r w:rsidRPr="006516BB">
        <w:rPr>
          <w:spacing w:val="78"/>
          <w:sz w:val="20"/>
          <w:szCs w:val="20"/>
        </w:rPr>
        <w:t xml:space="preserve"> </w:t>
      </w:r>
      <w:r w:rsidRPr="006516BB">
        <w:rPr>
          <w:sz w:val="20"/>
          <w:szCs w:val="20"/>
        </w:rPr>
        <w:t>поведения</w:t>
      </w:r>
      <w:r w:rsidRPr="006516BB">
        <w:rPr>
          <w:spacing w:val="78"/>
          <w:sz w:val="20"/>
          <w:szCs w:val="20"/>
        </w:rPr>
        <w:t xml:space="preserve"> </w:t>
      </w:r>
      <w:r w:rsidRPr="006516BB">
        <w:rPr>
          <w:sz w:val="20"/>
          <w:szCs w:val="20"/>
        </w:rPr>
        <w:t>в</w:t>
      </w:r>
      <w:r w:rsidRPr="006516BB">
        <w:rPr>
          <w:spacing w:val="77"/>
          <w:sz w:val="20"/>
          <w:szCs w:val="20"/>
        </w:rPr>
        <w:t xml:space="preserve"> </w:t>
      </w:r>
      <w:r w:rsidRPr="006516BB">
        <w:rPr>
          <w:sz w:val="20"/>
          <w:szCs w:val="20"/>
        </w:rPr>
        <w:t>случае</w:t>
      </w:r>
      <w:r w:rsidRPr="006516BB">
        <w:rPr>
          <w:spacing w:val="78"/>
          <w:sz w:val="20"/>
          <w:szCs w:val="20"/>
        </w:rPr>
        <w:t xml:space="preserve"> </w:t>
      </w:r>
      <w:r w:rsidRPr="006516BB">
        <w:rPr>
          <w:sz w:val="20"/>
          <w:szCs w:val="20"/>
        </w:rPr>
        <w:t>теракта</w:t>
      </w:r>
      <w:r w:rsidRPr="006516BB">
        <w:rPr>
          <w:spacing w:val="77"/>
          <w:sz w:val="20"/>
          <w:szCs w:val="20"/>
        </w:rPr>
        <w:t xml:space="preserve"> </w:t>
      </w:r>
      <w:r w:rsidRPr="006516BB">
        <w:rPr>
          <w:sz w:val="20"/>
          <w:szCs w:val="20"/>
        </w:rPr>
        <w:t>(нападение</w:t>
      </w:r>
      <w:r w:rsidRPr="006516BB">
        <w:rPr>
          <w:spacing w:val="78"/>
          <w:sz w:val="20"/>
          <w:szCs w:val="20"/>
        </w:rPr>
        <w:t xml:space="preserve"> </w:t>
      </w:r>
      <w:r w:rsidRPr="006516BB">
        <w:rPr>
          <w:sz w:val="20"/>
          <w:szCs w:val="20"/>
        </w:rPr>
        <w:t>террористов и попытка захвата заложников, попадание в заложники, огневой налёт, наезд транспортного средства, подрыв взрывного устройства).</w:t>
      </w:r>
    </w:p>
    <w:p w:rsidR="006516BB" w:rsidRPr="006516BB" w:rsidRDefault="006516BB" w:rsidP="006516BB">
      <w:pPr>
        <w:ind w:firstLine="261"/>
        <w:rPr>
          <w:rFonts w:ascii="Times New Roman" w:hAnsi="Times New Roman" w:cs="Times New Roman"/>
          <w:b/>
          <w:sz w:val="20"/>
          <w:szCs w:val="20"/>
        </w:rPr>
      </w:pPr>
      <w:bookmarkStart w:id="710" w:name="ПЛАНИРУЕМЫЕ_РЕЗУЛЬТАТЫ_ОСВОЕНИЯ_ПРОГРАММ"/>
      <w:bookmarkStart w:id="711" w:name="_bookmark13"/>
      <w:bookmarkEnd w:id="710"/>
      <w:bookmarkEnd w:id="711"/>
      <w:r w:rsidRPr="006516BB">
        <w:rPr>
          <w:rFonts w:ascii="Times New Roman" w:hAnsi="Times New Roman" w:cs="Times New Roman"/>
          <w:b/>
          <w:sz w:val="20"/>
          <w:szCs w:val="20"/>
        </w:rPr>
        <w:t>ПЛАНИРУЕМЫЕ</w:t>
      </w:r>
      <w:r w:rsidRPr="006516BB">
        <w:rPr>
          <w:rFonts w:ascii="Times New Roman" w:hAnsi="Times New Roman" w:cs="Times New Roman"/>
          <w:b/>
          <w:spacing w:val="-12"/>
          <w:sz w:val="20"/>
          <w:szCs w:val="20"/>
        </w:rPr>
        <w:t xml:space="preserve"> </w:t>
      </w:r>
      <w:r w:rsidRPr="006516BB">
        <w:rPr>
          <w:rFonts w:ascii="Times New Roman" w:hAnsi="Times New Roman" w:cs="Times New Roman"/>
          <w:b/>
          <w:sz w:val="20"/>
          <w:szCs w:val="20"/>
        </w:rPr>
        <w:t>РЕЗУЛЬТАТЫ</w:t>
      </w:r>
      <w:r w:rsidRPr="006516BB">
        <w:rPr>
          <w:rFonts w:ascii="Times New Roman" w:hAnsi="Times New Roman" w:cs="Times New Roman"/>
          <w:b/>
          <w:spacing w:val="-10"/>
          <w:sz w:val="20"/>
          <w:szCs w:val="20"/>
        </w:rPr>
        <w:t xml:space="preserve"> </w:t>
      </w:r>
      <w:r w:rsidRPr="006516BB">
        <w:rPr>
          <w:rFonts w:ascii="Times New Roman" w:hAnsi="Times New Roman" w:cs="Times New Roman"/>
          <w:b/>
          <w:sz w:val="20"/>
          <w:szCs w:val="20"/>
        </w:rPr>
        <w:t>ОСВОЕНИЯ</w:t>
      </w:r>
      <w:r w:rsidRPr="006516BB">
        <w:rPr>
          <w:rFonts w:ascii="Times New Roman" w:hAnsi="Times New Roman" w:cs="Times New Roman"/>
          <w:b/>
          <w:spacing w:val="-9"/>
          <w:sz w:val="20"/>
          <w:szCs w:val="20"/>
        </w:rPr>
        <w:t xml:space="preserve"> </w:t>
      </w:r>
      <w:r w:rsidRPr="006516BB">
        <w:rPr>
          <w:rFonts w:ascii="Times New Roman" w:hAnsi="Times New Roman" w:cs="Times New Roman"/>
          <w:b/>
          <w:sz w:val="20"/>
          <w:szCs w:val="20"/>
        </w:rPr>
        <w:t>ПРОГРАММЫ ПО ОСНОВАМ БЕЗОПАСНОСТИ И ЗАЩИТЫ РОДИНЫ</w:t>
      </w:r>
    </w:p>
    <w:p w:rsidR="006516BB" w:rsidRPr="006516BB" w:rsidRDefault="006516BB" w:rsidP="006516BB">
      <w:pPr>
        <w:ind w:firstLine="261"/>
        <w:rPr>
          <w:rFonts w:ascii="Times New Roman" w:hAnsi="Times New Roman" w:cs="Times New Roman"/>
          <w:b/>
          <w:sz w:val="20"/>
          <w:szCs w:val="20"/>
        </w:rPr>
      </w:pPr>
      <w:r w:rsidRPr="006516BB">
        <w:rPr>
          <w:rFonts w:ascii="Times New Roman" w:hAnsi="Times New Roman" w:cs="Times New Roman"/>
          <w:b/>
          <w:sz w:val="20"/>
          <w:szCs w:val="20"/>
        </w:rPr>
        <w:t>НА</w:t>
      </w:r>
      <w:r w:rsidRPr="006516BB">
        <w:rPr>
          <w:rFonts w:ascii="Times New Roman" w:hAnsi="Times New Roman" w:cs="Times New Roman"/>
          <w:b/>
          <w:spacing w:val="-9"/>
          <w:sz w:val="20"/>
          <w:szCs w:val="20"/>
        </w:rPr>
        <w:t xml:space="preserve"> </w:t>
      </w:r>
      <w:r w:rsidRPr="006516BB">
        <w:rPr>
          <w:rFonts w:ascii="Times New Roman" w:hAnsi="Times New Roman" w:cs="Times New Roman"/>
          <w:b/>
          <w:sz w:val="20"/>
          <w:szCs w:val="20"/>
        </w:rPr>
        <w:t>УРОВНЕ</w:t>
      </w:r>
      <w:r w:rsidRPr="006516BB">
        <w:rPr>
          <w:rFonts w:ascii="Times New Roman" w:hAnsi="Times New Roman" w:cs="Times New Roman"/>
          <w:b/>
          <w:spacing w:val="-8"/>
          <w:sz w:val="20"/>
          <w:szCs w:val="20"/>
        </w:rPr>
        <w:t xml:space="preserve"> </w:t>
      </w:r>
      <w:r w:rsidRPr="006516BB">
        <w:rPr>
          <w:rFonts w:ascii="Times New Roman" w:hAnsi="Times New Roman" w:cs="Times New Roman"/>
          <w:b/>
          <w:sz w:val="20"/>
          <w:szCs w:val="20"/>
        </w:rPr>
        <w:t>ОСНОВНОГО</w:t>
      </w:r>
      <w:r w:rsidRPr="006516BB">
        <w:rPr>
          <w:rFonts w:ascii="Times New Roman" w:hAnsi="Times New Roman" w:cs="Times New Roman"/>
          <w:b/>
          <w:spacing w:val="-7"/>
          <w:sz w:val="20"/>
          <w:szCs w:val="20"/>
        </w:rPr>
        <w:t xml:space="preserve"> </w:t>
      </w:r>
      <w:r w:rsidRPr="006516BB">
        <w:rPr>
          <w:rFonts w:ascii="Times New Roman" w:hAnsi="Times New Roman" w:cs="Times New Roman"/>
          <w:b/>
          <w:sz w:val="20"/>
          <w:szCs w:val="20"/>
        </w:rPr>
        <w:t>ОБЩЕГО</w:t>
      </w:r>
      <w:r w:rsidRPr="006516BB">
        <w:rPr>
          <w:rFonts w:ascii="Times New Roman" w:hAnsi="Times New Roman" w:cs="Times New Roman"/>
          <w:b/>
          <w:spacing w:val="-7"/>
          <w:sz w:val="20"/>
          <w:szCs w:val="20"/>
        </w:rPr>
        <w:t xml:space="preserve"> </w:t>
      </w:r>
      <w:r w:rsidRPr="006516BB">
        <w:rPr>
          <w:rFonts w:ascii="Times New Roman" w:hAnsi="Times New Roman" w:cs="Times New Roman"/>
          <w:b/>
          <w:spacing w:val="-2"/>
          <w:sz w:val="20"/>
          <w:szCs w:val="20"/>
        </w:rPr>
        <w:t>ОБРАЗОВАНИЯ</w:t>
      </w:r>
    </w:p>
    <w:p w:rsidR="006516BB" w:rsidRPr="006516BB" w:rsidRDefault="00774F86" w:rsidP="006516BB">
      <w:pPr>
        <w:pStyle w:val="aff8"/>
        <w:ind w:left="0" w:firstLine="261"/>
        <w:rPr>
          <w:b/>
          <w:sz w:val="20"/>
          <w:szCs w:val="20"/>
        </w:rPr>
      </w:pPr>
      <w:r>
        <w:rPr>
          <w:noProof/>
          <w:sz w:val="20"/>
          <w:szCs w:val="20"/>
          <w:lang w:eastAsia="ko-KR"/>
        </w:rPr>
        <w:lastRenderedPageBreak/>
        <mc:AlternateContent>
          <mc:Choice Requires="wps">
            <w:drawing>
              <wp:anchor distT="0" distB="0" distL="0" distR="0" simplePos="0" relativeHeight="251666432" behindDoc="1" locked="0" layoutInCell="1" allowOverlap="1">
                <wp:simplePos x="0" y="0"/>
                <wp:positionH relativeFrom="page">
                  <wp:posOffset>720090</wp:posOffset>
                </wp:positionH>
                <wp:positionV relativeFrom="paragraph">
                  <wp:posOffset>73025</wp:posOffset>
                </wp:positionV>
                <wp:extent cx="6283325" cy="1270"/>
                <wp:effectExtent l="5715" t="5080" r="6985" b="12700"/>
                <wp:wrapTopAndBottom/>
                <wp:docPr id="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D7771" id="docshape8" o:spid="_x0000_s1026" style="position:absolute;margin-left:56.7pt;margin-top:5.75pt;width:494.7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" path="m,l9895,e" filled="f" strokeweight=".5pt">
                <v:path arrowok="t" o:connecttype="custom" o:connectlocs="0,0;6283325,0" o:connectangles="0,0"/>
                <w10:wrap type="topAndBottom" anchorx="page"/>
              </v:shape>
            </w:pict>
          </mc:Fallback>
        </mc:AlternateContent>
      </w:r>
    </w:p>
    <w:p w:rsidR="006516BB" w:rsidRPr="006516BB" w:rsidRDefault="006516BB" w:rsidP="006516BB">
      <w:pPr>
        <w:pStyle w:val="aff8"/>
        <w:ind w:left="0" w:firstLine="261"/>
        <w:rPr>
          <w:b/>
          <w:sz w:val="20"/>
          <w:szCs w:val="20"/>
        </w:rPr>
      </w:pPr>
    </w:p>
    <w:p w:rsidR="006516BB" w:rsidRPr="006516BB" w:rsidRDefault="006516BB" w:rsidP="006516BB">
      <w:pPr>
        <w:pStyle w:val="215"/>
        <w:ind w:left="0" w:firstLine="261"/>
        <w:rPr>
          <w:sz w:val="20"/>
          <w:szCs w:val="20"/>
        </w:rPr>
      </w:pPr>
      <w:bookmarkStart w:id="712" w:name="ЛИЧНОСТНЫЕ_РЕЗУЛЬТАТЫ"/>
      <w:bookmarkStart w:id="713" w:name="_bookmark14"/>
      <w:bookmarkEnd w:id="712"/>
      <w:bookmarkEnd w:id="713"/>
      <w:r w:rsidRPr="006516BB">
        <w:rPr>
          <w:sz w:val="20"/>
          <w:szCs w:val="20"/>
        </w:rPr>
        <w:t>ЛИЧНОСТНЫЕ</w:t>
      </w:r>
      <w:r w:rsidRPr="006516BB">
        <w:rPr>
          <w:spacing w:val="-9"/>
          <w:sz w:val="20"/>
          <w:szCs w:val="20"/>
        </w:rPr>
        <w:t xml:space="preserve"> </w:t>
      </w:r>
      <w:r w:rsidRPr="006516BB">
        <w:rPr>
          <w:spacing w:val="-2"/>
          <w:sz w:val="20"/>
          <w:szCs w:val="20"/>
        </w:rPr>
        <w:t>РЕЗУЛЬТАТЫ</w:t>
      </w:r>
    </w:p>
    <w:p w:rsidR="006516BB" w:rsidRPr="006516BB" w:rsidRDefault="006516BB" w:rsidP="006516BB">
      <w:pPr>
        <w:pStyle w:val="aff8"/>
        <w:ind w:left="0" w:firstLine="261"/>
        <w:rPr>
          <w:sz w:val="20"/>
          <w:szCs w:val="20"/>
        </w:rPr>
      </w:pPr>
      <w:r w:rsidRPr="006516BB">
        <w:rPr>
          <w:sz w:val="20"/>
          <w:szCs w:val="20"/>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6516BB">
        <w:rPr>
          <w:spacing w:val="80"/>
          <w:w w:val="150"/>
          <w:sz w:val="20"/>
          <w:szCs w:val="20"/>
        </w:rPr>
        <w:t xml:space="preserve"> </w:t>
      </w:r>
      <w:r w:rsidRPr="006516BB">
        <w:rPr>
          <w:sz w:val="20"/>
          <w:szCs w:val="20"/>
        </w:rPr>
        <w:t>и</w:t>
      </w:r>
      <w:r w:rsidRPr="006516BB">
        <w:rPr>
          <w:spacing w:val="40"/>
          <w:sz w:val="20"/>
          <w:szCs w:val="20"/>
        </w:rPr>
        <w:t xml:space="preserve">  </w:t>
      </w:r>
      <w:r w:rsidRPr="006516BB">
        <w:rPr>
          <w:sz w:val="20"/>
          <w:szCs w:val="20"/>
        </w:rPr>
        <w:t>духовно-нравственными</w:t>
      </w:r>
      <w:r w:rsidRPr="006516BB">
        <w:rPr>
          <w:spacing w:val="40"/>
          <w:sz w:val="20"/>
          <w:szCs w:val="20"/>
        </w:rPr>
        <w:t xml:space="preserve">  </w:t>
      </w:r>
      <w:r w:rsidRPr="006516BB">
        <w:rPr>
          <w:sz w:val="20"/>
          <w:szCs w:val="20"/>
        </w:rPr>
        <w:t>ценностями,</w:t>
      </w:r>
      <w:r w:rsidRPr="006516BB">
        <w:rPr>
          <w:spacing w:val="40"/>
          <w:sz w:val="20"/>
          <w:szCs w:val="20"/>
        </w:rPr>
        <w:t xml:space="preserve">  </w:t>
      </w:r>
      <w:r w:rsidRPr="006516BB">
        <w:rPr>
          <w:sz w:val="20"/>
          <w:szCs w:val="20"/>
        </w:rPr>
        <w:t>принятыми</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обществе</w:t>
      </w:r>
      <w:r w:rsidRPr="006516BB">
        <w:rPr>
          <w:spacing w:val="40"/>
          <w:sz w:val="20"/>
          <w:szCs w:val="20"/>
        </w:rPr>
        <w:t xml:space="preserve">  </w:t>
      </w:r>
      <w:r w:rsidRPr="006516BB">
        <w:rPr>
          <w:sz w:val="20"/>
          <w:szCs w:val="20"/>
        </w:rPr>
        <w:t>правилами и</w:t>
      </w:r>
      <w:r w:rsidRPr="006516BB">
        <w:rPr>
          <w:spacing w:val="40"/>
          <w:sz w:val="20"/>
          <w:szCs w:val="20"/>
        </w:rPr>
        <w:t xml:space="preserve"> </w:t>
      </w:r>
      <w:r w:rsidRPr="006516BB">
        <w:rPr>
          <w:sz w:val="20"/>
          <w:szCs w:val="20"/>
        </w:rPr>
        <w:t>нормами</w:t>
      </w:r>
      <w:r w:rsidRPr="006516BB">
        <w:rPr>
          <w:spacing w:val="40"/>
          <w:sz w:val="20"/>
          <w:szCs w:val="20"/>
        </w:rPr>
        <w:t xml:space="preserve"> </w:t>
      </w:r>
      <w:r w:rsidRPr="006516BB">
        <w:rPr>
          <w:sz w:val="20"/>
          <w:szCs w:val="20"/>
        </w:rPr>
        <w:t>поведения.</w:t>
      </w:r>
      <w:r w:rsidRPr="006516BB">
        <w:rPr>
          <w:spacing w:val="40"/>
          <w:sz w:val="20"/>
          <w:szCs w:val="20"/>
        </w:rPr>
        <w:t xml:space="preserve"> </w:t>
      </w:r>
      <w:r w:rsidRPr="006516BB">
        <w:rPr>
          <w:sz w:val="20"/>
          <w:szCs w:val="20"/>
        </w:rPr>
        <w:t>Способствуют</w:t>
      </w:r>
      <w:r w:rsidRPr="006516BB">
        <w:rPr>
          <w:spacing w:val="40"/>
          <w:sz w:val="20"/>
          <w:szCs w:val="20"/>
        </w:rPr>
        <w:t xml:space="preserve"> </w:t>
      </w:r>
      <w:r w:rsidRPr="006516BB">
        <w:rPr>
          <w:sz w:val="20"/>
          <w:szCs w:val="20"/>
        </w:rPr>
        <w:t>процессам</w:t>
      </w:r>
      <w:r w:rsidRPr="006516BB">
        <w:rPr>
          <w:spacing w:val="40"/>
          <w:sz w:val="20"/>
          <w:szCs w:val="20"/>
        </w:rPr>
        <w:t xml:space="preserve"> </w:t>
      </w:r>
      <w:r w:rsidRPr="006516BB">
        <w:rPr>
          <w:sz w:val="20"/>
          <w:szCs w:val="20"/>
        </w:rPr>
        <w:t>самопознания,</w:t>
      </w:r>
      <w:r w:rsidRPr="006516BB">
        <w:rPr>
          <w:spacing w:val="40"/>
          <w:sz w:val="20"/>
          <w:szCs w:val="20"/>
        </w:rPr>
        <w:t xml:space="preserve"> </w:t>
      </w:r>
      <w:r w:rsidRPr="006516BB">
        <w:rPr>
          <w:sz w:val="20"/>
          <w:szCs w:val="20"/>
        </w:rPr>
        <w:t>самовоспитания и</w:t>
      </w:r>
      <w:r w:rsidRPr="006516BB">
        <w:rPr>
          <w:spacing w:val="80"/>
          <w:sz w:val="20"/>
          <w:szCs w:val="20"/>
        </w:rPr>
        <w:t xml:space="preserve"> </w:t>
      </w:r>
      <w:r w:rsidRPr="006516BB">
        <w:rPr>
          <w:sz w:val="20"/>
          <w:szCs w:val="20"/>
        </w:rPr>
        <w:t>саморазвития,</w:t>
      </w:r>
      <w:r w:rsidRPr="006516BB">
        <w:rPr>
          <w:spacing w:val="80"/>
          <w:sz w:val="20"/>
          <w:szCs w:val="20"/>
        </w:rPr>
        <w:t xml:space="preserve"> </w:t>
      </w:r>
      <w:r w:rsidRPr="006516BB">
        <w:rPr>
          <w:sz w:val="20"/>
          <w:szCs w:val="20"/>
        </w:rPr>
        <w:t>формирования</w:t>
      </w:r>
      <w:r w:rsidRPr="006516BB">
        <w:rPr>
          <w:spacing w:val="80"/>
          <w:sz w:val="20"/>
          <w:szCs w:val="20"/>
        </w:rPr>
        <w:t xml:space="preserve"> </w:t>
      </w:r>
      <w:r w:rsidRPr="006516BB">
        <w:rPr>
          <w:sz w:val="20"/>
          <w:szCs w:val="20"/>
        </w:rPr>
        <w:t>внутренней</w:t>
      </w:r>
      <w:r w:rsidRPr="006516BB">
        <w:rPr>
          <w:spacing w:val="80"/>
          <w:sz w:val="20"/>
          <w:szCs w:val="20"/>
        </w:rPr>
        <w:t xml:space="preserve"> </w:t>
      </w:r>
      <w:r w:rsidRPr="006516BB">
        <w:rPr>
          <w:sz w:val="20"/>
          <w:szCs w:val="20"/>
        </w:rPr>
        <w:t>позиции</w:t>
      </w:r>
      <w:r w:rsidRPr="006516BB">
        <w:rPr>
          <w:spacing w:val="80"/>
          <w:sz w:val="20"/>
          <w:szCs w:val="20"/>
        </w:rPr>
        <w:t xml:space="preserve"> </w:t>
      </w:r>
      <w:r w:rsidRPr="006516BB">
        <w:rPr>
          <w:sz w:val="20"/>
          <w:szCs w:val="20"/>
        </w:rPr>
        <w:t>личности</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проявляются в индивидуальных социально значимых качествах, которые выражаются прежде всего</w:t>
      </w:r>
      <w:r w:rsidRPr="006516BB">
        <w:rPr>
          <w:spacing w:val="-3"/>
          <w:sz w:val="20"/>
          <w:szCs w:val="20"/>
        </w:rPr>
        <w:t xml:space="preserve"> </w:t>
      </w:r>
      <w:r w:rsidRPr="006516BB">
        <w:rPr>
          <w:sz w:val="20"/>
          <w:szCs w:val="20"/>
        </w:rPr>
        <w:t>в</w:t>
      </w:r>
      <w:r w:rsidRPr="006516BB">
        <w:rPr>
          <w:spacing w:val="-4"/>
          <w:sz w:val="20"/>
          <w:szCs w:val="20"/>
        </w:rPr>
        <w:t xml:space="preserve"> </w:t>
      </w:r>
      <w:r w:rsidRPr="006516BB">
        <w:rPr>
          <w:sz w:val="20"/>
          <w:szCs w:val="20"/>
        </w:rPr>
        <w:t>готовности</w:t>
      </w:r>
      <w:r w:rsidRPr="006516BB">
        <w:rPr>
          <w:spacing w:val="-3"/>
          <w:sz w:val="20"/>
          <w:szCs w:val="20"/>
        </w:rPr>
        <w:t xml:space="preserve"> </w:t>
      </w:r>
      <w:r w:rsidRPr="006516BB">
        <w:rPr>
          <w:sz w:val="20"/>
          <w:szCs w:val="20"/>
        </w:rPr>
        <w:t>обучающихся</w:t>
      </w:r>
      <w:r w:rsidRPr="006516BB">
        <w:rPr>
          <w:spacing w:val="-4"/>
          <w:sz w:val="20"/>
          <w:szCs w:val="20"/>
        </w:rPr>
        <w:t xml:space="preserve"> </w:t>
      </w:r>
      <w:r w:rsidRPr="006516BB">
        <w:rPr>
          <w:sz w:val="20"/>
          <w:szCs w:val="20"/>
        </w:rPr>
        <w:t>к</w:t>
      </w:r>
      <w:r w:rsidRPr="006516BB">
        <w:rPr>
          <w:spacing w:val="-4"/>
          <w:sz w:val="20"/>
          <w:szCs w:val="20"/>
        </w:rPr>
        <w:t xml:space="preserve"> </w:t>
      </w:r>
      <w:r w:rsidRPr="006516BB">
        <w:rPr>
          <w:sz w:val="20"/>
          <w:szCs w:val="20"/>
        </w:rPr>
        <w:t>саморазвитию,</w:t>
      </w:r>
      <w:r w:rsidRPr="006516BB">
        <w:rPr>
          <w:spacing w:val="-4"/>
          <w:sz w:val="20"/>
          <w:szCs w:val="20"/>
        </w:rPr>
        <w:t xml:space="preserve"> </w:t>
      </w:r>
      <w:r w:rsidRPr="006516BB">
        <w:rPr>
          <w:sz w:val="20"/>
          <w:szCs w:val="20"/>
        </w:rPr>
        <w:t>самостоятельности,</w:t>
      </w:r>
      <w:r w:rsidRPr="006516BB">
        <w:rPr>
          <w:spacing w:val="-4"/>
          <w:sz w:val="20"/>
          <w:szCs w:val="20"/>
        </w:rPr>
        <w:t xml:space="preserve"> </w:t>
      </w:r>
      <w:r w:rsidRPr="006516BB">
        <w:rPr>
          <w:sz w:val="20"/>
          <w:szCs w:val="20"/>
        </w:rPr>
        <w:t>инициативе и</w:t>
      </w:r>
      <w:r w:rsidRPr="006516BB">
        <w:rPr>
          <w:spacing w:val="80"/>
          <w:w w:val="150"/>
          <w:sz w:val="20"/>
          <w:szCs w:val="20"/>
        </w:rPr>
        <w:t xml:space="preserve">  </w:t>
      </w:r>
      <w:r w:rsidRPr="006516BB">
        <w:rPr>
          <w:sz w:val="20"/>
          <w:szCs w:val="20"/>
        </w:rPr>
        <w:t>личностному</w:t>
      </w:r>
      <w:r w:rsidRPr="006516BB">
        <w:rPr>
          <w:spacing w:val="80"/>
          <w:w w:val="150"/>
          <w:sz w:val="20"/>
          <w:szCs w:val="20"/>
        </w:rPr>
        <w:t xml:space="preserve">  </w:t>
      </w:r>
      <w:r w:rsidRPr="006516BB">
        <w:rPr>
          <w:sz w:val="20"/>
          <w:szCs w:val="20"/>
        </w:rPr>
        <w:t>самоопределению;</w:t>
      </w:r>
      <w:r w:rsidRPr="006516BB">
        <w:rPr>
          <w:spacing w:val="80"/>
          <w:w w:val="150"/>
          <w:sz w:val="20"/>
          <w:szCs w:val="20"/>
        </w:rPr>
        <w:t xml:space="preserve">  </w:t>
      </w:r>
      <w:r w:rsidRPr="006516BB">
        <w:rPr>
          <w:sz w:val="20"/>
          <w:szCs w:val="20"/>
        </w:rPr>
        <w:t>осмысленному</w:t>
      </w:r>
      <w:r w:rsidRPr="006516BB">
        <w:rPr>
          <w:spacing w:val="80"/>
          <w:w w:val="150"/>
          <w:sz w:val="20"/>
          <w:szCs w:val="20"/>
        </w:rPr>
        <w:t xml:space="preserve">  </w:t>
      </w:r>
      <w:r w:rsidRPr="006516BB">
        <w:rPr>
          <w:sz w:val="20"/>
          <w:szCs w:val="20"/>
        </w:rPr>
        <w:t>ведению</w:t>
      </w:r>
      <w:r w:rsidRPr="006516BB">
        <w:rPr>
          <w:spacing w:val="80"/>
          <w:w w:val="150"/>
          <w:sz w:val="20"/>
          <w:szCs w:val="20"/>
        </w:rPr>
        <w:t xml:space="preserve">  </w:t>
      </w:r>
      <w:r w:rsidRPr="006516BB">
        <w:rPr>
          <w:sz w:val="20"/>
          <w:szCs w:val="20"/>
        </w:rPr>
        <w:t>здорового и</w:t>
      </w:r>
      <w:r w:rsidRPr="006516BB">
        <w:rPr>
          <w:spacing w:val="40"/>
          <w:sz w:val="20"/>
          <w:szCs w:val="20"/>
        </w:rPr>
        <w:t xml:space="preserve"> </w:t>
      </w:r>
      <w:r w:rsidRPr="006516BB">
        <w:rPr>
          <w:sz w:val="20"/>
          <w:szCs w:val="20"/>
        </w:rPr>
        <w:t>безопасного</w:t>
      </w:r>
      <w:r w:rsidRPr="006516BB">
        <w:rPr>
          <w:spacing w:val="40"/>
          <w:sz w:val="20"/>
          <w:szCs w:val="20"/>
        </w:rPr>
        <w:t xml:space="preserve"> </w:t>
      </w:r>
      <w:r w:rsidRPr="006516BB">
        <w:rPr>
          <w:sz w:val="20"/>
          <w:szCs w:val="20"/>
        </w:rPr>
        <w:t>образа</w:t>
      </w:r>
      <w:r w:rsidRPr="006516BB">
        <w:rPr>
          <w:spacing w:val="40"/>
          <w:sz w:val="20"/>
          <w:szCs w:val="20"/>
        </w:rPr>
        <w:t xml:space="preserve"> </w:t>
      </w:r>
      <w:r w:rsidRPr="006516BB">
        <w:rPr>
          <w:sz w:val="20"/>
          <w:szCs w:val="20"/>
        </w:rPr>
        <w:t>жизни</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соблюдению</w:t>
      </w:r>
      <w:r w:rsidRPr="006516BB">
        <w:rPr>
          <w:spacing w:val="40"/>
          <w:sz w:val="20"/>
          <w:szCs w:val="20"/>
        </w:rPr>
        <w:t xml:space="preserve"> </w:t>
      </w:r>
      <w:r w:rsidRPr="006516BB">
        <w:rPr>
          <w:sz w:val="20"/>
          <w:szCs w:val="20"/>
        </w:rPr>
        <w:t>правил</w:t>
      </w:r>
      <w:r w:rsidRPr="006516BB">
        <w:rPr>
          <w:spacing w:val="40"/>
          <w:sz w:val="20"/>
          <w:szCs w:val="20"/>
        </w:rPr>
        <w:t xml:space="preserve"> </w:t>
      </w:r>
      <w:r w:rsidRPr="006516BB">
        <w:rPr>
          <w:sz w:val="20"/>
          <w:szCs w:val="20"/>
        </w:rPr>
        <w:t>экологического</w:t>
      </w:r>
      <w:r w:rsidRPr="006516BB">
        <w:rPr>
          <w:spacing w:val="40"/>
          <w:sz w:val="20"/>
          <w:szCs w:val="20"/>
        </w:rPr>
        <w:t xml:space="preserve"> </w:t>
      </w:r>
      <w:r w:rsidRPr="006516BB">
        <w:rPr>
          <w:sz w:val="20"/>
          <w:szCs w:val="20"/>
        </w:rPr>
        <w:t>поведения;</w:t>
      </w:r>
      <w:r w:rsidRPr="006516BB">
        <w:rPr>
          <w:spacing w:val="80"/>
          <w:sz w:val="20"/>
          <w:szCs w:val="20"/>
        </w:rPr>
        <w:t xml:space="preserve"> </w:t>
      </w:r>
      <w:r w:rsidRPr="006516BB">
        <w:rPr>
          <w:sz w:val="20"/>
          <w:szCs w:val="20"/>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16BB" w:rsidRPr="006516BB" w:rsidRDefault="006516BB" w:rsidP="006516BB">
      <w:pPr>
        <w:pStyle w:val="aff8"/>
        <w:ind w:left="0" w:firstLine="261"/>
        <w:rPr>
          <w:sz w:val="20"/>
          <w:szCs w:val="20"/>
        </w:rPr>
      </w:pPr>
      <w:r w:rsidRPr="006516BB">
        <w:rPr>
          <w:sz w:val="20"/>
          <w:szCs w:val="20"/>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w:t>
      </w:r>
      <w:r w:rsidRPr="006516BB">
        <w:rPr>
          <w:spacing w:val="-2"/>
          <w:sz w:val="20"/>
          <w:szCs w:val="20"/>
        </w:rPr>
        <w:t>основе.</w:t>
      </w:r>
    </w:p>
    <w:p w:rsidR="006516BB" w:rsidRPr="006516BB" w:rsidRDefault="006516BB" w:rsidP="006516BB">
      <w:pPr>
        <w:pStyle w:val="aff8"/>
        <w:ind w:left="0" w:firstLine="261"/>
        <w:rPr>
          <w:sz w:val="20"/>
          <w:szCs w:val="20"/>
        </w:rPr>
      </w:pPr>
      <w:r w:rsidRPr="006516BB">
        <w:rPr>
          <w:sz w:val="20"/>
          <w:szCs w:val="20"/>
        </w:rPr>
        <w:t>Личностные</w:t>
      </w:r>
      <w:r w:rsidRPr="006516BB">
        <w:rPr>
          <w:spacing w:val="-7"/>
          <w:sz w:val="20"/>
          <w:szCs w:val="20"/>
        </w:rPr>
        <w:t xml:space="preserve"> </w:t>
      </w:r>
      <w:r w:rsidRPr="006516BB">
        <w:rPr>
          <w:sz w:val="20"/>
          <w:szCs w:val="20"/>
        </w:rPr>
        <w:t>результаты</w:t>
      </w:r>
      <w:r w:rsidRPr="006516BB">
        <w:rPr>
          <w:spacing w:val="-5"/>
          <w:sz w:val="20"/>
          <w:szCs w:val="20"/>
        </w:rPr>
        <w:t xml:space="preserve"> </w:t>
      </w:r>
      <w:r w:rsidRPr="006516BB">
        <w:rPr>
          <w:sz w:val="20"/>
          <w:szCs w:val="20"/>
        </w:rPr>
        <w:t>изучения</w:t>
      </w:r>
      <w:r w:rsidRPr="006516BB">
        <w:rPr>
          <w:spacing w:val="-6"/>
          <w:sz w:val="20"/>
          <w:szCs w:val="20"/>
        </w:rPr>
        <w:t xml:space="preserve"> </w:t>
      </w:r>
      <w:r w:rsidRPr="006516BB">
        <w:rPr>
          <w:sz w:val="20"/>
          <w:szCs w:val="20"/>
        </w:rPr>
        <w:t>ОБЗР</w:t>
      </w:r>
      <w:r w:rsidRPr="006516BB">
        <w:rPr>
          <w:spacing w:val="-8"/>
          <w:sz w:val="20"/>
          <w:szCs w:val="20"/>
        </w:rPr>
        <w:t xml:space="preserve"> </w:t>
      </w:r>
      <w:r w:rsidRPr="006516BB">
        <w:rPr>
          <w:spacing w:val="-2"/>
          <w:sz w:val="20"/>
          <w:szCs w:val="20"/>
        </w:rPr>
        <w:t>включают:</w:t>
      </w:r>
    </w:p>
    <w:p w:rsidR="006516BB" w:rsidRPr="006516BB" w:rsidRDefault="006516BB" w:rsidP="00731C64">
      <w:pPr>
        <w:pStyle w:val="311"/>
        <w:numPr>
          <w:ilvl w:val="0"/>
          <w:numId w:val="356"/>
        </w:numPr>
        <w:tabs>
          <w:tab w:val="left" w:pos="982"/>
        </w:tabs>
        <w:ind w:left="0" w:firstLine="261"/>
        <w:rPr>
          <w:sz w:val="20"/>
          <w:szCs w:val="20"/>
        </w:rPr>
      </w:pPr>
      <w:r w:rsidRPr="006516BB">
        <w:rPr>
          <w:sz w:val="20"/>
          <w:szCs w:val="20"/>
        </w:rPr>
        <w:t>патриотическое</w:t>
      </w:r>
      <w:r w:rsidRPr="006516BB">
        <w:rPr>
          <w:spacing w:val="-13"/>
          <w:sz w:val="20"/>
          <w:szCs w:val="20"/>
        </w:rPr>
        <w:t xml:space="preserve"> </w:t>
      </w:r>
      <w:r w:rsidRPr="006516BB">
        <w:rPr>
          <w:spacing w:val="-2"/>
          <w:sz w:val="20"/>
          <w:szCs w:val="20"/>
        </w:rPr>
        <w:t>воспитание:</w:t>
      </w:r>
    </w:p>
    <w:p w:rsidR="006516BB" w:rsidRPr="006516BB" w:rsidRDefault="006516BB" w:rsidP="006516BB">
      <w:pPr>
        <w:pStyle w:val="aff8"/>
        <w:ind w:left="0" w:firstLine="261"/>
        <w:rPr>
          <w:sz w:val="20"/>
          <w:szCs w:val="20"/>
        </w:rPr>
      </w:pPr>
      <w:r w:rsidRPr="006516BB">
        <w:rPr>
          <w:sz w:val="20"/>
          <w:szCs w:val="20"/>
        </w:rPr>
        <w:t>осознание</w:t>
      </w:r>
      <w:r w:rsidRPr="006516BB">
        <w:rPr>
          <w:spacing w:val="70"/>
          <w:sz w:val="20"/>
          <w:szCs w:val="20"/>
        </w:rPr>
        <w:t xml:space="preserve">  </w:t>
      </w:r>
      <w:r w:rsidRPr="006516BB">
        <w:rPr>
          <w:sz w:val="20"/>
          <w:szCs w:val="20"/>
        </w:rPr>
        <w:t>российской</w:t>
      </w:r>
      <w:r w:rsidRPr="006516BB">
        <w:rPr>
          <w:spacing w:val="70"/>
          <w:sz w:val="20"/>
          <w:szCs w:val="20"/>
        </w:rPr>
        <w:t xml:space="preserve">  </w:t>
      </w:r>
      <w:r w:rsidRPr="006516BB">
        <w:rPr>
          <w:sz w:val="20"/>
          <w:szCs w:val="20"/>
        </w:rPr>
        <w:t>гражданской</w:t>
      </w:r>
      <w:r w:rsidRPr="006516BB">
        <w:rPr>
          <w:spacing w:val="70"/>
          <w:sz w:val="20"/>
          <w:szCs w:val="20"/>
        </w:rPr>
        <w:t xml:space="preserve">  </w:t>
      </w:r>
      <w:r w:rsidRPr="006516BB">
        <w:rPr>
          <w:sz w:val="20"/>
          <w:szCs w:val="20"/>
        </w:rPr>
        <w:t>идентичности</w:t>
      </w:r>
      <w:r w:rsidRPr="006516BB">
        <w:rPr>
          <w:spacing w:val="70"/>
          <w:sz w:val="20"/>
          <w:szCs w:val="20"/>
        </w:rPr>
        <w:t xml:space="preserve">  </w:t>
      </w:r>
      <w:r w:rsidRPr="006516BB">
        <w:rPr>
          <w:sz w:val="20"/>
          <w:szCs w:val="20"/>
        </w:rPr>
        <w:t>в</w:t>
      </w:r>
      <w:r w:rsidRPr="006516BB">
        <w:rPr>
          <w:spacing w:val="69"/>
          <w:sz w:val="20"/>
          <w:szCs w:val="20"/>
        </w:rPr>
        <w:t xml:space="preserve">  </w:t>
      </w:r>
      <w:r w:rsidRPr="006516BB">
        <w:rPr>
          <w:sz w:val="20"/>
          <w:szCs w:val="20"/>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16BB" w:rsidRPr="006516BB" w:rsidRDefault="006516BB" w:rsidP="006516BB">
      <w:pPr>
        <w:pStyle w:val="aff8"/>
        <w:ind w:left="0" w:firstLine="261"/>
        <w:rPr>
          <w:sz w:val="20"/>
          <w:szCs w:val="20"/>
        </w:rPr>
      </w:pPr>
      <w:r w:rsidRPr="006516BB">
        <w:rPr>
          <w:sz w:val="20"/>
          <w:szCs w:val="20"/>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6516BB">
        <w:rPr>
          <w:spacing w:val="-2"/>
          <w:sz w:val="20"/>
          <w:szCs w:val="20"/>
        </w:rPr>
        <w:t>народа;</w:t>
      </w:r>
    </w:p>
    <w:p w:rsidR="006516BB" w:rsidRPr="006516BB" w:rsidRDefault="006516BB" w:rsidP="006516BB">
      <w:pPr>
        <w:pStyle w:val="aff8"/>
        <w:ind w:left="0" w:firstLine="261"/>
        <w:rPr>
          <w:sz w:val="20"/>
          <w:szCs w:val="20"/>
        </w:rPr>
      </w:pPr>
      <w:r w:rsidRPr="006516BB">
        <w:rPr>
          <w:sz w:val="20"/>
          <w:szCs w:val="20"/>
        </w:rPr>
        <w:t>уважение к символам государства, государственным праздникам, историческому</w:t>
      </w:r>
      <w:r w:rsidRPr="006516BB">
        <w:rPr>
          <w:spacing w:val="-12"/>
          <w:sz w:val="20"/>
          <w:szCs w:val="20"/>
        </w:rPr>
        <w:t xml:space="preserve"> </w:t>
      </w:r>
      <w:r w:rsidRPr="006516BB">
        <w:rPr>
          <w:sz w:val="20"/>
          <w:szCs w:val="20"/>
        </w:rPr>
        <w:t>и</w:t>
      </w:r>
      <w:r w:rsidRPr="006516BB">
        <w:rPr>
          <w:spacing w:val="-13"/>
          <w:sz w:val="20"/>
          <w:szCs w:val="20"/>
        </w:rPr>
        <w:t xml:space="preserve"> </w:t>
      </w:r>
      <w:r w:rsidRPr="006516BB">
        <w:rPr>
          <w:sz w:val="20"/>
          <w:szCs w:val="20"/>
        </w:rPr>
        <w:t>природному</w:t>
      </w:r>
      <w:r w:rsidRPr="006516BB">
        <w:rPr>
          <w:spacing w:val="-10"/>
          <w:sz w:val="20"/>
          <w:szCs w:val="20"/>
        </w:rPr>
        <w:t xml:space="preserve"> </w:t>
      </w:r>
      <w:r w:rsidRPr="006516BB">
        <w:rPr>
          <w:sz w:val="20"/>
          <w:szCs w:val="20"/>
        </w:rPr>
        <w:t>наследию</w:t>
      </w:r>
      <w:r w:rsidRPr="006516BB">
        <w:rPr>
          <w:spacing w:val="-14"/>
          <w:sz w:val="20"/>
          <w:szCs w:val="20"/>
        </w:rPr>
        <w:t xml:space="preserve"> </w:t>
      </w:r>
      <w:r w:rsidRPr="006516BB">
        <w:rPr>
          <w:sz w:val="20"/>
          <w:szCs w:val="20"/>
        </w:rPr>
        <w:t>и</w:t>
      </w:r>
      <w:r w:rsidRPr="006516BB">
        <w:rPr>
          <w:spacing w:val="-13"/>
          <w:sz w:val="20"/>
          <w:szCs w:val="20"/>
        </w:rPr>
        <w:t xml:space="preserve"> </w:t>
      </w:r>
      <w:r w:rsidRPr="006516BB">
        <w:rPr>
          <w:sz w:val="20"/>
          <w:szCs w:val="20"/>
        </w:rPr>
        <w:t>памятникам,</w:t>
      </w:r>
      <w:r w:rsidRPr="006516BB">
        <w:rPr>
          <w:spacing w:val="-12"/>
          <w:sz w:val="20"/>
          <w:szCs w:val="20"/>
        </w:rPr>
        <w:t xml:space="preserve"> </w:t>
      </w:r>
      <w:r w:rsidRPr="006516BB">
        <w:rPr>
          <w:sz w:val="20"/>
          <w:szCs w:val="20"/>
        </w:rPr>
        <w:t>традициям</w:t>
      </w:r>
      <w:r w:rsidRPr="006516BB">
        <w:rPr>
          <w:spacing w:val="-14"/>
          <w:sz w:val="20"/>
          <w:szCs w:val="20"/>
        </w:rPr>
        <w:t xml:space="preserve"> </w:t>
      </w:r>
      <w:r w:rsidRPr="006516BB">
        <w:rPr>
          <w:sz w:val="20"/>
          <w:szCs w:val="20"/>
        </w:rPr>
        <w:t>разных</w:t>
      </w:r>
      <w:r w:rsidRPr="006516BB">
        <w:rPr>
          <w:spacing w:val="-12"/>
          <w:sz w:val="20"/>
          <w:szCs w:val="20"/>
        </w:rPr>
        <w:t xml:space="preserve"> </w:t>
      </w:r>
      <w:r w:rsidRPr="006516BB">
        <w:rPr>
          <w:sz w:val="20"/>
          <w:szCs w:val="20"/>
        </w:rPr>
        <w:t>народов, проживающих в родной стране;</w:t>
      </w:r>
    </w:p>
    <w:p w:rsidR="006516BB" w:rsidRPr="006516BB" w:rsidRDefault="006516BB" w:rsidP="006516BB">
      <w:pPr>
        <w:pStyle w:val="aff8"/>
        <w:ind w:left="0" w:firstLine="261"/>
        <w:rPr>
          <w:sz w:val="20"/>
          <w:szCs w:val="20"/>
        </w:rPr>
      </w:pPr>
      <w:r w:rsidRPr="006516BB">
        <w:rPr>
          <w:sz w:val="20"/>
          <w:szCs w:val="20"/>
        </w:rPr>
        <w:t>формирование чувства гордости за свою Родину, ответственного отношения</w:t>
      </w:r>
      <w:r w:rsidRPr="006516BB">
        <w:rPr>
          <w:spacing w:val="40"/>
          <w:sz w:val="20"/>
          <w:szCs w:val="20"/>
        </w:rPr>
        <w:t xml:space="preserve"> </w:t>
      </w:r>
      <w:r w:rsidRPr="006516BB">
        <w:rPr>
          <w:sz w:val="20"/>
          <w:szCs w:val="20"/>
        </w:rPr>
        <w:t>к выполнению конституционного долга – защите Отечества;</w:t>
      </w:r>
    </w:p>
    <w:p w:rsidR="006516BB" w:rsidRPr="006516BB" w:rsidRDefault="006516BB" w:rsidP="00731C64">
      <w:pPr>
        <w:pStyle w:val="311"/>
        <w:numPr>
          <w:ilvl w:val="0"/>
          <w:numId w:val="356"/>
        </w:numPr>
        <w:tabs>
          <w:tab w:val="left" w:pos="982"/>
        </w:tabs>
        <w:ind w:left="0" w:firstLine="261"/>
        <w:rPr>
          <w:sz w:val="20"/>
          <w:szCs w:val="20"/>
        </w:rPr>
      </w:pPr>
      <w:r w:rsidRPr="006516BB">
        <w:rPr>
          <w:sz w:val="20"/>
          <w:szCs w:val="20"/>
        </w:rPr>
        <w:t>гражданское</w:t>
      </w:r>
      <w:r w:rsidRPr="006516BB">
        <w:rPr>
          <w:spacing w:val="-9"/>
          <w:sz w:val="20"/>
          <w:szCs w:val="20"/>
        </w:rPr>
        <w:t xml:space="preserve"> </w:t>
      </w:r>
      <w:r w:rsidRPr="006516BB">
        <w:rPr>
          <w:spacing w:val="-2"/>
          <w:sz w:val="20"/>
          <w:szCs w:val="20"/>
        </w:rPr>
        <w:t>воспитание:</w:t>
      </w:r>
    </w:p>
    <w:p w:rsidR="006516BB" w:rsidRPr="006516BB" w:rsidRDefault="006516BB" w:rsidP="006516BB">
      <w:pPr>
        <w:pStyle w:val="aff8"/>
        <w:ind w:left="0" w:firstLine="261"/>
        <w:rPr>
          <w:sz w:val="20"/>
          <w:szCs w:val="20"/>
        </w:rPr>
      </w:pPr>
      <w:r w:rsidRPr="006516BB">
        <w:rPr>
          <w:sz w:val="20"/>
          <w:szCs w:val="20"/>
        </w:rPr>
        <w:t>готовность к выполнению обязанностей гражданина и реализации его прав,</w:t>
      </w:r>
      <w:r w:rsidRPr="006516BB">
        <w:rPr>
          <w:spacing w:val="40"/>
          <w:sz w:val="20"/>
          <w:szCs w:val="20"/>
        </w:rPr>
        <w:t xml:space="preserve"> </w:t>
      </w:r>
      <w:r w:rsidRPr="006516BB">
        <w:rPr>
          <w:sz w:val="20"/>
          <w:szCs w:val="20"/>
        </w:rPr>
        <w:t>уважение прав, свобод и законных интересов других людей;</w:t>
      </w:r>
    </w:p>
    <w:p w:rsidR="006516BB" w:rsidRPr="006516BB" w:rsidRDefault="006516BB" w:rsidP="006516BB">
      <w:pPr>
        <w:pStyle w:val="aff8"/>
        <w:ind w:left="0" w:firstLine="261"/>
        <w:rPr>
          <w:sz w:val="20"/>
          <w:szCs w:val="20"/>
        </w:rPr>
      </w:pPr>
      <w:r w:rsidRPr="006516BB">
        <w:rPr>
          <w:sz w:val="20"/>
          <w:szCs w:val="20"/>
        </w:rPr>
        <w:t>активное</w:t>
      </w:r>
      <w:r w:rsidRPr="006516BB">
        <w:rPr>
          <w:spacing w:val="-1"/>
          <w:sz w:val="20"/>
          <w:szCs w:val="20"/>
        </w:rPr>
        <w:t xml:space="preserve"> </w:t>
      </w:r>
      <w:r w:rsidRPr="006516BB">
        <w:rPr>
          <w:sz w:val="20"/>
          <w:szCs w:val="20"/>
        </w:rPr>
        <w:t>участие в жизни семьи, организации, местного сообщества, родного края, страны;</w:t>
      </w:r>
    </w:p>
    <w:p w:rsidR="006516BB" w:rsidRPr="006516BB" w:rsidRDefault="006516BB" w:rsidP="006516BB">
      <w:pPr>
        <w:pStyle w:val="aff8"/>
        <w:ind w:left="0" w:firstLine="261"/>
        <w:rPr>
          <w:sz w:val="20"/>
          <w:szCs w:val="20"/>
        </w:rPr>
      </w:pPr>
      <w:r w:rsidRPr="006516BB">
        <w:rPr>
          <w:sz w:val="20"/>
          <w:szCs w:val="20"/>
        </w:rPr>
        <w:t>неприятие</w:t>
      </w:r>
      <w:r w:rsidRPr="006516BB">
        <w:rPr>
          <w:spacing w:val="-9"/>
          <w:sz w:val="20"/>
          <w:szCs w:val="20"/>
        </w:rPr>
        <w:t xml:space="preserve"> </w:t>
      </w:r>
      <w:r w:rsidRPr="006516BB">
        <w:rPr>
          <w:sz w:val="20"/>
          <w:szCs w:val="20"/>
        </w:rPr>
        <w:t>любых</w:t>
      </w:r>
      <w:r w:rsidRPr="006516BB">
        <w:rPr>
          <w:spacing w:val="-5"/>
          <w:sz w:val="20"/>
          <w:szCs w:val="20"/>
        </w:rPr>
        <w:t xml:space="preserve"> </w:t>
      </w:r>
      <w:r w:rsidRPr="006516BB">
        <w:rPr>
          <w:sz w:val="20"/>
          <w:szCs w:val="20"/>
        </w:rPr>
        <w:t>форм</w:t>
      </w:r>
      <w:r w:rsidRPr="006516BB">
        <w:rPr>
          <w:spacing w:val="-6"/>
          <w:sz w:val="20"/>
          <w:szCs w:val="20"/>
        </w:rPr>
        <w:t xml:space="preserve"> </w:t>
      </w:r>
      <w:r w:rsidRPr="006516BB">
        <w:rPr>
          <w:sz w:val="20"/>
          <w:szCs w:val="20"/>
        </w:rPr>
        <w:t>экстремизма,</w:t>
      </w:r>
      <w:r w:rsidRPr="006516BB">
        <w:rPr>
          <w:spacing w:val="-6"/>
          <w:sz w:val="20"/>
          <w:szCs w:val="20"/>
        </w:rPr>
        <w:t xml:space="preserve"> </w:t>
      </w:r>
      <w:r w:rsidRPr="006516BB">
        <w:rPr>
          <w:spacing w:val="-2"/>
          <w:sz w:val="20"/>
          <w:szCs w:val="20"/>
        </w:rPr>
        <w:t>дискриминации;</w:t>
      </w:r>
    </w:p>
    <w:p w:rsidR="006516BB" w:rsidRPr="006516BB" w:rsidRDefault="006516BB" w:rsidP="00731C64">
      <w:pPr>
        <w:pStyle w:val="311"/>
        <w:numPr>
          <w:ilvl w:val="0"/>
          <w:numId w:val="356"/>
        </w:numPr>
        <w:tabs>
          <w:tab w:val="left" w:pos="982"/>
        </w:tabs>
        <w:ind w:left="0" w:firstLine="261"/>
        <w:rPr>
          <w:sz w:val="20"/>
          <w:szCs w:val="20"/>
        </w:rPr>
      </w:pPr>
      <w:r w:rsidRPr="006516BB">
        <w:rPr>
          <w:sz w:val="20"/>
          <w:szCs w:val="20"/>
        </w:rPr>
        <w:t>ценности</w:t>
      </w:r>
      <w:r w:rsidRPr="006516BB">
        <w:rPr>
          <w:spacing w:val="-7"/>
          <w:sz w:val="20"/>
          <w:szCs w:val="20"/>
        </w:rPr>
        <w:t xml:space="preserve"> </w:t>
      </w:r>
      <w:r w:rsidRPr="006516BB">
        <w:rPr>
          <w:sz w:val="20"/>
          <w:szCs w:val="20"/>
        </w:rPr>
        <w:t>научного</w:t>
      </w:r>
      <w:r w:rsidRPr="006516BB">
        <w:rPr>
          <w:spacing w:val="-5"/>
          <w:sz w:val="20"/>
          <w:szCs w:val="20"/>
        </w:rPr>
        <w:t xml:space="preserve"> </w:t>
      </w:r>
      <w:r w:rsidRPr="006516BB">
        <w:rPr>
          <w:spacing w:val="-2"/>
          <w:sz w:val="20"/>
          <w:szCs w:val="20"/>
        </w:rPr>
        <w:t>познания:</w:t>
      </w:r>
    </w:p>
    <w:p w:rsidR="006516BB" w:rsidRPr="006516BB" w:rsidRDefault="006516BB" w:rsidP="006516BB">
      <w:pPr>
        <w:pStyle w:val="aff8"/>
        <w:ind w:left="0" w:firstLine="261"/>
        <w:rPr>
          <w:sz w:val="20"/>
          <w:szCs w:val="20"/>
        </w:rPr>
      </w:pPr>
      <w:r w:rsidRPr="006516BB">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6BB" w:rsidRPr="006516BB" w:rsidRDefault="006516BB" w:rsidP="006516BB">
      <w:pPr>
        <w:pStyle w:val="aff8"/>
        <w:ind w:left="0" w:firstLine="261"/>
        <w:rPr>
          <w:sz w:val="20"/>
          <w:szCs w:val="20"/>
        </w:rPr>
      </w:pPr>
      <w:r w:rsidRPr="006516BB">
        <w:rPr>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6BB" w:rsidRPr="006516BB" w:rsidRDefault="006516BB" w:rsidP="006516BB">
      <w:pPr>
        <w:pStyle w:val="aff8"/>
        <w:ind w:left="0" w:firstLine="261"/>
        <w:rPr>
          <w:sz w:val="20"/>
          <w:szCs w:val="20"/>
        </w:rPr>
      </w:pPr>
      <w:r w:rsidRPr="006516BB">
        <w:rPr>
          <w:sz w:val="20"/>
          <w:szCs w:val="20"/>
        </w:rPr>
        <w:t>формирование современной научной картины мира, понимание причин, механизмов</w:t>
      </w:r>
      <w:r w:rsidRPr="006516BB">
        <w:rPr>
          <w:spacing w:val="80"/>
          <w:sz w:val="20"/>
          <w:szCs w:val="20"/>
        </w:rPr>
        <w:t xml:space="preserve"> </w:t>
      </w:r>
      <w:r w:rsidRPr="006516BB">
        <w:rPr>
          <w:sz w:val="20"/>
          <w:szCs w:val="20"/>
        </w:rPr>
        <w:t>возникновения</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последствий</w:t>
      </w:r>
      <w:r w:rsidRPr="006516BB">
        <w:rPr>
          <w:spacing w:val="80"/>
          <w:sz w:val="20"/>
          <w:szCs w:val="20"/>
        </w:rPr>
        <w:t xml:space="preserve"> </w:t>
      </w:r>
      <w:r w:rsidRPr="006516BB">
        <w:rPr>
          <w:sz w:val="20"/>
          <w:szCs w:val="20"/>
        </w:rPr>
        <w:t>распространённых</w:t>
      </w:r>
      <w:r w:rsidRPr="006516BB">
        <w:rPr>
          <w:spacing w:val="80"/>
          <w:sz w:val="20"/>
          <w:szCs w:val="20"/>
        </w:rPr>
        <w:t xml:space="preserve"> </w:t>
      </w:r>
      <w:r w:rsidRPr="006516BB">
        <w:rPr>
          <w:sz w:val="20"/>
          <w:szCs w:val="20"/>
        </w:rPr>
        <w:t>видов</w:t>
      </w:r>
      <w:r w:rsidRPr="006516BB">
        <w:rPr>
          <w:spacing w:val="80"/>
          <w:sz w:val="20"/>
          <w:szCs w:val="20"/>
        </w:rPr>
        <w:t xml:space="preserve"> </w:t>
      </w:r>
      <w:r w:rsidRPr="006516BB">
        <w:rPr>
          <w:sz w:val="20"/>
          <w:szCs w:val="20"/>
        </w:rPr>
        <w:t>опасных</w:t>
      </w:r>
      <w:r w:rsidRPr="006516BB">
        <w:rPr>
          <w:spacing w:val="80"/>
          <w:sz w:val="20"/>
          <w:szCs w:val="20"/>
        </w:rPr>
        <w:t xml:space="preserve"> </w:t>
      </w:r>
      <w:r w:rsidRPr="006516BB">
        <w:rPr>
          <w:sz w:val="20"/>
          <w:szCs w:val="20"/>
        </w:rPr>
        <w:t>и</w:t>
      </w:r>
      <w:r w:rsidRPr="006516BB">
        <w:rPr>
          <w:spacing w:val="80"/>
          <w:w w:val="150"/>
          <w:sz w:val="20"/>
          <w:szCs w:val="20"/>
        </w:rPr>
        <w:t xml:space="preserve"> </w:t>
      </w:r>
      <w:r w:rsidRPr="006516BB">
        <w:rPr>
          <w:sz w:val="20"/>
          <w:szCs w:val="20"/>
        </w:rPr>
        <w:t>чрезвычайных</w:t>
      </w:r>
      <w:r w:rsidRPr="006516BB">
        <w:rPr>
          <w:spacing w:val="80"/>
          <w:w w:val="150"/>
          <w:sz w:val="20"/>
          <w:szCs w:val="20"/>
        </w:rPr>
        <w:t xml:space="preserve"> </w:t>
      </w:r>
      <w:r w:rsidRPr="006516BB">
        <w:rPr>
          <w:sz w:val="20"/>
          <w:szCs w:val="20"/>
        </w:rPr>
        <w:t>ситуаций,</w:t>
      </w:r>
      <w:r w:rsidRPr="006516BB">
        <w:rPr>
          <w:spacing w:val="80"/>
          <w:w w:val="150"/>
          <w:sz w:val="20"/>
          <w:szCs w:val="20"/>
        </w:rPr>
        <w:t xml:space="preserve"> </w:t>
      </w:r>
      <w:r w:rsidRPr="006516BB">
        <w:rPr>
          <w:sz w:val="20"/>
          <w:szCs w:val="20"/>
        </w:rPr>
        <w:t>которые</w:t>
      </w:r>
      <w:r w:rsidRPr="006516BB">
        <w:rPr>
          <w:spacing w:val="79"/>
          <w:w w:val="150"/>
          <w:sz w:val="20"/>
          <w:szCs w:val="20"/>
        </w:rPr>
        <w:t xml:space="preserve"> </w:t>
      </w:r>
      <w:r w:rsidRPr="006516BB">
        <w:rPr>
          <w:sz w:val="20"/>
          <w:szCs w:val="20"/>
        </w:rPr>
        <w:t>могут</w:t>
      </w:r>
      <w:r w:rsidRPr="006516BB">
        <w:rPr>
          <w:spacing w:val="80"/>
          <w:w w:val="150"/>
          <w:sz w:val="20"/>
          <w:szCs w:val="20"/>
        </w:rPr>
        <w:t xml:space="preserve"> </w:t>
      </w:r>
      <w:r w:rsidRPr="006516BB">
        <w:rPr>
          <w:sz w:val="20"/>
          <w:szCs w:val="20"/>
        </w:rPr>
        <w:t>произойти</w:t>
      </w:r>
      <w:r w:rsidRPr="006516BB">
        <w:rPr>
          <w:spacing w:val="80"/>
          <w:w w:val="150"/>
          <w:sz w:val="20"/>
          <w:szCs w:val="20"/>
        </w:rPr>
        <w:t xml:space="preserve"> </w:t>
      </w:r>
      <w:r w:rsidRPr="006516BB">
        <w:rPr>
          <w:sz w:val="20"/>
          <w:szCs w:val="20"/>
        </w:rPr>
        <w:t>во</w:t>
      </w:r>
      <w:r w:rsidRPr="006516BB">
        <w:rPr>
          <w:spacing w:val="80"/>
          <w:w w:val="150"/>
          <w:sz w:val="20"/>
          <w:szCs w:val="20"/>
        </w:rPr>
        <w:t xml:space="preserve"> </w:t>
      </w:r>
      <w:r w:rsidRPr="006516BB">
        <w:rPr>
          <w:sz w:val="20"/>
          <w:szCs w:val="20"/>
        </w:rPr>
        <w:t>время</w:t>
      </w:r>
      <w:r w:rsidRPr="006516BB">
        <w:rPr>
          <w:spacing w:val="80"/>
          <w:w w:val="150"/>
          <w:sz w:val="20"/>
          <w:szCs w:val="20"/>
        </w:rPr>
        <w:t xml:space="preserve"> </w:t>
      </w:r>
      <w:r w:rsidRPr="006516BB">
        <w:rPr>
          <w:sz w:val="20"/>
          <w:szCs w:val="20"/>
        </w:rPr>
        <w:t>пребывания в различных средах (бытовые условия, дорожное движение, общественные места</w:t>
      </w:r>
      <w:r w:rsidRPr="006516BB">
        <w:rPr>
          <w:spacing w:val="40"/>
          <w:sz w:val="20"/>
          <w:szCs w:val="20"/>
        </w:rPr>
        <w:t xml:space="preserve"> </w:t>
      </w:r>
      <w:r w:rsidRPr="006516BB">
        <w:rPr>
          <w:sz w:val="20"/>
          <w:szCs w:val="20"/>
        </w:rPr>
        <w:t>и социум, природа, коммуникационные связи и каналы);</w:t>
      </w:r>
    </w:p>
    <w:p w:rsidR="006516BB" w:rsidRPr="006516BB" w:rsidRDefault="006516BB" w:rsidP="006516BB">
      <w:pPr>
        <w:pStyle w:val="aff8"/>
        <w:ind w:left="0" w:firstLine="261"/>
        <w:rPr>
          <w:sz w:val="20"/>
          <w:szCs w:val="20"/>
        </w:rPr>
      </w:pPr>
      <w:r w:rsidRPr="006516BB">
        <w:rPr>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6516BB">
        <w:rPr>
          <w:spacing w:val="76"/>
          <w:sz w:val="20"/>
          <w:szCs w:val="20"/>
        </w:rPr>
        <w:t xml:space="preserve"> </w:t>
      </w:r>
      <w:r w:rsidRPr="006516BB">
        <w:rPr>
          <w:sz w:val="20"/>
          <w:szCs w:val="20"/>
        </w:rPr>
        <w:t>принимать</w:t>
      </w:r>
      <w:r w:rsidRPr="006516BB">
        <w:rPr>
          <w:spacing w:val="74"/>
          <w:sz w:val="20"/>
          <w:szCs w:val="20"/>
        </w:rPr>
        <w:t xml:space="preserve"> </w:t>
      </w:r>
      <w:r w:rsidRPr="006516BB">
        <w:rPr>
          <w:sz w:val="20"/>
          <w:szCs w:val="20"/>
        </w:rPr>
        <w:t>обоснованные</w:t>
      </w:r>
      <w:r w:rsidRPr="006516BB">
        <w:rPr>
          <w:spacing w:val="75"/>
          <w:sz w:val="20"/>
          <w:szCs w:val="20"/>
        </w:rPr>
        <w:t xml:space="preserve"> </w:t>
      </w:r>
      <w:r w:rsidRPr="006516BB">
        <w:rPr>
          <w:sz w:val="20"/>
          <w:szCs w:val="20"/>
        </w:rPr>
        <w:t>решения</w:t>
      </w:r>
      <w:r w:rsidRPr="006516BB">
        <w:rPr>
          <w:spacing w:val="73"/>
          <w:sz w:val="20"/>
          <w:szCs w:val="20"/>
        </w:rPr>
        <w:t xml:space="preserve"> </w:t>
      </w:r>
      <w:r w:rsidRPr="006516BB">
        <w:rPr>
          <w:sz w:val="20"/>
          <w:szCs w:val="20"/>
        </w:rPr>
        <w:t>в</w:t>
      </w:r>
      <w:r w:rsidRPr="006516BB">
        <w:rPr>
          <w:spacing w:val="75"/>
          <w:sz w:val="20"/>
          <w:szCs w:val="20"/>
        </w:rPr>
        <w:t xml:space="preserve"> </w:t>
      </w:r>
      <w:r w:rsidRPr="006516BB">
        <w:rPr>
          <w:sz w:val="20"/>
          <w:szCs w:val="20"/>
        </w:rPr>
        <w:t>опасных</w:t>
      </w:r>
      <w:r w:rsidRPr="006516BB">
        <w:rPr>
          <w:spacing w:val="76"/>
          <w:sz w:val="20"/>
          <w:szCs w:val="20"/>
        </w:rPr>
        <w:t xml:space="preserve"> </w:t>
      </w:r>
      <w:r w:rsidRPr="006516BB">
        <w:rPr>
          <w:sz w:val="20"/>
          <w:szCs w:val="20"/>
        </w:rPr>
        <w:t>или</w:t>
      </w:r>
      <w:r w:rsidRPr="006516BB">
        <w:rPr>
          <w:spacing w:val="76"/>
          <w:sz w:val="20"/>
          <w:szCs w:val="20"/>
        </w:rPr>
        <w:t xml:space="preserve"> </w:t>
      </w:r>
      <w:r w:rsidRPr="006516BB">
        <w:rPr>
          <w:sz w:val="20"/>
          <w:szCs w:val="20"/>
        </w:rPr>
        <w:t>чрезвычайных</w:t>
      </w:r>
      <w:r w:rsidRPr="006516BB">
        <w:rPr>
          <w:spacing w:val="76"/>
          <w:sz w:val="20"/>
          <w:szCs w:val="20"/>
        </w:rPr>
        <w:t xml:space="preserve"> </w:t>
      </w:r>
      <w:r w:rsidRPr="006516BB">
        <w:rPr>
          <w:sz w:val="20"/>
          <w:szCs w:val="20"/>
        </w:rPr>
        <w:t>ситуациях с учётом реальных условий и возможностей;</w:t>
      </w:r>
    </w:p>
    <w:p w:rsidR="006516BB" w:rsidRPr="006516BB" w:rsidRDefault="006516BB" w:rsidP="00731C64">
      <w:pPr>
        <w:pStyle w:val="311"/>
        <w:numPr>
          <w:ilvl w:val="0"/>
          <w:numId w:val="356"/>
        </w:numPr>
        <w:tabs>
          <w:tab w:val="left" w:pos="1281"/>
        </w:tabs>
        <w:ind w:left="0" w:firstLine="261"/>
        <w:rPr>
          <w:sz w:val="20"/>
          <w:szCs w:val="20"/>
        </w:rPr>
      </w:pPr>
      <w:r w:rsidRPr="006516BB">
        <w:rPr>
          <w:sz w:val="20"/>
          <w:szCs w:val="20"/>
        </w:rPr>
        <w:t>физическое</w:t>
      </w:r>
      <w:r w:rsidRPr="006516BB">
        <w:rPr>
          <w:spacing w:val="80"/>
          <w:sz w:val="20"/>
          <w:szCs w:val="20"/>
        </w:rPr>
        <w:t xml:space="preserve">  </w:t>
      </w:r>
      <w:r w:rsidRPr="006516BB">
        <w:rPr>
          <w:sz w:val="20"/>
          <w:szCs w:val="20"/>
        </w:rPr>
        <w:t>воспитание,</w:t>
      </w:r>
      <w:r w:rsidRPr="006516BB">
        <w:rPr>
          <w:spacing w:val="80"/>
          <w:sz w:val="20"/>
          <w:szCs w:val="20"/>
        </w:rPr>
        <w:t xml:space="preserve">  </w:t>
      </w:r>
      <w:r w:rsidRPr="006516BB">
        <w:rPr>
          <w:sz w:val="20"/>
          <w:szCs w:val="20"/>
        </w:rPr>
        <w:t>формирование</w:t>
      </w:r>
      <w:r w:rsidRPr="006516BB">
        <w:rPr>
          <w:spacing w:val="80"/>
          <w:sz w:val="20"/>
          <w:szCs w:val="20"/>
        </w:rPr>
        <w:t xml:space="preserve">  </w:t>
      </w:r>
      <w:r w:rsidRPr="006516BB">
        <w:rPr>
          <w:sz w:val="20"/>
          <w:szCs w:val="20"/>
        </w:rPr>
        <w:t>культуры</w:t>
      </w:r>
      <w:r w:rsidRPr="006516BB">
        <w:rPr>
          <w:spacing w:val="80"/>
          <w:sz w:val="20"/>
          <w:szCs w:val="20"/>
        </w:rPr>
        <w:t xml:space="preserve">  </w:t>
      </w:r>
      <w:r w:rsidRPr="006516BB">
        <w:rPr>
          <w:sz w:val="20"/>
          <w:szCs w:val="20"/>
        </w:rPr>
        <w:t>здоровья</w:t>
      </w:r>
      <w:r w:rsidRPr="006516BB">
        <w:rPr>
          <w:spacing w:val="80"/>
          <w:w w:val="150"/>
          <w:sz w:val="20"/>
          <w:szCs w:val="20"/>
        </w:rPr>
        <w:t xml:space="preserve"> </w:t>
      </w:r>
      <w:r w:rsidRPr="006516BB">
        <w:rPr>
          <w:sz w:val="20"/>
          <w:szCs w:val="20"/>
        </w:rPr>
        <w:t>и эмоционального благополучия:</w:t>
      </w:r>
    </w:p>
    <w:p w:rsidR="006516BB" w:rsidRPr="006516BB" w:rsidRDefault="006516BB" w:rsidP="006516BB">
      <w:pPr>
        <w:pStyle w:val="aff8"/>
        <w:ind w:left="0" w:firstLine="261"/>
        <w:rPr>
          <w:sz w:val="20"/>
          <w:szCs w:val="20"/>
        </w:rPr>
      </w:pPr>
      <w:r w:rsidRPr="006516BB">
        <w:rPr>
          <w:sz w:val="20"/>
          <w:szCs w:val="20"/>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516BB" w:rsidRPr="006516BB" w:rsidRDefault="006516BB" w:rsidP="006516BB">
      <w:pPr>
        <w:pStyle w:val="aff8"/>
        <w:ind w:left="0" w:firstLine="261"/>
        <w:rPr>
          <w:sz w:val="20"/>
          <w:szCs w:val="20"/>
        </w:rPr>
      </w:pPr>
      <w:r w:rsidRPr="006516BB">
        <w:rPr>
          <w:sz w:val="20"/>
          <w:szCs w:val="20"/>
        </w:rPr>
        <w:t>осознание</w:t>
      </w:r>
      <w:r w:rsidRPr="006516BB">
        <w:rPr>
          <w:spacing w:val="-9"/>
          <w:sz w:val="20"/>
          <w:szCs w:val="20"/>
        </w:rPr>
        <w:t xml:space="preserve"> </w:t>
      </w:r>
      <w:r w:rsidRPr="006516BB">
        <w:rPr>
          <w:sz w:val="20"/>
          <w:szCs w:val="20"/>
        </w:rPr>
        <w:t>ценности</w:t>
      </w:r>
      <w:r w:rsidRPr="006516BB">
        <w:rPr>
          <w:spacing w:val="-8"/>
          <w:sz w:val="20"/>
          <w:szCs w:val="20"/>
        </w:rPr>
        <w:t xml:space="preserve"> </w:t>
      </w:r>
      <w:r w:rsidRPr="006516BB">
        <w:rPr>
          <w:spacing w:val="-2"/>
          <w:sz w:val="20"/>
          <w:szCs w:val="20"/>
        </w:rPr>
        <w:t>жизни;</w:t>
      </w:r>
    </w:p>
    <w:p w:rsidR="006516BB" w:rsidRPr="006516BB" w:rsidRDefault="006516BB" w:rsidP="006516BB">
      <w:pPr>
        <w:pStyle w:val="aff8"/>
        <w:ind w:left="0" w:firstLine="261"/>
        <w:rPr>
          <w:sz w:val="20"/>
          <w:szCs w:val="20"/>
        </w:rPr>
      </w:pPr>
      <w:r w:rsidRPr="006516BB">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6BB" w:rsidRPr="006516BB" w:rsidRDefault="006516BB" w:rsidP="006516BB">
      <w:pPr>
        <w:pStyle w:val="aff8"/>
        <w:ind w:left="0" w:firstLine="261"/>
        <w:rPr>
          <w:sz w:val="20"/>
          <w:szCs w:val="20"/>
        </w:rPr>
      </w:pPr>
      <w:r w:rsidRPr="006516BB">
        <w:rPr>
          <w:sz w:val="20"/>
          <w:szCs w:val="20"/>
        </w:rPr>
        <w:t>осознание последствий и неприятие вредных привычек (употребление алкоголя,</w:t>
      </w:r>
      <w:r w:rsidRPr="006516BB">
        <w:rPr>
          <w:spacing w:val="70"/>
          <w:sz w:val="20"/>
          <w:szCs w:val="20"/>
        </w:rPr>
        <w:t xml:space="preserve">  </w:t>
      </w:r>
      <w:r w:rsidRPr="006516BB">
        <w:rPr>
          <w:sz w:val="20"/>
          <w:szCs w:val="20"/>
        </w:rPr>
        <w:t>наркотиков,</w:t>
      </w:r>
      <w:r w:rsidRPr="006516BB">
        <w:rPr>
          <w:spacing w:val="71"/>
          <w:sz w:val="20"/>
          <w:szCs w:val="20"/>
        </w:rPr>
        <w:t xml:space="preserve">  </w:t>
      </w:r>
      <w:r w:rsidRPr="006516BB">
        <w:rPr>
          <w:sz w:val="20"/>
          <w:szCs w:val="20"/>
        </w:rPr>
        <w:t>курение)</w:t>
      </w:r>
      <w:r w:rsidRPr="006516BB">
        <w:rPr>
          <w:spacing w:val="71"/>
          <w:sz w:val="20"/>
          <w:szCs w:val="20"/>
        </w:rPr>
        <w:t xml:space="preserve">  </w:t>
      </w:r>
      <w:r w:rsidRPr="006516BB">
        <w:rPr>
          <w:sz w:val="20"/>
          <w:szCs w:val="20"/>
        </w:rPr>
        <w:t>и</w:t>
      </w:r>
      <w:r w:rsidRPr="006516BB">
        <w:rPr>
          <w:spacing w:val="70"/>
          <w:sz w:val="20"/>
          <w:szCs w:val="20"/>
        </w:rPr>
        <w:t xml:space="preserve">  </w:t>
      </w:r>
      <w:r w:rsidRPr="006516BB">
        <w:rPr>
          <w:sz w:val="20"/>
          <w:szCs w:val="20"/>
        </w:rPr>
        <w:t>иных</w:t>
      </w:r>
      <w:r w:rsidRPr="006516BB">
        <w:rPr>
          <w:spacing w:val="70"/>
          <w:sz w:val="20"/>
          <w:szCs w:val="20"/>
        </w:rPr>
        <w:t xml:space="preserve">  </w:t>
      </w:r>
      <w:r w:rsidRPr="006516BB">
        <w:rPr>
          <w:sz w:val="20"/>
          <w:szCs w:val="20"/>
        </w:rPr>
        <w:t>форм</w:t>
      </w:r>
      <w:r w:rsidRPr="006516BB">
        <w:rPr>
          <w:spacing w:val="71"/>
          <w:sz w:val="20"/>
          <w:szCs w:val="20"/>
        </w:rPr>
        <w:t xml:space="preserve">  </w:t>
      </w:r>
      <w:r w:rsidRPr="006516BB">
        <w:rPr>
          <w:sz w:val="20"/>
          <w:szCs w:val="20"/>
        </w:rPr>
        <w:t>вреда</w:t>
      </w:r>
      <w:r w:rsidRPr="006516BB">
        <w:rPr>
          <w:spacing w:val="70"/>
          <w:sz w:val="20"/>
          <w:szCs w:val="20"/>
        </w:rPr>
        <w:t xml:space="preserve">  </w:t>
      </w:r>
      <w:r w:rsidRPr="006516BB">
        <w:rPr>
          <w:sz w:val="20"/>
          <w:szCs w:val="20"/>
        </w:rPr>
        <w:t>для</w:t>
      </w:r>
      <w:r w:rsidRPr="006516BB">
        <w:rPr>
          <w:spacing w:val="71"/>
          <w:sz w:val="20"/>
          <w:szCs w:val="20"/>
        </w:rPr>
        <w:t xml:space="preserve">  </w:t>
      </w:r>
      <w:r w:rsidRPr="006516BB">
        <w:rPr>
          <w:sz w:val="20"/>
          <w:szCs w:val="20"/>
        </w:rPr>
        <w:t>физического и психического здоровья;</w:t>
      </w:r>
    </w:p>
    <w:p w:rsidR="006516BB" w:rsidRPr="006516BB" w:rsidRDefault="006516BB" w:rsidP="006516BB">
      <w:pPr>
        <w:pStyle w:val="aff8"/>
        <w:ind w:left="0" w:firstLine="261"/>
        <w:rPr>
          <w:sz w:val="20"/>
          <w:szCs w:val="20"/>
        </w:rPr>
      </w:pPr>
      <w:r w:rsidRPr="006516BB">
        <w:rPr>
          <w:sz w:val="20"/>
          <w:szCs w:val="20"/>
        </w:rPr>
        <w:t>соблюдение</w:t>
      </w:r>
      <w:r w:rsidRPr="006516BB">
        <w:rPr>
          <w:spacing w:val="-18"/>
          <w:sz w:val="20"/>
          <w:szCs w:val="20"/>
        </w:rPr>
        <w:t xml:space="preserve"> </w:t>
      </w:r>
      <w:r w:rsidRPr="006516BB">
        <w:rPr>
          <w:sz w:val="20"/>
          <w:szCs w:val="20"/>
        </w:rPr>
        <w:t>правил</w:t>
      </w:r>
      <w:r w:rsidRPr="006516BB">
        <w:rPr>
          <w:spacing w:val="-17"/>
          <w:sz w:val="20"/>
          <w:szCs w:val="20"/>
        </w:rPr>
        <w:t xml:space="preserve"> </w:t>
      </w:r>
      <w:r w:rsidRPr="006516BB">
        <w:rPr>
          <w:sz w:val="20"/>
          <w:szCs w:val="20"/>
        </w:rPr>
        <w:t>безопасности,</w:t>
      </w:r>
      <w:r w:rsidRPr="006516BB">
        <w:rPr>
          <w:spacing w:val="-18"/>
          <w:sz w:val="20"/>
          <w:szCs w:val="20"/>
        </w:rPr>
        <w:t xml:space="preserve"> </w:t>
      </w:r>
      <w:r w:rsidRPr="006516BB">
        <w:rPr>
          <w:sz w:val="20"/>
          <w:szCs w:val="20"/>
        </w:rPr>
        <w:t>в</w:t>
      </w:r>
      <w:r w:rsidRPr="006516BB">
        <w:rPr>
          <w:spacing w:val="-17"/>
          <w:sz w:val="20"/>
          <w:szCs w:val="20"/>
        </w:rPr>
        <w:t xml:space="preserve"> </w:t>
      </w:r>
      <w:r w:rsidRPr="006516BB">
        <w:rPr>
          <w:sz w:val="20"/>
          <w:szCs w:val="20"/>
        </w:rPr>
        <w:t>том</w:t>
      </w:r>
      <w:r w:rsidRPr="006516BB">
        <w:rPr>
          <w:spacing w:val="-18"/>
          <w:sz w:val="20"/>
          <w:szCs w:val="20"/>
        </w:rPr>
        <w:t xml:space="preserve"> </w:t>
      </w:r>
      <w:r w:rsidRPr="006516BB">
        <w:rPr>
          <w:sz w:val="20"/>
          <w:szCs w:val="20"/>
        </w:rPr>
        <w:t>числе</w:t>
      </w:r>
      <w:r w:rsidRPr="006516BB">
        <w:rPr>
          <w:spacing w:val="-17"/>
          <w:sz w:val="20"/>
          <w:szCs w:val="20"/>
        </w:rPr>
        <w:t xml:space="preserve"> </w:t>
      </w:r>
      <w:r w:rsidRPr="006516BB">
        <w:rPr>
          <w:sz w:val="20"/>
          <w:szCs w:val="20"/>
        </w:rPr>
        <w:t>навыков</w:t>
      </w:r>
      <w:r w:rsidRPr="006516BB">
        <w:rPr>
          <w:spacing w:val="-18"/>
          <w:sz w:val="20"/>
          <w:szCs w:val="20"/>
        </w:rPr>
        <w:t xml:space="preserve"> </w:t>
      </w:r>
      <w:r w:rsidRPr="006516BB">
        <w:rPr>
          <w:sz w:val="20"/>
          <w:szCs w:val="20"/>
        </w:rPr>
        <w:t>безопасного</w:t>
      </w:r>
      <w:r w:rsidRPr="006516BB">
        <w:rPr>
          <w:spacing w:val="-17"/>
          <w:sz w:val="20"/>
          <w:szCs w:val="20"/>
        </w:rPr>
        <w:t xml:space="preserve"> </w:t>
      </w:r>
      <w:r w:rsidRPr="006516BB">
        <w:rPr>
          <w:sz w:val="20"/>
          <w:szCs w:val="20"/>
        </w:rPr>
        <w:t>поведения в Интернет–среде;</w:t>
      </w:r>
    </w:p>
    <w:p w:rsidR="006516BB" w:rsidRPr="006516BB" w:rsidRDefault="006516BB" w:rsidP="006516BB">
      <w:pPr>
        <w:pStyle w:val="aff8"/>
        <w:ind w:left="0" w:firstLine="261"/>
        <w:rPr>
          <w:sz w:val="20"/>
          <w:szCs w:val="20"/>
        </w:rPr>
      </w:pPr>
      <w:r w:rsidRPr="006516BB">
        <w:rPr>
          <w:sz w:val="20"/>
          <w:szCs w:val="2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16BB" w:rsidRPr="006516BB" w:rsidRDefault="006516BB" w:rsidP="006516BB">
      <w:pPr>
        <w:pStyle w:val="aff8"/>
        <w:ind w:left="0" w:firstLine="261"/>
        <w:rPr>
          <w:sz w:val="20"/>
          <w:szCs w:val="20"/>
        </w:rPr>
      </w:pPr>
      <w:r w:rsidRPr="006516BB">
        <w:rPr>
          <w:sz w:val="20"/>
          <w:szCs w:val="20"/>
        </w:rPr>
        <w:t>умение</w:t>
      </w:r>
      <w:r w:rsidRPr="006516BB">
        <w:rPr>
          <w:spacing w:val="-8"/>
          <w:sz w:val="20"/>
          <w:szCs w:val="20"/>
        </w:rPr>
        <w:t xml:space="preserve"> </w:t>
      </w:r>
      <w:r w:rsidRPr="006516BB">
        <w:rPr>
          <w:sz w:val="20"/>
          <w:szCs w:val="20"/>
        </w:rPr>
        <w:t>принимать</w:t>
      </w:r>
      <w:r w:rsidRPr="006516BB">
        <w:rPr>
          <w:spacing w:val="-5"/>
          <w:sz w:val="20"/>
          <w:szCs w:val="20"/>
        </w:rPr>
        <w:t xml:space="preserve"> </w:t>
      </w:r>
      <w:r w:rsidRPr="006516BB">
        <w:rPr>
          <w:sz w:val="20"/>
          <w:szCs w:val="20"/>
        </w:rPr>
        <w:t>себя</w:t>
      </w:r>
      <w:r w:rsidRPr="006516BB">
        <w:rPr>
          <w:spacing w:val="-6"/>
          <w:sz w:val="20"/>
          <w:szCs w:val="20"/>
        </w:rPr>
        <w:t xml:space="preserve"> </w:t>
      </w:r>
      <w:r w:rsidRPr="006516BB">
        <w:rPr>
          <w:sz w:val="20"/>
          <w:szCs w:val="20"/>
        </w:rPr>
        <w:t>и</w:t>
      </w:r>
      <w:r w:rsidRPr="006516BB">
        <w:rPr>
          <w:spacing w:val="-3"/>
          <w:sz w:val="20"/>
          <w:szCs w:val="20"/>
        </w:rPr>
        <w:t xml:space="preserve"> </w:t>
      </w:r>
      <w:r w:rsidRPr="006516BB">
        <w:rPr>
          <w:sz w:val="20"/>
          <w:szCs w:val="20"/>
        </w:rPr>
        <w:t>других</w:t>
      </w:r>
      <w:r w:rsidRPr="006516BB">
        <w:rPr>
          <w:spacing w:val="-3"/>
          <w:sz w:val="20"/>
          <w:szCs w:val="20"/>
        </w:rPr>
        <w:t xml:space="preserve"> </w:t>
      </w:r>
      <w:r w:rsidRPr="006516BB">
        <w:rPr>
          <w:sz w:val="20"/>
          <w:szCs w:val="20"/>
        </w:rPr>
        <w:t>людей,</w:t>
      </w:r>
      <w:r w:rsidRPr="006516BB">
        <w:rPr>
          <w:spacing w:val="-4"/>
          <w:sz w:val="20"/>
          <w:szCs w:val="20"/>
        </w:rPr>
        <w:t xml:space="preserve"> </w:t>
      </w:r>
      <w:r w:rsidRPr="006516BB">
        <w:rPr>
          <w:sz w:val="20"/>
          <w:szCs w:val="20"/>
        </w:rPr>
        <w:t>не</w:t>
      </w:r>
      <w:r w:rsidRPr="006516BB">
        <w:rPr>
          <w:spacing w:val="-3"/>
          <w:sz w:val="20"/>
          <w:szCs w:val="20"/>
        </w:rPr>
        <w:t xml:space="preserve"> </w:t>
      </w:r>
      <w:r w:rsidRPr="006516BB">
        <w:rPr>
          <w:spacing w:val="-2"/>
          <w:sz w:val="20"/>
          <w:szCs w:val="20"/>
        </w:rPr>
        <w:t>осуждая;</w:t>
      </w:r>
    </w:p>
    <w:p w:rsidR="006516BB" w:rsidRPr="006516BB" w:rsidRDefault="006516BB" w:rsidP="006516BB">
      <w:pPr>
        <w:pStyle w:val="aff8"/>
        <w:ind w:left="0" w:firstLine="261"/>
        <w:rPr>
          <w:sz w:val="20"/>
          <w:szCs w:val="20"/>
        </w:rPr>
      </w:pPr>
      <w:r w:rsidRPr="006516BB">
        <w:rPr>
          <w:sz w:val="20"/>
          <w:szCs w:val="20"/>
        </w:rPr>
        <w:t>умение осознавать эмоциональное состояние своё и других людей, уметь управлять собственным эмоциональным состоянием;</w:t>
      </w:r>
    </w:p>
    <w:p w:rsidR="006516BB" w:rsidRPr="006516BB" w:rsidRDefault="006516BB" w:rsidP="006516BB">
      <w:pPr>
        <w:pStyle w:val="aff8"/>
        <w:ind w:left="0" w:firstLine="261"/>
        <w:rPr>
          <w:sz w:val="20"/>
          <w:szCs w:val="20"/>
        </w:rPr>
      </w:pPr>
      <w:r w:rsidRPr="006516BB">
        <w:rPr>
          <w:sz w:val="20"/>
          <w:szCs w:val="20"/>
        </w:rPr>
        <w:t>сформированность</w:t>
      </w:r>
      <w:r w:rsidRPr="006516BB">
        <w:rPr>
          <w:spacing w:val="40"/>
          <w:sz w:val="20"/>
          <w:szCs w:val="20"/>
        </w:rPr>
        <w:t xml:space="preserve"> </w:t>
      </w:r>
      <w:r w:rsidRPr="006516BB">
        <w:rPr>
          <w:sz w:val="20"/>
          <w:szCs w:val="20"/>
        </w:rPr>
        <w:t>навыка</w:t>
      </w:r>
      <w:r w:rsidRPr="006516BB">
        <w:rPr>
          <w:spacing w:val="40"/>
          <w:sz w:val="20"/>
          <w:szCs w:val="20"/>
        </w:rPr>
        <w:t xml:space="preserve"> </w:t>
      </w:r>
      <w:r w:rsidRPr="006516BB">
        <w:rPr>
          <w:sz w:val="20"/>
          <w:szCs w:val="20"/>
        </w:rPr>
        <w:t>рефлексии,</w:t>
      </w:r>
      <w:r w:rsidRPr="006516BB">
        <w:rPr>
          <w:spacing w:val="40"/>
          <w:sz w:val="20"/>
          <w:szCs w:val="20"/>
        </w:rPr>
        <w:t xml:space="preserve"> </w:t>
      </w:r>
      <w:r w:rsidRPr="006516BB">
        <w:rPr>
          <w:sz w:val="20"/>
          <w:szCs w:val="20"/>
        </w:rPr>
        <w:t>признание</w:t>
      </w:r>
      <w:r w:rsidRPr="006516BB">
        <w:rPr>
          <w:spacing w:val="40"/>
          <w:sz w:val="20"/>
          <w:szCs w:val="20"/>
        </w:rPr>
        <w:t xml:space="preserve"> </w:t>
      </w:r>
      <w:r w:rsidRPr="006516BB">
        <w:rPr>
          <w:sz w:val="20"/>
          <w:szCs w:val="20"/>
        </w:rPr>
        <w:t>своего</w:t>
      </w:r>
      <w:r w:rsidRPr="006516BB">
        <w:rPr>
          <w:spacing w:val="40"/>
          <w:sz w:val="20"/>
          <w:szCs w:val="20"/>
        </w:rPr>
        <w:t xml:space="preserve"> </w:t>
      </w:r>
      <w:r w:rsidRPr="006516BB">
        <w:rPr>
          <w:sz w:val="20"/>
          <w:szCs w:val="20"/>
        </w:rPr>
        <w:t>права</w:t>
      </w:r>
      <w:r w:rsidRPr="006516BB">
        <w:rPr>
          <w:spacing w:val="40"/>
          <w:sz w:val="20"/>
          <w:szCs w:val="20"/>
        </w:rPr>
        <w:t xml:space="preserve"> </w:t>
      </w:r>
      <w:r w:rsidRPr="006516BB">
        <w:rPr>
          <w:sz w:val="20"/>
          <w:szCs w:val="20"/>
        </w:rPr>
        <w:t>на</w:t>
      </w:r>
      <w:r w:rsidRPr="006516BB">
        <w:rPr>
          <w:spacing w:val="40"/>
          <w:sz w:val="20"/>
          <w:szCs w:val="20"/>
        </w:rPr>
        <w:t xml:space="preserve"> </w:t>
      </w:r>
      <w:r w:rsidRPr="006516BB">
        <w:rPr>
          <w:sz w:val="20"/>
          <w:szCs w:val="20"/>
        </w:rPr>
        <w:t>ошибку</w:t>
      </w:r>
      <w:r w:rsidRPr="006516BB">
        <w:rPr>
          <w:spacing w:val="80"/>
          <w:sz w:val="20"/>
          <w:szCs w:val="20"/>
        </w:rPr>
        <w:t xml:space="preserve"> </w:t>
      </w:r>
      <w:r w:rsidRPr="006516BB">
        <w:rPr>
          <w:sz w:val="20"/>
          <w:szCs w:val="20"/>
        </w:rPr>
        <w:t>и такого же права другого человека;</w:t>
      </w:r>
    </w:p>
    <w:p w:rsidR="006516BB" w:rsidRPr="006516BB" w:rsidRDefault="006516BB" w:rsidP="00731C64">
      <w:pPr>
        <w:pStyle w:val="311"/>
        <w:numPr>
          <w:ilvl w:val="0"/>
          <w:numId w:val="356"/>
        </w:numPr>
        <w:tabs>
          <w:tab w:val="left" w:pos="982"/>
        </w:tabs>
        <w:ind w:left="0" w:firstLine="261"/>
        <w:rPr>
          <w:sz w:val="20"/>
          <w:szCs w:val="20"/>
        </w:rPr>
      </w:pPr>
      <w:r w:rsidRPr="006516BB">
        <w:rPr>
          <w:sz w:val="20"/>
          <w:szCs w:val="20"/>
        </w:rPr>
        <w:t>трудовое</w:t>
      </w:r>
      <w:r w:rsidRPr="006516BB">
        <w:rPr>
          <w:spacing w:val="-8"/>
          <w:sz w:val="20"/>
          <w:szCs w:val="20"/>
        </w:rPr>
        <w:t xml:space="preserve"> </w:t>
      </w:r>
      <w:r w:rsidRPr="006516BB">
        <w:rPr>
          <w:spacing w:val="-2"/>
          <w:sz w:val="20"/>
          <w:szCs w:val="20"/>
        </w:rPr>
        <w:t>воспитание:</w:t>
      </w:r>
    </w:p>
    <w:p w:rsidR="00EC5B76" w:rsidRPr="006516BB" w:rsidRDefault="006516BB" w:rsidP="006516BB">
      <w:pPr>
        <w:pStyle w:val="13"/>
        <w:spacing w:line="240" w:lineRule="auto"/>
        <w:ind w:firstLine="261"/>
        <w:jc w:val="both"/>
        <w:rPr>
          <w:color w:val="auto"/>
        </w:rPr>
      </w:pPr>
      <w:r w:rsidRPr="006516BB">
        <w:t>установка</w:t>
      </w:r>
      <w:r w:rsidRPr="006516BB">
        <w:rPr>
          <w:spacing w:val="-16"/>
        </w:rPr>
        <w:t xml:space="preserve"> </w:t>
      </w:r>
      <w:r w:rsidRPr="006516BB">
        <w:t>на</w:t>
      </w:r>
      <w:r w:rsidRPr="006516BB">
        <w:rPr>
          <w:spacing w:val="-16"/>
        </w:rPr>
        <w:t xml:space="preserve"> </w:t>
      </w:r>
      <w:r w:rsidRPr="006516BB">
        <w:t>активное</w:t>
      </w:r>
      <w:r w:rsidRPr="006516BB">
        <w:rPr>
          <w:spacing w:val="-18"/>
        </w:rPr>
        <w:t xml:space="preserve"> </w:t>
      </w:r>
      <w:r w:rsidRPr="006516BB">
        <w:t>участие</w:t>
      </w:r>
      <w:r w:rsidRPr="006516BB">
        <w:rPr>
          <w:spacing w:val="-15"/>
        </w:rPr>
        <w:t xml:space="preserve"> </w:t>
      </w:r>
      <w:r w:rsidRPr="006516BB">
        <w:t>в</w:t>
      </w:r>
      <w:r w:rsidRPr="006516BB">
        <w:rPr>
          <w:spacing w:val="-18"/>
        </w:rPr>
        <w:t xml:space="preserve"> </w:t>
      </w:r>
      <w:r w:rsidRPr="006516BB">
        <w:t>решении</w:t>
      </w:r>
      <w:r w:rsidRPr="006516BB">
        <w:rPr>
          <w:spacing w:val="-14"/>
        </w:rPr>
        <w:t xml:space="preserve"> </w:t>
      </w:r>
      <w:r w:rsidRPr="006516BB">
        <w:t>практических</w:t>
      </w:r>
      <w:r w:rsidRPr="006516BB">
        <w:rPr>
          <w:spacing w:val="-15"/>
        </w:rPr>
        <w:t xml:space="preserve"> </w:t>
      </w:r>
      <w:r w:rsidRPr="006516BB">
        <w:t>задач</w:t>
      </w:r>
      <w:r w:rsidRPr="006516BB">
        <w:rPr>
          <w:spacing w:val="-16"/>
        </w:rPr>
        <w:t xml:space="preserve"> </w:t>
      </w:r>
      <w:r w:rsidRPr="006516BB">
        <w:t>(в</w:t>
      </w:r>
      <w:r w:rsidRPr="006516BB">
        <w:rPr>
          <w:spacing w:val="-16"/>
        </w:rPr>
        <w:t xml:space="preserve"> </w:t>
      </w:r>
      <w:r w:rsidRPr="006516BB">
        <w:t>рамках</w:t>
      </w:r>
      <w:r w:rsidRPr="006516BB">
        <w:rPr>
          <w:spacing w:val="-15"/>
        </w:rPr>
        <w:t xml:space="preserve"> </w:t>
      </w:r>
      <w:r w:rsidRPr="006516BB">
        <w:t>семьи, организации,</w:t>
      </w:r>
      <w:r w:rsidRPr="006516BB">
        <w:rPr>
          <w:spacing w:val="40"/>
        </w:rPr>
        <w:t xml:space="preserve"> </w:t>
      </w:r>
      <w:r w:rsidRPr="006516BB">
        <w:t>населенного</w:t>
      </w:r>
      <w:r w:rsidRPr="006516BB">
        <w:rPr>
          <w:spacing w:val="40"/>
        </w:rPr>
        <w:t xml:space="preserve"> </w:t>
      </w:r>
      <w:r w:rsidRPr="006516BB">
        <w:t>пункта,</w:t>
      </w:r>
      <w:r w:rsidRPr="006516BB">
        <w:rPr>
          <w:spacing w:val="38"/>
        </w:rPr>
        <w:t xml:space="preserve"> </w:t>
      </w:r>
      <w:r w:rsidRPr="006516BB">
        <w:t>родного</w:t>
      </w:r>
      <w:r w:rsidRPr="006516BB">
        <w:rPr>
          <w:spacing w:val="40"/>
        </w:rPr>
        <w:t xml:space="preserve"> </w:t>
      </w:r>
      <w:r w:rsidRPr="006516BB">
        <w:t>края)</w:t>
      </w:r>
      <w:r w:rsidRPr="006516BB">
        <w:rPr>
          <w:spacing w:val="40"/>
        </w:rPr>
        <w:t xml:space="preserve"> </w:t>
      </w:r>
      <w:r w:rsidRPr="006516BB">
        <w:t>технологической</w:t>
      </w:r>
      <w:r w:rsidRPr="006516BB">
        <w:rPr>
          <w:spacing w:val="39"/>
        </w:rPr>
        <w:t xml:space="preserve"> </w:t>
      </w:r>
      <w:r w:rsidRPr="006516BB">
        <w:t xml:space="preserve">и социальной </w:t>
      </w:r>
    </w:p>
    <w:p w:rsidR="006516BB" w:rsidRPr="006516BB" w:rsidRDefault="006516BB" w:rsidP="006516BB">
      <w:pPr>
        <w:pStyle w:val="aff8"/>
        <w:ind w:left="0" w:firstLine="261"/>
        <w:rPr>
          <w:sz w:val="20"/>
          <w:szCs w:val="20"/>
        </w:rPr>
      </w:pPr>
      <w:r w:rsidRPr="006516BB">
        <w:rPr>
          <w:spacing w:val="-2"/>
          <w:sz w:val="20"/>
          <w:szCs w:val="20"/>
        </w:rPr>
        <w:t>направленности,</w:t>
      </w:r>
      <w:r w:rsidRPr="006516BB">
        <w:rPr>
          <w:sz w:val="20"/>
          <w:szCs w:val="20"/>
        </w:rPr>
        <w:t xml:space="preserve">  </w:t>
      </w:r>
      <w:r w:rsidRPr="006516BB">
        <w:rPr>
          <w:spacing w:val="-2"/>
          <w:sz w:val="20"/>
          <w:szCs w:val="20"/>
        </w:rPr>
        <w:t>способность</w:t>
      </w:r>
      <w:r w:rsidRPr="006516BB">
        <w:rPr>
          <w:sz w:val="20"/>
          <w:szCs w:val="20"/>
        </w:rPr>
        <w:t xml:space="preserve">  </w:t>
      </w:r>
      <w:r w:rsidRPr="006516BB">
        <w:rPr>
          <w:spacing w:val="-2"/>
          <w:sz w:val="20"/>
          <w:szCs w:val="20"/>
        </w:rPr>
        <w:t>инициировать,</w:t>
      </w:r>
      <w:r w:rsidRPr="006516BB">
        <w:rPr>
          <w:sz w:val="20"/>
          <w:szCs w:val="20"/>
        </w:rPr>
        <w:t xml:space="preserve">  </w:t>
      </w:r>
      <w:r w:rsidRPr="006516BB">
        <w:rPr>
          <w:spacing w:val="-2"/>
          <w:sz w:val="20"/>
          <w:szCs w:val="20"/>
        </w:rPr>
        <w:t>планировать</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 xml:space="preserve">самостоятельно </w:t>
      </w:r>
      <w:r w:rsidRPr="006516BB">
        <w:rPr>
          <w:sz w:val="20"/>
          <w:szCs w:val="20"/>
        </w:rPr>
        <w:t>выполнять такого рода деятельность;</w:t>
      </w:r>
    </w:p>
    <w:p w:rsidR="006516BB" w:rsidRPr="006516BB" w:rsidRDefault="006516BB" w:rsidP="006516BB">
      <w:pPr>
        <w:pStyle w:val="aff8"/>
        <w:ind w:left="0" w:firstLine="261"/>
        <w:rPr>
          <w:sz w:val="20"/>
          <w:szCs w:val="20"/>
        </w:rPr>
      </w:pPr>
      <w:r w:rsidRPr="006516BB">
        <w:rPr>
          <w:sz w:val="20"/>
          <w:szCs w:val="20"/>
        </w:rPr>
        <w:t>интерес</w:t>
      </w:r>
      <w:r w:rsidRPr="006516BB">
        <w:rPr>
          <w:spacing w:val="80"/>
          <w:sz w:val="20"/>
          <w:szCs w:val="20"/>
        </w:rPr>
        <w:t xml:space="preserve"> </w:t>
      </w:r>
      <w:r w:rsidRPr="006516BB">
        <w:rPr>
          <w:sz w:val="20"/>
          <w:szCs w:val="20"/>
        </w:rPr>
        <w:t>к</w:t>
      </w:r>
      <w:r w:rsidRPr="006516BB">
        <w:rPr>
          <w:spacing w:val="79"/>
          <w:sz w:val="20"/>
          <w:szCs w:val="20"/>
        </w:rPr>
        <w:t xml:space="preserve"> </w:t>
      </w:r>
      <w:r w:rsidRPr="006516BB">
        <w:rPr>
          <w:sz w:val="20"/>
          <w:szCs w:val="20"/>
        </w:rPr>
        <w:t>практическому</w:t>
      </w:r>
      <w:r w:rsidRPr="006516BB">
        <w:rPr>
          <w:spacing w:val="80"/>
          <w:sz w:val="20"/>
          <w:szCs w:val="20"/>
        </w:rPr>
        <w:t xml:space="preserve"> </w:t>
      </w:r>
      <w:r w:rsidRPr="006516BB">
        <w:rPr>
          <w:sz w:val="20"/>
          <w:szCs w:val="20"/>
        </w:rPr>
        <w:t>изучению</w:t>
      </w:r>
      <w:r w:rsidRPr="006516BB">
        <w:rPr>
          <w:spacing w:val="80"/>
          <w:sz w:val="20"/>
          <w:szCs w:val="20"/>
        </w:rPr>
        <w:t xml:space="preserve"> </w:t>
      </w:r>
      <w:r w:rsidRPr="006516BB">
        <w:rPr>
          <w:sz w:val="20"/>
          <w:szCs w:val="20"/>
        </w:rPr>
        <w:t>профессий</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труда</w:t>
      </w:r>
      <w:r w:rsidRPr="006516BB">
        <w:rPr>
          <w:spacing w:val="79"/>
          <w:sz w:val="20"/>
          <w:szCs w:val="20"/>
        </w:rPr>
        <w:t xml:space="preserve"> </w:t>
      </w:r>
      <w:r w:rsidRPr="006516BB">
        <w:rPr>
          <w:sz w:val="20"/>
          <w:szCs w:val="20"/>
        </w:rPr>
        <w:t>различного</w:t>
      </w:r>
      <w:r w:rsidRPr="006516BB">
        <w:rPr>
          <w:spacing w:val="80"/>
          <w:sz w:val="20"/>
          <w:szCs w:val="20"/>
        </w:rPr>
        <w:t xml:space="preserve"> </w:t>
      </w:r>
      <w:r w:rsidRPr="006516BB">
        <w:rPr>
          <w:sz w:val="20"/>
          <w:szCs w:val="20"/>
        </w:rPr>
        <w:t>рода, в том числе на основе применения изучаемого предметного знания;</w:t>
      </w:r>
    </w:p>
    <w:p w:rsidR="006516BB" w:rsidRPr="006516BB" w:rsidRDefault="006516BB" w:rsidP="006516BB">
      <w:pPr>
        <w:pStyle w:val="aff8"/>
        <w:ind w:left="0" w:firstLine="261"/>
        <w:rPr>
          <w:sz w:val="20"/>
          <w:szCs w:val="20"/>
        </w:rPr>
      </w:pPr>
      <w:r w:rsidRPr="006516BB">
        <w:rPr>
          <w:sz w:val="20"/>
          <w:szCs w:val="20"/>
        </w:rPr>
        <w:t>осознание</w:t>
      </w:r>
      <w:r w:rsidRPr="006516BB">
        <w:rPr>
          <w:spacing w:val="80"/>
          <w:sz w:val="20"/>
          <w:szCs w:val="20"/>
        </w:rPr>
        <w:t xml:space="preserve"> </w:t>
      </w:r>
      <w:r w:rsidRPr="006516BB">
        <w:rPr>
          <w:sz w:val="20"/>
          <w:szCs w:val="20"/>
        </w:rPr>
        <w:t>важности</w:t>
      </w:r>
      <w:r w:rsidRPr="006516BB">
        <w:rPr>
          <w:spacing w:val="80"/>
          <w:sz w:val="20"/>
          <w:szCs w:val="20"/>
        </w:rPr>
        <w:t xml:space="preserve"> </w:t>
      </w:r>
      <w:r w:rsidRPr="006516BB">
        <w:rPr>
          <w:sz w:val="20"/>
          <w:szCs w:val="20"/>
        </w:rPr>
        <w:t>обучения</w:t>
      </w:r>
      <w:r w:rsidRPr="006516BB">
        <w:rPr>
          <w:spacing w:val="80"/>
          <w:sz w:val="20"/>
          <w:szCs w:val="20"/>
        </w:rPr>
        <w:t xml:space="preserve"> </w:t>
      </w:r>
      <w:r w:rsidRPr="006516BB">
        <w:rPr>
          <w:sz w:val="20"/>
          <w:szCs w:val="20"/>
        </w:rPr>
        <w:t>на</w:t>
      </w:r>
      <w:r w:rsidRPr="006516BB">
        <w:rPr>
          <w:spacing w:val="80"/>
          <w:sz w:val="20"/>
          <w:szCs w:val="20"/>
        </w:rPr>
        <w:t xml:space="preserve"> </w:t>
      </w:r>
      <w:r w:rsidRPr="006516BB">
        <w:rPr>
          <w:sz w:val="20"/>
          <w:szCs w:val="20"/>
        </w:rPr>
        <w:t>протяжении</w:t>
      </w:r>
      <w:r w:rsidRPr="006516BB">
        <w:rPr>
          <w:spacing w:val="80"/>
          <w:sz w:val="20"/>
          <w:szCs w:val="20"/>
        </w:rPr>
        <w:t xml:space="preserve"> </w:t>
      </w:r>
      <w:r w:rsidRPr="006516BB">
        <w:rPr>
          <w:sz w:val="20"/>
          <w:szCs w:val="20"/>
        </w:rPr>
        <w:t>всей</w:t>
      </w:r>
      <w:r w:rsidRPr="006516BB">
        <w:rPr>
          <w:spacing w:val="80"/>
          <w:sz w:val="20"/>
          <w:szCs w:val="20"/>
        </w:rPr>
        <w:t xml:space="preserve"> </w:t>
      </w:r>
      <w:r w:rsidRPr="006516BB">
        <w:rPr>
          <w:sz w:val="20"/>
          <w:szCs w:val="20"/>
        </w:rPr>
        <w:t>жизни</w:t>
      </w:r>
      <w:r w:rsidRPr="006516BB">
        <w:rPr>
          <w:spacing w:val="80"/>
          <w:sz w:val="20"/>
          <w:szCs w:val="20"/>
        </w:rPr>
        <w:t xml:space="preserve"> </w:t>
      </w:r>
      <w:r w:rsidRPr="006516BB">
        <w:rPr>
          <w:sz w:val="20"/>
          <w:szCs w:val="20"/>
        </w:rPr>
        <w:t>для</w:t>
      </w:r>
      <w:r w:rsidRPr="006516BB">
        <w:rPr>
          <w:spacing w:val="80"/>
          <w:sz w:val="20"/>
          <w:szCs w:val="20"/>
        </w:rPr>
        <w:t xml:space="preserve"> </w:t>
      </w:r>
      <w:r w:rsidRPr="006516BB">
        <w:rPr>
          <w:sz w:val="20"/>
          <w:szCs w:val="20"/>
        </w:rPr>
        <w:t>успешной профессиональной деятельности и развитие необходимых умений для этого;</w:t>
      </w:r>
    </w:p>
    <w:p w:rsidR="006516BB" w:rsidRPr="006516BB" w:rsidRDefault="006516BB" w:rsidP="006516BB">
      <w:pPr>
        <w:pStyle w:val="aff8"/>
        <w:ind w:left="0" w:firstLine="261"/>
        <w:rPr>
          <w:sz w:val="20"/>
          <w:szCs w:val="20"/>
        </w:rPr>
      </w:pPr>
      <w:r w:rsidRPr="006516BB">
        <w:rPr>
          <w:sz w:val="20"/>
          <w:szCs w:val="20"/>
        </w:rPr>
        <w:lastRenderedPageBreak/>
        <w:t>готовность адаптироваться в профессиональной среде; уважение</w:t>
      </w:r>
      <w:r w:rsidRPr="006516BB">
        <w:rPr>
          <w:spacing w:val="-6"/>
          <w:sz w:val="20"/>
          <w:szCs w:val="20"/>
        </w:rPr>
        <w:t xml:space="preserve"> </w:t>
      </w:r>
      <w:r w:rsidRPr="006516BB">
        <w:rPr>
          <w:sz w:val="20"/>
          <w:szCs w:val="20"/>
        </w:rPr>
        <w:t>к</w:t>
      </w:r>
      <w:r w:rsidRPr="006516BB">
        <w:rPr>
          <w:spacing w:val="-5"/>
          <w:sz w:val="20"/>
          <w:szCs w:val="20"/>
        </w:rPr>
        <w:t xml:space="preserve"> </w:t>
      </w:r>
      <w:r w:rsidRPr="006516BB">
        <w:rPr>
          <w:sz w:val="20"/>
          <w:szCs w:val="20"/>
        </w:rPr>
        <w:t>труду</w:t>
      </w:r>
      <w:r w:rsidRPr="006516BB">
        <w:rPr>
          <w:spacing w:val="-7"/>
          <w:sz w:val="20"/>
          <w:szCs w:val="20"/>
        </w:rPr>
        <w:t xml:space="preserve"> </w:t>
      </w:r>
      <w:r w:rsidRPr="006516BB">
        <w:rPr>
          <w:sz w:val="20"/>
          <w:szCs w:val="20"/>
        </w:rPr>
        <w:t>и</w:t>
      </w:r>
      <w:r w:rsidRPr="006516BB">
        <w:rPr>
          <w:spacing w:val="-7"/>
          <w:sz w:val="20"/>
          <w:szCs w:val="20"/>
        </w:rPr>
        <w:t xml:space="preserve"> </w:t>
      </w:r>
      <w:r w:rsidRPr="006516BB">
        <w:rPr>
          <w:sz w:val="20"/>
          <w:szCs w:val="20"/>
        </w:rPr>
        <w:t>результатам</w:t>
      </w:r>
      <w:r w:rsidRPr="006516BB">
        <w:rPr>
          <w:spacing w:val="-6"/>
          <w:sz w:val="20"/>
          <w:szCs w:val="20"/>
        </w:rPr>
        <w:t xml:space="preserve"> </w:t>
      </w:r>
      <w:r w:rsidRPr="006516BB">
        <w:rPr>
          <w:sz w:val="20"/>
          <w:szCs w:val="20"/>
        </w:rPr>
        <w:t>трудовой</w:t>
      </w:r>
      <w:r w:rsidRPr="006516BB">
        <w:rPr>
          <w:spacing w:val="-7"/>
          <w:sz w:val="20"/>
          <w:szCs w:val="20"/>
        </w:rPr>
        <w:t xml:space="preserve"> </w:t>
      </w:r>
      <w:r w:rsidRPr="006516BB">
        <w:rPr>
          <w:sz w:val="20"/>
          <w:szCs w:val="20"/>
        </w:rPr>
        <w:t>деятельности;</w:t>
      </w:r>
    </w:p>
    <w:p w:rsidR="006516BB" w:rsidRPr="006516BB" w:rsidRDefault="006516BB" w:rsidP="006516BB">
      <w:pPr>
        <w:pStyle w:val="aff8"/>
        <w:ind w:left="0" w:firstLine="261"/>
        <w:jc w:val="right"/>
        <w:rPr>
          <w:sz w:val="20"/>
          <w:szCs w:val="20"/>
        </w:rPr>
      </w:pPr>
      <w:r w:rsidRPr="006516BB">
        <w:rPr>
          <w:sz w:val="20"/>
          <w:szCs w:val="20"/>
        </w:rPr>
        <w:t>осознанный</w:t>
      </w:r>
      <w:r w:rsidRPr="006516BB">
        <w:rPr>
          <w:spacing w:val="40"/>
          <w:sz w:val="20"/>
          <w:szCs w:val="20"/>
        </w:rPr>
        <w:t xml:space="preserve"> </w:t>
      </w:r>
      <w:r w:rsidRPr="006516BB">
        <w:rPr>
          <w:sz w:val="20"/>
          <w:szCs w:val="20"/>
        </w:rPr>
        <w:t>выбор</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построение</w:t>
      </w:r>
      <w:r w:rsidRPr="006516BB">
        <w:rPr>
          <w:spacing w:val="40"/>
          <w:sz w:val="20"/>
          <w:szCs w:val="20"/>
        </w:rPr>
        <w:t xml:space="preserve"> </w:t>
      </w:r>
      <w:r w:rsidRPr="006516BB">
        <w:rPr>
          <w:sz w:val="20"/>
          <w:szCs w:val="20"/>
        </w:rPr>
        <w:t>индивидуальной</w:t>
      </w:r>
      <w:r w:rsidRPr="006516BB">
        <w:rPr>
          <w:spacing w:val="40"/>
          <w:sz w:val="20"/>
          <w:szCs w:val="20"/>
        </w:rPr>
        <w:t xml:space="preserve"> </w:t>
      </w:r>
      <w:r w:rsidRPr="006516BB">
        <w:rPr>
          <w:sz w:val="20"/>
          <w:szCs w:val="20"/>
        </w:rPr>
        <w:t>траектории</w:t>
      </w:r>
      <w:r w:rsidRPr="006516BB">
        <w:rPr>
          <w:spacing w:val="40"/>
          <w:sz w:val="20"/>
          <w:szCs w:val="20"/>
        </w:rPr>
        <w:t xml:space="preserve"> </w:t>
      </w:r>
      <w:r w:rsidRPr="006516BB">
        <w:rPr>
          <w:sz w:val="20"/>
          <w:szCs w:val="20"/>
        </w:rPr>
        <w:t>образования</w:t>
      </w:r>
      <w:r w:rsidRPr="006516BB">
        <w:rPr>
          <w:spacing w:val="40"/>
          <w:sz w:val="20"/>
          <w:szCs w:val="20"/>
        </w:rPr>
        <w:t xml:space="preserve"> </w:t>
      </w:r>
      <w:r w:rsidRPr="006516BB">
        <w:rPr>
          <w:sz w:val="20"/>
          <w:szCs w:val="20"/>
        </w:rPr>
        <w:t>и жизненных</w:t>
      </w:r>
      <w:r w:rsidRPr="006516BB">
        <w:rPr>
          <w:spacing w:val="-1"/>
          <w:sz w:val="20"/>
          <w:szCs w:val="20"/>
        </w:rPr>
        <w:t xml:space="preserve"> </w:t>
      </w:r>
      <w:r w:rsidRPr="006516BB">
        <w:rPr>
          <w:sz w:val="20"/>
          <w:szCs w:val="20"/>
        </w:rPr>
        <w:t>планов с учётом личных</w:t>
      </w:r>
      <w:r w:rsidRPr="006516BB">
        <w:rPr>
          <w:spacing w:val="-1"/>
          <w:sz w:val="20"/>
          <w:szCs w:val="20"/>
        </w:rPr>
        <w:t xml:space="preserve"> </w:t>
      </w:r>
      <w:r w:rsidRPr="006516BB">
        <w:rPr>
          <w:sz w:val="20"/>
          <w:szCs w:val="20"/>
        </w:rPr>
        <w:t>и</w:t>
      </w:r>
      <w:r w:rsidRPr="006516BB">
        <w:rPr>
          <w:spacing w:val="-1"/>
          <w:sz w:val="20"/>
          <w:szCs w:val="20"/>
        </w:rPr>
        <w:t xml:space="preserve"> </w:t>
      </w:r>
      <w:r w:rsidRPr="006516BB">
        <w:rPr>
          <w:sz w:val="20"/>
          <w:szCs w:val="20"/>
        </w:rPr>
        <w:t>общественных</w:t>
      </w:r>
      <w:r w:rsidRPr="006516BB">
        <w:rPr>
          <w:spacing w:val="-1"/>
          <w:sz w:val="20"/>
          <w:szCs w:val="20"/>
        </w:rPr>
        <w:t xml:space="preserve"> </w:t>
      </w:r>
      <w:r w:rsidRPr="006516BB">
        <w:rPr>
          <w:sz w:val="20"/>
          <w:szCs w:val="20"/>
        </w:rPr>
        <w:t>интересов и потребностей; укрепление ответственного отношения к учёбе, способности применять меры</w:t>
      </w:r>
    </w:p>
    <w:p w:rsidR="006516BB" w:rsidRPr="006516BB" w:rsidRDefault="006516BB" w:rsidP="006516BB">
      <w:pPr>
        <w:pStyle w:val="aff8"/>
        <w:ind w:left="0" w:firstLine="261"/>
        <w:rPr>
          <w:sz w:val="20"/>
          <w:szCs w:val="20"/>
        </w:rPr>
      </w:pPr>
      <w:r w:rsidRPr="006516BB">
        <w:rPr>
          <w:sz w:val="20"/>
          <w:szCs w:val="20"/>
        </w:rPr>
        <w:t>и средства индивидуальной защиты, приёмы рационального и безопасного поведения в опасных и чрезвычайных ситуациях;</w:t>
      </w:r>
    </w:p>
    <w:p w:rsidR="006516BB" w:rsidRPr="006516BB" w:rsidRDefault="006516BB" w:rsidP="006516BB">
      <w:pPr>
        <w:pStyle w:val="aff8"/>
        <w:ind w:left="0" w:firstLine="261"/>
        <w:rPr>
          <w:sz w:val="20"/>
          <w:szCs w:val="20"/>
        </w:rPr>
      </w:pPr>
      <w:r w:rsidRPr="006516BB">
        <w:rPr>
          <w:sz w:val="20"/>
          <w:szCs w:val="20"/>
        </w:rPr>
        <w:t>овладение умениями оказывать первую помощь пострадавшим при потере сознания,</w:t>
      </w:r>
      <w:r w:rsidRPr="006516BB">
        <w:rPr>
          <w:spacing w:val="-16"/>
          <w:sz w:val="20"/>
          <w:szCs w:val="20"/>
        </w:rPr>
        <w:t xml:space="preserve"> </w:t>
      </w:r>
      <w:r w:rsidRPr="006516BB">
        <w:rPr>
          <w:sz w:val="20"/>
          <w:szCs w:val="20"/>
        </w:rPr>
        <w:t>остановке</w:t>
      </w:r>
      <w:r w:rsidRPr="006516BB">
        <w:rPr>
          <w:spacing w:val="-16"/>
          <w:sz w:val="20"/>
          <w:szCs w:val="20"/>
        </w:rPr>
        <w:t xml:space="preserve"> </w:t>
      </w:r>
      <w:r w:rsidRPr="006516BB">
        <w:rPr>
          <w:sz w:val="20"/>
          <w:szCs w:val="20"/>
        </w:rPr>
        <w:t>дыхания,</w:t>
      </w:r>
      <w:r w:rsidRPr="006516BB">
        <w:rPr>
          <w:spacing w:val="-15"/>
          <w:sz w:val="20"/>
          <w:szCs w:val="20"/>
        </w:rPr>
        <w:t xml:space="preserve"> </w:t>
      </w:r>
      <w:r w:rsidRPr="006516BB">
        <w:rPr>
          <w:sz w:val="20"/>
          <w:szCs w:val="20"/>
        </w:rPr>
        <w:t>наружных</w:t>
      </w:r>
      <w:r w:rsidRPr="006516BB">
        <w:rPr>
          <w:spacing w:val="-15"/>
          <w:sz w:val="20"/>
          <w:szCs w:val="20"/>
        </w:rPr>
        <w:t xml:space="preserve"> </w:t>
      </w:r>
      <w:r w:rsidRPr="006516BB">
        <w:rPr>
          <w:sz w:val="20"/>
          <w:szCs w:val="20"/>
        </w:rPr>
        <w:t>кровотечениях,</w:t>
      </w:r>
      <w:r w:rsidRPr="006516BB">
        <w:rPr>
          <w:spacing w:val="-16"/>
          <w:sz w:val="20"/>
          <w:szCs w:val="20"/>
        </w:rPr>
        <w:t xml:space="preserve"> </w:t>
      </w:r>
      <w:r w:rsidRPr="006516BB">
        <w:rPr>
          <w:sz w:val="20"/>
          <w:szCs w:val="20"/>
        </w:rPr>
        <w:t>попадании</w:t>
      </w:r>
      <w:r w:rsidRPr="006516BB">
        <w:rPr>
          <w:spacing w:val="-15"/>
          <w:sz w:val="20"/>
          <w:szCs w:val="20"/>
        </w:rPr>
        <w:t xml:space="preserve"> </w:t>
      </w:r>
      <w:r w:rsidRPr="006516BB">
        <w:rPr>
          <w:sz w:val="20"/>
          <w:szCs w:val="20"/>
        </w:rPr>
        <w:t>инородных</w:t>
      </w:r>
      <w:r w:rsidRPr="006516BB">
        <w:rPr>
          <w:spacing w:val="-13"/>
          <w:sz w:val="20"/>
          <w:szCs w:val="20"/>
        </w:rPr>
        <w:t xml:space="preserve"> </w:t>
      </w:r>
      <w:r w:rsidRPr="006516BB">
        <w:rPr>
          <w:sz w:val="20"/>
          <w:szCs w:val="20"/>
        </w:rPr>
        <w:t>тел в верхние дыхательные пути, травмах различных областей тела, ожогах, отморожениях, отравлениях;</w:t>
      </w:r>
    </w:p>
    <w:p w:rsidR="006516BB" w:rsidRPr="006516BB" w:rsidRDefault="006516BB" w:rsidP="006516BB">
      <w:pPr>
        <w:pStyle w:val="aff8"/>
        <w:ind w:left="0" w:firstLine="261"/>
        <w:rPr>
          <w:sz w:val="20"/>
          <w:szCs w:val="20"/>
        </w:rPr>
      </w:pPr>
      <w:r w:rsidRPr="006516BB">
        <w:rPr>
          <w:sz w:val="20"/>
          <w:szCs w:val="20"/>
        </w:rPr>
        <w:t>установка</w:t>
      </w:r>
      <w:r w:rsidRPr="006516BB">
        <w:rPr>
          <w:spacing w:val="80"/>
          <w:sz w:val="20"/>
          <w:szCs w:val="20"/>
        </w:rPr>
        <w:t xml:space="preserve"> </w:t>
      </w:r>
      <w:r w:rsidRPr="006516BB">
        <w:rPr>
          <w:sz w:val="20"/>
          <w:szCs w:val="20"/>
        </w:rPr>
        <w:t>на</w:t>
      </w:r>
      <w:r w:rsidRPr="006516BB">
        <w:rPr>
          <w:spacing w:val="80"/>
          <w:sz w:val="20"/>
          <w:szCs w:val="20"/>
        </w:rPr>
        <w:t xml:space="preserve"> </w:t>
      </w:r>
      <w:r w:rsidRPr="006516BB">
        <w:rPr>
          <w:sz w:val="20"/>
          <w:szCs w:val="20"/>
        </w:rPr>
        <w:t>овладение</w:t>
      </w:r>
      <w:r w:rsidRPr="006516BB">
        <w:rPr>
          <w:spacing w:val="80"/>
          <w:sz w:val="20"/>
          <w:szCs w:val="20"/>
        </w:rPr>
        <w:t xml:space="preserve"> </w:t>
      </w:r>
      <w:r w:rsidRPr="006516BB">
        <w:rPr>
          <w:sz w:val="20"/>
          <w:szCs w:val="20"/>
        </w:rPr>
        <w:t>знаниями</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умениями</w:t>
      </w:r>
      <w:r w:rsidRPr="006516BB">
        <w:rPr>
          <w:spacing w:val="80"/>
          <w:sz w:val="20"/>
          <w:szCs w:val="20"/>
        </w:rPr>
        <w:t xml:space="preserve"> </w:t>
      </w:r>
      <w:r w:rsidRPr="006516BB">
        <w:rPr>
          <w:sz w:val="20"/>
          <w:szCs w:val="20"/>
        </w:rPr>
        <w:t>предупреждения</w:t>
      </w:r>
      <w:r w:rsidRPr="006516BB">
        <w:rPr>
          <w:spacing w:val="80"/>
          <w:sz w:val="20"/>
          <w:szCs w:val="20"/>
        </w:rPr>
        <w:t xml:space="preserve"> </w:t>
      </w:r>
      <w:r w:rsidRPr="006516BB">
        <w:rPr>
          <w:sz w:val="20"/>
          <w:szCs w:val="20"/>
        </w:rPr>
        <w:t>опасных и</w:t>
      </w:r>
      <w:r w:rsidRPr="006516BB">
        <w:rPr>
          <w:spacing w:val="-8"/>
          <w:sz w:val="20"/>
          <w:szCs w:val="20"/>
        </w:rPr>
        <w:t xml:space="preserve"> </w:t>
      </w:r>
      <w:r w:rsidRPr="006516BB">
        <w:rPr>
          <w:sz w:val="20"/>
          <w:szCs w:val="20"/>
        </w:rPr>
        <w:t>чрезвычайных</w:t>
      </w:r>
      <w:r w:rsidRPr="006516BB">
        <w:rPr>
          <w:spacing w:val="-10"/>
          <w:sz w:val="20"/>
          <w:szCs w:val="20"/>
        </w:rPr>
        <w:t xml:space="preserve"> </w:t>
      </w:r>
      <w:r w:rsidRPr="006516BB">
        <w:rPr>
          <w:sz w:val="20"/>
          <w:szCs w:val="20"/>
        </w:rPr>
        <w:t>ситуаций</w:t>
      </w:r>
      <w:r w:rsidRPr="006516BB">
        <w:rPr>
          <w:spacing w:val="-8"/>
          <w:sz w:val="20"/>
          <w:szCs w:val="20"/>
        </w:rPr>
        <w:t xml:space="preserve"> </w:t>
      </w:r>
      <w:r w:rsidRPr="006516BB">
        <w:rPr>
          <w:sz w:val="20"/>
          <w:szCs w:val="20"/>
        </w:rPr>
        <w:t>во</w:t>
      </w:r>
      <w:r w:rsidRPr="006516BB">
        <w:rPr>
          <w:spacing w:val="-10"/>
          <w:sz w:val="20"/>
          <w:szCs w:val="20"/>
        </w:rPr>
        <w:t xml:space="preserve"> </w:t>
      </w:r>
      <w:r w:rsidRPr="006516BB">
        <w:rPr>
          <w:sz w:val="20"/>
          <w:szCs w:val="20"/>
        </w:rPr>
        <w:t>время</w:t>
      </w:r>
      <w:r w:rsidRPr="006516BB">
        <w:rPr>
          <w:spacing w:val="-11"/>
          <w:sz w:val="20"/>
          <w:szCs w:val="20"/>
        </w:rPr>
        <w:t xml:space="preserve"> </w:t>
      </w:r>
      <w:r w:rsidRPr="006516BB">
        <w:rPr>
          <w:sz w:val="20"/>
          <w:szCs w:val="20"/>
        </w:rPr>
        <w:t>пребывания</w:t>
      </w:r>
      <w:r w:rsidRPr="006516BB">
        <w:rPr>
          <w:spacing w:val="-8"/>
          <w:sz w:val="20"/>
          <w:szCs w:val="20"/>
        </w:rPr>
        <w:t xml:space="preserve"> </w:t>
      </w:r>
      <w:r w:rsidRPr="006516BB">
        <w:rPr>
          <w:sz w:val="20"/>
          <w:szCs w:val="20"/>
        </w:rPr>
        <w:t>в</w:t>
      </w:r>
      <w:r w:rsidRPr="006516BB">
        <w:rPr>
          <w:spacing w:val="-12"/>
          <w:sz w:val="20"/>
          <w:szCs w:val="20"/>
        </w:rPr>
        <w:t xml:space="preserve"> </w:t>
      </w:r>
      <w:r w:rsidRPr="006516BB">
        <w:rPr>
          <w:sz w:val="20"/>
          <w:szCs w:val="20"/>
        </w:rPr>
        <w:t>различных</w:t>
      </w:r>
      <w:r w:rsidRPr="006516BB">
        <w:rPr>
          <w:spacing w:val="-10"/>
          <w:sz w:val="20"/>
          <w:szCs w:val="20"/>
        </w:rPr>
        <w:t xml:space="preserve"> </w:t>
      </w:r>
      <w:r w:rsidRPr="006516BB">
        <w:rPr>
          <w:sz w:val="20"/>
          <w:szCs w:val="20"/>
        </w:rPr>
        <w:t>средах</w:t>
      </w:r>
      <w:r w:rsidRPr="006516BB">
        <w:rPr>
          <w:spacing w:val="-8"/>
          <w:sz w:val="20"/>
          <w:szCs w:val="20"/>
        </w:rPr>
        <w:t xml:space="preserve"> </w:t>
      </w:r>
      <w:r w:rsidRPr="006516BB">
        <w:rPr>
          <w:sz w:val="20"/>
          <w:szCs w:val="20"/>
        </w:rPr>
        <w:t>(в</w:t>
      </w:r>
      <w:r w:rsidRPr="006516BB">
        <w:rPr>
          <w:spacing w:val="-12"/>
          <w:sz w:val="20"/>
          <w:szCs w:val="20"/>
        </w:rPr>
        <w:t xml:space="preserve"> </w:t>
      </w:r>
      <w:r w:rsidRPr="006516BB">
        <w:rPr>
          <w:sz w:val="20"/>
          <w:szCs w:val="20"/>
        </w:rPr>
        <w:t>помещении, на</w:t>
      </w:r>
      <w:r w:rsidRPr="006516BB">
        <w:rPr>
          <w:spacing w:val="40"/>
          <w:sz w:val="20"/>
          <w:szCs w:val="20"/>
        </w:rPr>
        <w:t xml:space="preserve"> </w:t>
      </w:r>
      <w:r w:rsidRPr="006516BB">
        <w:rPr>
          <w:sz w:val="20"/>
          <w:szCs w:val="20"/>
        </w:rPr>
        <w:t>улице,</w:t>
      </w:r>
      <w:r w:rsidRPr="006516BB">
        <w:rPr>
          <w:spacing w:val="40"/>
          <w:sz w:val="20"/>
          <w:szCs w:val="20"/>
        </w:rPr>
        <w:t xml:space="preserve"> </w:t>
      </w:r>
      <w:r w:rsidRPr="006516BB">
        <w:rPr>
          <w:sz w:val="20"/>
          <w:szCs w:val="20"/>
        </w:rPr>
        <w:t>на</w:t>
      </w:r>
      <w:r w:rsidRPr="006516BB">
        <w:rPr>
          <w:spacing w:val="40"/>
          <w:sz w:val="20"/>
          <w:szCs w:val="20"/>
        </w:rPr>
        <w:t xml:space="preserve"> </w:t>
      </w:r>
      <w:r w:rsidRPr="006516BB">
        <w:rPr>
          <w:sz w:val="20"/>
          <w:szCs w:val="20"/>
        </w:rPr>
        <w:t>природе,</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общественных</w:t>
      </w:r>
      <w:r w:rsidRPr="006516BB">
        <w:rPr>
          <w:spacing w:val="40"/>
          <w:sz w:val="20"/>
          <w:szCs w:val="20"/>
        </w:rPr>
        <w:t xml:space="preserve"> </w:t>
      </w:r>
      <w:r w:rsidRPr="006516BB">
        <w:rPr>
          <w:sz w:val="20"/>
          <w:szCs w:val="20"/>
        </w:rPr>
        <w:t>местах</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на</w:t>
      </w:r>
      <w:r w:rsidRPr="006516BB">
        <w:rPr>
          <w:spacing w:val="40"/>
          <w:sz w:val="20"/>
          <w:szCs w:val="20"/>
        </w:rPr>
        <w:t xml:space="preserve"> </w:t>
      </w:r>
      <w:r w:rsidRPr="006516BB">
        <w:rPr>
          <w:sz w:val="20"/>
          <w:szCs w:val="20"/>
        </w:rPr>
        <w:t>массовых</w:t>
      </w:r>
      <w:r w:rsidRPr="006516BB">
        <w:rPr>
          <w:spacing w:val="40"/>
          <w:sz w:val="20"/>
          <w:szCs w:val="20"/>
        </w:rPr>
        <w:t xml:space="preserve"> </w:t>
      </w:r>
      <w:r w:rsidRPr="006516BB">
        <w:rPr>
          <w:sz w:val="20"/>
          <w:szCs w:val="20"/>
        </w:rPr>
        <w:t>мероприятиях, при коммуникации, при воздействии рисков культурной среды);</w:t>
      </w:r>
    </w:p>
    <w:p w:rsidR="006516BB" w:rsidRPr="006516BB" w:rsidRDefault="006516BB" w:rsidP="00731C64">
      <w:pPr>
        <w:pStyle w:val="311"/>
        <w:numPr>
          <w:ilvl w:val="0"/>
          <w:numId w:val="356"/>
        </w:numPr>
        <w:tabs>
          <w:tab w:val="left" w:pos="982"/>
        </w:tabs>
        <w:ind w:left="0" w:firstLine="261"/>
        <w:rPr>
          <w:sz w:val="20"/>
          <w:szCs w:val="20"/>
        </w:rPr>
      </w:pPr>
      <w:r w:rsidRPr="006516BB">
        <w:rPr>
          <w:sz w:val="20"/>
          <w:szCs w:val="20"/>
        </w:rPr>
        <w:t>экологическое</w:t>
      </w:r>
      <w:r w:rsidRPr="006516BB">
        <w:rPr>
          <w:spacing w:val="-9"/>
          <w:sz w:val="20"/>
          <w:szCs w:val="20"/>
        </w:rPr>
        <w:t xml:space="preserve"> </w:t>
      </w:r>
      <w:r w:rsidRPr="006516BB">
        <w:rPr>
          <w:spacing w:val="-2"/>
          <w:sz w:val="20"/>
          <w:szCs w:val="20"/>
        </w:rPr>
        <w:t>воспитание:</w:t>
      </w:r>
    </w:p>
    <w:p w:rsidR="006516BB" w:rsidRPr="006516BB" w:rsidRDefault="006516BB" w:rsidP="006516BB">
      <w:pPr>
        <w:pStyle w:val="aff8"/>
        <w:ind w:left="0" w:firstLine="261"/>
        <w:rPr>
          <w:sz w:val="20"/>
          <w:szCs w:val="20"/>
        </w:rPr>
      </w:pPr>
      <w:r w:rsidRPr="006516BB">
        <w:rPr>
          <w:sz w:val="20"/>
          <w:szCs w:val="20"/>
        </w:rPr>
        <w:t>ориентация</w:t>
      </w:r>
      <w:r w:rsidRPr="006516BB">
        <w:rPr>
          <w:spacing w:val="40"/>
          <w:sz w:val="20"/>
          <w:szCs w:val="20"/>
        </w:rPr>
        <w:t xml:space="preserve"> </w:t>
      </w:r>
      <w:r w:rsidRPr="006516BB">
        <w:rPr>
          <w:sz w:val="20"/>
          <w:szCs w:val="20"/>
        </w:rPr>
        <w:t>на</w:t>
      </w:r>
      <w:r w:rsidRPr="006516BB">
        <w:rPr>
          <w:spacing w:val="40"/>
          <w:sz w:val="20"/>
          <w:szCs w:val="20"/>
        </w:rPr>
        <w:t xml:space="preserve"> </w:t>
      </w:r>
      <w:r w:rsidRPr="006516BB">
        <w:rPr>
          <w:sz w:val="20"/>
          <w:szCs w:val="20"/>
        </w:rPr>
        <w:t>применение</w:t>
      </w:r>
      <w:r w:rsidRPr="006516BB">
        <w:rPr>
          <w:spacing w:val="40"/>
          <w:sz w:val="20"/>
          <w:szCs w:val="20"/>
        </w:rPr>
        <w:t xml:space="preserve"> </w:t>
      </w:r>
      <w:r w:rsidRPr="006516BB">
        <w:rPr>
          <w:sz w:val="20"/>
          <w:szCs w:val="20"/>
        </w:rPr>
        <w:t>знаний</w:t>
      </w:r>
      <w:r w:rsidRPr="006516BB">
        <w:rPr>
          <w:spacing w:val="40"/>
          <w:sz w:val="20"/>
          <w:szCs w:val="20"/>
        </w:rPr>
        <w:t xml:space="preserve"> </w:t>
      </w:r>
      <w:r w:rsidRPr="006516BB">
        <w:rPr>
          <w:sz w:val="20"/>
          <w:szCs w:val="20"/>
        </w:rPr>
        <w:t>из</w:t>
      </w:r>
      <w:r w:rsidRPr="006516BB">
        <w:rPr>
          <w:spacing w:val="40"/>
          <w:sz w:val="20"/>
          <w:szCs w:val="20"/>
        </w:rPr>
        <w:t xml:space="preserve"> </w:t>
      </w:r>
      <w:r w:rsidRPr="006516BB">
        <w:rPr>
          <w:sz w:val="20"/>
          <w:szCs w:val="20"/>
        </w:rPr>
        <w:t>социальных</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естественных</w:t>
      </w:r>
      <w:r w:rsidRPr="006516BB">
        <w:rPr>
          <w:spacing w:val="40"/>
          <w:sz w:val="20"/>
          <w:szCs w:val="20"/>
        </w:rPr>
        <w:t xml:space="preserve"> </w:t>
      </w:r>
      <w:r w:rsidRPr="006516BB">
        <w:rPr>
          <w:sz w:val="20"/>
          <w:szCs w:val="20"/>
        </w:rPr>
        <w:t>наук</w:t>
      </w:r>
      <w:r w:rsidRPr="006516BB">
        <w:rPr>
          <w:spacing w:val="80"/>
          <w:w w:val="150"/>
          <w:sz w:val="20"/>
          <w:szCs w:val="20"/>
        </w:rPr>
        <w:t xml:space="preserve"> </w:t>
      </w:r>
      <w:r w:rsidRPr="006516BB">
        <w:rPr>
          <w:sz w:val="20"/>
          <w:szCs w:val="20"/>
        </w:rPr>
        <w:t>для</w:t>
      </w:r>
      <w:r w:rsidRPr="006516BB">
        <w:rPr>
          <w:spacing w:val="76"/>
          <w:w w:val="150"/>
          <w:sz w:val="20"/>
          <w:szCs w:val="20"/>
        </w:rPr>
        <w:t xml:space="preserve"> </w:t>
      </w:r>
      <w:r w:rsidRPr="006516BB">
        <w:rPr>
          <w:sz w:val="20"/>
          <w:szCs w:val="20"/>
        </w:rPr>
        <w:t>решения</w:t>
      </w:r>
      <w:r w:rsidRPr="006516BB">
        <w:rPr>
          <w:spacing w:val="76"/>
          <w:w w:val="150"/>
          <w:sz w:val="20"/>
          <w:szCs w:val="20"/>
        </w:rPr>
        <w:t xml:space="preserve"> </w:t>
      </w:r>
      <w:r w:rsidRPr="006516BB">
        <w:rPr>
          <w:sz w:val="20"/>
          <w:szCs w:val="20"/>
        </w:rPr>
        <w:t>задач</w:t>
      </w:r>
      <w:r w:rsidRPr="006516BB">
        <w:rPr>
          <w:spacing w:val="76"/>
          <w:w w:val="150"/>
          <w:sz w:val="20"/>
          <w:szCs w:val="20"/>
        </w:rPr>
        <w:t xml:space="preserve"> </w:t>
      </w:r>
      <w:r w:rsidRPr="006516BB">
        <w:rPr>
          <w:sz w:val="20"/>
          <w:szCs w:val="20"/>
        </w:rPr>
        <w:t>в</w:t>
      </w:r>
      <w:r w:rsidRPr="006516BB">
        <w:rPr>
          <w:spacing w:val="80"/>
          <w:sz w:val="20"/>
          <w:szCs w:val="20"/>
        </w:rPr>
        <w:t xml:space="preserve"> </w:t>
      </w:r>
      <w:r w:rsidRPr="006516BB">
        <w:rPr>
          <w:sz w:val="20"/>
          <w:szCs w:val="20"/>
        </w:rPr>
        <w:t>области</w:t>
      </w:r>
      <w:r w:rsidRPr="006516BB">
        <w:rPr>
          <w:spacing w:val="76"/>
          <w:w w:val="150"/>
          <w:sz w:val="20"/>
          <w:szCs w:val="20"/>
        </w:rPr>
        <w:t xml:space="preserve"> </w:t>
      </w:r>
      <w:r w:rsidRPr="006516BB">
        <w:rPr>
          <w:sz w:val="20"/>
          <w:szCs w:val="20"/>
        </w:rPr>
        <w:t>окружающей</w:t>
      </w:r>
      <w:r w:rsidRPr="006516BB">
        <w:rPr>
          <w:spacing w:val="76"/>
          <w:w w:val="150"/>
          <w:sz w:val="20"/>
          <w:szCs w:val="20"/>
        </w:rPr>
        <w:t xml:space="preserve"> </w:t>
      </w:r>
      <w:r w:rsidRPr="006516BB">
        <w:rPr>
          <w:sz w:val="20"/>
          <w:szCs w:val="20"/>
        </w:rPr>
        <w:t>среды,</w:t>
      </w:r>
      <w:r w:rsidRPr="006516BB">
        <w:rPr>
          <w:spacing w:val="80"/>
          <w:sz w:val="20"/>
          <w:szCs w:val="20"/>
        </w:rPr>
        <w:t xml:space="preserve"> </w:t>
      </w:r>
      <w:r w:rsidRPr="006516BB">
        <w:rPr>
          <w:sz w:val="20"/>
          <w:szCs w:val="20"/>
        </w:rPr>
        <w:t>планирования</w:t>
      </w:r>
      <w:r w:rsidRPr="006516BB">
        <w:rPr>
          <w:spacing w:val="76"/>
          <w:w w:val="150"/>
          <w:sz w:val="20"/>
          <w:szCs w:val="20"/>
        </w:rPr>
        <w:t xml:space="preserve"> </w:t>
      </w:r>
      <w:r w:rsidRPr="006516BB">
        <w:rPr>
          <w:sz w:val="20"/>
          <w:szCs w:val="20"/>
        </w:rPr>
        <w:t>поступков и оценки их возможных последствий для окружающей среды;</w:t>
      </w:r>
    </w:p>
    <w:p w:rsidR="006516BB" w:rsidRPr="006516BB" w:rsidRDefault="006516BB" w:rsidP="006516BB">
      <w:pPr>
        <w:pStyle w:val="aff8"/>
        <w:ind w:left="0" w:firstLine="261"/>
        <w:rPr>
          <w:sz w:val="20"/>
          <w:szCs w:val="20"/>
        </w:rPr>
      </w:pPr>
      <w:r w:rsidRPr="006516BB">
        <w:rPr>
          <w:sz w:val="20"/>
          <w:szCs w:val="20"/>
        </w:rPr>
        <w:t>повышение</w:t>
      </w:r>
      <w:r w:rsidRPr="006516BB">
        <w:rPr>
          <w:spacing w:val="-18"/>
          <w:sz w:val="20"/>
          <w:szCs w:val="20"/>
        </w:rPr>
        <w:t xml:space="preserve"> </w:t>
      </w:r>
      <w:r w:rsidRPr="006516BB">
        <w:rPr>
          <w:sz w:val="20"/>
          <w:szCs w:val="20"/>
        </w:rPr>
        <w:t>уровня</w:t>
      </w:r>
      <w:r w:rsidRPr="006516BB">
        <w:rPr>
          <w:spacing w:val="-17"/>
          <w:sz w:val="20"/>
          <w:szCs w:val="20"/>
        </w:rPr>
        <w:t xml:space="preserve"> </w:t>
      </w:r>
      <w:r w:rsidRPr="006516BB">
        <w:rPr>
          <w:sz w:val="20"/>
          <w:szCs w:val="20"/>
        </w:rPr>
        <w:t>экологической</w:t>
      </w:r>
      <w:r w:rsidRPr="006516BB">
        <w:rPr>
          <w:spacing w:val="-18"/>
          <w:sz w:val="20"/>
          <w:szCs w:val="20"/>
        </w:rPr>
        <w:t xml:space="preserve"> </w:t>
      </w:r>
      <w:r w:rsidRPr="006516BB">
        <w:rPr>
          <w:sz w:val="20"/>
          <w:szCs w:val="20"/>
        </w:rPr>
        <w:t>культуры,</w:t>
      </w:r>
      <w:r w:rsidRPr="006516BB">
        <w:rPr>
          <w:spacing w:val="-17"/>
          <w:sz w:val="20"/>
          <w:szCs w:val="20"/>
        </w:rPr>
        <w:t xml:space="preserve"> </w:t>
      </w:r>
      <w:r w:rsidRPr="006516BB">
        <w:rPr>
          <w:sz w:val="20"/>
          <w:szCs w:val="20"/>
        </w:rPr>
        <w:t>осознание</w:t>
      </w:r>
      <w:r w:rsidRPr="006516BB">
        <w:rPr>
          <w:spacing w:val="-18"/>
          <w:sz w:val="20"/>
          <w:szCs w:val="20"/>
        </w:rPr>
        <w:t xml:space="preserve"> </w:t>
      </w:r>
      <w:r w:rsidRPr="006516BB">
        <w:rPr>
          <w:sz w:val="20"/>
          <w:szCs w:val="20"/>
        </w:rPr>
        <w:t>глобального</w:t>
      </w:r>
      <w:r w:rsidRPr="006516BB">
        <w:rPr>
          <w:spacing w:val="-17"/>
          <w:sz w:val="20"/>
          <w:szCs w:val="20"/>
        </w:rPr>
        <w:t xml:space="preserve"> </w:t>
      </w:r>
      <w:r w:rsidRPr="006516BB">
        <w:rPr>
          <w:sz w:val="20"/>
          <w:szCs w:val="20"/>
        </w:rPr>
        <w:t>характера экологических проблем и путей их решения; активное неприятие действий, приносящих вред окружающей среде;</w:t>
      </w:r>
    </w:p>
    <w:p w:rsidR="006516BB" w:rsidRPr="006516BB" w:rsidRDefault="006516BB" w:rsidP="006516BB">
      <w:pPr>
        <w:pStyle w:val="aff8"/>
        <w:ind w:left="0" w:firstLine="261"/>
        <w:rPr>
          <w:sz w:val="20"/>
          <w:szCs w:val="20"/>
        </w:rPr>
      </w:pPr>
      <w:r w:rsidRPr="006516BB">
        <w:rPr>
          <w:sz w:val="20"/>
          <w:szCs w:val="20"/>
        </w:rPr>
        <w:t>осознание своей роли как гражданина и потребителя в условиях взаимосвязи природной, технологической и социальной сред;</w:t>
      </w:r>
    </w:p>
    <w:p w:rsidR="006516BB" w:rsidRPr="006516BB" w:rsidRDefault="006516BB" w:rsidP="006516BB">
      <w:pPr>
        <w:pStyle w:val="aff8"/>
        <w:ind w:left="0" w:firstLine="261"/>
        <w:rPr>
          <w:sz w:val="20"/>
          <w:szCs w:val="20"/>
        </w:rPr>
      </w:pPr>
      <w:r w:rsidRPr="006516BB">
        <w:rPr>
          <w:sz w:val="20"/>
          <w:szCs w:val="20"/>
        </w:rPr>
        <w:t xml:space="preserve">готовность к участию в практической деятельности экологической </w:t>
      </w:r>
      <w:r w:rsidRPr="006516BB">
        <w:rPr>
          <w:spacing w:val="-2"/>
          <w:sz w:val="20"/>
          <w:szCs w:val="20"/>
        </w:rPr>
        <w:t>направленности;</w:t>
      </w:r>
    </w:p>
    <w:p w:rsidR="006516BB" w:rsidRPr="006516BB" w:rsidRDefault="006516BB" w:rsidP="006516BB">
      <w:pPr>
        <w:pStyle w:val="aff8"/>
        <w:ind w:left="0" w:firstLine="261"/>
        <w:rPr>
          <w:sz w:val="20"/>
          <w:szCs w:val="20"/>
        </w:rPr>
      </w:pPr>
      <w:r w:rsidRPr="006516BB">
        <w:rPr>
          <w:sz w:val="20"/>
          <w:szCs w:val="20"/>
        </w:rPr>
        <w:t>освоение основ экологической культуры, методов проектирования собственной</w:t>
      </w:r>
      <w:r w:rsidRPr="006516BB">
        <w:rPr>
          <w:spacing w:val="40"/>
          <w:sz w:val="20"/>
          <w:szCs w:val="20"/>
        </w:rPr>
        <w:t xml:space="preserve"> </w:t>
      </w:r>
      <w:r w:rsidRPr="006516BB">
        <w:rPr>
          <w:sz w:val="20"/>
          <w:szCs w:val="20"/>
        </w:rPr>
        <w:t>безопасной</w:t>
      </w:r>
      <w:r w:rsidRPr="006516BB">
        <w:rPr>
          <w:spacing w:val="40"/>
          <w:sz w:val="20"/>
          <w:szCs w:val="20"/>
        </w:rPr>
        <w:t xml:space="preserve"> </w:t>
      </w:r>
      <w:r w:rsidRPr="006516BB">
        <w:rPr>
          <w:sz w:val="20"/>
          <w:szCs w:val="20"/>
        </w:rPr>
        <w:t>жизнедеятельности</w:t>
      </w:r>
      <w:r w:rsidRPr="006516BB">
        <w:rPr>
          <w:spacing w:val="40"/>
          <w:sz w:val="20"/>
          <w:szCs w:val="20"/>
        </w:rPr>
        <w:t xml:space="preserve"> </w:t>
      </w:r>
      <w:r w:rsidRPr="006516BB">
        <w:rPr>
          <w:sz w:val="20"/>
          <w:szCs w:val="20"/>
        </w:rPr>
        <w:t>с</w:t>
      </w:r>
      <w:r w:rsidRPr="006516BB">
        <w:rPr>
          <w:spacing w:val="40"/>
          <w:sz w:val="20"/>
          <w:szCs w:val="20"/>
        </w:rPr>
        <w:t xml:space="preserve"> </w:t>
      </w:r>
      <w:r w:rsidRPr="006516BB">
        <w:rPr>
          <w:sz w:val="20"/>
          <w:szCs w:val="20"/>
        </w:rPr>
        <w:t>учётом</w:t>
      </w:r>
      <w:r w:rsidRPr="006516BB">
        <w:rPr>
          <w:spacing w:val="40"/>
          <w:sz w:val="20"/>
          <w:szCs w:val="20"/>
        </w:rPr>
        <w:t xml:space="preserve"> </w:t>
      </w:r>
      <w:r w:rsidRPr="006516BB">
        <w:rPr>
          <w:sz w:val="20"/>
          <w:szCs w:val="20"/>
        </w:rPr>
        <w:t>природных,</w:t>
      </w:r>
      <w:r w:rsidRPr="006516BB">
        <w:rPr>
          <w:spacing w:val="40"/>
          <w:sz w:val="20"/>
          <w:szCs w:val="20"/>
        </w:rPr>
        <w:t xml:space="preserve"> </w:t>
      </w:r>
      <w:r w:rsidRPr="006516BB">
        <w:rPr>
          <w:sz w:val="20"/>
          <w:szCs w:val="20"/>
        </w:rPr>
        <w:t>техногенных и социальных рисков на территории проживания.</w:t>
      </w:r>
    </w:p>
    <w:p w:rsidR="006516BB" w:rsidRPr="006516BB" w:rsidRDefault="006516BB" w:rsidP="006516BB">
      <w:pPr>
        <w:pStyle w:val="aff8"/>
        <w:ind w:left="0" w:firstLine="261"/>
        <w:rPr>
          <w:sz w:val="20"/>
          <w:szCs w:val="20"/>
        </w:rPr>
      </w:pPr>
    </w:p>
    <w:p w:rsidR="006516BB" w:rsidRPr="006516BB" w:rsidRDefault="006516BB" w:rsidP="006516BB">
      <w:pPr>
        <w:pStyle w:val="215"/>
        <w:ind w:left="0" w:firstLine="261"/>
        <w:rPr>
          <w:sz w:val="20"/>
          <w:szCs w:val="20"/>
        </w:rPr>
      </w:pPr>
      <w:bookmarkStart w:id="714" w:name="МЕТАПРЕДМЕТНЫЕ_РЕЗУЛЬТАТЫ"/>
      <w:bookmarkStart w:id="715" w:name="_bookmark15"/>
      <w:bookmarkEnd w:id="714"/>
      <w:bookmarkEnd w:id="715"/>
      <w:r w:rsidRPr="006516BB">
        <w:rPr>
          <w:sz w:val="20"/>
          <w:szCs w:val="20"/>
        </w:rPr>
        <w:t>МЕТАПРЕДМЕТНЫЕ</w:t>
      </w:r>
      <w:r w:rsidRPr="006516BB">
        <w:rPr>
          <w:spacing w:val="-13"/>
          <w:sz w:val="20"/>
          <w:szCs w:val="20"/>
        </w:rPr>
        <w:t xml:space="preserve"> </w:t>
      </w:r>
      <w:r w:rsidRPr="006516BB">
        <w:rPr>
          <w:spacing w:val="-2"/>
          <w:sz w:val="20"/>
          <w:szCs w:val="20"/>
        </w:rPr>
        <w:t>РЕЗУЛЬТАТЫ</w:t>
      </w:r>
    </w:p>
    <w:p w:rsidR="006516BB" w:rsidRPr="006516BB" w:rsidRDefault="006516BB" w:rsidP="006516BB">
      <w:pPr>
        <w:pStyle w:val="aff8"/>
        <w:ind w:left="0" w:firstLine="261"/>
        <w:rPr>
          <w:sz w:val="20"/>
          <w:szCs w:val="20"/>
        </w:rPr>
      </w:pPr>
      <w:r w:rsidRPr="006516BB">
        <w:rPr>
          <w:sz w:val="20"/>
          <w:szCs w:val="20"/>
        </w:rPr>
        <w:t>В</w:t>
      </w:r>
      <w:r w:rsidRPr="006516BB">
        <w:rPr>
          <w:spacing w:val="80"/>
          <w:sz w:val="20"/>
          <w:szCs w:val="20"/>
        </w:rPr>
        <w:t xml:space="preserve"> </w:t>
      </w:r>
      <w:r w:rsidRPr="006516BB">
        <w:rPr>
          <w:sz w:val="20"/>
          <w:szCs w:val="20"/>
        </w:rPr>
        <w:t>результате</w:t>
      </w:r>
      <w:r w:rsidRPr="006516BB">
        <w:rPr>
          <w:spacing w:val="80"/>
          <w:sz w:val="20"/>
          <w:szCs w:val="20"/>
        </w:rPr>
        <w:t xml:space="preserve"> </w:t>
      </w:r>
      <w:r w:rsidRPr="006516BB">
        <w:rPr>
          <w:sz w:val="20"/>
          <w:szCs w:val="20"/>
        </w:rPr>
        <w:t>изучения</w:t>
      </w:r>
      <w:r w:rsidRPr="006516BB">
        <w:rPr>
          <w:spacing w:val="80"/>
          <w:sz w:val="20"/>
          <w:szCs w:val="20"/>
        </w:rPr>
        <w:t xml:space="preserve"> </w:t>
      </w:r>
      <w:r w:rsidRPr="006516BB">
        <w:rPr>
          <w:sz w:val="20"/>
          <w:szCs w:val="20"/>
        </w:rPr>
        <w:t>ОБЗР</w:t>
      </w:r>
      <w:r w:rsidRPr="006516BB">
        <w:rPr>
          <w:spacing w:val="80"/>
          <w:sz w:val="20"/>
          <w:szCs w:val="20"/>
        </w:rPr>
        <w:t xml:space="preserve"> </w:t>
      </w:r>
      <w:r w:rsidRPr="006516BB">
        <w:rPr>
          <w:sz w:val="20"/>
          <w:szCs w:val="20"/>
        </w:rPr>
        <w:t>на</w:t>
      </w:r>
      <w:r w:rsidRPr="006516BB">
        <w:rPr>
          <w:spacing w:val="80"/>
          <w:sz w:val="20"/>
          <w:szCs w:val="20"/>
        </w:rPr>
        <w:t xml:space="preserve"> </w:t>
      </w:r>
      <w:r w:rsidRPr="006516BB">
        <w:rPr>
          <w:sz w:val="20"/>
          <w:szCs w:val="20"/>
        </w:rPr>
        <w:t>уровне</w:t>
      </w:r>
      <w:r w:rsidRPr="006516BB">
        <w:rPr>
          <w:spacing w:val="80"/>
          <w:sz w:val="20"/>
          <w:szCs w:val="20"/>
        </w:rPr>
        <w:t xml:space="preserve"> </w:t>
      </w:r>
      <w:r w:rsidRPr="006516BB">
        <w:rPr>
          <w:sz w:val="20"/>
          <w:szCs w:val="20"/>
        </w:rPr>
        <w:t>основного</w:t>
      </w:r>
      <w:r w:rsidRPr="006516BB">
        <w:rPr>
          <w:spacing w:val="80"/>
          <w:sz w:val="20"/>
          <w:szCs w:val="20"/>
        </w:rPr>
        <w:t xml:space="preserve"> </w:t>
      </w:r>
      <w:r w:rsidRPr="006516BB">
        <w:rPr>
          <w:sz w:val="20"/>
          <w:szCs w:val="20"/>
        </w:rPr>
        <w:t>общего</w:t>
      </w:r>
      <w:r w:rsidRPr="006516BB">
        <w:rPr>
          <w:spacing w:val="80"/>
          <w:sz w:val="20"/>
          <w:szCs w:val="20"/>
        </w:rPr>
        <w:t xml:space="preserve"> </w:t>
      </w:r>
      <w:r w:rsidRPr="006516BB">
        <w:rPr>
          <w:sz w:val="20"/>
          <w:szCs w:val="20"/>
        </w:rPr>
        <w:t>образования</w:t>
      </w:r>
      <w:r w:rsidRPr="006516BB">
        <w:rPr>
          <w:spacing w:val="80"/>
          <w:w w:val="150"/>
          <w:sz w:val="20"/>
          <w:szCs w:val="20"/>
        </w:rPr>
        <w:t xml:space="preserve"> </w:t>
      </w:r>
      <w:r w:rsidRPr="006516BB">
        <w:rPr>
          <w:sz w:val="20"/>
          <w:szCs w:val="20"/>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6BB" w:rsidRPr="006516BB" w:rsidRDefault="006516BB" w:rsidP="006516BB">
      <w:pPr>
        <w:pStyle w:val="aff8"/>
        <w:ind w:left="0" w:firstLine="261"/>
        <w:rPr>
          <w:sz w:val="20"/>
          <w:szCs w:val="20"/>
        </w:rPr>
      </w:pPr>
      <w:r w:rsidRPr="006516BB">
        <w:rPr>
          <w:sz w:val="20"/>
          <w:szCs w:val="20"/>
        </w:rPr>
        <w:t>Познавательные</w:t>
      </w:r>
      <w:r w:rsidRPr="006516BB">
        <w:rPr>
          <w:spacing w:val="-20"/>
          <w:sz w:val="20"/>
          <w:szCs w:val="20"/>
        </w:rPr>
        <w:t xml:space="preserve"> </w:t>
      </w:r>
      <w:r w:rsidRPr="006516BB">
        <w:rPr>
          <w:sz w:val="20"/>
          <w:szCs w:val="20"/>
        </w:rPr>
        <w:t>универсальные</w:t>
      </w:r>
      <w:r w:rsidRPr="006516BB">
        <w:rPr>
          <w:spacing w:val="-20"/>
          <w:sz w:val="20"/>
          <w:szCs w:val="20"/>
        </w:rPr>
        <w:t xml:space="preserve"> </w:t>
      </w:r>
      <w:r w:rsidRPr="006516BB">
        <w:rPr>
          <w:sz w:val="20"/>
          <w:szCs w:val="20"/>
        </w:rPr>
        <w:t>учебные</w:t>
      </w:r>
      <w:r w:rsidRPr="006516BB">
        <w:rPr>
          <w:spacing w:val="-20"/>
          <w:sz w:val="20"/>
          <w:szCs w:val="20"/>
        </w:rPr>
        <w:t xml:space="preserve"> </w:t>
      </w:r>
      <w:r w:rsidRPr="006516BB">
        <w:rPr>
          <w:spacing w:val="-2"/>
          <w:sz w:val="20"/>
          <w:szCs w:val="20"/>
        </w:rPr>
        <w:t>действия</w:t>
      </w:r>
    </w:p>
    <w:p w:rsidR="006516BB" w:rsidRPr="006516BB" w:rsidRDefault="006516BB" w:rsidP="006516BB">
      <w:pPr>
        <w:pStyle w:val="311"/>
        <w:ind w:left="0" w:firstLine="261"/>
        <w:rPr>
          <w:sz w:val="20"/>
          <w:szCs w:val="20"/>
        </w:rPr>
      </w:pPr>
      <w:r w:rsidRPr="006516BB">
        <w:rPr>
          <w:sz w:val="20"/>
          <w:szCs w:val="20"/>
        </w:rPr>
        <w:t>Базовые</w:t>
      </w:r>
      <w:r w:rsidRPr="006516BB">
        <w:rPr>
          <w:spacing w:val="-9"/>
          <w:sz w:val="20"/>
          <w:szCs w:val="20"/>
        </w:rPr>
        <w:t xml:space="preserve"> </w:t>
      </w:r>
      <w:r w:rsidRPr="006516BB">
        <w:rPr>
          <w:sz w:val="20"/>
          <w:szCs w:val="20"/>
        </w:rPr>
        <w:t>логические</w:t>
      </w:r>
      <w:r w:rsidRPr="006516BB">
        <w:rPr>
          <w:spacing w:val="-6"/>
          <w:sz w:val="20"/>
          <w:szCs w:val="20"/>
        </w:rPr>
        <w:t xml:space="preserve"> </w:t>
      </w:r>
      <w:r w:rsidRPr="006516BB">
        <w:rPr>
          <w:spacing w:val="-2"/>
          <w:sz w:val="20"/>
          <w:szCs w:val="20"/>
        </w:rPr>
        <w:t>действия:</w:t>
      </w:r>
    </w:p>
    <w:p w:rsidR="006516BB" w:rsidRPr="006516BB" w:rsidRDefault="006516BB" w:rsidP="006516BB">
      <w:pPr>
        <w:pStyle w:val="aff8"/>
        <w:ind w:left="0" w:firstLine="261"/>
        <w:rPr>
          <w:sz w:val="20"/>
          <w:szCs w:val="20"/>
        </w:rPr>
      </w:pPr>
      <w:r w:rsidRPr="006516BB">
        <w:rPr>
          <w:sz w:val="20"/>
          <w:szCs w:val="20"/>
        </w:rPr>
        <w:t>выявлять и характеризовать существенные признаки объектов (явлений); устанавливать</w:t>
      </w:r>
      <w:r w:rsidRPr="006516BB">
        <w:rPr>
          <w:spacing w:val="73"/>
          <w:sz w:val="20"/>
          <w:szCs w:val="20"/>
        </w:rPr>
        <w:t xml:space="preserve">   </w:t>
      </w:r>
      <w:r w:rsidRPr="006516BB">
        <w:rPr>
          <w:sz w:val="20"/>
          <w:szCs w:val="20"/>
        </w:rPr>
        <w:t>существенный</w:t>
      </w:r>
      <w:r w:rsidRPr="006516BB">
        <w:rPr>
          <w:spacing w:val="75"/>
          <w:sz w:val="20"/>
          <w:szCs w:val="20"/>
        </w:rPr>
        <w:t xml:space="preserve">   </w:t>
      </w:r>
      <w:r w:rsidRPr="006516BB">
        <w:rPr>
          <w:sz w:val="20"/>
          <w:szCs w:val="20"/>
        </w:rPr>
        <w:t>признак</w:t>
      </w:r>
      <w:r w:rsidRPr="006516BB">
        <w:rPr>
          <w:spacing w:val="76"/>
          <w:sz w:val="20"/>
          <w:szCs w:val="20"/>
        </w:rPr>
        <w:t xml:space="preserve">   </w:t>
      </w:r>
      <w:r w:rsidRPr="006516BB">
        <w:rPr>
          <w:sz w:val="20"/>
          <w:szCs w:val="20"/>
        </w:rPr>
        <w:t>классификации,</w:t>
      </w:r>
      <w:r w:rsidRPr="006516BB">
        <w:rPr>
          <w:spacing w:val="75"/>
          <w:sz w:val="20"/>
          <w:szCs w:val="20"/>
        </w:rPr>
        <w:t xml:space="preserve">   </w:t>
      </w:r>
      <w:r w:rsidRPr="006516BB">
        <w:rPr>
          <w:spacing w:val="-2"/>
          <w:sz w:val="20"/>
          <w:szCs w:val="20"/>
        </w:rPr>
        <w:t>основания</w:t>
      </w:r>
    </w:p>
    <w:p w:rsidR="006516BB" w:rsidRPr="006516BB" w:rsidRDefault="006516BB" w:rsidP="006516BB">
      <w:pPr>
        <w:pStyle w:val="aff8"/>
        <w:ind w:left="0" w:firstLine="261"/>
        <w:rPr>
          <w:sz w:val="20"/>
          <w:szCs w:val="20"/>
        </w:rPr>
      </w:pPr>
      <w:r w:rsidRPr="006516BB">
        <w:rPr>
          <w:sz w:val="20"/>
          <w:szCs w:val="20"/>
        </w:rPr>
        <w:t>для</w:t>
      </w:r>
      <w:r w:rsidRPr="006516BB">
        <w:rPr>
          <w:spacing w:val="-8"/>
          <w:sz w:val="20"/>
          <w:szCs w:val="20"/>
        </w:rPr>
        <w:t xml:space="preserve"> </w:t>
      </w:r>
      <w:r w:rsidRPr="006516BB">
        <w:rPr>
          <w:sz w:val="20"/>
          <w:szCs w:val="20"/>
        </w:rPr>
        <w:t>обобщения</w:t>
      </w:r>
      <w:r w:rsidRPr="006516BB">
        <w:rPr>
          <w:spacing w:val="-6"/>
          <w:sz w:val="20"/>
          <w:szCs w:val="20"/>
        </w:rPr>
        <w:t xml:space="preserve"> </w:t>
      </w:r>
      <w:r w:rsidRPr="006516BB">
        <w:rPr>
          <w:sz w:val="20"/>
          <w:szCs w:val="20"/>
        </w:rPr>
        <w:t>и</w:t>
      </w:r>
      <w:r w:rsidRPr="006516BB">
        <w:rPr>
          <w:spacing w:val="-5"/>
          <w:sz w:val="20"/>
          <w:szCs w:val="20"/>
        </w:rPr>
        <w:t xml:space="preserve"> </w:t>
      </w:r>
      <w:r w:rsidRPr="006516BB">
        <w:rPr>
          <w:sz w:val="20"/>
          <w:szCs w:val="20"/>
        </w:rPr>
        <w:t>сравнения,</w:t>
      </w:r>
      <w:r w:rsidRPr="006516BB">
        <w:rPr>
          <w:spacing w:val="-6"/>
          <w:sz w:val="20"/>
          <w:szCs w:val="20"/>
        </w:rPr>
        <w:t xml:space="preserve"> </w:t>
      </w:r>
      <w:r w:rsidRPr="006516BB">
        <w:rPr>
          <w:sz w:val="20"/>
          <w:szCs w:val="20"/>
        </w:rPr>
        <w:t>критерии</w:t>
      </w:r>
      <w:r w:rsidRPr="006516BB">
        <w:rPr>
          <w:spacing w:val="-6"/>
          <w:sz w:val="20"/>
          <w:szCs w:val="20"/>
        </w:rPr>
        <w:t xml:space="preserve"> </w:t>
      </w:r>
      <w:r w:rsidRPr="006516BB">
        <w:rPr>
          <w:sz w:val="20"/>
          <w:szCs w:val="20"/>
        </w:rPr>
        <w:t>проводимого</w:t>
      </w:r>
      <w:r w:rsidRPr="006516BB">
        <w:rPr>
          <w:spacing w:val="-5"/>
          <w:sz w:val="20"/>
          <w:szCs w:val="20"/>
        </w:rPr>
        <w:t xml:space="preserve"> </w:t>
      </w:r>
      <w:r w:rsidRPr="006516BB">
        <w:rPr>
          <w:spacing w:val="-2"/>
          <w:sz w:val="20"/>
          <w:szCs w:val="20"/>
        </w:rPr>
        <w:t>анализа;</w:t>
      </w:r>
    </w:p>
    <w:p w:rsidR="006516BB" w:rsidRPr="006516BB" w:rsidRDefault="006516BB" w:rsidP="006516BB">
      <w:pPr>
        <w:pStyle w:val="aff8"/>
        <w:ind w:left="0" w:firstLine="261"/>
        <w:rPr>
          <w:sz w:val="20"/>
          <w:szCs w:val="20"/>
        </w:rPr>
      </w:pPr>
      <w:r w:rsidRPr="006516BB">
        <w:rPr>
          <w:sz w:val="20"/>
          <w:szCs w:val="20"/>
        </w:rPr>
        <w:t>с</w:t>
      </w:r>
      <w:r w:rsidRPr="006516BB">
        <w:rPr>
          <w:spacing w:val="40"/>
          <w:sz w:val="20"/>
          <w:szCs w:val="20"/>
        </w:rPr>
        <w:t xml:space="preserve"> </w:t>
      </w:r>
      <w:r w:rsidRPr="006516BB">
        <w:rPr>
          <w:sz w:val="20"/>
          <w:szCs w:val="20"/>
        </w:rPr>
        <w:t>учётом</w:t>
      </w:r>
      <w:r w:rsidRPr="006516BB">
        <w:rPr>
          <w:spacing w:val="40"/>
          <w:sz w:val="20"/>
          <w:szCs w:val="20"/>
        </w:rPr>
        <w:t xml:space="preserve"> </w:t>
      </w:r>
      <w:r w:rsidRPr="006516BB">
        <w:rPr>
          <w:sz w:val="20"/>
          <w:szCs w:val="20"/>
        </w:rPr>
        <w:t>предложенной</w:t>
      </w:r>
      <w:r w:rsidRPr="006516BB">
        <w:rPr>
          <w:spacing w:val="40"/>
          <w:sz w:val="20"/>
          <w:szCs w:val="20"/>
        </w:rPr>
        <w:t xml:space="preserve"> </w:t>
      </w:r>
      <w:r w:rsidRPr="006516BB">
        <w:rPr>
          <w:sz w:val="20"/>
          <w:szCs w:val="20"/>
        </w:rPr>
        <w:t>задачи</w:t>
      </w:r>
      <w:r w:rsidRPr="006516BB">
        <w:rPr>
          <w:spacing w:val="40"/>
          <w:sz w:val="20"/>
          <w:szCs w:val="20"/>
        </w:rPr>
        <w:t xml:space="preserve"> </w:t>
      </w:r>
      <w:r w:rsidRPr="006516BB">
        <w:rPr>
          <w:sz w:val="20"/>
          <w:szCs w:val="20"/>
        </w:rPr>
        <w:t>выявлять</w:t>
      </w:r>
      <w:r w:rsidRPr="006516BB">
        <w:rPr>
          <w:spacing w:val="40"/>
          <w:sz w:val="20"/>
          <w:szCs w:val="20"/>
        </w:rPr>
        <w:t xml:space="preserve"> </w:t>
      </w:r>
      <w:r w:rsidRPr="006516BB">
        <w:rPr>
          <w:sz w:val="20"/>
          <w:szCs w:val="20"/>
        </w:rPr>
        <w:t>закономерности</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противоречия</w:t>
      </w:r>
      <w:r w:rsidRPr="006516BB">
        <w:rPr>
          <w:spacing w:val="80"/>
          <w:w w:val="150"/>
          <w:sz w:val="20"/>
          <w:szCs w:val="20"/>
        </w:rPr>
        <w:t xml:space="preserve"> </w:t>
      </w:r>
      <w:r w:rsidRPr="006516BB">
        <w:rPr>
          <w:sz w:val="20"/>
          <w:szCs w:val="20"/>
        </w:rPr>
        <w:t>в рассматриваемых фактах, данных и наблюдениях;</w:t>
      </w:r>
    </w:p>
    <w:p w:rsidR="006516BB" w:rsidRPr="006516BB" w:rsidRDefault="006516BB" w:rsidP="006516BB">
      <w:pPr>
        <w:pStyle w:val="aff8"/>
        <w:ind w:left="0" w:firstLine="261"/>
        <w:rPr>
          <w:sz w:val="20"/>
          <w:szCs w:val="20"/>
        </w:rPr>
      </w:pPr>
      <w:r w:rsidRPr="006516BB">
        <w:rPr>
          <w:sz w:val="20"/>
          <w:szCs w:val="20"/>
        </w:rPr>
        <w:t>предлагать критерии для выявления закономерностей и противоречий; выявлять</w:t>
      </w:r>
      <w:r w:rsidRPr="006516BB">
        <w:rPr>
          <w:spacing w:val="60"/>
          <w:sz w:val="20"/>
          <w:szCs w:val="20"/>
        </w:rPr>
        <w:t xml:space="preserve">  </w:t>
      </w:r>
      <w:r w:rsidRPr="006516BB">
        <w:rPr>
          <w:sz w:val="20"/>
          <w:szCs w:val="20"/>
        </w:rPr>
        <w:t>дефицит</w:t>
      </w:r>
      <w:r w:rsidRPr="006516BB">
        <w:rPr>
          <w:spacing w:val="60"/>
          <w:sz w:val="20"/>
          <w:szCs w:val="20"/>
        </w:rPr>
        <w:t xml:space="preserve">  </w:t>
      </w:r>
      <w:r w:rsidRPr="006516BB">
        <w:rPr>
          <w:sz w:val="20"/>
          <w:szCs w:val="20"/>
        </w:rPr>
        <w:t>информации,</w:t>
      </w:r>
      <w:r w:rsidRPr="006516BB">
        <w:rPr>
          <w:spacing w:val="60"/>
          <w:sz w:val="20"/>
          <w:szCs w:val="20"/>
        </w:rPr>
        <w:t xml:space="preserve">  </w:t>
      </w:r>
      <w:r w:rsidRPr="006516BB">
        <w:rPr>
          <w:sz w:val="20"/>
          <w:szCs w:val="20"/>
        </w:rPr>
        <w:t>данных,</w:t>
      </w:r>
      <w:r w:rsidRPr="006516BB">
        <w:rPr>
          <w:spacing w:val="60"/>
          <w:sz w:val="20"/>
          <w:szCs w:val="20"/>
        </w:rPr>
        <w:t xml:space="preserve">  </w:t>
      </w:r>
      <w:r w:rsidRPr="006516BB">
        <w:rPr>
          <w:sz w:val="20"/>
          <w:szCs w:val="20"/>
        </w:rPr>
        <w:t>необходимых</w:t>
      </w:r>
      <w:r w:rsidRPr="006516BB">
        <w:rPr>
          <w:spacing w:val="61"/>
          <w:sz w:val="20"/>
          <w:szCs w:val="20"/>
        </w:rPr>
        <w:t xml:space="preserve">  </w:t>
      </w:r>
      <w:r w:rsidRPr="006516BB">
        <w:rPr>
          <w:sz w:val="20"/>
          <w:szCs w:val="20"/>
        </w:rPr>
        <w:t>для</w:t>
      </w:r>
      <w:r w:rsidRPr="006516BB">
        <w:rPr>
          <w:spacing w:val="61"/>
          <w:sz w:val="20"/>
          <w:szCs w:val="20"/>
        </w:rPr>
        <w:t xml:space="preserve">  </w:t>
      </w:r>
      <w:r w:rsidRPr="006516BB">
        <w:rPr>
          <w:spacing w:val="-2"/>
          <w:sz w:val="20"/>
          <w:szCs w:val="20"/>
        </w:rPr>
        <w:t>решения</w:t>
      </w:r>
    </w:p>
    <w:p w:rsidR="006516BB" w:rsidRPr="006516BB" w:rsidRDefault="006516BB" w:rsidP="006516BB">
      <w:pPr>
        <w:pStyle w:val="aff8"/>
        <w:ind w:left="0" w:firstLine="261"/>
        <w:rPr>
          <w:sz w:val="20"/>
          <w:szCs w:val="20"/>
        </w:rPr>
      </w:pPr>
      <w:r w:rsidRPr="006516BB">
        <w:rPr>
          <w:sz w:val="20"/>
          <w:szCs w:val="20"/>
        </w:rPr>
        <w:t>поставленной</w:t>
      </w:r>
      <w:r w:rsidRPr="006516BB">
        <w:rPr>
          <w:spacing w:val="-8"/>
          <w:sz w:val="20"/>
          <w:szCs w:val="20"/>
        </w:rPr>
        <w:t xml:space="preserve"> </w:t>
      </w:r>
      <w:r w:rsidRPr="006516BB">
        <w:rPr>
          <w:spacing w:val="-2"/>
          <w:sz w:val="20"/>
          <w:szCs w:val="20"/>
        </w:rPr>
        <w:t>задачи;</w:t>
      </w:r>
    </w:p>
    <w:p w:rsidR="006516BB" w:rsidRPr="006516BB" w:rsidRDefault="006516BB" w:rsidP="006516BB">
      <w:pPr>
        <w:pStyle w:val="aff8"/>
        <w:ind w:left="0" w:firstLine="261"/>
        <w:rPr>
          <w:sz w:val="20"/>
          <w:szCs w:val="20"/>
        </w:rPr>
      </w:pPr>
      <w:r w:rsidRPr="006516BB">
        <w:rPr>
          <w:sz w:val="20"/>
          <w:szCs w:val="20"/>
        </w:rPr>
        <w:t>выявлять причинно-следственные связи при изучении явлений и процессов; проводить</w:t>
      </w:r>
      <w:r w:rsidRPr="006516BB">
        <w:rPr>
          <w:spacing w:val="-17"/>
          <w:sz w:val="20"/>
          <w:szCs w:val="20"/>
        </w:rPr>
        <w:t xml:space="preserve"> </w:t>
      </w:r>
      <w:r w:rsidRPr="006516BB">
        <w:rPr>
          <w:sz w:val="20"/>
          <w:szCs w:val="20"/>
        </w:rPr>
        <w:t>выводы</w:t>
      </w:r>
      <w:r w:rsidRPr="006516BB">
        <w:rPr>
          <w:spacing w:val="-15"/>
          <w:sz w:val="20"/>
          <w:szCs w:val="20"/>
        </w:rPr>
        <w:t xml:space="preserve"> </w:t>
      </w:r>
      <w:r w:rsidRPr="006516BB">
        <w:rPr>
          <w:sz w:val="20"/>
          <w:szCs w:val="20"/>
        </w:rPr>
        <w:t>с</w:t>
      </w:r>
      <w:r w:rsidRPr="006516BB">
        <w:rPr>
          <w:spacing w:val="-18"/>
          <w:sz w:val="20"/>
          <w:szCs w:val="20"/>
        </w:rPr>
        <w:t xml:space="preserve"> </w:t>
      </w:r>
      <w:r w:rsidRPr="006516BB">
        <w:rPr>
          <w:sz w:val="20"/>
          <w:szCs w:val="20"/>
        </w:rPr>
        <w:t>использованием</w:t>
      </w:r>
      <w:r w:rsidRPr="006516BB">
        <w:rPr>
          <w:spacing w:val="-17"/>
          <w:sz w:val="20"/>
          <w:szCs w:val="20"/>
        </w:rPr>
        <w:t xml:space="preserve"> </w:t>
      </w:r>
      <w:r w:rsidRPr="006516BB">
        <w:rPr>
          <w:sz w:val="20"/>
          <w:szCs w:val="20"/>
        </w:rPr>
        <w:t>дедуктивных</w:t>
      </w:r>
      <w:r w:rsidRPr="006516BB">
        <w:rPr>
          <w:spacing w:val="-15"/>
          <w:sz w:val="20"/>
          <w:szCs w:val="20"/>
        </w:rPr>
        <w:t xml:space="preserve"> </w:t>
      </w:r>
      <w:r w:rsidRPr="006516BB">
        <w:rPr>
          <w:sz w:val="20"/>
          <w:szCs w:val="20"/>
        </w:rPr>
        <w:t>и</w:t>
      </w:r>
      <w:r w:rsidRPr="006516BB">
        <w:rPr>
          <w:spacing w:val="-15"/>
          <w:sz w:val="20"/>
          <w:szCs w:val="20"/>
        </w:rPr>
        <w:t xml:space="preserve"> </w:t>
      </w:r>
      <w:r w:rsidRPr="006516BB">
        <w:rPr>
          <w:sz w:val="20"/>
          <w:szCs w:val="20"/>
        </w:rPr>
        <w:t>индуктивных</w:t>
      </w:r>
      <w:r w:rsidRPr="006516BB">
        <w:rPr>
          <w:spacing w:val="-17"/>
          <w:sz w:val="20"/>
          <w:szCs w:val="20"/>
        </w:rPr>
        <w:t xml:space="preserve"> </w:t>
      </w:r>
      <w:r w:rsidRPr="006516BB">
        <w:rPr>
          <w:sz w:val="20"/>
          <w:szCs w:val="20"/>
        </w:rPr>
        <w:t>умозаключений, умозаключений по аналогии, формулировать гипотезы о взаимосвязях;</w:t>
      </w:r>
    </w:p>
    <w:p w:rsidR="006516BB" w:rsidRPr="006516BB" w:rsidRDefault="006516BB" w:rsidP="006516BB">
      <w:pPr>
        <w:pStyle w:val="aff8"/>
        <w:ind w:left="0" w:firstLine="261"/>
        <w:rPr>
          <w:sz w:val="20"/>
          <w:szCs w:val="20"/>
        </w:rPr>
      </w:pPr>
      <w:r w:rsidRPr="006516BB">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6BB" w:rsidRPr="006516BB" w:rsidRDefault="006516BB" w:rsidP="006516BB">
      <w:pPr>
        <w:pStyle w:val="311"/>
        <w:ind w:left="0" w:firstLine="261"/>
        <w:rPr>
          <w:sz w:val="20"/>
          <w:szCs w:val="20"/>
        </w:rPr>
      </w:pPr>
      <w:r w:rsidRPr="006516BB">
        <w:rPr>
          <w:sz w:val="20"/>
          <w:szCs w:val="20"/>
        </w:rPr>
        <w:t>Базовые</w:t>
      </w:r>
      <w:r w:rsidRPr="006516BB">
        <w:rPr>
          <w:spacing w:val="-8"/>
          <w:sz w:val="20"/>
          <w:szCs w:val="20"/>
        </w:rPr>
        <w:t xml:space="preserve"> </w:t>
      </w:r>
      <w:r w:rsidRPr="006516BB">
        <w:rPr>
          <w:sz w:val="20"/>
          <w:szCs w:val="20"/>
        </w:rPr>
        <w:t>исследовательские</w:t>
      </w:r>
      <w:r w:rsidRPr="006516BB">
        <w:rPr>
          <w:spacing w:val="-8"/>
          <w:sz w:val="20"/>
          <w:szCs w:val="20"/>
        </w:rPr>
        <w:t xml:space="preserve"> </w:t>
      </w:r>
      <w:r w:rsidRPr="006516BB">
        <w:rPr>
          <w:spacing w:val="-2"/>
          <w:sz w:val="20"/>
          <w:szCs w:val="20"/>
        </w:rPr>
        <w:t>действия:</w:t>
      </w:r>
    </w:p>
    <w:p w:rsidR="006516BB" w:rsidRPr="006516BB" w:rsidRDefault="006516BB" w:rsidP="006516BB">
      <w:pPr>
        <w:pStyle w:val="aff8"/>
        <w:ind w:left="0" w:firstLine="261"/>
        <w:rPr>
          <w:sz w:val="20"/>
          <w:szCs w:val="20"/>
        </w:rPr>
      </w:pPr>
      <w:r w:rsidRPr="006516BB">
        <w:rPr>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16BB" w:rsidRPr="006516BB" w:rsidRDefault="006516BB" w:rsidP="006516BB">
      <w:pPr>
        <w:pStyle w:val="aff8"/>
        <w:ind w:left="0" w:firstLine="261"/>
        <w:rPr>
          <w:sz w:val="20"/>
          <w:szCs w:val="20"/>
        </w:rPr>
      </w:pPr>
      <w:r w:rsidRPr="006516BB">
        <w:rPr>
          <w:sz w:val="20"/>
          <w:szCs w:val="20"/>
        </w:rPr>
        <w:t>обобщать, анализировать и оценивать получаемую информацию, выдвигать гипотезы,</w:t>
      </w:r>
      <w:r w:rsidRPr="006516BB">
        <w:rPr>
          <w:spacing w:val="40"/>
          <w:sz w:val="20"/>
          <w:szCs w:val="20"/>
        </w:rPr>
        <w:t xml:space="preserve"> </w:t>
      </w:r>
      <w:r w:rsidRPr="006516BB">
        <w:rPr>
          <w:sz w:val="20"/>
          <w:szCs w:val="20"/>
        </w:rPr>
        <w:t>аргументировать</w:t>
      </w:r>
      <w:r w:rsidRPr="006516BB">
        <w:rPr>
          <w:spacing w:val="40"/>
          <w:sz w:val="20"/>
          <w:szCs w:val="20"/>
        </w:rPr>
        <w:t xml:space="preserve"> </w:t>
      </w:r>
      <w:r w:rsidRPr="006516BB">
        <w:rPr>
          <w:sz w:val="20"/>
          <w:szCs w:val="20"/>
        </w:rPr>
        <w:t>свою</w:t>
      </w:r>
      <w:r w:rsidRPr="006516BB">
        <w:rPr>
          <w:spacing w:val="40"/>
          <w:sz w:val="20"/>
          <w:szCs w:val="20"/>
        </w:rPr>
        <w:t xml:space="preserve"> </w:t>
      </w:r>
      <w:r w:rsidRPr="006516BB">
        <w:rPr>
          <w:sz w:val="20"/>
          <w:szCs w:val="20"/>
        </w:rPr>
        <w:t>точку</w:t>
      </w:r>
      <w:r w:rsidRPr="006516BB">
        <w:rPr>
          <w:spacing w:val="40"/>
          <w:sz w:val="20"/>
          <w:szCs w:val="20"/>
        </w:rPr>
        <w:t xml:space="preserve"> </w:t>
      </w:r>
      <w:r w:rsidRPr="006516BB">
        <w:rPr>
          <w:sz w:val="20"/>
          <w:szCs w:val="20"/>
        </w:rPr>
        <w:t>зрения,</w:t>
      </w:r>
      <w:r w:rsidRPr="006516BB">
        <w:rPr>
          <w:spacing w:val="40"/>
          <w:sz w:val="20"/>
          <w:szCs w:val="20"/>
        </w:rPr>
        <w:t xml:space="preserve"> </w:t>
      </w:r>
      <w:r w:rsidRPr="006516BB">
        <w:rPr>
          <w:sz w:val="20"/>
          <w:szCs w:val="20"/>
        </w:rPr>
        <w:t>делать</w:t>
      </w:r>
      <w:r w:rsidRPr="006516BB">
        <w:rPr>
          <w:spacing w:val="40"/>
          <w:sz w:val="20"/>
          <w:szCs w:val="20"/>
        </w:rPr>
        <w:t xml:space="preserve"> </w:t>
      </w:r>
      <w:r w:rsidRPr="006516BB">
        <w:rPr>
          <w:sz w:val="20"/>
          <w:szCs w:val="20"/>
        </w:rPr>
        <w:t>обоснованные</w:t>
      </w:r>
      <w:r w:rsidRPr="006516BB">
        <w:rPr>
          <w:spacing w:val="40"/>
          <w:sz w:val="20"/>
          <w:szCs w:val="20"/>
        </w:rPr>
        <w:t xml:space="preserve"> </w:t>
      </w:r>
      <w:r w:rsidRPr="006516BB">
        <w:rPr>
          <w:sz w:val="20"/>
          <w:szCs w:val="20"/>
        </w:rPr>
        <w:t>выводы</w:t>
      </w:r>
      <w:r w:rsidRPr="006516BB">
        <w:rPr>
          <w:spacing w:val="80"/>
          <w:sz w:val="20"/>
          <w:szCs w:val="20"/>
        </w:rPr>
        <w:t xml:space="preserve"> </w:t>
      </w:r>
      <w:r w:rsidRPr="006516BB">
        <w:rPr>
          <w:sz w:val="20"/>
          <w:szCs w:val="20"/>
        </w:rPr>
        <w:t>по результатам исследования;</w:t>
      </w:r>
    </w:p>
    <w:p w:rsidR="006516BB" w:rsidRPr="006516BB" w:rsidRDefault="006516BB" w:rsidP="006516BB">
      <w:pPr>
        <w:pStyle w:val="aff8"/>
        <w:ind w:left="0" w:firstLine="261"/>
        <w:rPr>
          <w:sz w:val="20"/>
          <w:szCs w:val="20"/>
        </w:rPr>
      </w:pPr>
      <w:r w:rsidRPr="006516BB">
        <w:rPr>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16BB" w:rsidRPr="006516BB" w:rsidRDefault="006516BB" w:rsidP="006516BB">
      <w:pPr>
        <w:pStyle w:val="aff8"/>
        <w:ind w:left="0" w:firstLine="261"/>
        <w:rPr>
          <w:sz w:val="20"/>
          <w:szCs w:val="20"/>
        </w:rPr>
      </w:pPr>
      <w:r w:rsidRPr="006516BB">
        <w:rPr>
          <w:sz w:val="20"/>
          <w:szCs w:val="20"/>
        </w:rPr>
        <w:t>прогнозировать</w:t>
      </w:r>
      <w:r w:rsidRPr="006516BB">
        <w:rPr>
          <w:spacing w:val="40"/>
          <w:sz w:val="20"/>
          <w:szCs w:val="20"/>
        </w:rPr>
        <w:t xml:space="preserve">  </w:t>
      </w:r>
      <w:r w:rsidRPr="006516BB">
        <w:rPr>
          <w:sz w:val="20"/>
          <w:szCs w:val="20"/>
        </w:rPr>
        <w:t>возможное</w:t>
      </w:r>
      <w:r w:rsidRPr="006516BB">
        <w:rPr>
          <w:spacing w:val="40"/>
          <w:sz w:val="20"/>
          <w:szCs w:val="20"/>
        </w:rPr>
        <w:t xml:space="preserve">  </w:t>
      </w:r>
      <w:r w:rsidRPr="006516BB">
        <w:rPr>
          <w:sz w:val="20"/>
          <w:szCs w:val="20"/>
        </w:rPr>
        <w:t>дальнейшее</w:t>
      </w:r>
      <w:r w:rsidRPr="006516BB">
        <w:rPr>
          <w:spacing w:val="40"/>
          <w:sz w:val="20"/>
          <w:szCs w:val="20"/>
        </w:rPr>
        <w:t xml:space="preserve">  </w:t>
      </w:r>
      <w:r w:rsidRPr="006516BB">
        <w:rPr>
          <w:sz w:val="20"/>
          <w:szCs w:val="20"/>
        </w:rPr>
        <w:t>развитие</w:t>
      </w:r>
      <w:r w:rsidRPr="006516BB">
        <w:rPr>
          <w:spacing w:val="40"/>
          <w:sz w:val="20"/>
          <w:szCs w:val="20"/>
        </w:rPr>
        <w:t xml:space="preserve">  </w:t>
      </w:r>
      <w:r w:rsidRPr="006516BB">
        <w:rPr>
          <w:sz w:val="20"/>
          <w:szCs w:val="20"/>
        </w:rPr>
        <w:t>процессов,</w:t>
      </w:r>
      <w:r w:rsidRPr="006516BB">
        <w:rPr>
          <w:spacing w:val="40"/>
          <w:sz w:val="20"/>
          <w:szCs w:val="20"/>
        </w:rPr>
        <w:t xml:space="preserve">  </w:t>
      </w:r>
      <w:r w:rsidRPr="006516BB">
        <w:rPr>
          <w:sz w:val="20"/>
          <w:szCs w:val="20"/>
        </w:rPr>
        <w:t>событий</w:t>
      </w:r>
      <w:r w:rsidRPr="006516BB">
        <w:rPr>
          <w:spacing w:val="80"/>
          <w:w w:val="150"/>
          <w:sz w:val="20"/>
          <w:szCs w:val="20"/>
        </w:rPr>
        <w:t xml:space="preserve"> </w:t>
      </w:r>
      <w:r w:rsidRPr="006516BB">
        <w:rPr>
          <w:sz w:val="20"/>
          <w:szCs w:val="20"/>
        </w:rPr>
        <w:t>и их последствия в аналогичных или сходных ситуациях, а также выдвигать предположения об их развитии в новых условиях и контекстах.</w:t>
      </w:r>
    </w:p>
    <w:p w:rsidR="006516BB" w:rsidRPr="006516BB" w:rsidRDefault="006516BB" w:rsidP="006516BB">
      <w:pPr>
        <w:pStyle w:val="311"/>
        <w:ind w:left="0" w:firstLine="261"/>
        <w:rPr>
          <w:sz w:val="20"/>
          <w:szCs w:val="20"/>
        </w:rPr>
      </w:pPr>
      <w:r w:rsidRPr="006516BB">
        <w:rPr>
          <w:sz w:val="20"/>
          <w:szCs w:val="20"/>
        </w:rPr>
        <w:t>Работа</w:t>
      </w:r>
      <w:r w:rsidRPr="006516BB">
        <w:rPr>
          <w:spacing w:val="-3"/>
          <w:sz w:val="20"/>
          <w:szCs w:val="20"/>
        </w:rPr>
        <w:t xml:space="preserve"> </w:t>
      </w:r>
      <w:r w:rsidRPr="006516BB">
        <w:rPr>
          <w:sz w:val="20"/>
          <w:szCs w:val="20"/>
        </w:rPr>
        <w:t>с</w:t>
      </w:r>
      <w:r w:rsidRPr="006516BB">
        <w:rPr>
          <w:spacing w:val="-2"/>
          <w:sz w:val="20"/>
          <w:szCs w:val="20"/>
        </w:rPr>
        <w:t xml:space="preserve"> информацией:</w:t>
      </w:r>
    </w:p>
    <w:p w:rsidR="006516BB" w:rsidRPr="006516BB" w:rsidRDefault="006516BB" w:rsidP="006516BB">
      <w:pPr>
        <w:pStyle w:val="aff8"/>
        <w:ind w:left="0" w:firstLine="261"/>
        <w:rPr>
          <w:sz w:val="20"/>
          <w:szCs w:val="20"/>
        </w:rPr>
      </w:pPr>
      <w:r w:rsidRPr="006516BB">
        <w:rPr>
          <w:sz w:val="20"/>
          <w:szCs w:val="20"/>
        </w:rPr>
        <w:t>применять различные методы, инструменты и запросы при поиске и отборе информации</w:t>
      </w:r>
      <w:r w:rsidRPr="006516BB">
        <w:rPr>
          <w:spacing w:val="32"/>
          <w:sz w:val="20"/>
          <w:szCs w:val="20"/>
        </w:rPr>
        <w:t xml:space="preserve"> </w:t>
      </w:r>
      <w:r w:rsidRPr="006516BB">
        <w:rPr>
          <w:sz w:val="20"/>
          <w:szCs w:val="20"/>
        </w:rPr>
        <w:t>или</w:t>
      </w:r>
      <w:r w:rsidRPr="006516BB">
        <w:rPr>
          <w:spacing w:val="29"/>
          <w:sz w:val="20"/>
          <w:szCs w:val="20"/>
        </w:rPr>
        <w:t xml:space="preserve"> </w:t>
      </w:r>
      <w:r w:rsidRPr="006516BB">
        <w:rPr>
          <w:sz w:val="20"/>
          <w:szCs w:val="20"/>
        </w:rPr>
        <w:t>данных</w:t>
      </w:r>
      <w:r w:rsidRPr="006516BB">
        <w:rPr>
          <w:spacing w:val="29"/>
          <w:sz w:val="20"/>
          <w:szCs w:val="20"/>
        </w:rPr>
        <w:t xml:space="preserve"> </w:t>
      </w:r>
      <w:r w:rsidRPr="006516BB">
        <w:rPr>
          <w:sz w:val="20"/>
          <w:szCs w:val="20"/>
        </w:rPr>
        <w:t>из</w:t>
      </w:r>
      <w:r w:rsidRPr="006516BB">
        <w:rPr>
          <w:spacing w:val="30"/>
          <w:sz w:val="20"/>
          <w:szCs w:val="20"/>
        </w:rPr>
        <w:t xml:space="preserve"> </w:t>
      </w:r>
      <w:r w:rsidRPr="006516BB">
        <w:rPr>
          <w:sz w:val="20"/>
          <w:szCs w:val="20"/>
        </w:rPr>
        <w:t>источников</w:t>
      </w:r>
      <w:r w:rsidRPr="006516BB">
        <w:rPr>
          <w:spacing w:val="30"/>
          <w:sz w:val="20"/>
          <w:szCs w:val="20"/>
        </w:rPr>
        <w:t xml:space="preserve"> </w:t>
      </w:r>
      <w:r w:rsidRPr="006516BB">
        <w:rPr>
          <w:sz w:val="20"/>
          <w:szCs w:val="20"/>
        </w:rPr>
        <w:t>с</w:t>
      </w:r>
      <w:r w:rsidRPr="006516BB">
        <w:rPr>
          <w:spacing w:val="31"/>
          <w:sz w:val="20"/>
          <w:szCs w:val="20"/>
        </w:rPr>
        <w:t xml:space="preserve"> </w:t>
      </w:r>
      <w:r w:rsidRPr="006516BB">
        <w:rPr>
          <w:sz w:val="20"/>
          <w:szCs w:val="20"/>
        </w:rPr>
        <w:t>учётом</w:t>
      </w:r>
      <w:r w:rsidRPr="006516BB">
        <w:rPr>
          <w:spacing w:val="28"/>
          <w:sz w:val="20"/>
          <w:szCs w:val="20"/>
        </w:rPr>
        <w:t xml:space="preserve"> </w:t>
      </w:r>
      <w:r w:rsidRPr="006516BB">
        <w:rPr>
          <w:sz w:val="20"/>
          <w:szCs w:val="20"/>
        </w:rPr>
        <w:t>предложенной</w:t>
      </w:r>
      <w:r w:rsidRPr="006516BB">
        <w:rPr>
          <w:spacing w:val="32"/>
          <w:sz w:val="20"/>
          <w:szCs w:val="20"/>
        </w:rPr>
        <w:t xml:space="preserve"> </w:t>
      </w:r>
      <w:r w:rsidRPr="006516BB">
        <w:rPr>
          <w:sz w:val="20"/>
          <w:szCs w:val="20"/>
        </w:rPr>
        <w:t>учебной</w:t>
      </w:r>
      <w:r w:rsidRPr="006516BB">
        <w:rPr>
          <w:spacing w:val="32"/>
          <w:sz w:val="20"/>
          <w:szCs w:val="20"/>
        </w:rPr>
        <w:t xml:space="preserve"> </w:t>
      </w:r>
      <w:r w:rsidRPr="006516BB">
        <w:rPr>
          <w:sz w:val="20"/>
          <w:szCs w:val="20"/>
        </w:rPr>
        <w:t>задачи и заданных критериев;</w:t>
      </w:r>
    </w:p>
    <w:p w:rsidR="006516BB" w:rsidRPr="006516BB" w:rsidRDefault="006516BB" w:rsidP="006516BB">
      <w:pPr>
        <w:pStyle w:val="aff8"/>
        <w:ind w:left="0" w:firstLine="261"/>
        <w:rPr>
          <w:sz w:val="20"/>
          <w:szCs w:val="20"/>
        </w:rPr>
      </w:pPr>
      <w:r w:rsidRPr="006516BB">
        <w:rPr>
          <w:sz w:val="20"/>
          <w:szCs w:val="20"/>
        </w:rPr>
        <w:t>выбирать, анализировать, систематизировать и интерпретировать информацию различных видов и форм представления;</w:t>
      </w:r>
    </w:p>
    <w:p w:rsidR="006516BB" w:rsidRPr="006516BB" w:rsidRDefault="006516BB" w:rsidP="006516BB">
      <w:pPr>
        <w:pStyle w:val="aff8"/>
        <w:ind w:left="0" w:firstLine="261"/>
        <w:rPr>
          <w:sz w:val="20"/>
          <w:szCs w:val="20"/>
        </w:rPr>
      </w:pPr>
      <w:r w:rsidRPr="006516BB">
        <w:rPr>
          <w:sz w:val="20"/>
          <w:szCs w:val="20"/>
        </w:rPr>
        <w:t>находить</w:t>
      </w:r>
      <w:r w:rsidRPr="006516BB">
        <w:rPr>
          <w:spacing w:val="40"/>
          <w:sz w:val="20"/>
          <w:szCs w:val="20"/>
        </w:rPr>
        <w:t xml:space="preserve"> </w:t>
      </w:r>
      <w:r w:rsidRPr="006516BB">
        <w:rPr>
          <w:sz w:val="20"/>
          <w:szCs w:val="20"/>
        </w:rPr>
        <w:t>сходные</w:t>
      </w:r>
      <w:r w:rsidRPr="006516BB">
        <w:rPr>
          <w:spacing w:val="40"/>
          <w:sz w:val="20"/>
          <w:szCs w:val="20"/>
        </w:rPr>
        <w:t xml:space="preserve"> </w:t>
      </w:r>
      <w:r w:rsidRPr="006516BB">
        <w:rPr>
          <w:sz w:val="20"/>
          <w:szCs w:val="20"/>
        </w:rPr>
        <w:t>аргументы</w:t>
      </w:r>
      <w:r w:rsidRPr="006516BB">
        <w:rPr>
          <w:spacing w:val="40"/>
          <w:sz w:val="20"/>
          <w:szCs w:val="20"/>
        </w:rPr>
        <w:t xml:space="preserve"> </w:t>
      </w:r>
      <w:r w:rsidRPr="006516BB">
        <w:rPr>
          <w:sz w:val="20"/>
          <w:szCs w:val="20"/>
        </w:rPr>
        <w:t>(подтверждающие</w:t>
      </w:r>
      <w:r w:rsidRPr="006516BB">
        <w:rPr>
          <w:spacing w:val="40"/>
          <w:sz w:val="20"/>
          <w:szCs w:val="20"/>
        </w:rPr>
        <w:t xml:space="preserve"> </w:t>
      </w:r>
      <w:r w:rsidRPr="006516BB">
        <w:rPr>
          <w:sz w:val="20"/>
          <w:szCs w:val="20"/>
        </w:rPr>
        <w:t>или</w:t>
      </w:r>
      <w:r w:rsidRPr="006516BB">
        <w:rPr>
          <w:spacing w:val="40"/>
          <w:sz w:val="20"/>
          <w:szCs w:val="20"/>
        </w:rPr>
        <w:t xml:space="preserve"> </w:t>
      </w:r>
      <w:r w:rsidRPr="006516BB">
        <w:rPr>
          <w:sz w:val="20"/>
          <w:szCs w:val="20"/>
        </w:rPr>
        <w:t>опровергающие</w:t>
      </w:r>
      <w:r w:rsidRPr="006516BB">
        <w:rPr>
          <w:spacing w:val="40"/>
          <w:sz w:val="20"/>
          <w:szCs w:val="20"/>
        </w:rPr>
        <w:t xml:space="preserve"> </w:t>
      </w:r>
      <w:r w:rsidRPr="006516BB">
        <w:rPr>
          <w:sz w:val="20"/>
          <w:szCs w:val="20"/>
        </w:rPr>
        <w:t>одну</w:t>
      </w:r>
      <w:r w:rsidRPr="006516BB">
        <w:rPr>
          <w:spacing w:val="40"/>
          <w:sz w:val="20"/>
          <w:szCs w:val="20"/>
        </w:rPr>
        <w:t xml:space="preserve"> </w:t>
      </w:r>
      <w:r w:rsidRPr="006516BB">
        <w:rPr>
          <w:sz w:val="20"/>
          <w:szCs w:val="20"/>
        </w:rPr>
        <w:t>и ту же идею, версию) в различных информационных источниках;</w:t>
      </w:r>
    </w:p>
    <w:p w:rsidR="006516BB" w:rsidRPr="006516BB" w:rsidRDefault="006516BB" w:rsidP="006516BB">
      <w:pPr>
        <w:pStyle w:val="aff8"/>
        <w:ind w:left="0" w:firstLine="261"/>
        <w:rPr>
          <w:sz w:val="20"/>
          <w:szCs w:val="20"/>
        </w:rPr>
      </w:pPr>
      <w:r w:rsidRPr="006516BB">
        <w:rPr>
          <w:sz w:val="20"/>
          <w:szCs w:val="20"/>
        </w:rPr>
        <w:t>самостоятельно</w:t>
      </w:r>
      <w:r w:rsidRPr="006516BB">
        <w:rPr>
          <w:spacing w:val="40"/>
          <w:sz w:val="20"/>
          <w:szCs w:val="20"/>
        </w:rPr>
        <w:t xml:space="preserve"> </w:t>
      </w:r>
      <w:r w:rsidRPr="006516BB">
        <w:rPr>
          <w:sz w:val="20"/>
          <w:szCs w:val="20"/>
        </w:rPr>
        <w:t>выбирать</w:t>
      </w:r>
      <w:r w:rsidRPr="006516BB">
        <w:rPr>
          <w:spacing w:val="40"/>
          <w:sz w:val="20"/>
          <w:szCs w:val="20"/>
        </w:rPr>
        <w:t xml:space="preserve"> </w:t>
      </w:r>
      <w:r w:rsidRPr="006516BB">
        <w:rPr>
          <w:sz w:val="20"/>
          <w:szCs w:val="20"/>
        </w:rPr>
        <w:t>оптимальную</w:t>
      </w:r>
      <w:r w:rsidRPr="006516BB">
        <w:rPr>
          <w:spacing w:val="40"/>
          <w:sz w:val="20"/>
          <w:szCs w:val="20"/>
        </w:rPr>
        <w:t xml:space="preserve"> </w:t>
      </w:r>
      <w:r w:rsidRPr="006516BB">
        <w:rPr>
          <w:sz w:val="20"/>
          <w:szCs w:val="20"/>
        </w:rPr>
        <w:t>форму</w:t>
      </w:r>
      <w:r w:rsidRPr="006516BB">
        <w:rPr>
          <w:spacing w:val="40"/>
          <w:sz w:val="20"/>
          <w:szCs w:val="20"/>
        </w:rPr>
        <w:t xml:space="preserve"> </w:t>
      </w:r>
      <w:r w:rsidRPr="006516BB">
        <w:rPr>
          <w:sz w:val="20"/>
          <w:szCs w:val="20"/>
        </w:rPr>
        <w:t>представления</w:t>
      </w:r>
      <w:r w:rsidRPr="006516BB">
        <w:rPr>
          <w:spacing w:val="40"/>
          <w:sz w:val="20"/>
          <w:szCs w:val="20"/>
        </w:rPr>
        <w:t xml:space="preserve"> </w:t>
      </w:r>
      <w:r w:rsidRPr="006516BB">
        <w:rPr>
          <w:sz w:val="20"/>
          <w:szCs w:val="20"/>
        </w:rPr>
        <w:t>информации и иллюстрировать решаемые задачи несложными схемами, диаграммами, иной графикой и их комбинациями;</w:t>
      </w:r>
    </w:p>
    <w:p w:rsidR="006516BB" w:rsidRPr="006516BB" w:rsidRDefault="006516BB" w:rsidP="006516BB">
      <w:pPr>
        <w:pStyle w:val="aff8"/>
        <w:tabs>
          <w:tab w:val="left" w:pos="2255"/>
          <w:tab w:val="left" w:pos="4009"/>
          <w:tab w:val="left" w:pos="5876"/>
          <w:tab w:val="left" w:pos="6522"/>
          <w:tab w:val="left" w:pos="8214"/>
        </w:tabs>
        <w:ind w:left="0" w:firstLine="261"/>
        <w:rPr>
          <w:sz w:val="20"/>
          <w:szCs w:val="20"/>
        </w:rPr>
      </w:pPr>
      <w:r w:rsidRPr="006516BB">
        <w:rPr>
          <w:spacing w:val="-2"/>
          <w:sz w:val="20"/>
          <w:szCs w:val="20"/>
        </w:rPr>
        <w:t>оценивать</w:t>
      </w:r>
      <w:r w:rsidRPr="006516BB">
        <w:rPr>
          <w:sz w:val="20"/>
          <w:szCs w:val="20"/>
        </w:rPr>
        <w:t xml:space="preserve">  </w:t>
      </w:r>
      <w:r w:rsidRPr="006516BB">
        <w:rPr>
          <w:spacing w:val="-2"/>
          <w:sz w:val="20"/>
          <w:szCs w:val="20"/>
        </w:rPr>
        <w:t>надёжность</w:t>
      </w:r>
      <w:r w:rsidRPr="006516BB">
        <w:rPr>
          <w:sz w:val="20"/>
          <w:szCs w:val="20"/>
        </w:rPr>
        <w:t xml:space="preserve">  </w:t>
      </w:r>
      <w:r w:rsidRPr="006516BB">
        <w:rPr>
          <w:spacing w:val="-2"/>
          <w:sz w:val="20"/>
          <w:szCs w:val="20"/>
        </w:rPr>
        <w:t>информации</w:t>
      </w:r>
      <w:r w:rsidRPr="006516BB">
        <w:rPr>
          <w:sz w:val="20"/>
          <w:szCs w:val="20"/>
        </w:rPr>
        <w:t xml:space="preserve">  </w:t>
      </w:r>
      <w:r w:rsidRPr="006516BB">
        <w:rPr>
          <w:spacing w:val="-6"/>
          <w:sz w:val="20"/>
          <w:szCs w:val="20"/>
        </w:rPr>
        <w:t>по</w:t>
      </w:r>
      <w:r w:rsidRPr="006516BB">
        <w:rPr>
          <w:sz w:val="20"/>
          <w:szCs w:val="20"/>
        </w:rPr>
        <w:t xml:space="preserve">  </w:t>
      </w:r>
      <w:r w:rsidRPr="006516BB">
        <w:rPr>
          <w:spacing w:val="-2"/>
          <w:sz w:val="20"/>
          <w:szCs w:val="20"/>
        </w:rPr>
        <w:t>критериям,</w:t>
      </w:r>
      <w:r w:rsidRPr="006516BB">
        <w:rPr>
          <w:sz w:val="20"/>
          <w:szCs w:val="20"/>
        </w:rPr>
        <w:t xml:space="preserve">  </w:t>
      </w:r>
      <w:r w:rsidRPr="006516BB">
        <w:rPr>
          <w:spacing w:val="-2"/>
          <w:sz w:val="20"/>
          <w:szCs w:val="20"/>
        </w:rPr>
        <w:t xml:space="preserve">предложенным </w:t>
      </w:r>
      <w:r w:rsidRPr="006516BB">
        <w:rPr>
          <w:sz w:val="20"/>
          <w:szCs w:val="20"/>
        </w:rPr>
        <w:t>педагогическим работником или сформулированным самостоятельно;</w:t>
      </w:r>
    </w:p>
    <w:p w:rsidR="006516BB" w:rsidRPr="006516BB" w:rsidRDefault="006516BB" w:rsidP="006516BB">
      <w:pPr>
        <w:pStyle w:val="aff8"/>
        <w:ind w:left="0" w:firstLine="261"/>
        <w:rPr>
          <w:sz w:val="20"/>
          <w:szCs w:val="20"/>
        </w:rPr>
      </w:pPr>
      <w:r w:rsidRPr="006516BB">
        <w:rPr>
          <w:sz w:val="20"/>
          <w:szCs w:val="20"/>
        </w:rPr>
        <w:t>эффективно</w:t>
      </w:r>
      <w:r w:rsidRPr="006516BB">
        <w:rPr>
          <w:spacing w:val="-10"/>
          <w:sz w:val="20"/>
          <w:szCs w:val="20"/>
        </w:rPr>
        <w:t xml:space="preserve"> </w:t>
      </w:r>
      <w:r w:rsidRPr="006516BB">
        <w:rPr>
          <w:sz w:val="20"/>
          <w:szCs w:val="20"/>
        </w:rPr>
        <w:t>запоминать</w:t>
      </w:r>
      <w:r w:rsidRPr="006516BB">
        <w:rPr>
          <w:spacing w:val="-9"/>
          <w:sz w:val="20"/>
          <w:szCs w:val="20"/>
        </w:rPr>
        <w:t xml:space="preserve"> </w:t>
      </w:r>
      <w:r w:rsidRPr="006516BB">
        <w:rPr>
          <w:sz w:val="20"/>
          <w:szCs w:val="20"/>
        </w:rPr>
        <w:t>и</w:t>
      </w:r>
      <w:r w:rsidRPr="006516BB">
        <w:rPr>
          <w:spacing w:val="-7"/>
          <w:sz w:val="20"/>
          <w:szCs w:val="20"/>
        </w:rPr>
        <w:t xml:space="preserve"> </w:t>
      </w:r>
      <w:r w:rsidRPr="006516BB">
        <w:rPr>
          <w:sz w:val="20"/>
          <w:szCs w:val="20"/>
        </w:rPr>
        <w:t>систематизировать</w:t>
      </w:r>
      <w:r w:rsidRPr="006516BB">
        <w:rPr>
          <w:spacing w:val="-9"/>
          <w:sz w:val="20"/>
          <w:szCs w:val="20"/>
        </w:rPr>
        <w:t xml:space="preserve"> </w:t>
      </w:r>
      <w:r w:rsidRPr="006516BB">
        <w:rPr>
          <w:spacing w:val="-2"/>
          <w:sz w:val="20"/>
          <w:szCs w:val="20"/>
        </w:rPr>
        <w:t>информацию;</w:t>
      </w:r>
    </w:p>
    <w:p w:rsidR="006516BB" w:rsidRPr="006516BB" w:rsidRDefault="006516BB" w:rsidP="006516BB">
      <w:pPr>
        <w:pStyle w:val="aff8"/>
        <w:ind w:left="0" w:firstLine="261"/>
        <w:rPr>
          <w:sz w:val="20"/>
          <w:szCs w:val="20"/>
        </w:rPr>
      </w:pPr>
      <w:r w:rsidRPr="006516BB">
        <w:rPr>
          <w:sz w:val="20"/>
          <w:szCs w:val="20"/>
        </w:rPr>
        <w:t>овладение</w:t>
      </w:r>
      <w:r w:rsidRPr="006516BB">
        <w:rPr>
          <w:spacing w:val="37"/>
          <w:sz w:val="20"/>
          <w:szCs w:val="20"/>
        </w:rPr>
        <w:t xml:space="preserve"> </w:t>
      </w:r>
      <w:r w:rsidRPr="006516BB">
        <w:rPr>
          <w:sz w:val="20"/>
          <w:szCs w:val="20"/>
        </w:rPr>
        <w:t>системой</w:t>
      </w:r>
      <w:r w:rsidRPr="006516BB">
        <w:rPr>
          <w:spacing w:val="36"/>
          <w:sz w:val="20"/>
          <w:szCs w:val="20"/>
        </w:rPr>
        <w:t xml:space="preserve"> </w:t>
      </w:r>
      <w:r w:rsidRPr="006516BB">
        <w:rPr>
          <w:sz w:val="20"/>
          <w:szCs w:val="20"/>
        </w:rPr>
        <w:t>универсальных</w:t>
      </w:r>
      <w:r w:rsidRPr="006516BB">
        <w:rPr>
          <w:spacing w:val="39"/>
          <w:sz w:val="20"/>
          <w:szCs w:val="20"/>
        </w:rPr>
        <w:t xml:space="preserve"> </w:t>
      </w:r>
      <w:r w:rsidRPr="006516BB">
        <w:rPr>
          <w:sz w:val="20"/>
          <w:szCs w:val="20"/>
        </w:rPr>
        <w:t>познавательных</w:t>
      </w:r>
      <w:r w:rsidRPr="006516BB">
        <w:rPr>
          <w:spacing w:val="36"/>
          <w:sz w:val="20"/>
          <w:szCs w:val="20"/>
        </w:rPr>
        <w:t xml:space="preserve"> </w:t>
      </w:r>
      <w:r w:rsidRPr="006516BB">
        <w:rPr>
          <w:sz w:val="20"/>
          <w:szCs w:val="20"/>
        </w:rPr>
        <w:t>действий</w:t>
      </w:r>
      <w:r w:rsidRPr="006516BB">
        <w:rPr>
          <w:spacing w:val="38"/>
          <w:sz w:val="20"/>
          <w:szCs w:val="20"/>
        </w:rPr>
        <w:t xml:space="preserve"> </w:t>
      </w:r>
      <w:r w:rsidRPr="006516BB">
        <w:rPr>
          <w:sz w:val="20"/>
          <w:szCs w:val="20"/>
        </w:rPr>
        <w:t>обеспечивает сформированность когнитивных навыков обучающихся.</w:t>
      </w:r>
    </w:p>
    <w:p w:rsidR="006516BB" w:rsidRPr="006516BB" w:rsidRDefault="006516BB" w:rsidP="006516BB">
      <w:pPr>
        <w:pStyle w:val="aff8"/>
        <w:ind w:left="0" w:firstLine="261"/>
        <w:rPr>
          <w:sz w:val="20"/>
          <w:szCs w:val="20"/>
        </w:rPr>
      </w:pPr>
    </w:p>
    <w:p w:rsidR="006516BB" w:rsidRPr="006516BB" w:rsidRDefault="006516BB" w:rsidP="006516BB">
      <w:pPr>
        <w:pStyle w:val="111"/>
        <w:ind w:left="0" w:firstLine="261"/>
        <w:rPr>
          <w:sz w:val="20"/>
          <w:szCs w:val="20"/>
        </w:rPr>
      </w:pPr>
      <w:r w:rsidRPr="006516BB">
        <w:rPr>
          <w:spacing w:val="-2"/>
          <w:sz w:val="20"/>
          <w:szCs w:val="20"/>
        </w:rPr>
        <w:t>Коммуникативные</w:t>
      </w:r>
      <w:r w:rsidRPr="006516BB">
        <w:rPr>
          <w:sz w:val="20"/>
          <w:szCs w:val="20"/>
        </w:rPr>
        <w:t xml:space="preserve"> </w:t>
      </w:r>
      <w:r w:rsidRPr="006516BB">
        <w:rPr>
          <w:spacing w:val="-2"/>
          <w:sz w:val="20"/>
          <w:szCs w:val="20"/>
        </w:rPr>
        <w:t>универсальные</w:t>
      </w:r>
      <w:r w:rsidRPr="006516BB">
        <w:rPr>
          <w:spacing w:val="2"/>
          <w:sz w:val="20"/>
          <w:szCs w:val="20"/>
        </w:rPr>
        <w:t xml:space="preserve"> </w:t>
      </w:r>
      <w:r w:rsidRPr="006516BB">
        <w:rPr>
          <w:spacing w:val="-2"/>
          <w:sz w:val="20"/>
          <w:szCs w:val="20"/>
        </w:rPr>
        <w:t>учебные</w:t>
      </w:r>
      <w:r w:rsidRPr="006516BB">
        <w:rPr>
          <w:spacing w:val="2"/>
          <w:sz w:val="20"/>
          <w:szCs w:val="20"/>
        </w:rPr>
        <w:t xml:space="preserve"> </w:t>
      </w:r>
      <w:r w:rsidRPr="006516BB">
        <w:rPr>
          <w:spacing w:val="-2"/>
          <w:sz w:val="20"/>
          <w:szCs w:val="20"/>
        </w:rPr>
        <w:t>действия</w:t>
      </w:r>
    </w:p>
    <w:p w:rsidR="006516BB" w:rsidRPr="006516BB" w:rsidRDefault="006516BB" w:rsidP="006516BB">
      <w:pPr>
        <w:pStyle w:val="311"/>
        <w:ind w:left="0" w:firstLine="261"/>
        <w:jc w:val="left"/>
        <w:rPr>
          <w:sz w:val="20"/>
          <w:szCs w:val="20"/>
        </w:rPr>
      </w:pPr>
      <w:r w:rsidRPr="006516BB">
        <w:rPr>
          <w:spacing w:val="-2"/>
          <w:sz w:val="20"/>
          <w:szCs w:val="20"/>
        </w:rPr>
        <w:t>Общение:</w:t>
      </w:r>
    </w:p>
    <w:p w:rsidR="006516BB" w:rsidRPr="006516BB" w:rsidRDefault="006516BB" w:rsidP="006516BB">
      <w:pPr>
        <w:pStyle w:val="aff8"/>
        <w:ind w:left="0" w:firstLine="261"/>
        <w:rPr>
          <w:sz w:val="20"/>
          <w:szCs w:val="20"/>
        </w:rPr>
      </w:pPr>
      <w:r w:rsidRPr="006516BB">
        <w:rPr>
          <w:sz w:val="20"/>
          <w:szCs w:val="20"/>
        </w:rPr>
        <w:t xml:space="preserve">уверенно высказывать свою точку зрения в устной и письменной речи, выражать эмоции в соответствии с форматом и </w:t>
      </w:r>
      <w:r w:rsidRPr="006516BB">
        <w:rPr>
          <w:sz w:val="20"/>
          <w:szCs w:val="20"/>
        </w:rPr>
        <w:lastRenderedPageBreak/>
        <w:t>целями общения, определять предпосылки возникновения конфликтных ситуаций и выстраивать грамотное общение для их смягчения;</w:t>
      </w:r>
    </w:p>
    <w:p w:rsidR="006516BB" w:rsidRPr="006516BB" w:rsidRDefault="006516BB" w:rsidP="006516BB">
      <w:pPr>
        <w:pStyle w:val="aff8"/>
        <w:ind w:left="0" w:firstLine="261"/>
        <w:rPr>
          <w:sz w:val="20"/>
          <w:szCs w:val="20"/>
        </w:rPr>
      </w:pPr>
      <w:r w:rsidRPr="006516BB">
        <w:rPr>
          <w:sz w:val="20"/>
          <w:szCs w:val="20"/>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516BB" w:rsidRPr="006516BB" w:rsidRDefault="006516BB" w:rsidP="006516BB">
      <w:pPr>
        <w:pStyle w:val="aff8"/>
        <w:ind w:left="0" w:firstLine="261"/>
        <w:rPr>
          <w:sz w:val="20"/>
          <w:szCs w:val="20"/>
        </w:rPr>
      </w:pPr>
      <w:r w:rsidRPr="006516BB">
        <w:rPr>
          <w:sz w:val="20"/>
          <w:szCs w:val="20"/>
        </w:rPr>
        <w:t>сопоставлять свои суждения с суждениями других участников диалога, обнаруживать различие и сходство позиций;</w:t>
      </w:r>
    </w:p>
    <w:p w:rsidR="006516BB" w:rsidRPr="006516BB" w:rsidRDefault="006516BB" w:rsidP="006516BB">
      <w:pPr>
        <w:pStyle w:val="aff8"/>
        <w:ind w:left="0" w:firstLine="261"/>
        <w:rPr>
          <w:sz w:val="20"/>
          <w:szCs w:val="20"/>
        </w:rPr>
      </w:pPr>
      <w:r w:rsidRPr="006516BB">
        <w:rPr>
          <w:sz w:val="20"/>
          <w:szCs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6516BB">
        <w:rPr>
          <w:spacing w:val="-2"/>
          <w:sz w:val="20"/>
          <w:szCs w:val="20"/>
        </w:rPr>
        <w:t>диалога;</w:t>
      </w:r>
    </w:p>
    <w:p w:rsidR="006516BB" w:rsidRPr="006516BB" w:rsidRDefault="006516BB" w:rsidP="006516BB">
      <w:pPr>
        <w:pStyle w:val="aff8"/>
        <w:ind w:left="0" w:firstLine="261"/>
        <w:rPr>
          <w:sz w:val="20"/>
          <w:szCs w:val="20"/>
        </w:rPr>
      </w:pPr>
      <w:r w:rsidRPr="006516BB">
        <w:rPr>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516BB" w:rsidRPr="006516BB" w:rsidRDefault="006516BB" w:rsidP="006516BB">
      <w:pPr>
        <w:pStyle w:val="aff8"/>
        <w:ind w:left="0" w:firstLine="261"/>
        <w:rPr>
          <w:sz w:val="20"/>
          <w:szCs w:val="20"/>
        </w:rPr>
      </w:pPr>
    </w:p>
    <w:p w:rsidR="006516BB" w:rsidRPr="006516BB" w:rsidRDefault="006516BB" w:rsidP="006516BB">
      <w:pPr>
        <w:pStyle w:val="111"/>
        <w:ind w:left="0" w:firstLine="261"/>
        <w:rPr>
          <w:sz w:val="20"/>
          <w:szCs w:val="20"/>
        </w:rPr>
      </w:pPr>
      <w:r w:rsidRPr="006516BB">
        <w:rPr>
          <w:sz w:val="20"/>
          <w:szCs w:val="20"/>
        </w:rPr>
        <w:t>Регулятивные</w:t>
      </w:r>
      <w:r w:rsidRPr="006516BB">
        <w:rPr>
          <w:spacing w:val="-19"/>
          <w:sz w:val="20"/>
          <w:szCs w:val="20"/>
        </w:rPr>
        <w:t xml:space="preserve"> </w:t>
      </w:r>
      <w:r w:rsidRPr="006516BB">
        <w:rPr>
          <w:sz w:val="20"/>
          <w:szCs w:val="20"/>
        </w:rPr>
        <w:t>универсальные</w:t>
      </w:r>
      <w:r w:rsidRPr="006516BB">
        <w:rPr>
          <w:spacing w:val="-19"/>
          <w:sz w:val="20"/>
          <w:szCs w:val="20"/>
        </w:rPr>
        <w:t xml:space="preserve"> </w:t>
      </w:r>
      <w:r w:rsidRPr="006516BB">
        <w:rPr>
          <w:sz w:val="20"/>
          <w:szCs w:val="20"/>
        </w:rPr>
        <w:t>учебные</w:t>
      </w:r>
      <w:r w:rsidRPr="006516BB">
        <w:rPr>
          <w:spacing w:val="-20"/>
          <w:sz w:val="20"/>
          <w:szCs w:val="20"/>
        </w:rPr>
        <w:t xml:space="preserve"> </w:t>
      </w:r>
      <w:r w:rsidRPr="006516BB">
        <w:rPr>
          <w:spacing w:val="-2"/>
          <w:sz w:val="20"/>
          <w:szCs w:val="20"/>
        </w:rPr>
        <w:t>действия</w:t>
      </w:r>
    </w:p>
    <w:p w:rsidR="006516BB" w:rsidRPr="006516BB" w:rsidRDefault="006516BB" w:rsidP="006516BB">
      <w:pPr>
        <w:pStyle w:val="311"/>
        <w:ind w:left="0" w:firstLine="261"/>
        <w:jc w:val="left"/>
        <w:rPr>
          <w:sz w:val="20"/>
          <w:szCs w:val="20"/>
        </w:rPr>
      </w:pPr>
      <w:r w:rsidRPr="006516BB">
        <w:rPr>
          <w:spacing w:val="-2"/>
          <w:sz w:val="20"/>
          <w:szCs w:val="20"/>
        </w:rPr>
        <w:t>Самоорганизация:</w:t>
      </w:r>
    </w:p>
    <w:p w:rsidR="006516BB" w:rsidRPr="006516BB" w:rsidRDefault="006516BB" w:rsidP="006516BB">
      <w:pPr>
        <w:pStyle w:val="aff8"/>
        <w:ind w:left="0" w:firstLine="261"/>
        <w:rPr>
          <w:sz w:val="20"/>
          <w:szCs w:val="20"/>
        </w:rPr>
      </w:pPr>
      <w:r w:rsidRPr="006516BB">
        <w:rPr>
          <w:sz w:val="20"/>
          <w:szCs w:val="20"/>
        </w:rPr>
        <w:t xml:space="preserve">выявлять проблемные вопросы, требующие решения в жизненных и учебных </w:t>
      </w:r>
      <w:r w:rsidRPr="006516BB">
        <w:rPr>
          <w:spacing w:val="-2"/>
          <w:sz w:val="20"/>
          <w:szCs w:val="20"/>
        </w:rPr>
        <w:t>ситуациях;</w:t>
      </w:r>
    </w:p>
    <w:p w:rsidR="006516BB" w:rsidRPr="006516BB" w:rsidRDefault="006516BB" w:rsidP="006516BB">
      <w:pPr>
        <w:pStyle w:val="aff8"/>
        <w:ind w:left="0" w:firstLine="261"/>
        <w:rPr>
          <w:sz w:val="20"/>
          <w:szCs w:val="20"/>
        </w:rPr>
      </w:pPr>
      <w:r w:rsidRPr="006516BB">
        <w:rPr>
          <w:sz w:val="20"/>
          <w:szCs w:val="20"/>
        </w:rPr>
        <w:t>аргументированно определять оптимальный вариант принятия решений, самостоятельно</w:t>
      </w:r>
      <w:r w:rsidRPr="006516BB">
        <w:rPr>
          <w:spacing w:val="-18"/>
          <w:sz w:val="20"/>
          <w:szCs w:val="20"/>
        </w:rPr>
        <w:t xml:space="preserve"> </w:t>
      </w:r>
      <w:r w:rsidRPr="006516BB">
        <w:rPr>
          <w:sz w:val="20"/>
          <w:szCs w:val="20"/>
        </w:rPr>
        <w:t>составлять</w:t>
      </w:r>
      <w:r w:rsidRPr="006516BB">
        <w:rPr>
          <w:spacing w:val="-17"/>
          <w:sz w:val="20"/>
          <w:szCs w:val="20"/>
        </w:rPr>
        <w:t xml:space="preserve"> </w:t>
      </w:r>
      <w:r w:rsidRPr="006516BB">
        <w:rPr>
          <w:sz w:val="20"/>
          <w:szCs w:val="20"/>
        </w:rPr>
        <w:t>алгоритм</w:t>
      </w:r>
      <w:r w:rsidRPr="006516BB">
        <w:rPr>
          <w:spacing w:val="-18"/>
          <w:sz w:val="20"/>
          <w:szCs w:val="20"/>
        </w:rPr>
        <w:t xml:space="preserve"> </w:t>
      </w:r>
      <w:r w:rsidRPr="006516BB">
        <w:rPr>
          <w:sz w:val="20"/>
          <w:szCs w:val="20"/>
        </w:rPr>
        <w:t>(часть</w:t>
      </w:r>
      <w:r w:rsidRPr="006516BB">
        <w:rPr>
          <w:spacing w:val="-17"/>
          <w:sz w:val="20"/>
          <w:szCs w:val="20"/>
        </w:rPr>
        <w:t xml:space="preserve"> </w:t>
      </w:r>
      <w:r w:rsidRPr="006516BB">
        <w:rPr>
          <w:sz w:val="20"/>
          <w:szCs w:val="20"/>
        </w:rPr>
        <w:t>алгоритма)</w:t>
      </w:r>
      <w:r w:rsidRPr="006516BB">
        <w:rPr>
          <w:spacing w:val="-18"/>
          <w:sz w:val="20"/>
          <w:szCs w:val="20"/>
        </w:rPr>
        <w:t xml:space="preserve"> </w:t>
      </w:r>
      <w:r w:rsidRPr="006516BB">
        <w:rPr>
          <w:sz w:val="20"/>
          <w:szCs w:val="20"/>
        </w:rPr>
        <w:t>и</w:t>
      </w:r>
      <w:r w:rsidRPr="006516BB">
        <w:rPr>
          <w:spacing w:val="-16"/>
          <w:sz w:val="20"/>
          <w:szCs w:val="20"/>
        </w:rPr>
        <w:t xml:space="preserve"> </w:t>
      </w:r>
      <w:r w:rsidRPr="006516BB">
        <w:rPr>
          <w:sz w:val="20"/>
          <w:szCs w:val="20"/>
        </w:rPr>
        <w:t>выбирать</w:t>
      </w:r>
      <w:r w:rsidRPr="006516BB">
        <w:rPr>
          <w:spacing w:val="-18"/>
          <w:sz w:val="20"/>
          <w:szCs w:val="20"/>
        </w:rPr>
        <w:t xml:space="preserve"> </w:t>
      </w:r>
      <w:r w:rsidRPr="006516BB">
        <w:rPr>
          <w:sz w:val="20"/>
          <w:szCs w:val="20"/>
        </w:rPr>
        <w:t>способ</w:t>
      </w:r>
      <w:r w:rsidRPr="006516BB">
        <w:rPr>
          <w:spacing w:val="-16"/>
          <w:sz w:val="20"/>
          <w:szCs w:val="20"/>
        </w:rPr>
        <w:t xml:space="preserve"> </w:t>
      </w:r>
      <w:r w:rsidRPr="006516BB">
        <w:rPr>
          <w:sz w:val="20"/>
          <w:szCs w:val="20"/>
        </w:rPr>
        <w:t>решения учебной задачи с учётом собственных возможностей и имеющихся ресурсов;</w:t>
      </w:r>
    </w:p>
    <w:p w:rsidR="006516BB" w:rsidRPr="006516BB" w:rsidRDefault="006516BB" w:rsidP="006516BB">
      <w:pPr>
        <w:pStyle w:val="aff8"/>
        <w:ind w:left="0" w:firstLine="261"/>
        <w:rPr>
          <w:sz w:val="20"/>
          <w:szCs w:val="20"/>
        </w:rPr>
      </w:pPr>
      <w:r w:rsidRPr="006516BB">
        <w:rPr>
          <w:sz w:val="20"/>
          <w:szCs w:val="2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16BB" w:rsidRPr="006516BB" w:rsidRDefault="006516BB" w:rsidP="006516BB">
      <w:pPr>
        <w:pStyle w:val="311"/>
        <w:ind w:left="0" w:firstLine="261"/>
        <w:rPr>
          <w:sz w:val="20"/>
          <w:szCs w:val="20"/>
        </w:rPr>
      </w:pPr>
      <w:r w:rsidRPr="006516BB">
        <w:rPr>
          <w:sz w:val="20"/>
          <w:szCs w:val="20"/>
        </w:rPr>
        <w:t>Самоконтроль,</w:t>
      </w:r>
      <w:r w:rsidRPr="006516BB">
        <w:rPr>
          <w:spacing w:val="-13"/>
          <w:sz w:val="20"/>
          <w:szCs w:val="20"/>
        </w:rPr>
        <w:t xml:space="preserve"> </w:t>
      </w:r>
      <w:r w:rsidRPr="006516BB">
        <w:rPr>
          <w:sz w:val="20"/>
          <w:szCs w:val="20"/>
        </w:rPr>
        <w:t>эмоциональный</w:t>
      </w:r>
      <w:r w:rsidRPr="006516BB">
        <w:rPr>
          <w:spacing w:val="-10"/>
          <w:sz w:val="20"/>
          <w:szCs w:val="20"/>
        </w:rPr>
        <w:t xml:space="preserve"> </w:t>
      </w:r>
      <w:r w:rsidRPr="006516BB">
        <w:rPr>
          <w:spacing w:val="-2"/>
          <w:sz w:val="20"/>
          <w:szCs w:val="20"/>
        </w:rPr>
        <w:t>интеллект:</w:t>
      </w:r>
    </w:p>
    <w:p w:rsidR="006516BB" w:rsidRPr="006516BB" w:rsidRDefault="006516BB" w:rsidP="006516BB">
      <w:pPr>
        <w:pStyle w:val="aff8"/>
        <w:ind w:left="0" w:firstLine="261"/>
        <w:rPr>
          <w:sz w:val="20"/>
          <w:szCs w:val="20"/>
        </w:rPr>
      </w:pPr>
      <w:r w:rsidRPr="006516BB">
        <w:rPr>
          <w:sz w:val="20"/>
          <w:szCs w:val="2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16BB" w:rsidRPr="006516BB" w:rsidRDefault="006516BB" w:rsidP="006516BB">
      <w:pPr>
        <w:pStyle w:val="aff8"/>
        <w:ind w:left="0" w:firstLine="261"/>
        <w:rPr>
          <w:sz w:val="20"/>
          <w:szCs w:val="20"/>
        </w:rPr>
      </w:pPr>
      <w:r w:rsidRPr="006516BB">
        <w:rPr>
          <w:sz w:val="20"/>
          <w:szCs w:val="20"/>
        </w:rPr>
        <w:t>объяснять причины достижения (недостижения) результатов деятельности, давать</w:t>
      </w:r>
      <w:r w:rsidRPr="006516BB">
        <w:rPr>
          <w:spacing w:val="80"/>
          <w:w w:val="150"/>
          <w:sz w:val="20"/>
          <w:szCs w:val="20"/>
        </w:rPr>
        <w:t xml:space="preserve">  </w:t>
      </w:r>
      <w:r w:rsidRPr="006516BB">
        <w:rPr>
          <w:sz w:val="20"/>
          <w:szCs w:val="20"/>
        </w:rPr>
        <w:t>оценку</w:t>
      </w:r>
      <w:r w:rsidRPr="006516BB">
        <w:rPr>
          <w:spacing w:val="80"/>
          <w:w w:val="150"/>
          <w:sz w:val="20"/>
          <w:szCs w:val="20"/>
        </w:rPr>
        <w:t xml:space="preserve">  </w:t>
      </w:r>
      <w:r w:rsidRPr="006516BB">
        <w:rPr>
          <w:sz w:val="20"/>
          <w:szCs w:val="20"/>
        </w:rPr>
        <w:t>приобретённому</w:t>
      </w:r>
      <w:r w:rsidRPr="006516BB">
        <w:rPr>
          <w:spacing w:val="80"/>
          <w:w w:val="150"/>
          <w:sz w:val="20"/>
          <w:szCs w:val="20"/>
        </w:rPr>
        <w:t xml:space="preserve">  </w:t>
      </w:r>
      <w:r w:rsidRPr="006516BB">
        <w:rPr>
          <w:sz w:val="20"/>
          <w:szCs w:val="20"/>
        </w:rPr>
        <w:t>опыту,</w:t>
      </w:r>
      <w:r w:rsidRPr="006516BB">
        <w:rPr>
          <w:spacing w:val="80"/>
          <w:w w:val="150"/>
          <w:sz w:val="20"/>
          <w:szCs w:val="20"/>
        </w:rPr>
        <w:t xml:space="preserve">  </w:t>
      </w:r>
      <w:r w:rsidRPr="006516BB">
        <w:rPr>
          <w:sz w:val="20"/>
          <w:szCs w:val="20"/>
        </w:rPr>
        <w:t>уметь</w:t>
      </w:r>
      <w:r w:rsidRPr="006516BB">
        <w:rPr>
          <w:spacing w:val="80"/>
          <w:w w:val="150"/>
          <w:sz w:val="20"/>
          <w:szCs w:val="20"/>
        </w:rPr>
        <w:t xml:space="preserve">  </w:t>
      </w:r>
      <w:r w:rsidRPr="006516BB">
        <w:rPr>
          <w:sz w:val="20"/>
          <w:szCs w:val="20"/>
        </w:rPr>
        <w:t>находить</w:t>
      </w:r>
      <w:r w:rsidRPr="006516BB">
        <w:rPr>
          <w:spacing w:val="80"/>
          <w:w w:val="150"/>
          <w:sz w:val="20"/>
          <w:szCs w:val="20"/>
        </w:rPr>
        <w:t xml:space="preserve">  </w:t>
      </w:r>
      <w:r w:rsidRPr="006516BB">
        <w:rPr>
          <w:sz w:val="20"/>
          <w:szCs w:val="20"/>
        </w:rPr>
        <w:t>позитивное в произошедшей ситуации;</w:t>
      </w:r>
    </w:p>
    <w:p w:rsidR="006516BB" w:rsidRPr="006516BB" w:rsidRDefault="006516BB" w:rsidP="006516BB">
      <w:pPr>
        <w:pStyle w:val="aff8"/>
        <w:ind w:left="0" w:firstLine="261"/>
        <w:rPr>
          <w:sz w:val="20"/>
          <w:szCs w:val="20"/>
        </w:rPr>
      </w:pPr>
      <w:r w:rsidRPr="006516BB">
        <w:rPr>
          <w:sz w:val="20"/>
          <w:szCs w:val="20"/>
        </w:rPr>
        <w:t>оценивать</w:t>
      </w:r>
      <w:r w:rsidRPr="006516BB">
        <w:rPr>
          <w:spacing w:val="-9"/>
          <w:sz w:val="20"/>
          <w:szCs w:val="20"/>
        </w:rPr>
        <w:t xml:space="preserve"> </w:t>
      </w:r>
      <w:r w:rsidRPr="006516BB">
        <w:rPr>
          <w:sz w:val="20"/>
          <w:szCs w:val="20"/>
        </w:rPr>
        <w:t>соответствие</w:t>
      </w:r>
      <w:r w:rsidRPr="006516BB">
        <w:rPr>
          <w:spacing w:val="-5"/>
          <w:sz w:val="20"/>
          <w:szCs w:val="20"/>
        </w:rPr>
        <w:t xml:space="preserve"> </w:t>
      </w:r>
      <w:r w:rsidRPr="006516BB">
        <w:rPr>
          <w:sz w:val="20"/>
          <w:szCs w:val="20"/>
        </w:rPr>
        <w:t>результата</w:t>
      </w:r>
      <w:r w:rsidRPr="006516BB">
        <w:rPr>
          <w:spacing w:val="-6"/>
          <w:sz w:val="20"/>
          <w:szCs w:val="20"/>
        </w:rPr>
        <w:t xml:space="preserve"> </w:t>
      </w:r>
      <w:r w:rsidRPr="006516BB">
        <w:rPr>
          <w:sz w:val="20"/>
          <w:szCs w:val="20"/>
        </w:rPr>
        <w:t>цели</w:t>
      </w:r>
      <w:r w:rsidRPr="006516BB">
        <w:rPr>
          <w:spacing w:val="-6"/>
          <w:sz w:val="20"/>
          <w:szCs w:val="20"/>
        </w:rPr>
        <w:t xml:space="preserve"> </w:t>
      </w:r>
      <w:r w:rsidRPr="006516BB">
        <w:rPr>
          <w:sz w:val="20"/>
          <w:szCs w:val="20"/>
        </w:rPr>
        <w:t>и</w:t>
      </w:r>
      <w:r w:rsidRPr="006516BB">
        <w:rPr>
          <w:spacing w:val="-4"/>
          <w:sz w:val="20"/>
          <w:szCs w:val="20"/>
        </w:rPr>
        <w:t xml:space="preserve"> </w:t>
      </w:r>
      <w:r w:rsidRPr="006516BB">
        <w:rPr>
          <w:spacing w:val="-2"/>
          <w:sz w:val="20"/>
          <w:szCs w:val="20"/>
        </w:rPr>
        <w:t>условиям;</w:t>
      </w:r>
    </w:p>
    <w:p w:rsidR="006516BB" w:rsidRPr="006516BB" w:rsidRDefault="006516BB" w:rsidP="006516BB">
      <w:pPr>
        <w:pStyle w:val="aff8"/>
        <w:ind w:left="0" w:firstLine="261"/>
        <w:rPr>
          <w:sz w:val="20"/>
          <w:szCs w:val="20"/>
        </w:rPr>
      </w:pPr>
      <w:r w:rsidRPr="006516BB">
        <w:rPr>
          <w:sz w:val="20"/>
          <w:szCs w:val="20"/>
        </w:rPr>
        <w:t>управлять собственными эмоциями и не поддаваться эмоциям других людей, выявлять и анализировать их причины;</w:t>
      </w:r>
    </w:p>
    <w:p w:rsidR="006516BB" w:rsidRPr="006516BB" w:rsidRDefault="006516BB" w:rsidP="006516BB">
      <w:pPr>
        <w:pStyle w:val="aff8"/>
        <w:ind w:left="0" w:firstLine="261"/>
        <w:rPr>
          <w:sz w:val="20"/>
          <w:szCs w:val="20"/>
        </w:rPr>
      </w:pPr>
      <w:r w:rsidRPr="006516BB">
        <w:rPr>
          <w:sz w:val="20"/>
          <w:szCs w:val="20"/>
        </w:rPr>
        <w:t>ставить</w:t>
      </w:r>
      <w:r w:rsidRPr="006516BB">
        <w:rPr>
          <w:spacing w:val="80"/>
          <w:sz w:val="20"/>
          <w:szCs w:val="20"/>
        </w:rPr>
        <w:t xml:space="preserve"> </w:t>
      </w:r>
      <w:r w:rsidRPr="006516BB">
        <w:rPr>
          <w:sz w:val="20"/>
          <w:szCs w:val="20"/>
        </w:rPr>
        <w:t>себя</w:t>
      </w:r>
      <w:r w:rsidRPr="006516BB">
        <w:rPr>
          <w:spacing w:val="80"/>
          <w:sz w:val="20"/>
          <w:szCs w:val="20"/>
        </w:rPr>
        <w:t xml:space="preserve"> </w:t>
      </w:r>
      <w:r w:rsidRPr="006516BB">
        <w:rPr>
          <w:sz w:val="20"/>
          <w:szCs w:val="20"/>
        </w:rPr>
        <w:t>на</w:t>
      </w:r>
      <w:r w:rsidRPr="006516BB">
        <w:rPr>
          <w:spacing w:val="80"/>
          <w:sz w:val="20"/>
          <w:szCs w:val="20"/>
        </w:rPr>
        <w:t xml:space="preserve"> </w:t>
      </w:r>
      <w:r w:rsidRPr="006516BB">
        <w:rPr>
          <w:sz w:val="20"/>
          <w:szCs w:val="20"/>
        </w:rPr>
        <w:t>место</w:t>
      </w:r>
      <w:r w:rsidRPr="006516BB">
        <w:rPr>
          <w:spacing w:val="80"/>
          <w:sz w:val="20"/>
          <w:szCs w:val="20"/>
        </w:rPr>
        <w:t xml:space="preserve"> </w:t>
      </w:r>
      <w:r w:rsidRPr="006516BB">
        <w:rPr>
          <w:sz w:val="20"/>
          <w:szCs w:val="20"/>
        </w:rPr>
        <w:t>другого</w:t>
      </w:r>
      <w:r w:rsidRPr="006516BB">
        <w:rPr>
          <w:spacing w:val="80"/>
          <w:sz w:val="20"/>
          <w:szCs w:val="20"/>
        </w:rPr>
        <w:t xml:space="preserve"> </w:t>
      </w:r>
      <w:r w:rsidRPr="006516BB">
        <w:rPr>
          <w:sz w:val="20"/>
          <w:szCs w:val="20"/>
        </w:rPr>
        <w:t>человека,</w:t>
      </w:r>
      <w:r w:rsidRPr="006516BB">
        <w:rPr>
          <w:spacing w:val="80"/>
          <w:sz w:val="20"/>
          <w:szCs w:val="20"/>
        </w:rPr>
        <w:t xml:space="preserve"> </w:t>
      </w:r>
      <w:r w:rsidRPr="006516BB">
        <w:rPr>
          <w:sz w:val="20"/>
          <w:szCs w:val="20"/>
        </w:rPr>
        <w:t>понимать</w:t>
      </w:r>
      <w:r w:rsidRPr="006516BB">
        <w:rPr>
          <w:spacing w:val="80"/>
          <w:sz w:val="20"/>
          <w:szCs w:val="20"/>
        </w:rPr>
        <w:t xml:space="preserve"> </w:t>
      </w:r>
      <w:r w:rsidRPr="006516BB">
        <w:rPr>
          <w:sz w:val="20"/>
          <w:szCs w:val="20"/>
        </w:rPr>
        <w:t>мотивы</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намерения другого человека, регулировать способ выражения эмоций;</w:t>
      </w:r>
    </w:p>
    <w:p w:rsidR="006516BB" w:rsidRPr="006516BB" w:rsidRDefault="006516BB" w:rsidP="006516BB">
      <w:pPr>
        <w:pStyle w:val="aff8"/>
        <w:ind w:left="0" w:firstLine="261"/>
        <w:rPr>
          <w:sz w:val="20"/>
          <w:szCs w:val="20"/>
        </w:rPr>
      </w:pPr>
      <w:r w:rsidRPr="006516BB">
        <w:rPr>
          <w:sz w:val="20"/>
          <w:szCs w:val="20"/>
        </w:rPr>
        <w:t>осознанно</w:t>
      </w:r>
      <w:r w:rsidRPr="006516BB">
        <w:rPr>
          <w:spacing w:val="40"/>
          <w:sz w:val="20"/>
          <w:szCs w:val="20"/>
        </w:rPr>
        <w:t xml:space="preserve"> </w:t>
      </w:r>
      <w:r w:rsidRPr="006516BB">
        <w:rPr>
          <w:sz w:val="20"/>
          <w:szCs w:val="20"/>
        </w:rPr>
        <w:t>относиться</w:t>
      </w:r>
      <w:r w:rsidRPr="006516BB">
        <w:rPr>
          <w:spacing w:val="40"/>
          <w:sz w:val="20"/>
          <w:szCs w:val="20"/>
        </w:rPr>
        <w:t xml:space="preserve"> </w:t>
      </w:r>
      <w:r w:rsidRPr="006516BB">
        <w:rPr>
          <w:sz w:val="20"/>
          <w:szCs w:val="20"/>
        </w:rPr>
        <w:t>к</w:t>
      </w:r>
      <w:r w:rsidRPr="006516BB">
        <w:rPr>
          <w:spacing w:val="40"/>
          <w:sz w:val="20"/>
          <w:szCs w:val="20"/>
        </w:rPr>
        <w:t xml:space="preserve"> </w:t>
      </w:r>
      <w:r w:rsidRPr="006516BB">
        <w:rPr>
          <w:sz w:val="20"/>
          <w:szCs w:val="20"/>
        </w:rPr>
        <w:t>другому</w:t>
      </w:r>
      <w:r w:rsidRPr="006516BB">
        <w:rPr>
          <w:spacing w:val="40"/>
          <w:sz w:val="20"/>
          <w:szCs w:val="20"/>
        </w:rPr>
        <w:t xml:space="preserve"> </w:t>
      </w:r>
      <w:r w:rsidRPr="006516BB">
        <w:rPr>
          <w:sz w:val="20"/>
          <w:szCs w:val="20"/>
        </w:rPr>
        <w:t>человеку,</w:t>
      </w:r>
      <w:r w:rsidRPr="006516BB">
        <w:rPr>
          <w:spacing w:val="40"/>
          <w:sz w:val="20"/>
          <w:szCs w:val="20"/>
        </w:rPr>
        <w:t xml:space="preserve"> </w:t>
      </w:r>
      <w:r w:rsidRPr="006516BB">
        <w:rPr>
          <w:sz w:val="20"/>
          <w:szCs w:val="20"/>
        </w:rPr>
        <w:t>его</w:t>
      </w:r>
      <w:r w:rsidRPr="006516BB">
        <w:rPr>
          <w:spacing w:val="40"/>
          <w:sz w:val="20"/>
          <w:szCs w:val="20"/>
        </w:rPr>
        <w:t xml:space="preserve"> </w:t>
      </w:r>
      <w:r w:rsidRPr="006516BB">
        <w:rPr>
          <w:sz w:val="20"/>
          <w:szCs w:val="20"/>
        </w:rPr>
        <w:t>мнению,</w:t>
      </w:r>
      <w:r w:rsidRPr="006516BB">
        <w:rPr>
          <w:spacing w:val="40"/>
          <w:sz w:val="20"/>
          <w:szCs w:val="20"/>
        </w:rPr>
        <w:t xml:space="preserve"> </w:t>
      </w:r>
      <w:r w:rsidRPr="006516BB">
        <w:rPr>
          <w:sz w:val="20"/>
          <w:szCs w:val="20"/>
        </w:rPr>
        <w:t>признавать</w:t>
      </w:r>
      <w:r w:rsidRPr="006516BB">
        <w:rPr>
          <w:spacing w:val="40"/>
          <w:sz w:val="20"/>
          <w:szCs w:val="20"/>
        </w:rPr>
        <w:t xml:space="preserve"> </w:t>
      </w:r>
      <w:r w:rsidRPr="006516BB">
        <w:rPr>
          <w:sz w:val="20"/>
          <w:szCs w:val="20"/>
        </w:rPr>
        <w:t>право на ошибку свою и чужую;</w:t>
      </w:r>
    </w:p>
    <w:p w:rsidR="006516BB" w:rsidRPr="006516BB" w:rsidRDefault="006516BB" w:rsidP="006516BB">
      <w:pPr>
        <w:pStyle w:val="aff8"/>
        <w:ind w:left="0" w:firstLine="261"/>
        <w:rPr>
          <w:sz w:val="20"/>
          <w:szCs w:val="20"/>
        </w:rPr>
      </w:pPr>
      <w:r w:rsidRPr="006516BB">
        <w:rPr>
          <w:sz w:val="20"/>
          <w:szCs w:val="20"/>
        </w:rPr>
        <w:t>быть</w:t>
      </w:r>
      <w:r w:rsidRPr="006516BB">
        <w:rPr>
          <w:spacing w:val="40"/>
          <w:sz w:val="20"/>
          <w:szCs w:val="20"/>
        </w:rPr>
        <w:t xml:space="preserve"> </w:t>
      </w:r>
      <w:r w:rsidRPr="006516BB">
        <w:rPr>
          <w:sz w:val="20"/>
          <w:szCs w:val="20"/>
        </w:rPr>
        <w:t>открытым</w:t>
      </w:r>
      <w:r w:rsidRPr="006516BB">
        <w:rPr>
          <w:spacing w:val="40"/>
          <w:sz w:val="20"/>
          <w:szCs w:val="20"/>
        </w:rPr>
        <w:t xml:space="preserve"> </w:t>
      </w:r>
      <w:r w:rsidRPr="006516BB">
        <w:rPr>
          <w:sz w:val="20"/>
          <w:szCs w:val="20"/>
        </w:rPr>
        <w:t>себе</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другим</w:t>
      </w:r>
      <w:r w:rsidRPr="006516BB">
        <w:rPr>
          <w:spacing w:val="40"/>
          <w:sz w:val="20"/>
          <w:szCs w:val="20"/>
        </w:rPr>
        <w:t xml:space="preserve"> </w:t>
      </w:r>
      <w:r w:rsidRPr="006516BB">
        <w:rPr>
          <w:sz w:val="20"/>
          <w:szCs w:val="20"/>
        </w:rPr>
        <w:t>людям,</w:t>
      </w:r>
      <w:r w:rsidRPr="006516BB">
        <w:rPr>
          <w:spacing w:val="40"/>
          <w:sz w:val="20"/>
          <w:szCs w:val="20"/>
        </w:rPr>
        <w:t xml:space="preserve"> </w:t>
      </w:r>
      <w:r w:rsidRPr="006516BB">
        <w:rPr>
          <w:sz w:val="20"/>
          <w:szCs w:val="20"/>
        </w:rPr>
        <w:t>осознавать</w:t>
      </w:r>
      <w:r w:rsidRPr="006516BB">
        <w:rPr>
          <w:spacing w:val="40"/>
          <w:sz w:val="20"/>
          <w:szCs w:val="20"/>
        </w:rPr>
        <w:t xml:space="preserve"> </w:t>
      </w:r>
      <w:r w:rsidRPr="006516BB">
        <w:rPr>
          <w:sz w:val="20"/>
          <w:szCs w:val="20"/>
        </w:rPr>
        <w:t>невозможность</w:t>
      </w:r>
      <w:r w:rsidRPr="006516BB">
        <w:rPr>
          <w:spacing w:val="40"/>
          <w:sz w:val="20"/>
          <w:szCs w:val="20"/>
        </w:rPr>
        <w:t xml:space="preserve"> </w:t>
      </w:r>
      <w:r w:rsidRPr="006516BB">
        <w:rPr>
          <w:sz w:val="20"/>
          <w:szCs w:val="20"/>
        </w:rPr>
        <w:t>контроля всего вокруг.</w:t>
      </w:r>
    </w:p>
    <w:p w:rsidR="006516BB" w:rsidRPr="006516BB" w:rsidRDefault="006516BB" w:rsidP="006516BB">
      <w:pPr>
        <w:pStyle w:val="aff8"/>
        <w:ind w:left="0" w:firstLine="261"/>
        <w:rPr>
          <w:sz w:val="20"/>
          <w:szCs w:val="20"/>
        </w:rPr>
      </w:pPr>
    </w:p>
    <w:p w:rsidR="006516BB" w:rsidRPr="006516BB" w:rsidRDefault="006516BB" w:rsidP="006516BB">
      <w:pPr>
        <w:pStyle w:val="111"/>
        <w:ind w:left="0" w:firstLine="261"/>
        <w:jc w:val="both"/>
        <w:rPr>
          <w:sz w:val="20"/>
          <w:szCs w:val="20"/>
        </w:rPr>
      </w:pPr>
      <w:r w:rsidRPr="006516BB">
        <w:rPr>
          <w:sz w:val="20"/>
          <w:szCs w:val="20"/>
        </w:rPr>
        <w:t>Совместная</w:t>
      </w:r>
      <w:r w:rsidRPr="006516BB">
        <w:rPr>
          <w:spacing w:val="-20"/>
          <w:sz w:val="20"/>
          <w:szCs w:val="20"/>
        </w:rPr>
        <w:t xml:space="preserve"> </w:t>
      </w:r>
      <w:r w:rsidRPr="006516BB">
        <w:rPr>
          <w:spacing w:val="-2"/>
          <w:sz w:val="20"/>
          <w:szCs w:val="20"/>
        </w:rPr>
        <w:t>деятельность:</w:t>
      </w:r>
    </w:p>
    <w:p w:rsidR="006516BB" w:rsidRPr="006516BB" w:rsidRDefault="006516BB" w:rsidP="006516BB">
      <w:pPr>
        <w:pStyle w:val="aff8"/>
        <w:ind w:left="0" w:firstLine="261"/>
        <w:rPr>
          <w:sz w:val="20"/>
          <w:szCs w:val="20"/>
        </w:rPr>
      </w:pPr>
      <w:r w:rsidRPr="006516BB">
        <w:rPr>
          <w:sz w:val="20"/>
          <w:szCs w:val="20"/>
        </w:rPr>
        <w:t>понимать</w:t>
      </w:r>
      <w:r w:rsidRPr="006516BB">
        <w:rPr>
          <w:spacing w:val="-12"/>
          <w:sz w:val="20"/>
          <w:szCs w:val="20"/>
        </w:rPr>
        <w:t xml:space="preserve"> </w:t>
      </w:r>
      <w:r w:rsidRPr="006516BB">
        <w:rPr>
          <w:sz w:val="20"/>
          <w:szCs w:val="20"/>
        </w:rPr>
        <w:t>и</w:t>
      </w:r>
      <w:r w:rsidRPr="006516BB">
        <w:rPr>
          <w:spacing w:val="-10"/>
          <w:sz w:val="20"/>
          <w:szCs w:val="20"/>
        </w:rPr>
        <w:t xml:space="preserve"> </w:t>
      </w:r>
      <w:r w:rsidRPr="006516BB">
        <w:rPr>
          <w:sz w:val="20"/>
          <w:szCs w:val="20"/>
        </w:rPr>
        <w:t>использовать</w:t>
      </w:r>
      <w:r w:rsidRPr="006516BB">
        <w:rPr>
          <w:spacing w:val="-12"/>
          <w:sz w:val="20"/>
          <w:szCs w:val="20"/>
        </w:rPr>
        <w:t xml:space="preserve"> </w:t>
      </w:r>
      <w:r w:rsidRPr="006516BB">
        <w:rPr>
          <w:sz w:val="20"/>
          <w:szCs w:val="20"/>
        </w:rPr>
        <w:t>преимущества</w:t>
      </w:r>
      <w:r w:rsidRPr="006516BB">
        <w:rPr>
          <w:spacing w:val="-13"/>
          <w:sz w:val="20"/>
          <w:szCs w:val="20"/>
        </w:rPr>
        <w:t xml:space="preserve"> </w:t>
      </w:r>
      <w:r w:rsidRPr="006516BB">
        <w:rPr>
          <w:sz w:val="20"/>
          <w:szCs w:val="20"/>
        </w:rPr>
        <w:t>командной</w:t>
      </w:r>
      <w:r w:rsidRPr="006516BB">
        <w:rPr>
          <w:spacing w:val="-10"/>
          <w:sz w:val="20"/>
          <w:szCs w:val="20"/>
        </w:rPr>
        <w:t xml:space="preserve"> </w:t>
      </w:r>
      <w:r w:rsidRPr="006516BB">
        <w:rPr>
          <w:sz w:val="20"/>
          <w:szCs w:val="20"/>
        </w:rPr>
        <w:t>и</w:t>
      </w:r>
      <w:r w:rsidRPr="006516BB">
        <w:rPr>
          <w:spacing w:val="-10"/>
          <w:sz w:val="20"/>
          <w:szCs w:val="20"/>
        </w:rPr>
        <w:t xml:space="preserve"> </w:t>
      </w:r>
      <w:r w:rsidRPr="006516BB">
        <w:rPr>
          <w:sz w:val="20"/>
          <w:szCs w:val="20"/>
        </w:rPr>
        <w:t>индивидуальной</w:t>
      </w:r>
      <w:r w:rsidRPr="006516BB">
        <w:rPr>
          <w:spacing w:val="-13"/>
          <w:sz w:val="20"/>
          <w:szCs w:val="20"/>
        </w:rPr>
        <w:t xml:space="preserve"> </w:t>
      </w:r>
      <w:r w:rsidRPr="006516BB">
        <w:rPr>
          <w:sz w:val="20"/>
          <w:szCs w:val="20"/>
        </w:rPr>
        <w:t>работы при решении конкретной учебной задачи;</w:t>
      </w:r>
    </w:p>
    <w:p w:rsidR="006516BB" w:rsidRPr="006516BB" w:rsidRDefault="006516BB" w:rsidP="006516BB">
      <w:pPr>
        <w:pStyle w:val="aff8"/>
        <w:ind w:left="0" w:firstLine="261"/>
        <w:rPr>
          <w:sz w:val="20"/>
          <w:szCs w:val="20"/>
        </w:rPr>
      </w:pPr>
      <w:r w:rsidRPr="006516BB">
        <w:rPr>
          <w:sz w:val="20"/>
          <w:szCs w:val="20"/>
        </w:rPr>
        <w:t>планировать</w:t>
      </w:r>
      <w:r w:rsidRPr="006516BB">
        <w:rPr>
          <w:spacing w:val="80"/>
          <w:w w:val="150"/>
          <w:sz w:val="20"/>
          <w:szCs w:val="20"/>
        </w:rPr>
        <w:t xml:space="preserve"> </w:t>
      </w:r>
      <w:r w:rsidRPr="006516BB">
        <w:rPr>
          <w:sz w:val="20"/>
          <w:szCs w:val="20"/>
        </w:rPr>
        <w:t>организацию</w:t>
      </w:r>
      <w:r w:rsidRPr="006516BB">
        <w:rPr>
          <w:spacing w:val="80"/>
          <w:w w:val="150"/>
          <w:sz w:val="20"/>
          <w:szCs w:val="20"/>
        </w:rPr>
        <w:t xml:space="preserve"> </w:t>
      </w:r>
      <w:r w:rsidRPr="006516BB">
        <w:rPr>
          <w:sz w:val="20"/>
          <w:szCs w:val="20"/>
        </w:rPr>
        <w:t>совместной</w:t>
      </w:r>
      <w:r w:rsidRPr="006516BB">
        <w:rPr>
          <w:spacing w:val="80"/>
          <w:w w:val="150"/>
          <w:sz w:val="20"/>
          <w:szCs w:val="20"/>
        </w:rPr>
        <w:t xml:space="preserve"> </w:t>
      </w:r>
      <w:r w:rsidRPr="006516BB">
        <w:rPr>
          <w:sz w:val="20"/>
          <w:szCs w:val="20"/>
        </w:rPr>
        <w:t>деятельности</w:t>
      </w:r>
      <w:r w:rsidRPr="006516BB">
        <w:rPr>
          <w:spacing w:val="80"/>
          <w:w w:val="150"/>
          <w:sz w:val="20"/>
          <w:szCs w:val="20"/>
        </w:rPr>
        <w:t xml:space="preserve"> </w:t>
      </w:r>
      <w:r w:rsidRPr="006516BB">
        <w:rPr>
          <w:sz w:val="20"/>
          <w:szCs w:val="20"/>
        </w:rPr>
        <w:t>(распределять</w:t>
      </w:r>
      <w:r w:rsidRPr="006516BB">
        <w:rPr>
          <w:spacing w:val="80"/>
          <w:w w:val="150"/>
          <w:sz w:val="20"/>
          <w:szCs w:val="20"/>
        </w:rPr>
        <w:t xml:space="preserve"> </w:t>
      </w:r>
      <w:r w:rsidRPr="006516BB">
        <w:rPr>
          <w:sz w:val="20"/>
          <w:szCs w:val="20"/>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16BB" w:rsidRPr="006516BB" w:rsidRDefault="006516BB" w:rsidP="006516BB">
      <w:pPr>
        <w:pStyle w:val="aff8"/>
        <w:ind w:left="0" w:firstLine="261"/>
        <w:rPr>
          <w:sz w:val="20"/>
          <w:szCs w:val="20"/>
        </w:rPr>
      </w:pPr>
      <w:r w:rsidRPr="006516BB">
        <w:rPr>
          <w:sz w:val="20"/>
          <w:szCs w:val="20"/>
        </w:rPr>
        <w:t>определять</w:t>
      </w:r>
      <w:r w:rsidRPr="006516BB">
        <w:rPr>
          <w:spacing w:val="40"/>
          <w:sz w:val="20"/>
          <w:szCs w:val="20"/>
        </w:rPr>
        <w:t xml:space="preserve">  </w:t>
      </w:r>
      <w:r w:rsidRPr="006516BB">
        <w:rPr>
          <w:sz w:val="20"/>
          <w:szCs w:val="20"/>
        </w:rPr>
        <w:t>свои</w:t>
      </w:r>
      <w:r w:rsidRPr="006516BB">
        <w:rPr>
          <w:spacing w:val="40"/>
          <w:sz w:val="20"/>
          <w:szCs w:val="20"/>
        </w:rPr>
        <w:t xml:space="preserve">  </w:t>
      </w:r>
      <w:r w:rsidRPr="006516BB">
        <w:rPr>
          <w:sz w:val="20"/>
          <w:szCs w:val="20"/>
        </w:rPr>
        <w:t>действия</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действия</w:t>
      </w:r>
      <w:r w:rsidRPr="006516BB">
        <w:rPr>
          <w:spacing w:val="40"/>
          <w:sz w:val="20"/>
          <w:szCs w:val="20"/>
        </w:rPr>
        <w:t xml:space="preserve">  </w:t>
      </w:r>
      <w:r w:rsidRPr="006516BB">
        <w:rPr>
          <w:sz w:val="20"/>
          <w:szCs w:val="20"/>
        </w:rPr>
        <w:t>партнёра,</w:t>
      </w:r>
      <w:r w:rsidRPr="006516BB">
        <w:rPr>
          <w:spacing w:val="40"/>
          <w:sz w:val="20"/>
          <w:szCs w:val="20"/>
        </w:rPr>
        <w:t xml:space="preserve">  </w:t>
      </w:r>
      <w:r w:rsidRPr="006516BB">
        <w:rPr>
          <w:sz w:val="20"/>
          <w:szCs w:val="20"/>
        </w:rPr>
        <w:t>которые</w:t>
      </w:r>
      <w:r w:rsidRPr="006516BB">
        <w:rPr>
          <w:spacing w:val="40"/>
          <w:sz w:val="20"/>
          <w:szCs w:val="20"/>
        </w:rPr>
        <w:t xml:space="preserve">  </w:t>
      </w:r>
      <w:r w:rsidRPr="006516BB">
        <w:rPr>
          <w:sz w:val="20"/>
          <w:szCs w:val="20"/>
        </w:rPr>
        <w:t>помогали или</w:t>
      </w:r>
      <w:r w:rsidRPr="006516BB">
        <w:rPr>
          <w:spacing w:val="35"/>
          <w:sz w:val="20"/>
          <w:szCs w:val="20"/>
        </w:rPr>
        <w:t xml:space="preserve"> </w:t>
      </w:r>
      <w:r w:rsidRPr="006516BB">
        <w:rPr>
          <w:sz w:val="20"/>
          <w:szCs w:val="20"/>
        </w:rPr>
        <w:t>затрудняли</w:t>
      </w:r>
      <w:r w:rsidRPr="006516BB">
        <w:rPr>
          <w:spacing w:val="35"/>
          <w:sz w:val="20"/>
          <w:szCs w:val="20"/>
        </w:rPr>
        <w:t xml:space="preserve"> </w:t>
      </w:r>
      <w:r w:rsidRPr="006516BB">
        <w:rPr>
          <w:sz w:val="20"/>
          <w:szCs w:val="20"/>
        </w:rPr>
        <w:t>нахождение</w:t>
      </w:r>
      <w:r w:rsidRPr="006516BB">
        <w:rPr>
          <w:spacing w:val="35"/>
          <w:sz w:val="20"/>
          <w:szCs w:val="20"/>
        </w:rPr>
        <w:t xml:space="preserve"> </w:t>
      </w:r>
      <w:r w:rsidRPr="006516BB">
        <w:rPr>
          <w:sz w:val="20"/>
          <w:szCs w:val="20"/>
        </w:rPr>
        <w:t>общего</w:t>
      </w:r>
      <w:r w:rsidRPr="006516BB">
        <w:rPr>
          <w:spacing w:val="36"/>
          <w:sz w:val="20"/>
          <w:szCs w:val="20"/>
        </w:rPr>
        <w:t xml:space="preserve"> </w:t>
      </w:r>
      <w:r w:rsidRPr="006516BB">
        <w:rPr>
          <w:sz w:val="20"/>
          <w:szCs w:val="20"/>
        </w:rPr>
        <w:t>решения,</w:t>
      </w:r>
      <w:r w:rsidRPr="006516BB">
        <w:rPr>
          <w:spacing w:val="34"/>
          <w:sz w:val="20"/>
          <w:szCs w:val="20"/>
        </w:rPr>
        <w:t xml:space="preserve"> </w:t>
      </w:r>
      <w:r w:rsidRPr="006516BB">
        <w:rPr>
          <w:sz w:val="20"/>
          <w:szCs w:val="20"/>
        </w:rPr>
        <w:t>оценивать</w:t>
      </w:r>
      <w:r w:rsidRPr="006516BB">
        <w:rPr>
          <w:spacing w:val="34"/>
          <w:sz w:val="20"/>
          <w:szCs w:val="20"/>
        </w:rPr>
        <w:t xml:space="preserve"> </w:t>
      </w:r>
      <w:r w:rsidRPr="006516BB">
        <w:rPr>
          <w:sz w:val="20"/>
          <w:szCs w:val="20"/>
        </w:rPr>
        <w:t>качество</w:t>
      </w:r>
      <w:r w:rsidRPr="006516BB">
        <w:rPr>
          <w:spacing w:val="36"/>
          <w:sz w:val="20"/>
          <w:szCs w:val="20"/>
        </w:rPr>
        <w:t xml:space="preserve"> </w:t>
      </w:r>
      <w:r w:rsidRPr="006516BB">
        <w:rPr>
          <w:sz w:val="20"/>
          <w:szCs w:val="20"/>
        </w:rPr>
        <w:t>своего</w:t>
      </w:r>
      <w:r w:rsidRPr="006516BB">
        <w:rPr>
          <w:spacing w:val="36"/>
          <w:sz w:val="20"/>
          <w:szCs w:val="20"/>
        </w:rPr>
        <w:t xml:space="preserve"> </w:t>
      </w:r>
      <w:r w:rsidRPr="006516BB">
        <w:rPr>
          <w:sz w:val="20"/>
          <w:szCs w:val="20"/>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516BB" w:rsidRPr="006516BB" w:rsidRDefault="006516BB" w:rsidP="006516BB">
      <w:pPr>
        <w:pStyle w:val="aff8"/>
        <w:ind w:left="0" w:firstLine="261"/>
        <w:rPr>
          <w:sz w:val="20"/>
          <w:szCs w:val="20"/>
        </w:rPr>
      </w:pPr>
    </w:p>
    <w:p w:rsidR="006516BB" w:rsidRPr="006516BB" w:rsidRDefault="006516BB" w:rsidP="006516BB">
      <w:pPr>
        <w:pStyle w:val="215"/>
        <w:ind w:left="0" w:firstLine="261"/>
        <w:rPr>
          <w:sz w:val="20"/>
          <w:szCs w:val="20"/>
        </w:rPr>
      </w:pPr>
      <w:bookmarkStart w:id="716" w:name="ПРЕДМЕТНЫЕ_РЕЗУЛЬТАТЫ"/>
      <w:bookmarkStart w:id="717" w:name="_bookmark16"/>
      <w:bookmarkEnd w:id="716"/>
      <w:bookmarkEnd w:id="717"/>
      <w:r w:rsidRPr="006516BB">
        <w:rPr>
          <w:sz w:val="20"/>
          <w:szCs w:val="20"/>
        </w:rPr>
        <w:t>ПРЕДМЕТНЫЕ</w:t>
      </w:r>
      <w:r w:rsidRPr="006516BB">
        <w:rPr>
          <w:spacing w:val="-9"/>
          <w:sz w:val="20"/>
          <w:szCs w:val="20"/>
        </w:rPr>
        <w:t xml:space="preserve"> </w:t>
      </w:r>
      <w:r w:rsidRPr="006516BB">
        <w:rPr>
          <w:spacing w:val="-2"/>
          <w:sz w:val="20"/>
          <w:szCs w:val="20"/>
        </w:rPr>
        <w:t>РЕЗУЛЬТАТЫ</w:t>
      </w:r>
    </w:p>
    <w:p w:rsidR="006516BB" w:rsidRPr="006516BB" w:rsidRDefault="006516BB" w:rsidP="006516BB">
      <w:pPr>
        <w:pStyle w:val="aff8"/>
        <w:ind w:left="0" w:firstLine="261"/>
        <w:rPr>
          <w:sz w:val="20"/>
          <w:szCs w:val="20"/>
        </w:rPr>
      </w:pPr>
      <w:r w:rsidRPr="006516BB">
        <w:rPr>
          <w:sz w:val="20"/>
          <w:szCs w:val="20"/>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6516BB">
        <w:rPr>
          <w:spacing w:val="-13"/>
          <w:sz w:val="20"/>
          <w:szCs w:val="20"/>
        </w:rPr>
        <w:t xml:space="preserve"> </w:t>
      </w:r>
      <w:r w:rsidRPr="006516BB">
        <w:rPr>
          <w:sz w:val="20"/>
          <w:szCs w:val="20"/>
        </w:rPr>
        <w:t>и</w:t>
      </w:r>
      <w:r w:rsidRPr="006516BB">
        <w:rPr>
          <w:spacing w:val="-10"/>
          <w:sz w:val="20"/>
          <w:szCs w:val="20"/>
        </w:rPr>
        <w:t xml:space="preserve"> </w:t>
      </w:r>
      <w:r w:rsidRPr="006516BB">
        <w:rPr>
          <w:sz w:val="20"/>
          <w:szCs w:val="20"/>
        </w:rPr>
        <w:t>следования</w:t>
      </w:r>
      <w:r w:rsidRPr="006516BB">
        <w:rPr>
          <w:spacing w:val="-11"/>
          <w:sz w:val="20"/>
          <w:szCs w:val="20"/>
        </w:rPr>
        <w:t xml:space="preserve"> </w:t>
      </w:r>
      <w:r w:rsidRPr="006516BB">
        <w:rPr>
          <w:sz w:val="20"/>
          <w:szCs w:val="20"/>
        </w:rPr>
        <w:t>модели</w:t>
      </w:r>
      <w:r w:rsidRPr="006516BB">
        <w:rPr>
          <w:spacing w:val="-13"/>
          <w:sz w:val="20"/>
          <w:szCs w:val="20"/>
        </w:rPr>
        <w:t xml:space="preserve"> </w:t>
      </w:r>
      <w:r w:rsidRPr="006516BB">
        <w:rPr>
          <w:sz w:val="20"/>
          <w:szCs w:val="20"/>
        </w:rPr>
        <w:t>индивидуального</w:t>
      </w:r>
      <w:r w:rsidRPr="006516BB">
        <w:rPr>
          <w:spacing w:val="-12"/>
          <w:sz w:val="20"/>
          <w:szCs w:val="20"/>
        </w:rPr>
        <w:t xml:space="preserve"> </w:t>
      </w:r>
      <w:r w:rsidRPr="006516BB">
        <w:rPr>
          <w:sz w:val="20"/>
          <w:szCs w:val="20"/>
        </w:rPr>
        <w:t>безопасного</w:t>
      </w:r>
      <w:r w:rsidRPr="006516BB">
        <w:rPr>
          <w:spacing w:val="-12"/>
          <w:sz w:val="20"/>
          <w:szCs w:val="20"/>
        </w:rPr>
        <w:t xml:space="preserve"> </w:t>
      </w:r>
      <w:r w:rsidRPr="006516BB">
        <w:rPr>
          <w:sz w:val="20"/>
          <w:szCs w:val="20"/>
        </w:rPr>
        <w:t>поведения</w:t>
      </w:r>
      <w:r w:rsidRPr="006516BB">
        <w:rPr>
          <w:spacing w:val="-11"/>
          <w:sz w:val="20"/>
          <w:szCs w:val="20"/>
        </w:rPr>
        <w:t xml:space="preserve"> </w:t>
      </w:r>
      <w:r w:rsidRPr="006516BB">
        <w:rPr>
          <w:sz w:val="20"/>
          <w:szCs w:val="20"/>
        </w:rPr>
        <w:t>и</w:t>
      </w:r>
      <w:r w:rsidRPr="006516BB">
        <w:rPr>
          <w:spacing w:val="-13"/>
          <w:sz w:val="20"/>
          <w:szCs w:val="20"/>
        </w:rPr>
        <w:t xml:space="preserve"> </w:t>
      </w:r>
      <w:r w:rsidRPr="006516BB">
        <w:rPr>
          <w:sz w:val="20"/>
          <w:szCs w:val="20"/>
        </w:rPr>
        <w:t>опыте её применения в повседневной жизни.</w:t>
      </w:r>
    </w:p>
    <w:p w:rsidR="006516BB" w:rsidRPr="006516BB" w:rsidRDefault="006516BB" w:rsidP="006516BB">
      <w:pPr>
        <w:pStyle w:val="aff8"/>
        <w:ind w:left="0" w:firstLine="261"/>
        <w:rPr>
          <w:sz w:val="20"/>
          <w:szCs w:val="20"/>
        </w:rPr>
      </w:pPr>
      <w:r w:rsidRPr="006516BB">
        <w:rPr>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w:t>
      </w:r>
      <w:r w:rsidRPr="006516BB">
        <w:rPr>
          <w:spacing w:val="-18"/>
          <w:sz w:val="20"/>
          <w:szCs w:val="20"/>
        </w:rPr>
        <w:t xml:space="preserve"> </w:t>
      </w:r>
      <w:r w:rsidRPr="006516BB">
        <w:rPr>
          <w:sz w:val="20"/>
          <w:szCs w:val="20"/>
        </w:rPr>
        <w:t>образа</w:t>
      </w:r>
      <w:r w:rsidRPr="006516BB">
        <w:rPr>
          <w:spacing w:val="-17"/>
          <w:sz w:val="20"/>
          <w:szCs w:val="20"/>
        </w:rPr>
        <w:t xml:space="preserve"> </w:t>
      </w:r>
      <w:r w:rsidRPr="006516BB">
        <w:rPr>
          <w:sz w:val="20"/>
          <w:szCs w:val="20"/>
        </w:rPr>
        <w:t>жизни,</w:t>
      </w:r>
      <w:r w:rsidRPr="006516BB">
        <w:rPr>
          <w:spacing w:val="-18"/>
          <w:sz w:val="20"/>
          <w:szCs w:val="20"/>
        </w:rPr>
        <w:t xml:space="preserve"> </w:t>
      </w:r>
      <w:r w:rsidRPr="006516BB">
        <w:rPr>
          <w:sz w:val="20"/>
          <w:szCs w:val="20"/>
        </w:rPr>
        <w:t>антиэкстремистского</w:t>
      </w:r>
      <w:r w:rsidRPr="006516BB">
        <w:rPr>
          <w:spacing w:val="-17"/>
          <w:sz w:val="20"/>
          <w:szCs w:val="20"/>
        </w:rPr>
        <w:t xml:space="preserve"> </w:t>
      </w:r>
      <w:r w:rsidRPr="006516BB">
        <w:rPr>
          <w:sz w:val="20"/>
          <w:szCs w:val="20"/>
        </w:rPr>
        <w:t>мышления</w:t>
      </w:r>
      <w:r w:rsidRPr="006516BB">
        <w:rPr>
          <w:spacing w:val="-18"/>
          <w:sz w:val="20"/>
          <w:szCs w:val="20"/>
        </w:rPr>
        <w:t xml:space="preserve"> </w:t>
      </w:r>
      <w:r w:rsidRPr="006516BB">
        <w:rPr>
          <w:sz w:val="20"/>
          <w:szCs w:val="20"/>
        </w:rPr>
        <w:t>и</w:t>
      </w:r>
      <w:r w:rsidRPr="006516BB">
        <w:rPr>
          <w:spacing w:val="-17"/>
          <w:sz w:val="20"/>
          <w:szCs w:val="20"/>
        </w:rPr>
        <w:t xml:space="preserve"> </w:t>
      </w:r>
      <w:r w:rsidRPr="006516BB">
        <w:rPr>
          <w:sz w:val="20"/>
          <w:szCs w:val="20"/>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16BB" w:rsidRPr="006516BB" w:rsidRDefault="006516BB" w:rsidP="006516BB">
      <w:pPr>
        <w:pStyle w:val="aff8"/>
        <w:ind w:left="0" w:firstLine="261"/>
        <w:rPr>
          <w:sz w:val="20"/>
          <w:szCs w:val="20"/>
        </w:rPr>
      </w:pPr>
      <w:r w:rsidRPr="006516BB">
        <w:rPr>
          <w:sz w:val="20"/>
          <w:szCs w:val="20"/>
        </w:rPr>
        <w:t>Предметные</w:t>
      </w:r>
      <w:r w:rsidRPr="006516BB">
        <w:rPr>
          <w:spacing w:val="-9"/>
          <w:sz w:val="20"/>
          <w:szCs w:val="20"/>
        </w:rPr>
        <w:t xml:space="preserve"> </w:t>
      </w:r>
      <w:r w:rsidRPr="006516BB">
        <w:rPr>
          <w:sz w:val="20"/>
          <w:szCs w:val="20"/>
        </w:rPr>
        <w:t>результаты</w:t>
      </w:r>
      <w:r w:rsidRPr="006516BB">
        <w:rPr>
          <w:spacing w:val="-4"/>
          <w:sz w:val="20"/>
          <w:szCs w:val="20"/>
        </w:rPr>
        <w:t xml:space="preserve"> </w:t>
      </w:r>
      <w:r w:rsidRPr="006516BB">
        <w:rPr>
          <w:sz w:val="20"/>
          <w:szCs w:val="20"/>
        </w:rPr>
        <w:t>по</w:t>
      </w:r>
      <w:r w:rsidRPr="006516BB">
        <w:rPr>
          <w:spacing w:val="-3"/>
          <w:sz w:val="20"/>
          <w:szCs w:val="20"/>
        </w:rPr>
        <w:t xml:space="preserve"> </w:t>
      </w:r>
      <w:r w:rsidRPr="006516BB">
        <w:rPr>
          <w:sz w:val="20"/>
          <w:szCs w:val="20"/>
        </w:rPr>
        <w:t>ОБЗР</w:t>
      </w:r>
      <w:r w:rsidRPr="006516BB">
        <w:rPr>
          <w:spacing w:val="-7"/>
          <w:sz w:val="20"/>
          <w:szCs w:val="20"/>
        </w:rPr>
        <w:t xml:space="preserve"> </w:t>
      </w:r>
      <w:r w:rsidRPr="006516BB">
        <w:rPr>
          <w:sz w:val="20"/>
          <w:szCs w:val="20"/>
        </w:rPr>
        <w:t>должны</w:t>
      </w:r>
      <w:r w:rsidRPr="006516BB">
        <w:rPr>
          <w:spacing w:val="-5"/>
          <w:sz w:val="20"/>
          <w:szCs w:val="20"/>
        </w:rPr>
        <w:t xml:space="preserve"> </w:t>
      </w:r>
      <w:r w:rsidRPr="006516BB">
        <w:rPr>
          <w:spacing w:val="-2"/>
          <w:sz w:val="20"/>
          <w:szCs w:val="20"/>
        </w:rPr>
        <w:t>обеспечивать:</w:t>
      </w:r>
    </w:p>
    <w:p w:rsidR="006516BB" w:rsidRPr="006516BB" w:rsidRDefault="006516BB" w:rsidP="00731C64">
      <w:pPr>
        <w:pStyle w:val="aff0"/>
        <w:widowControl w:val="0"/>
        <w:numPr>
          <w:ilvl w:val="0"/>
          <w:numId w:val="357"/>
        </w:numPr>
        <w:tabs>
          <w:tab w:val="left" w:pos="110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 представлений о значении безопасного и устойчивого развития</w:t>
      </w:r>
      <w:r w:rsidRPr="006516BB">
        <w:rPr>
          <w:rFonts w:ascii="Times New Roman" w:hAnsi="Times New Roman"/>
          <w:spacing w:val="80"/>
          <w:sz w:val="20"/>
          <w:szCs w:val="20"/>
        </w:rPr>
        <w:t xml:space="preserve"> </w:t>
      </w:r>
      <w:r w:rsidRPr="006516BB">
        <w:rPr>
          <w:rFonts w:ascii="Times New Roman" w:hAnsi="Times New Roman"/>
          <w:sz w:val="20"/>
          <w:szCs w:val="20"/>
        </w:rPr>
        <w:t>для</w:t>
      </w:r>
      <w:r w:rsidRPr="006516BB">
        <w:rPr>
          <w:rFonts w:ascii="Times New Roman" w:hAnsi="Times New Roman"/>
          <w:spacing w:val="80"/>
          <w:sz w:val="20"/>
          <w:szCs w:val="20"/>
        </w:rPr>
        <w:t xml:space="preserve"> </w:t>
      </w:r>
      <w:r w:rsidRPr="006516BB">
        <w:rPr>
          <w:rFonts w:ascii="Times New Roman" w:hAnsi="Times New Roman"/>
          <w:sz w:val="20"/>
          <w:szCs w:val="20"/>
        </w:rPr>
        <w:t>государства,</w:t>
      </w:r>
      <w:r w:rsidRPr="006516BB">
        <w:rPr>
          <w:rFonts w:ascii="Times New Roman" w:hAnsi="Times New Roman"/>
          <w:spacing w:val="80"/>
          <w:sz w:val="20"/>
          <w:szCs w:val="20"/>
        </w:rPr>
        <w:t xml:space="preserve"> </w:t>
      </w:r>
      <w:r w:rsidRPr="006516BB">
        <w:rPr>
          <w:rFonts w:ascii="Times New Roman" w:hAnsi="Times New Roman"/>
          <w:sz w:val="20"/>
          <w:szCs w:val="20"/>
        </w:rPr>
        <w:t>общества,</w:t>
      </w:r>
      <w:r w:rsidRPr="006516BB">
        <w:rPr>
          <w:rFonts w:ascii="Times New Roman" w:hAnsi="Times New Roman"/>
          <w:spacing w:val="80"/>
          <w:sz w:val="20"/>
          <w:szCs w:val="20"/>
        </w:rPr>
        <w:t xml:space="preserve"> </w:t>
      </w:r>
      <w:r w:rsidRPr="006516BB">
        <w:rPr>
          <w:rFonts w:ascii="Times New Roman" w:hAnsi="Times New Roman"/>
          <w:sz w:val="20"/>
          <w:szCs w:val="20"/>
        </w:rPr>
        <w:t>личности;</w:t>
      </w:r>
      <w:r w:rsidRPr="006516BB">
        <w:rPr>
          <w:rFonts w:ascii="Times New Roman" w:hAnsi="Times New Roman"/>
          <w:spacing w:val="80"/>
          <w:sz w:val="20"/>
          <w:szCs w:val="20"/>
        </w:rPr>
        <w:t xml:space="preserve"> </w:t>
      </w:r>
      <w:r w:rsidRPr="006516BB">
        <w:rPr>
          <w:rFonts w:ascii="Times New Roman" w:hAnsi="Times New Roman"/>
          <w:sz w:val="20"/>
          <w:szCs w:val="20"/>
        </w:rPr>
        <w:t>фундаментальных</w:t>
      </w:r>
      <w:r w:rsidRPr="006516BB">
        <w:rPr>
          <w:rFonts w:ascii="Times New Roman" w:hAnsi="Times New Roman"/>
          <w:spacing w:val="80"/>
          <w:sz w:val="20"/>
          <w:szCs w:val="20"/>
        </w:rPr>
        <w:t xml:space="preserve"> </w:t>
      </w:r>
      <w:r w:rsidRPr="006516BB">
        <w:rPr>
          <w:rFonts w:ascii="Times New Roman" w:hAnsi="Times New Roman"/>
          <w:sz w:val="20"/>
          <w:szCs w:val="20"/>
        </w:rPr>
        <w:t>ценностях</w:t>
      </w:r>
      <w:r w:rsidRPr="006516BB">
        <w:rPr>
          <w:rFonts w:ascii="Times New Roman" w:hAnsi="Times New Roman"/>
          <w:spacing w:val="80"/>
          <w:w w:val="150"/>
          <w:sz w:val="20"/>
          <w:szCs w:val="20"/>
        </w:rPr>
        <w:t xml:space="preserve"> </w:t>
      </w:r>
      <w:r w:rsidRPr="006516BB">
        <w:rPr>
          <w:rFonts w:ascii="Times New Roman" w:hAnsi="Times New Roman"/>
          <w:sz w:val="20"/>
          <w:szCs w:val="20"/>
        </w:rPr>
        <w:t>и принципах, формирующих основы российского общества, безопасности страны, закрепленных</w:t>
      </w:r>
      <w:r w:rsidRPr="006516BB">
        <w:rPr>
          <w:rFonts w:ascii="Times New Roman" w:hAnsi="Times New Roman"/>
          <w:spacing w:val="61"/>
          <w:sz w:val="20"/>
          <w:szCs w:val="20"/>
        </w:rPr>
        <w:t xml:space="preserve">  </w:t>
      </w:r>
      <w:r w:rsidRPr="006516BB">
        <w:rPr>
          <w:rFonts w:ascii="Times New Roman" w:hAnsi="Times New Roman"/>
          <w:sz w:val="20"/>
          <w:szCs w:val="20"/>
        </w:rPr>
        <w:t>в</w:t>
      </w:r>
      <w:r w:rsidRPr="006516BB">
        <w:rPr>
          <w:rFonts w:ascii="Times New Roman" w:hAnsi="Times New Roman"/>
          <w:spacing w:val="62"/>
          <w:sz w:val="20"/>
          <w:szCs w:val="20"/>
        </w:rPr>
        <w:t xml:space="preserve">  </w:t>
      </w:r>
      <w:r w:rsidRPr="006516BB">
        <w:rPr>
          <w:rFonts w:ascii="Times New Roman" w:hAnsi="Times New Roman"/>
          <w:sz w:val="20"/>
          <w:szCs w:val="20"/>
        </w:rPr>
        <w:t>Конституции</w:t>
      </w:r>
      <w:r w:rsidRPr="006516BB">
        <w:rPr>
          <w:rFonts w:ascii="Times New Roman" w:hAnsi="Times New Roman"/>
          <w:spacing w:val="63"/>
          <w:sz w:val="20"/>
          <w:szCs w:val="20"/>
        </w:rPr>
        <w:t xml:space="preserve">  </w:t>
      </w:r>
      <w:r w:rsidRPr="006516BB">
        <w:rPr>
          <w:rFonts w:ascii="Times New Roman" w:hAnsi="Times New Roman"/>
          <w:sz w:val="20"/>
          <w:szCs w:val="20"/>
        </w:rPr>
        <w:t>Российской</w:t>
      </w:r>
      <w:r w:rsidRPr="006516BB">
        <w:rPr>
          <w:rFonts w:ascii="Times New Roman" w:hAnsi="Times New Roman"/>
          <w:spacing w:val="64"/>
          <w:sz w:val="20"/>
          <w:szCs w:val="20"/>
        </w:rPr>
        <w:t xml:space="preserve">  </w:t>
      </w:r>
      <w:r w:rsidRPr="006516BB">
        <w:rPr>
          <w:rFonts w:ascii="Times New Roman" w:hAnsi="Times New Roman"/>
          <w:sz w:val="20"/>
          <w:szCs w:val="20"/>
        </w:rPr>
        <w:t xml:space="preserve">Федерации, </w:t>
      </w:r>
      <w:r w:rsidRPr="006516BB">
        <w:rPr>
          <w:rFonts w:ascii="Times New Roman" w:hAnsi="Times New Roman"/>
          <w:spacing w:val="-2"/>
          <w:sz w:val="20"/>
          <w:szCs w:val="20"/>
        </w:rPr>
        <w:t xml:space="preserve">основах </w:t>
      </w:r>
      <w:r w:rsidRPr="006516BB">
        <w:rPr>
          <w:rFonts w:ascii="Times New Roman" w:hAnsi="Times New Roman"/>
          <w:sz w:val="20"/>
          <w:szCs w:val="20"/>
        </w:rPr>
        <w:t>обеспечения</w:t>
      </w:r>
      <w:r w:rsidRPr="006516BB">
        <w:rPr>
          <w:rFonts w:ascii="Times New Roman" w:hAnsi="Times New Roman"/>
          <w:spacing w:val="40"/>
          <w:sz w:val="20"/>
          <w:szCs w:val="20"/>
        </w:rPr>
        <w:t xml:space="preserve"> </w:t>
      </w:r>
      <w:r w:rsidRPr="006516BB">
        <w:rPr>
          <w:rFonts w:ascii="Times New Roman" w:hAnsi="Times New Roman"/>
          <w:sz w:val="20"/>
          <w:szCs w:val="20"/>
        </w:rPr>
        <w:t>национальной</w:t>
      </w:r>
      <w:r w:rsidRPr="006516BB">
        <w:rPr>
          <w:rFonts w:ascii="Times New Roman" w:hAnsi="Times New Roman"/>
          <w:spacing w:val="40"/>
          <w:sz w:val="20"/>
          <w:szCs w:val="20"/>
        </w:rPr>
        <w:t xml:space="preserve"> </w:t>
      </w:r>
      <w:r w:rsidRPr="006516BB">
        <w:rPr>
          <w:rFonts w:ascii="Times New Roman" w:hAnsi="Times New Roman"/>
          <w:sz w:val="20"/>
          <w:szCs w:val="20"/>
        </w:rPr>
        <w:t>безопасности,</w:t>
      </w:r>
      <w:r w:rsidRPr="006516BB">
        <w:rPr>
          <w:rFonts w:ascii="Times New Roman" w:hAnsi="Times New Roman"/>
          <w:spacing w:val="40"/>
          <w:sz w:val="20"/>
          <w:szCs w:val="20"/>
        </w:rPr>
        <w:t xml:space="preserve"> </w:t>
      </w:r>
      <w:r w:rsidRPr="006516BB">
        <w:rPr>
          <w:rFonts w:ascii="Times New Roman" w:hAnsi="Times New Roman"/>
          <w:sz w:val="20"/>
          <w:szCs w:val="20"/>
        </w:rPr>
        <w:t>угрозах</w:t>
      </w:r>
      <w:r w:rsidRPr="006516BB">
        <w:rPr>
          <w:rFonts w:ascii="Times New Roman" w:hAnsi="Times New Roman"/>
          <w:spacing w:val="40"/>
          <w:sz w:val="20"/>
          <w:szCs w:val="20"/>
        </w:rPr>
        <w:t xml:space="preserve"> </w:t>
      </w:r>
      <w:r w:rsidRPr="006516BB">
        <w:rPr>
          <w:rFonts w:ascii="Times New Roman" w:hAnsi="Times New Roman"/>
          <w:sz w:val="20"/>
          <w:szCs w:val="20"/>
        </w:rPr>
        <w:t>мирного</w:t>
      </w:r>
      <w:r w:rsidRPr="006516BB">
        <w:rPr>
          <w:rFonts w:ascii="Times New Roman" w:hAnsi="Times New Roman"/>
          <w:spacing w:val="40"/>
          <w:sz w:val="20"/>
          <w:szCs w:val="20"/>
        </w:rPr>
        <w:t xml:space="preserve"> </w:t>
      </w:r>
      <w:r w:rsidRPr="006516BB">
        <w:rPr>
          <w:rFonts w:ascii="Times New Roman" w:hAnsi="Times New Roman"/>
          <w:sz w:val="20"/>
          <w:szCs w:val="20"/>
        </w:rPr>
        <w:t>и</w:t>
      </w:r>
      <w:r w:rsidRPr="006516BB">
        <w:rPr>
          <w:rFonts w:ascii="Times New Roman" w:hAnsi="Times New Roman"/>
          <w:spacing w:val="40"/>
          <w:sz w:val="20"/>
          <w:szCs w:val="20"/>
        </w:rPr>
        <w:t xml:space="preserve"> </w:t>
      </w:r>
      <w:r w:rsidRPr="006516BB">
        <w:rPr>
          <w:rFonts w:ascii="Times New Roman" w:hAnsi="Times New Roman"/>
          <w:sz w:val="20"/>
          <w:szCs w:val="20"/>
        </w:rPr>
        <w:t xml:space="preserve">военного </w:t>
      </w:r>
      <w:r w:rsidRPr="006516BB">
        <w:rPr>
          <w:rFonts w:ascii="Times New Roman" w:hAnsi="Times New Roman"/>
          <w:spacing w:val="-2"/>
          <w:sz w:val="20"/>
          <w:szCs w:val="20"/>
        </w:rPr>
        <w:t>характера;</w:t>
      </w:r>
    </w:p>
    <w:p w:rsidR="006516BB" w:rsidRPr="006516BB" w:rsidRDefault="006516BB" w:rsidP="00731C64">
      <w:pPr>
        <w:pStyle w:val="aff0"/>
        <w:widowControl w:val="0"/>
        <w:numPr>
          <w:ilvl w:val="0"/>
          <w:numId w:val="357"/>
        </w:numPr>
        <w:tabs>
          <w:tab w:val="left" w:pos="110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6516BB">
        <w:rPr>
          <w:rFonts w:ascii="Times New Roman" w:hAnsi="Times New Roman"/>
          <w:spacing w:val="-12"/>
          <w:sz w:val="20"/>
          <w:szCs w:val="20"/>
        </w:rPr>
        <w:t xml:space="preserve"> </w:t>
      </w:r>
      <w:r w:rsidRPr="006516BB">
        <w:rPr>
          <w:rFonts w:ascii="Times New Roman" w:hAnsi="Times New Roman"/>
          <w:sz w:val="20"/>
          <w:szCs w:val="20"/>
        </w:rPr>
        <w:t>военной</w:t>
      </w:r>
      <w:r w:rsidRPr="006516BB">
        <w:rPr>
          <w:rFonts w:ascii="Times New Roman" w:hAnsi="Times New Roman"/>
          <w:spacing w:val="-12"/>
          <w:sz w:val="20"/>
          <w:szCs w:val="20"/>
        </w:rPr>
        <w:t xml:space="preserve"> </w:t>
      </w:r>
      <w:r w:rsidRPr="006516BB">
        <w:rPr>
          <w:rFonts w:ascii="Times New Roman" w:hAnsi="Times New Roman"/>
          <w:sz w:val="20"/>
          <w:szCs w:val="20"/>
        </w:rPr>
        <w:t>угрозы;</w:t>
      </w:r>
      <w:r w:rsidRPr="006516BB">
        <w:rPr>
          <w:rFonts w:ascii="Times New Roman" w:hAnsi="Times New Roman"/>
          <w:spacing w:val="-12"/>
          <w:sz w:val="20"/>
          <w:szCs w:val="20"/>
        </w:rPr>
        <w:t xml:space="preserve"> </w:t>
      </w:r>
      <w:r w:rsidRPr="006516BB">
        <w:rPr>
          <w:rFonts w:ascii="Times New Roman" w:hAnsi="Times New Roman"/>
          <w:sz w:val="20"/>
          <w:szCs w:val="20"/>
        </w:rPr>
        <w:t>формирование</w:t>
      </w:r>
      <w:r w:rsidRPr="006516BB">
        <w:rPr>
          <w:rFonts w:ascii="Times New Roman" w:hAnsi="Times New Roman"/>
          <w:spacing w:val="-14"/>
          <w:sz w:val="20"/>
          <w:szCs w:val="20"/>
        </w:rPr>
        <w:t xml:space="preserve"> </w:t>
      </w:r>
      <w:r w:rsidRPr="006516BB">
        <w:rPr>
          <w:rFonts w:ascii="Times New Roman" w:hAnsi="Times New Roman"/>
          <w:sz w:val="20"/>
          <w:szCs w:val="20"/>
        </w:rPr>
        <w:t>представлений</w:t>
      </w:r>
      <w:r w:rsidRPr="006516BB">
        <w:rPr>
          <w:rFonts w:ascii="Times New Roman" w:hAnsi="Times New Roman"/>
          <w:spacing w:val="-14"/>
          <w:sz w:val="20"/>
          <w:szCs w:val="20"/>
        </w:rPr>
        <w:t xml:space="preserve"> </w:t>
      </w:r>
      <w:r w:rsidRPr="006516BB">
        <w:rPr>
          <w:rFonts w:ascii="Times New Roman" w:hAnsi="Times New Roman"/>
          <w:sz w:val="20"/>
          <w:szCs w:val="20"/>
        </w:rPr>
        <w:t>о</w:t>
      </w:r>
      <w:r w:rsidRPr="006516BB">
        <w:rPr>
          <w:rFonts w:ascii="Times New Roman" w:hAnsi="Times New Roman"/>
          <w:spacing w:val="-12"/>
          <w:sz w:val="20"/>
          <w:szCs w:val="20"/>
        </w:rPr>
        <w:t xml:space="preserve"> </w:t>
      </w:r>
      <w:r w:rsidRPr="006516BB">
        <w:rPr>
          <w:rFonts w:ascii="Times New Roman" w:hAnsi="Times New Roman"/>
          <w:sz w:val="20"/>
          <w:szCs w:val="20"/>
        </w:rPr>
        <w:t>роли</w:t>
      </w:r>
      <w:r w:rsidRPr="006516BB">
        <w:rPr>
          <w:rFonts w:ascii="Times New Roman" w:hAnsi="Times New Roman"/>
          <w:spacing w:val="-12"/>
          <w:sz w:val="20"/>
          <w:szCs w:val="20"/>
        </w:rPr>
        <w:t xml:space="preserve"> </w:t>
      </w:r>
      <w:r w:rsidRPr="006516BB">
        <w:rPr>
          <w:rFonts w:ascii="Times New Roman" w:hAnsi="Times New Roman"/>
          <w:sz w:val="20"/>
          <w:szCs w:val="20"/>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516BB" w:rsidRPr="006516BB" w:rsidRDefault="006516BB" w:rsidP="00731C64">
      <w:pPr>
        <w:pStyle w:val="aff0"/>
        <w:widowControl w:val="0"/>
        <w:numPr>
          <w:ilvl w:val="0"/>
          <w:numId w:val="357"/>
        </w:numPr>
        <w:tabs>
          <w:tab w:val="left" w:pos="1104"/>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 чувства гордости за свою Родину, ответственного отношения к выполнению конституционного долга – защите Отечества;</w:t>
      </w:r>
      <w:r w:rsidRPr="006516BB">
        <w:rPr>
          <w:rFonts w:ascii="Times New Roman" w:hAnsi="Times New Roman"/>
          <w:spacing w:val="40"/>
          <w:sz w:val="20"/>
          <w:szCs w:val="20"/>
        </w:rPr>
        <w:t xml:space="preserve"> </w:t>
      </w:r>
      <w:r w:rsidRPr="006516BB">
        <w:rPr>
          <w:rFonts w:ascii="Times New Roman" w:hAnsi="Times New Roman"/>
          <w:sz w:val="20"/>
          <w:szCs w:val="20"/>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6516BB">
        <w:rPr>
          <w:rFonts w:ascii="Times New Roman" w:hAnsi="Times New Roman"/>
          <w:spacing w:val="80"/>
          <w:w w:val="150"/>
          <w:sz w:val="20"/>
          <w:szCs w:val="20"/>
        </w:rPr>
        <w:t xml:space="preserve"> </w:t>
      </w:r>
      <w:r w:rsidRPr="006516BB">
        <w:rPr>
          <w:rFonts w:ascii="Times New Roman" w:hAnsi="Times New Roman"/>
          <w:sz w:val="20"/>
          <w:szCs w:val="20"/>
        </w:rPr>
        <w:t>знание</w:t>
      </w:r>
      <w:r w:rsidRPr="006516BB">
        <w:rPr>
          <w:rFonts w:ascii="Times New Roman" w:hAnsi="Times New Roman"/>
          <w:spacing w:val="80"/>
          <w:w w:val="150"/>
          <w:sz w:val="20"/>
          <w:szCs w:val="20"/>
        </w:rPr>
        <w:t xml:space="preserve"> </w:t>
      </w:r>
      <w:r w:rsidRPr="006516BB">
        <w:rPr>
          <w:rFonts w:ascii="Times New Roman" w:hAnsi="Times New Roman"/>
          <w:sz w:val="20"/>
          <w:szCs w:val="20"/>
        </w:rPr>
        <w:t>особенностей</w:t>
      </w:r>
      <w:r w:rsidRPr="006516BB">
        <w:rPr>
          <w:rFonts w:ascii="Times New Roman" w:hAnsi="Times New Roman"/>
          <w:spacing w:val="80"/>
          <w:w w:val="150"/>
          <w:sz w:val="20"/>
          <w:szCs w:val="20"/>
        </w:rPr>
        <w:t xml:space="preserve"> </w:t>
      </w:r>
      <w:r w:rsidRPr="006516BB">
        <w:rPr>
          <w:rFonts w:ascii="Times New Roman" w:hAnsi="Times New Roman"/>
          <w:sz w:val="20"/>
          <w:szCs w:val="20"/>
        </w:rPr>
        <w:t>добровольной</w:t>
      </w:r>
      <w:r w:rsidRPr="006516BB">
        <w:rPr>
          <w:rFonts w:ascii="Times New Roman" w:hAnsi="Times New Roman"/>
          <w:spacing w:val="80"/>
          <w:w w:val="150"/>
          <w:sz w:val="20"/>
          <w:szCs w:val="20"/>
        </w:rPr>
        <w:t xml:space="preserve"> </w:t>
      </w:r>
      <w:r w:rsidRPr="006516BB">
        <w:rPr>
          <w:rFonts w:ascii="Times New Roman" w:hAnsi="Times New Roman"/>
          <w:sz w:val="20"/>
          <w:szCs w:val="20"/>
        </w:rPr>
        <w:t>и</w:t>
      </w:r>
      <w:r w:rsidRPr="006516BB">
        <w:rPr>
          <w:rFonts w:ascii="Times New Roman" w:hAnsi="Times New Roman"/>
          <w:spacing w:val="80"/>
          <w:w w:val="150"/>
          <w:sz w:val="20"/>
          <w:szCs w:val="20"/>
        </w:rPr>
        <w:t xml:space="preserve"> </w:t>
      </w:r>
      <w:r w:rsidRPr="006516BB">
        <w:rPr>
          <w:rFonts w:ascii="Times New Roman" w:hAnsi="Times New Roman"/>
          <w:sz w:val="20"/>
          <w:szCs w:val="20"/>
        </w:rPr>
        <w:t>обязательной</w:t>
      </w:r>
      <w:r w:rsidRPr="006516BB">
        <w:rPr>
          <w:rFonts w:ascii="Times New Roman" w:hAnsi="Times New Roman"/>
          <w:spacing w:val="80"/>
          <w:w w:val="150"/>
          <w:sz w:val="20"/>
          <w:szCs w:val="20"/>
        </w:rPr>
        <w:t xml:space="preserve"> </w:t>
      </w:r>
      <w:r w:rsidRPr="006516BB">
        <w:rPr>
          <w:rFonts w:ascii="Times New Roman" w:hAnsi="Times New Roman"/>
          <w:sz w:val="20"/>
          <w:szCs w:val="20"/>
        </w:rPr>
        <w:t>подготовки</w:t>
      </w:r>
      <w:r w:rsidRPr="006516BB">
        <w:rPr>
          <w:rFonts w:ascii="Times New Roman" w:hAnsi="Times New Roman"/>
          <w:spacing w:val="40"/>
          <w:sz w:val="20"/>
          <w:szCs w:val="20"/>
        </w:rPr>
        <w:t xml:space="preserve"> </w:t>
      </w:r>
      <w:r w:rsidRPr="006516BB">
        <w:rPr>
          <w:rFonts w:ascii="Times New Roman" w:hAnsi="Times New Roman"/>
          <w:sz w:val="20"/>
          <w:szCs w:val="20"/>
        </w:rPr>
        <w:t>к военной службе;</w:t>
      </w:r>
    </w:p>
    <w:p w:rsidR="006516BB" w:rsidRPr="006516BB" w:rsidRDefault="006516BB" w:rsidP="00731C64">
      <w:pPr>
        <w:pStyle w:val="aff0"/>
        <w:widowControl w:val="0"/>
        <w:numPr>
          <w:ilvl w:val="0"/>
          <w:numId w:val="357"/>
        </w:numPr>
        <w:tabs>
          <w:tab w:val="left" w:pos="1104"/>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w:t>
      </w:r>
      <w:r w:rsidRPr="006516BB">
        <w:rPr>
          <w:rFonts w:ascii="Times New Roman" w:hAnsi="Times New Roman"/>
          <w:spacing w:val="40"/>
          <w:sz w:val="20"/>
          <w:szCs w:val="20"/>
        </w:rPr>
        <w:t xml:space="preserve">  </w:t>
      </w:r>
      <w:r w:rsidRPr="006516BB">
        <w:rPr>
          <w:rFonts w:ascii="Times New Roman" w:hAnsi="Times New Roman"/>
          <w:sz w:val="20"/>
          <w:szCs w:val="20"/>
        </w:rPr>
        <w:t>представлений</w:t>
      </w:r>
      <w:r w:rsidRPr="006516BB">
        <w:rPr>
          <w:rFonts w:ascii="Times New Roman" w:hAnsi="Times New Roman"/>
          <w:spacing w:val="40"/>
          <w:sz w:val="20"/>
          <w:szCs w:val="20"/>
        </w:rPr>
        <w:t xml:space="preserve">  </w:t>
      </w:r>
      <w:r w:rsidRPr="006516BB">
        <w:rPr>
          <w:rFonts w:ascii="Times New Roman" w:hAnsi="Times New Roman"/>
          <w:sz w:val="20"/>
          <w:szCs w:val="20"/>
        </w:rPr>
        <w:t>о</w:t>
      </w:r>
      <w:r w:rsidRPr="006516BB">
        <w:rPr>
          <w:rFonts w:ascii="Times New Roman" w:hAnsi="Times New Roman"/>
          <w:spacing w:val="40"/>
          <w:sz w:val="20"/>
          <w:szCs w:val="20"/>
        </w:rPr>
        <w:t xml:space="preserve">  </w:t>
      </w:r>
      <w:r w:rsidRPr="006516BB">
        <w:rPr>
          <w:rFonts w:ascii="Times New Roman" w:hAnsi="Times New Roman"/>
          <w:sz w:val="20"/>
          <w:szCs w:val="20"/>
        </w:rPr>
        <w:t>назначении,</w:t>
      </w:r>
      <w:r w:rsidRPr="006516BB">
        <w:rPr>
          <w:rFonts w:ascii="Times New Roman" w:hAnsi="Times New Roman"/>
          <w:spacing w:val="40"/>
          <w:sz w:val="20"/>
          <w:szCs w:val="20"/>
        </w:rPr>
        <w:t xml:space="preserve">  </w:t>
      </w:r>
      <w:r w:rsidRPr="006516BB">
        <w:rPr>
          <w:rFonts w:ascii="Times New Roman" w:hAnsi="Times New Roman"/>
          <w:sz w:val="20"/>
          <w:szCs w:val="20"/>
        </w:rPr>
        <w:t>боевых</w:t>
      </w:r>
      <w:r w:rsidRPr="006516BB">
        <w:rPr>
          <w:rFonts w:ascii="Times New Roman" w:hAnsi="Times New Roman"/>
          <w:spacing w:val="40"/>
          <w:sz w:val="20"/>
          <w:szCs w:val="20"/>
        </w:rPr>
        <w:t xml:space="preserve">  </w:t>
      </w:r>
      <w:r w:rsidRPr="006516BB">
        <w:rPr>
          <w:rFonts w:ascii="Times New Roman" w:hAnsi="Times New Roman"/>
          <w:sz w:val="20"/>
          <w:szCs w:val="20"/>
        </w:rPr>
        <w:t>свойствах и общем устройстве стрелкового оружия;</w:t>
      </w:r>
    </w:p>
    <w:p w:rsidR="006516BB" w:rsidRPr="006516BB" w:rsidRDefault="006516BB" w:rsidP="00731C64">
      <w:pPr>
        <w:pStyle w:val="aff0"/>
        <w:widowControl w:val="0"/>
        <w:numPr>
          <w:ilvl w:val="0"/>
          <w:numId w:val="357"/>
        </w:numPr>
        <w:tabs>
          <w:tab w:val="left" w:pos="1104"/>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овладение</w:t>
      </w:r>
      <w:r w:rsidRPr="006516BB">
        <w:rPr>
          <w:rFonts w:ascii="Times New Roman" w:hAnsi="Times New Roman"/>
          <w:spacing w:val="-6"/>
          <w:sz w:val="20"/>
          <w:szCs w:val="20"/>
        </w:rPr>
        <w:t xml:space="preserve"> </w:t>
      </w:r>
      <w:r w:rsidRPr="006516BB">
        <w:rPr>
          <w:rFonts w:ascii="Times New Roman" w:hAnsi="Times New Roman"/>
          <w:sz w:val="20"/>
          <w:szCs w:val="20"/>
        </w:rPr>
        <w:t>основными</w:t>
      </w:r>
      <w:r w:rsidRPr="006516BB">
        <w:rPr>
          <w:rFonts w:ascii="Times New Roman" w:hAnsi="Times New Roman"/>
          <w:spacing w:val="-5"/>
          <w:sz w:val="20"/>
          <w:szCs w:val="20"/>
        </w:rPr>
        <w:t xml:space="preserve"> </w:t>
      </w:r>
      <w:r w:rsidRPr="006516BB">
        <w:rPr>
          <w:rFonts w:ascii="Times New Roman" w:hAnsi="Times New Roman"/>
          <w:sz w:val="20"/>
          <w:szCs w:val="20"/>
        </w:rPr>
        <w:t>положениями</w:t>
      </w:r>
      <w:r w:rsidRPr="006516BB">
        <w:rPr>
          <w:rFonts w:ascii="Times New Roman" w:hAnsi="Times New Roman"/>
          <w:spacing w:val="-4"/>
          <w:sz w:val="20"/>
          <w:szCs w:val="20"/>
        </w:rPr>
        <w:t xml:space="preserve"> </w:t>
      </w:r>
      <w:r w:rsidRPr="006516BB">
        <w:rPr>
          <w:rFonts w:ascii="Times New Roman" w:hAnsi="Times New Roman"/>
          <w:sz w:val="20"/>
          <w:szCs w:val="20"/>
        </w:rPr>
        <w:t>общевоинских</w:t>
      </w:r>
      <w:r w:rsidRPr="006516BB">
        <w:rPr>
          <w:rFonts w:ascii="Times New Roman" w:hAnsi="Times New Roman"/>
          <w:spacing w:val="-5"/>
          <w:sz w:val="20"/>
          <w:szCs w:val="20"/>
        </w:rPr>
        <w:t xml:space="preserve"> </w:t>
      </w:r>
      <w:r w:rsidRPr="006516BB">
        <w:rPr>
          <w:rFonts w:ascii="Times New Roman" w:hAnsi="Times New Roman"/>
          <w:sz w:val="20"/>
          <w:szCs w:val="20"/>
        </w:rPr>
        <w:t>уставов</w:t>
      </w:r>
      <w:r w:rsidRPr="006516BB">
        <w:rPr>
          <w:rFonts w:ascii="Times New Roman" w:hAnsi="Times New Roman"/>
          <w:spacing w:val="-9"/>
          <w:sz w:val="20"/>
          <w:szCs w:val="20"/>
        </w:rPr>
        <w:t xml:space="preserve"> </w:t>
      </w:r>
      <w:r w:rsidRPr="006516BB">
        <w:rPr>
          <w:rFonts w:ascii="Times New Roman" w:hAnsi="Times New Roman"/>
          <w:sz w:val="20"/>
          <w:szCs w:val="20"/>
        </w:rPr>
        <w:t>Вооруженных Сил</w:t>
      </w:r>
      <w:r w:rsidRPr="006516BB">
        <w:rPr>
          <w:rFonts w:ascii="Times New Roman" w:hAnsi="Times New Roman"/>
          <w:spacing w:val="-5"/>
          <w:sz w:val="20"/>
          <w:szCs w:val="20"/>
        </w:rPr>
        <w:t xml:space="preserve"> </w:t>
      </w:r>
      <w:r w:rsidRPr="006516BB">
        <w:rPr>
          <w:rFonts w:ascii="Times New Roman" w:hAnsi="Times New Roman"/>
          <w:sz w:val="20"/>
          <w:szCs w:val="20"/>
        </w:rPr>
        <w:t>Российской</w:t>
      </w:r>
      <w:r w:rsidRPr="006516BB">
        <w:rPr>
          <w:rFonts w:ascii="Times New Roman" w:hAnsi="Times New Roman"/>
          <w:spacing w:val="-3"/>
          <w:sz w:val="20"/>
          <w:szCs w:val="20"/>
        </w:rPr>
        <w:t xml:space="preserve"> </w:t>
      </w:r>
      <w:r w:rsidRPr="006516BB">
        <w:rPr>
          <w:rFonts w:ascii="Times New Roman" w:hAnsi="Times New Roman"/>
          <w:sz w:val="20"/>
          <w:szCs w:val="20"/>
        </w:rPr>
        <w:t>Федерации</w:t>
      </w:r>
      <w:r w:rsidRPr="006516BB">
        <w:rPr>
          <w:rFonts w:ascii="Times New Roman" w:hAnsi="Times New Roman"/>
          <w:spacing w:val="-5"/>
          <w:sz w:val="20"/>
          <w:szCs w:val="20"/>
        </w:rPr>
        <w:t xml:space="preserve"> </w:t>
      </w:r>
      <w:r w:rsidRPr="006516BB">
        <w:rPr>
          <w:rFonts w:ascii="Times New Roman" w:hAnsi="Times New Roman"/>
          <w:sz w:val="20"/>
          <w:szCs w:val="20"/>
        </w:rPr>
        <w:t>и</w:t>
      </w:r>
      <w:r w:rsidRPr="006516BB">
        <w:rPr>
          <w:rFonts w:ascii="Times New Roman" w:hAnsi="Times New Roman"/>
          <w:spacing w:val="-3"/>
          <w:sz w:val="20"/>
          <w:szCs w:val="20"/>
        </w:rPr>
        <w:t xml:space="preserve"> </w:t>
      </w:r>
      <w:r w:rsidRPr="006516BB">
        <w:rPr>
          <w:rFonts w:ascii="Times New Roman" w:hAnsi="Times New Roman"/>
          <w:sz w:val="20"/>
          <w:szCs w:val="20"/>
        </w:rPr>
        <w:lastRenderedPageBreak/>
        <w:t>умение</w:t>
      </w:r>
      <w:r w:rsidRPr="006516BB">
        <w:rPr>
          <w:rFonts w:ascii="Times New Roman" w:hAnsi="Times New Roman"/>
          <w:spacing w:val="-4"/>
          <w:sz w:val="20"/>
          <w:szCs w:val="20"/>
        </w:rPr>
        <w:t xml:space="preserve"> </w:t>
      </w:r>
      <w:r w:rsidRPr="006516BB">
        <w:rPr>
          <w:rFonts w:ascii="Times New Roman" w:hAnsi="Times New Roman"/>
          <w:sz w:val="20"/>
          <w:szCs w:val="20"/>
        </w:rPr>
        <w:t>их</w:t>
      </w:r>
      <w:r w:rsidRPr="006516BB">
        <w:rPr>
          <w:rFonts w:ascii="Times New Roman" w:hAnsi="Times New Roman"/>
          <w:spacing w:val="-3"/>
          <w:sz w:val="20"/>
          <w:szCs w:val="20"/>
        </w:rPr>
        <w:t xml:space="preserve"> </w:t>
      </w:r>
      <w:r w:rsidRPr="006516BB">
        <w:rPr>
          <w:rFonts w:ascii="Times New Roman" w:hAnsi="Times New Roman"/>
          <w:sz w:val="20"/>
          <w:szCs w:val="20"/>
        </w:rPr>
        <w:t>применять</w:t>
      </w:r>
      <w:r w:rsidRPr="006516BB">
        <w:rPr>
          <w:rFonts w:ascii="Times New Roman" w:hAnsi="Times New Roman"/>
          <w:spacing w:val="-5"/>
          <w:sz w:val="20"/>
          <w:szCs w:val="20"/>
        </w:rPr>
        <w:t xml:space="preserve"> </w:t>
      </w:r>
      <w:r w:rsidRPr="006516BB">
        <w:rPr>
          <w:rFonts w:ascii="Times New Roman" w:hAnsi="Times New Roman"/>
          <w:sz w:val="20"/>
          <w:szCs w:val="20"/>
        </w:rPr>
        <w:t>при</w:t>
      </w:r>
      <w:r w:rsidRPr="006516BB">
        <w:rPr>
          <w:rFonts w:ascii="Times New Roman" w:hAnsi="Times New Roman"/>
          <w:spacing w:val="-3"/>
          <w:sz w:val="20"/>
          <w:szCs w:val="20"/>
        </w:rPr>
        <w:t xml:space="preserve"> </w:t>
      </w:r>
      <w:r w:rsidRPr="006516BB">
        <w:rPr>
          <w:rFonts w:ascii="Times New Roman" w:hAnsi="Times New Roman"/>
          <w:sz w:val="20"/>
          <w:szCs w:val="20"/>
        </w:rPr>
        <w:t>выполнении</w:t>
      </w:r>
      <w:r w:rsidRPr="006516BB">
        <w:rPr>
          <w:rFonts w:ascii="Times New Roman" w:hAnsi="Times New Roman"/>
          <w:spacing w:val="-5"/>
          <w:sz w:val="20"/>
          <w:szCs w:val="20"/>
        </w:rPr>
        <w:t xml:space="preserve"> </w:t>
      </w:r>
      <w:r w:rsidRPr="006516BB">
        <w:rPr>
          <w:rFonts w:ascii="Times New Roman" w:hAnsi="Times New Roman"/>
          <w:sz w:val="20"/>
          <w:szCs w:val="20"/>
        </w:rPr>
        <w:t>обязанностей воинской службы;</w:t>
      </w:r>
    </w:p>
    <w:p w:rsidR="006516BB" w:rsidRPr="006516BB" w:rsidRDefault="006516BB" w:rsidP="00731C64">
      <w:pPr>
        <w:pStyle w:val="aff0"/>
        <w:widowControl w:val="0"/>
        <w:numPr>
          <w:ilvl w:val="0"/>
          <w:numId w:val="357"/>
        </w:numPr>
        <w:tabs>
          <w:tab w:val="left" w:pos="110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 представлений о культуре безопасности жизнедеятельности, понятиях «опасность», «безопасность», «риск», знание универсальных</w:t>
      </w:r>
      <w:r w:rsidRPr="006516BB">
        <w:rPr>
          <w:rFonts w:ascii="Times New Roman" w:hAnsi="Times New Roman"/>
          <w:spacing w:val="80"/>
          <w:sz w:val="20"/>
          <w:szCs w:val="20"/>
        </w:rPr>
        <w:t xml:space="preserve">  </w:t>
      </w:r>
      <w:r w:rsidRPr="006516BB">
        <w:rPr>
          <w:rFonts w:ascii="Times New Roman" w:hAnsi="Times New Roman"/>
          <w:sz w:val="20"/>
          <w:szCs w:val="20"/>
        </w:rPr>
        <w:t>правил</w:t>
      </w:r>
      <w:r w:rsidRPr="006516BB">
        <w:rPr>
          <w:rFonts w:ascii="Times New Roman" w:hAnsi="Times New Roman"/>
          <w:spacing w:val="80"/>
          <w:sz w:val="20"/>
          <w:szCs w:val="20"/>
        </w:rPr>
        <w:t xml:space="preserve">  </w:t>
      </w:r>
      <w:r w:rsidRPr="006516BB">
        <w:rPr>
          <w:rFonts w:ascii="Times New Roman" w:hAnsi="Times New Roman"/>
          <w:sz w:val="20"/>
          <w:szCs w:val="20"/>
        </w:rPr>
        <w:t>безопасного</w:t>
      </w:r>
      <w:r w:rsidRPr="006516BB">
        <w:rPr>
          <w:rFonts w:ascii="Times New Roman" w:hAnsi="Times New Roman"/>
          <w:spacing w:val="80"/>
          <w:sz w:val="20"/>
          <w:szCs w:val="20"/>
        </w:rPr>
        <w:t xml:space="preserve">  </w:t>
      </w:r>
      <w:r w:rsidRPr="006516BB">
        <w:rPr>
          <w:rFonts w:ascii="Times New Roman" w:hAnsi="Times New Roman"/>
          <w:sz w:val="20"/>
          <w:szCs w:val="20"/>
        </w:rPr>
        <w:t>поведения,</w:t>
      </w:r>
      <w:r w:rsidRPr="006516BB">
        <w:rPr>
          <w:rFonts w:ascii="Times New Roman" w:hAnsi="Times New Roman"/>
          <w:spacing w:val="80"/>
          <w:sz w:val="20"/>
          <w:szCs w:val="20"/>
        </w:rPr>
        <w:t xml:space="preserve">  </w:t>
      </w:r>
      <w:r w:rsidRPr="006516BB">
        <w:rPr>
          <w:rFonts w:ascii="Times New Roman" w:hAnsi="Times New Roman"/>
          <w:sz w:val="20"/>
          <w:szCs w:val="20"/>
        </w:rPr>
        <w:t>готовность</w:t>
      </w:r>
      <w:r w:rsidRPr="006516BB">
        <w:rPr>
          <w:rFonts w:ascii="Times New Roman" w:hAnsi="Times New Roman"/>
          <w:spacing w:val="80"/>
          <w:sz w:val="20"/>
          <w:szCs w:val="20"/>
        </w:rPr>
        <w:t xml:space="preserve">  </w:t>
      </w:r>
      <w:r w:rsidRPr="006516BB">
        <w:rPr>
          <w:rFonts w:ascii="Times New Roman" w:hAnsi="Times New Roman"/>
          <w:sz w:val="20"/>
          <w:szCs w:val="20"/>
        </w:rPr>
        <w:t>применять</w:t>
      </w:r>
      <w:r w:rsidRPr="006516BB">
        <w:rPr>
          <w:rFonts w:ascii="Times New Roman" w:hAnsi="Times New Roman"/>
          <w:spacing w:val="80"/>
          <w:w w:val="150"/>
          <w:sz w:val="20"/>
          <w:szCs w:val="20"/>
        </w:rPr>
        <w:t xml:space="preserve"> </w:t>
      </w:r>
      <w:r w:rsidRPr="006516BB">
        <w:rPr>
          <w:rFonts w:ascii="Times New Roman" w:hAnsi="Times New Roman"/>
          <w:sz w:val="20"/>
          <w:szCs w:val="20"/>
        </w:rPr>
        <w:t>их на практике, используя освоенные знания и умения, освоение основ проектирования</w:t>
      </w:r>
      <w:r w:rsidRPr="006516BB">
        <w:rPr>
          <w:rFonts w:ascii="Times New Roman" w:hAnsi="Times New Roman"/>
          <w:spacing w:val="-2"/>
          <w:sz w:val="20"/>
          <w:szCs w:val="20"/>
        </w:rPr>
        <w:t xml:space="preserve"> </w:t>
      </w:r>
      <w:r w:rsidRPr="006516BB">
        <w:rPr>
          <w:rFonts w:ascii="Times New Roman" w:hAnsi="Times New Roman"/>
          <w:sz w:val="20"/>
          <w:szCs w:val="20"/>
        </w:rPr>
        <w:t>собственной</w:t>
      </w:r>
      <w:r w:rsidRPr="006516BB">
        <w:rPr>
          <w:rFonts w:ascii="Times New Roman" w:hAnsi="Times New Roman"/>
          <w:spacing w:val="-2"/>
          <w:sz w:val="20"/>
          <w:szCs w:val="20"/>
        </w:rPr>
        <w:t xml:space="preserve"> </w:t>
      </w:r>
      <w:r w:rsidRPr="006516BB">
        <w:rPr>
          <w:rFonts w:ascii="Times New Roman" w:hAnsi="Times New Roman"/>
          <w:sz w:val="20"/>
          <w:szCs w:val="20"/>
        </w:rPr>
        <w:t>безопасной</w:t>
      </w:r>
      <w:r w:rsidRPr="006516BB">
        <w:rPr>
          <w:rFonts w:ascii="Times New Roman" w:hAnsi="Times New Roman"/>
          <w:spacing w:val="-2"/>
          <w:sz w:val="20"/>
          <w:szCs w:val="20"/>
        </w:rPr>
        <w:t xml:space="preserve"> </w:t>
      </w:r>
      <w:r w:rsidRPr="006516BB">
        <w:rPr>
          <w:rFonts w:ascii="Times New Roman" w:hAnsi="Times New Roman"/>
          <w:sz w:val="20"/>
          <w:szCs w:val="20"/>
        </w:rPr>
        <w:t>жизнедеятельности</w:t>
      </w:r>
      <w:r w:rsidRPr="006516BB">
        <w:rPr>
          <w:rFonts w:ascii="Times New Roman" w:hAnsi="Times New Roman"/>
          <w:spacing w:val="-2"/>
          <w:sz w:val="20"/>
          <w:szCs w:val="20"/>
        </w:rPr>
        <w:t xml:space="preserve"> </w:t>
      </w:r>
      <w:r w:rsidRPr="006516BB">
        <w:rPr>
          <w:rFonts w:ascii="Times New Roman" w:hAnsi="Times New Roman"/>
          <w:sz w:val="20"/>
          <w:szCs w:val="20"/>
        </w:rPr>
        <w:t>с</w:t>
      </w:r>
      <w:r w:rsidRPr="006516BB">
        <w:rPr>
          <w:rFonts w:ascii="Times New Roman" w:hAnsi="Times New Roman"/>
          <w:spacing w:val="-2"/>
          <w:sz w:val="20"/>
          <w:szCs w:val="20"/>
        </w:rPr>
        <w:t xml:space="preserve"> </w:t>
      </w:r>
      <w:r w:rsidRPr="006516BB">
        <w:rPr>
          <w:rFonts w:ascii="Times New Roman" w:hAnsi="Times New Roman"/>
          <w:sz w:val="20"/>
          <w:szCs w:val="20"/>
        </w:rPr>
        <w:t>учетом</w:t>
      </w:r>
      <w:r w:rsidRPr="006516BB">
        <w:rPr>
          <w:rFonts w:ascii="Times New Roman" w:hAnsi="Times New Roman"/>
          <w:spacing w:val="-5"/>
          <w:sz w:val="20"/>
          <w:szCs w:val="20"/>
        </w:rPr>
        <w:t xml:space="preserve"> </w:t>
      </w:r>
      <w:r w:rsidRPr="006516BB">
        <w:rPr>
          <w:rFonts w:ascii="Times New Roman" w:hAnsi="Times New Roman"/>
          <w:sz w:val="20"/>
          <w:szCs w:val="20"/>
        </w:rPr>
        <w:t>природных, техногенных и социальных рисков;</w:t>
      </w:r>
    </w:p>
    <w:p w:rsidR="006516BB" w:rsidRPr="006516BB" w:rsidRDefault="006516BB" w:rsidP="00731C64">
      <w:pPr>
        <w:pStyle w:val="aff0"/>
        <w:widowControl w:val="0"/>
        <w:numPr>
          <w:ilvl w:val="0"/>
          <w:numId w:val="357"/>
        </w:numPr>
        <w:tabs>
          <w:tab w:val="left" w:pos="110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знание</w:t>
      </w:r>
      <w:r w:rsidRPr="006516BB">
        <w:rPr>
          <w:rFonts w:ascii="Times New Roman" w:hAnsi="Times New Roman"/>
          <w:spacing w:val="-5"/>
          <w:sz w:val="20"/>
          <w:szCs w:val="20"/>
        </w:rPr>
        <w:t xml:space="preserve"> </w:t>
      </w:r>
      <w:r w:rsidRPr="006516BB">
        <w:rPr>
          <w:rFonts w:ascii="Times New Roman" w:hAnsi="Times New Roman"/>
          <w:sz w:val="20"/>
          <w:szCs w:val="20"/>
        </w:rPr>
        <w:t>правил</w:t>
      </w:r>
      <w:r w:rsidRPr="006516BB">
        <w:rPr>
          <w:rFonts w:ascii="Times New Roman" w:hAnsi="Times New Roman"/>
          <w:spacing w:val="-6"/>
          <w:sz w:val="20"/>
          <w:szCs w:val="20"/>
        </w:rPr>
        <w:t xml:space="preserve"> </w:t>
      </w:r>
      <w:r w:rsidRPr="006516BB">
        <w:rPr>
          <w:rFonts w:ascii="Times New Roman" w:hAnsi="Times New Roman"/>
          <w:sz w:val="20"/>
          <w:szCs w:val="20"/>
        </w:rPr>
        <w:t>дорожного</w:t>
      </w:r>
      <w:r w:rsidRPr="006516BB">
        <w:rPr>
          <w:rFonts w:ascii="Times New Roman" w:hAnsi="Times New Roman"/>
          <w:spacing w:val="-6"/>
          <w:sz w:val="20"/>
          <w:szCs w:val="20"/>
        </w:rPr>
        <w:t xml:space="preserve"> </w:t>
      </w:r>
      <w:r w:rsidRPr="006516BB">
        <w:rPr>
          <w:rFonts w:ascii="Times New Roman" w:hAnsi="Times New Roman"/>
          <w:sz w:val="20"/>
          <w:szCs w:val="20"/>
        </w:rPr>
        <w:t>движения,</w:t>
      </w:r>
      <w:r w:rsidRPr="006516BB">
        <w:rPr>
          <w:rFonts w:ascii="Times New Roman" w:hAnsi="Times New Roman"/>
          <w:spacing w:val="-5"/>
          <w:sz w:val="20"/>
          <w:szCs w:val="20"/>
        </w:rPr>
        <w:t xml:space="preserve"> </w:t>
      </w:r>
      <w:r w:rsidRPr="006516BB">
        <w:rPr>
          <w:rFonts w:ascii="Times New Roman" w:hAnsi="Times New Roman"/>
          <w:sz w:val="20"/>
          <w:szCs w:val="20"/>
        </w:rPr>
        <w:t>пожарной</w:t>
      </w:r>
      <w:r w:rsidRPr="006516BB">
        <w:rPr>
          <w:rFonts w:ascii="Times New Roman" w:hAnsi="Times New Roman"/>
          <w:spacing w:val="-4"/>
          <w:sz w:val="20"/>
          <w:szCs w:val="20"/>
        </w:rPr>
        <w:t xml:space="preserve"> </w:t>
      </w:r>
      <w:r w:rsidRPr="006516BB">
        <w:rPr>
          <w:rFonts w:ascii="Times New Roman" w:hAnsi="Times New Roman"/>
          <w:sz w:val="20"/>
          <w:szCs w:val="20"/>
        </w:rPr>
        <w:t>безопасности,</w:t>
      </w:r>
      <w:r w:rsidRPr="006516BB">
        <w:rPr>
          <w:rFonts w:ascii="Times New Roman" w:hAnsi="Times New Roman"/>
          <w:spacing w:val="-5"/>
          <w:sz w:val="20"/>
          <w:szCs w:val="20"/>
        </w:rPr>
        <w:t xml:space="preserve"> </w:t>
      </w:r>
      <w:r w:rsidRPr="006516BB">
        <w:rPr>
          <w:rFonts w:ascii="Times New Roman" w:hAnsi="Times New Roman"/>
          <w:sz w:val="20"/>
          <w:szCs w:val="20"/>
        </w:rPr>
        <w:t>безопасного поведения в быту, транспорте, в общественных местах, на природе и умение применять их в поведении;</w:t>
      </w:r>
    </w:p>
    <w:p w:rsidR="006516BB" w:rsidRPr="006516BB" w:rsidRDefault="006516BB" w:rsidP="00731C64">
      <w:pPr>
        <w:pStyle w:val="aff0"/>
        <w:widowControl w:val="0"/>
        <w:numPr>
          <w:ilvl w:val="0"/>
          <w:numId w:val="357"/>
        </w:numPr>
        <w:tabs>
          <w:tab w:val="left" w:pos="110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w:t>
      </w:r>
      <w:r w:rsidRPr="006516BB">
        <w:rPr>
          <w:rFonts w:ascii="Times New Roman" w:hAnsi="Times New Roman"/>
          <w:spacing w:val="-3"/>
          <w:sz w:val="20"/>
          <w:szCs w:val="20"/>
        </w:rPr>
        <w:t xml:space="preserve"> </w:t>
      </w:r>
      <w:r w:rsidRPr="006516BB">
        <w:rPr>
          <w:rFonts w:ascii="Times New Roman" w:hAnsi="Times New Roman"/>
          <w:sz w:val="20"/>
          <w:szCs w:val="20"/>
        </w:rPr>
        <w:t>представлений</w:t>
      </w:r>
      <w:r w:rsidRPr="006516BB">
        <w:rPr>
          <w:rFonts w:ascii="Times New Roman" w:hAnsi="Times New Roman"/>
          <w:spacing w:val="-2"/>
          <w:sz w:val="20"/>
          <w:szCs w:val="20"/>
        </w:rPr>
        <w:t xml:space="preserve"> </w:t>
      </w:r>
      <w:r w:rsidRPr="006516BB">
        <w:rPr>
          <w:rFonts w:ascii="Times New Roman" w:hAnsi="Times New Roman"/>
          <w:sz w:val="20"/>
          <w:szCs w:val="20"/>
        </w:rPr>
        <w:t>о</w:t>
      </w:r>
      <w:r w:rsidRPr="006516BB">
        <w:rPr>
          <w:rFonts w:ascii="Times New Roman" w:hAnsi="Times New Roman"/>
          <w:spacing w:val="-1"/>
          <w:sz w:val="20"/>
          <w:szCs w:val="20"/>
        </w:rPr>
        <w:t xml:space="preserve"> </w:t>
      </w:r>
      <w:r w:rsidRPr="006516BB">
        <w:rPr>
          <w:rFonts w:ascii="Times New Roman" w:hAnsi="Times New Roman"/>
          <w:sz w:val="20"/>
          <w:szCs w:val="20"/>
        </w:rPr>
        <w:t>порядке</w:t>
      </w:r>
      <w:r w:rsidRPr="006516BB">
        <w:rPr>
          <w:rFonts w:ascii="Times New Roman" w:hAnsi="Times New Roman"/>
          <w:spacing w:val="-2"/>
          <w:sz w:val="20"/>
          <w:szCs w:val="20"/>
        </w:rPr>
        <w:t xml:space="preserve"> </w:t>
      </w:r>
      <w:r w:rsidRPr="006516BB">
        <w:rPr>
          <w:rFonts w:ascii="Times New Roman" w:hAnsi="Times New Roman"/>
          <w:sz w:val="20"/>
          <w:szCs w:val="20"/>
        </w:rPr>
        <w:t>действий</w:t>
      </w:r>
      <w:r w:rsidRPr="006516BB">
        <w:rPr>
          <w:rFonts w:ascii="Times New Roman" w:hAnsi="Times New Roman"/>
          <w:spacing w:val="-2"/>
          <w:sz w:val="20"/>
          <w:szCs w:val="20"/>
        </w:rPr>
        <w:t xml:space="preserve"> </w:t>
      </w:r>
      <w:r w:rsidRPr="006516BB">
        <w:rPr>
          <w:rFonts w:ascii="Times New Roman" w:hAnsi="Times New Roman"/>
          <w:sz w:val="20"/>
          <w:szCs w:val="20"/>
        </w:rPr>
        <w:t>при</w:t>
      </w:r>
      <w:r w:rsidRPr="006516BB">
        <w:rPr>
          <w:rFonts w:ascii="Times New Roman" w:hAnsi="Times New Roman"/>
          <w:spacing w:val="-3"/>
          <w:sz w:val="20"/>
          <w:szCs w:val="20"/>
        </w:rPr>
        <w:t xml:space="preserve"> </w:t>
      </w:r>
      <w:r w:rsidRPr="006516BB">
        <w:rPr>
          <w:rFonts w:ascii="Times New Roman" w:hAnsi="Times New Roman"/>
          <w:sz w:val="20"/>
          <w:szCs w:val="20"/>
        </w:rPr>
        <w:t>возникновении чрезвычайных ситуаций в быту, транспорте, в общественных местах, на природе; умение</w:t>
      </w:r>
      <w:r w:rsidRPr="006516BB">
        <w:rPr>
          <w:rFonts w:ascii="Times New Roman" w:hAnsi="Times New Roman"/>
          <w:spacing w:val="80"/>
          <w:w w:val="150"/>
          <w:sz w:val="20"/>
          <w:szCs w:val="20"/>
        </w:rPr>
        <w:t xml:space="preserve"> </w:t>
      </w:r>
      <w:r w:rsidRPr="006516BB">
        <w:rPr>
          <w:rFonts w:ascii="Times New Roman" w:hAnsi="Times New Roman"/>
          <w:sz w:val="20"/>
          <w:szCs w:val="20"/>
        </w:rPr>
        <w:t>оценивать</w:t>
      </w:r>
      <w:r w:rsidRPr="006516BB">
        <w:rPr>
          <w:rFonts w:ascii="Times New Roman" w:hAnsi="Times New Roman"/>
          <w:spacing w:val="80"/>
          <w:w w:val="150"/>
          <w:sz w:val="20"/>
          <w:szCs w:val="20"/>
        </w:rPr>
        <w:t xml:space="preserve"> </w:t>
      </w:r>
      <w:r w:rsidRPr="006516BB">
        <w:rPr>
          <w:rFonts w:ascii="Times New Roman" w:hAnsi="Times New Roman"/>
          <w:sz w:val="20"/>
          <w:szCs w:val="20"/>
        </w:rPr>
        <w:t>и</w:t>
      </w:r>
      <w:r w:rsidRPr="006516BB">
        <w:rPr>
          <w:rFonts w:ascii="Times New Roman" w:hAnsi="Times New Roman"/>
          <w:spacing w:val="80"/>
          <w:w w:val="150"/>
          <w:sz w:val="20"/>
          <w:szCs w:val="20"/>
        </w:rPr>
        <w:t xml:space="preserve"> </w:t>
      </w:r>
      <w:r w:rsidRPr="006516BB">
        <w:rPr>
          <w:rFonts w:ascii="Times New Roman" w:hAnsi="Times New Roman"/>
          <w:sz w:val="20"/>
          <w:szCs w:val="20"/>
        </w:rPr>
        <w:t>прогнозировать</w:t>
      </w:r>
      <w:r w:rsidRPr="006516BB">
        <w:rPr>
          <w:rFonts w:ascii="Times New Roman" w:hAnsi="Times New Roman"/>
          <w:spacing w:val="80"/>
          <w:w w:val="150"/>
          <w:sz w:val="20"/>
          <w:szCs w:val="20"/>
        </w:rPr>
        <w:t xml:space="preserve"> </w:t>
      </w:r>
      <w:r w:rsidRPr="006516BB">
        <w:rPr>
          <w:rFonts w:ascii="Times New Roman" w:hAnsi="Times New Roman"/>
          <w:sz w:val="20"/>
          <w:szCs w:val="20"/>
        </w:rPr>
        <w:t>неблагоприятные</w:t>
      </w:r>
      <w:r w:rsidRPr="006516BB">
        <w:rPr>
          <w:rFonts w:ascii="Times New Roman" w:hAnsi="Times New Roman"/>
          <w:spacing w:val="80"/>
          <w:w w:val="150"/>
          <w:sz w:val="20"/>
          <w:szCs w:val="20"/>
        </w:rPr>
        <w:t xml:space="preserve"> </w:t>
      </w:r>
      <w:r w:rsidRPr="006516BB">
        <w:rPr>
          <w:rFonts w:ascii="Times New Roman" w:hAnsi="Times New Roman"/>
          <w:sz w:val="20"/>
          <w:szCs w:val="20"/>
        </w:rPr>
        <w:t>факторы</w:t>
      </w:r>
      <w:r w:rsidRPr="006516BB">
        <w:rPr>
          <w:rFonts w:ascii="Times New Roman" w:hAnsi="Times New Roman"/>
          <w:spacing w:val="80"/>
          <w:w w:val="150"/>
          <w:sz w:val="20"/>
          <w:szCs w:val="20"/>
        </w:rPr>
        <w:t xml:space="preserve"> </w:t>
      </w:r>
      <w:r w:rsidRPr="006516BB">
        <w:rPr>
          <w:rFonts w:ascii="Times New Roman" w:hAnsi="Times New Roman"/>
          <w:sz w:val="20"/>
          <w:szCs w:val="20"/>
        </w:rPr>
        <w:t>обстановки</w:t>
      </w:r>
      <w:r w:rsidRPr="006516BB">
        <w:rPr>
          <w:rFonts w:ascii="Times New Roman" w:hAnsi="Times New Roman"/>
          <w:spacing w:val="80"/>
          <w:sz w:val="20"/>
          <w:szCs w:val="20"/>
        </w:rPr>
        <w:t xml:space="preserve"> </w:t>
      </w:r>
      <w:r w:rsidRPr="006516BB">
        <w:rPr>
          <w:rFonts w:ascii="Times New Roman" w:hAnsi="Times New Roman"/>
          <w:sz w:val="20"/>
          <w:szCs w:val="20"/>
        </w:rPr>
        <w:t>и</w:t>
      </w:r>
      <w:r w:rsidRPr="006516BB">
        <w:rPr>
          <w:rFonts w:ascii="Times New Roman" w:hAnsi="Times New Roman"/>
          <w:spacing w:val="80"/>
          <w:sz w:val="20"/>
          <w:szCs w:val="20"/>
        </w:rPr>
        <w:t xml:space="preserve"> </w:t>
      </w:r>
      <w:r w:rsidRPr="006516BB">
        <w:rPr>
          <w:rFonts w:ascii="Times New Roman" w:hAnsi="Times New Roman"/>
          <w:sz w:val="20"/>
          <w:szCs w:val="20"/>
        </w:rPr>
        <w:t>принимать</w:t>
      </w:r>
      <w:r w:rsidRPr="006516BB">
        <w:rPr>
          <w:rFonts w:ascii="Times New Roman" w:hAnsi="Times New Roman"/>
          <w:spacing w:val="80"/>
          <w:sz w:val="20"/>
          <w:szCs w:val="20"/>
        </w:rPr>
        <w:t xml:space="preserve"> </w:t>
      </w:r>
      <w:r w:rsidRPr="006516BB">
        <w:rPr>
          <w:rFonts w:ascii="Times New Roman" w:hAnsi="Times New Roman"/>
          <w:sz w:val="20"/>
          <w:szCs w:val="20"/>
        </w:rPr>
        <w:t>обоснованные</w:t>
      </w:r>
      <w:r w:rsidRPr="006516BB">
        <w:rPr>
          <w:rFonts w:ascii="Times New Roman" w:hAnsi="Times New Roman"/>
          <w:spacing w:val="80"/>
          <w:sz w:val="20"/>
          <w:szCs w:val="20"/>
        </w:rPr>
        <w:t xml:space="preserve"> </w:t>
      </w:r>
      <w:r w:rsidRPr="006516BB">
        <w:rPr>
          <w:rFonts w:ascii="Times New Roman" w:hAnsi="Times New Roman"/>
          <w:sz w:val="20"/>
          <w:szCs w:val="20"/>
        </w:rPr>
        <w:t>решения</w:t>
      </w:r>
      <w:r w:rsidRPr="006516BB">
        <w:rPr>
          <w:rFonts w:ascii="Times New Roman" w:hAnsi="Times New Roman"/>
          <w:spacing w:val="80"/>
          <w:sz w:val="20"/>
          <w:szCs w:val="20"/>
        </w:rPr>
        <w:t xml:space="preserve"> </w:t>
      </w:r>
      <w:r w:rsidRPr="006516BB">
        <w:rPr>
          <w:rFonts w:ascii="Times New Roman" w:hAnsi="Times New Roman"/>
          <w:sz w:val="20"/>
          <w:szCs w:val="20"/>
        </w:rPr>
        <w:t>в</w:t>
      </w:r>
      <w:r w:rsidRPr="006516BB">
        <w:rPr>
          <w:rFonts w:ascii="Times New Roman" w:hAnsi="Times New Roman"/>
          <w:spacing w:val="80"/>
          <w:sz w:val="20"/>
          <w:szCs w:val="20"/>
        </w:rPr>
        <w:t xml:space="preserve"> </w:t>
      </w:r>
      <w:r w:rsidRPr="006516BB">
        <w:rPr>
          <w:rFonts w:ascii="Times New Roman" w:hAnsi="Times New Roman"/>
          <w:sz w:val="20"/>
          <w:szCs w:val="20"/>
        </w:rPr>
        <w:t>опасных</w:t>
      </w:r>
      <w:r w:rsidRPr="006516BB">
        <w:rPr>
          <w:rFonts w:ascii="Times New Roman" w:hAnsi="Times New Roman"/>
          <w:spacing w:val="80"/>
          <w:sz w:val="20"/>
          <w:szCs w:val="20"/>
        </w:rPr>
        <w:t xml:space="preserve"> </w:t>
      </w:r>
      <w:r w:rsidRPr="006516BB">
        <w:rPr>
          <w:rFonts w:ascii="Times New Roman" w:hAnsi="Times New Roman"/>
          <w:sz w:val="20"/>
          <w:szCs w:val="20"/>
        </w:rPr>
        <w:t>и</w:t>
      </w:r>
      <w:r w:rsidRPr="006516BB">
        <w:rPr>
          <w:rFonts w:ascii="Times New Roman" w:hAnsi="Times New Roman"/>
          <w:spacing w:val="80"/>
          <w:sz w:val="20"/>
          <w:szCs w:val="20"/>
        </w:rPr>
        <w:t xml:space="preserve"> </w:t>
      </w:r>
      <w:r w:rsidRPr="006516BB">
        <w:rPr>
          <w:rFonts w:ascii="Times New Roman" w:hAnsi="Times New Roman"/>
          <w:sz w:val="20"/>
          <w:szCs w:val="20"/>
        </w:rPr>
        <w:t>чрезвычайных</w:t>
      </w:r>
      <w:r w:rsidRPr="006516BB">
        <w:rPr>
          <w:rFonts w:ascii="Times New Roman" w:hAnsi="Times New Roman"/>
          <w:spacing w:val="80"/>
          <w:sz w:val="20"/>
          <w:szCs w:val="20"/>
        </w:rPr>
        <w:t xml:space="preserve"> </w:t>
      </w:r>
      <w:r w:rsidRPr="006516BB">
        <w:rPr>
          <w:rFonts w:ascii="Times New Roman" w:hAnsi="Times New Roman"/>
          <w:sz w:val="20"/>
          <w:szCs w:val="20"/>
        </w:rPr>
        <w:t>ситуациях,</w:t>
      </w:r>
      <w:r w:rsidRPr="006516BB">
        <w:rPr>
          <w:rFonts w:ascii="Times New Roman" w:hAnsi="Times New Roman"/>
          <w:spacing w:val="80"/>
          <w:sz w:val="20"/>
          <w:szCs w:val="20"/>
        </w:rPr>
        <w:t xml:space="preserve"> </w:t>
      </w:r>
      <w:r w:rsidRPr="006516BB">
        <w:rPr>
          <w:rFonts w:ascii="Times New Roman" w:hAnsi="Times New Roman"/>
          <w:sz w:val="20"/>
          <w:szCs w:val="20"/>
        </w:rPr>
        <w:t>с учетом реальных условий и возможностей;</w:t>
      </w:r>
    </w:p>
    <w:p w:rsidR="006516BB" w:rsidRPr="006516BB" w:rsidRDefault="006516BB" w:rsidP="00731C64">
      <w:pPr>
        <w:pStyle w:val="aff0"/>
        <w:widowControl w:val="0"/>
        <w:numPr>
          <w:ilvl w:val="0"/>
          <w:numId w:val="357"/>
        </w:numPr>
        <w:tabs>
          <w:tab w:val="left" w:pos="110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освоение основ медицинских знаний и владение умениями оказывать первую</w:t>
      </w:r>
      <w:r w:rsidRPr="006516BB">
        <w:rPr>
          <w:rFonts w:ascii="Times New Roman" w:hAnsi="Times New Roman"/>
          <w:spacing w:val="-18"/>
          <w:sz w:val="20"/>
          <w:szCs w:val="20"/>
        </w:rPr>
        <w:t xml:space="preserve"> </w:t>
      </w:r>
      <w:r w:rsidRPr="006516BB">
        <w:rPr>
          <w:rFonts w:ascii="Times New Roman" w:hAnsi="Times New Roman"/>
          <w:sz w:val="20"/>
          <w:szCs w:val="20"/>
        </w:rPr>
        <w:t>помощь</w:t>
      </w:r>
      <w:r w:rsidRPr="006516BB">
        <w:rPr>
          <w:rFonts w:ascii="Times New Roman" w:hAnsi="Times New Roman"/>
          <w:spacing w:val="-17"/>
          <w:sz w:val="20"/>
          <w:szCs w:val="20"/>
        </w:rPr>
        <w:t xml:space="preserve"> </w:t>
      </w:r>
      <w:r w:rsidRPr="006516BB">
        <w:rPr>
          <w:rFonts w:ascii="Times New Roman" w:hAnsi="Times New Roman"/>
          <w:sz w:val="20"/>
          <w:szCs w:val="20"/>
        </w:rPr>
        <w:t>пострадавшим</w:t>
      </w:r>
      <w:r w:rsidRPr="006516BB">
        <w:rPr>
          <w:rFonts w:ascii="Times New Roman" w:hAnsi="Times New Roman"/>
          <w:spacing w:val="-18"/>
          <w:sz w:val="20"/>
          <w:szCs w:val="20"/>
        </w:rPr>
        <w:t xml:space="preserve"> </w:t>
      </w:r>
      <w:r w:rsidRPr="006516BB">
        <w:rPr>
          <w:rFonts w:ascii="Times New Roman" w:hAnsi="Times New Roman"/>
          <w:sz w:val="20"/>
          <w:szCs w:val="20"/>
        </w:rPr>
        <w:t>при</w:t>
      </w:r>
      <w:r w:rsidRPr="006516BB">
        <w:rPr>
          <w:rFonts w:ascii="Times New Roman" w:hAnsi="Times New Roman"/>
          <w:spacing w:val="-17"/>
          <w:sz w:val="20"/>
          <w:szCs w:val="20"/>
        </w:rPr>
        <w:t xml:space="preserve"> </w:t>
      </w:r>
      <w:r w:rsidRPr="006516BB">
        <w:rPr>
          <w:rFonts w:ascii="Times New Roman" w:hAnsi="Times New Roman"/>
          <w:sz w:val="20"/>
          <w:szCs w:val="20"/>
        </w:rPr>
        <w:t>потере</w:t>
      </w:r>
      <w:r w:rsidRPr="006516BB">
        <w:rPr>
          <w:rFonts w:ascii="Times New Roman" w:hAnsi="Times New Roman"/>
          <w:spacing w:val="-18"/>
          <w:sz w:val="20"/>
          <w:szCs w:val="20"/>
        </w:rPr>
        <w:t xml:space="preserve"> </w:t>
      </w:r>
      <w:r w:rsidRPr="006516BB">
        <w:rPr>
          <w:rFonts w:ascii="Times New Roman" w:hAnsi="Times New Roman"/>
          <w:sz w:val="20"/>
          <w:szCs w:val="20"/>
        </w:rPr>
        <w:t>сознания,</w:t>
      </w:r>
      <w:r w:rsidRPr="006516BB">
        <w:rPr>
          <w:rFonts w:ascii="Times New Roman" w:hAnsi="Times New Roman"/>
          <w:spacing w:val="-17"/>
          <w:sz w:val="20"/>
          <w:szCs w:val="20"/>
        </w:rPr>
        <w:t xml:space="preserve"> </w:t>
      </w:r>
      <w:r w:rsidRPr="006516BB">
        <w:rPr>
          <w:rFonts w:ascii="Times New Roman" w:hAnsi="Times New Roman"/>
          <w:sz w:val="20"/>
          <w:szCs w:val="20"/>
        </w:rPr>
        <w:t>остановке</w:t>
      </w:r>
      <w:r w:rsidRPr="006516BB">
        <w:rPr>
          <w:rFonts w:ascii="Times New Roman" w:hAnsi="Times New Roman"/>
          <w:spacing w:val="-18"/>
          <w:sz w:val="20"/>
          <w:szCs w:val="20"/>
        </w:rPr>
        <w:t xml:space="preserve"> </w:t>
      </w:r>
      <w:r w:rsidRPr="006516BB">
        <w:rPr>
          <w:rFonts w:ascii="Times New Roman" w:hAnsi="Times New Roman"/>
          <w:sz w:val="20"/>
          <w:szCs w:val="20"/>
        </w:rPr>
        <w:t>дыхания,</w:t>
      </w:r>
      <w:r w:rsidRPr="006516BB">
        <w:rPr>
          <w:rFonts w:ascii="Times New Roman" w:hAnsi="Times New Roman"/>
          <w:spacing w:val="-17"/>
          <w:sz w:val="20"/>
          <w:szCs w:val="20"/>
        </w:rPr>
        <w:t xml:space="preserve"> </w:t>
      </w:r>
      <w:r w:rsidRPr="006516BB">
        <w:rPr>
          <w:rFonts w:ascii="Times New Roman" w:hAnsi="Times New Roman"/>
          <w:sz w:val="20"/>
          <w:szCs w:val="20"/>
        </w:rPr>
        <w:t>наружных кровотечениях, попадании инородных тел в верхние дыхательные пути, травмах различных</w:t>
      </w:r>
      <w:r w:rsidRPr="006516BB">
        <w:rPr>
          <w:rFonts w:ascii="Times New Roman" w:hAnsi="Times New Roman"/>
          <w:spacing w:val="-6"/>
          <w:sz w:val="20"/>
          <w:szCs w:val="20"/>
        </w:rPr>
        <w:t xml:space="preserve"> </w:t>
      </w:r>
      <w:r w:rsidRPr="006516BB">
        <w:rPr>
          <w:rFonts w:ascii="Times New Roman" w:hAnsi="Times New Roman"/>
          <w:sz w:val="20"/>
          <w:szCs w:val="20"/>
        </w:rPr>
        <w:t>областей</w:t>
      </w:r>
      <w:r w:rsidRPr="006516BB">
        <w:rPr>
          <w:rFonts w:ascii="Times New Roman" w:hAnsi="Times New Roman"/>
          <w:spacing w:val="-6"/>
          <w:sz w:val="20"/>
          <w:szCs w:val="20"/>
        </w:rPr>
        <w:t xml:space="preserve"> </w:t>
      </w:r>
      <w:r w:rsidRPr="006516BB">
        <w:rPr>
          <w:rFonts w:ascii="Times New Roman" w:hAnsi="Times New Roman"/>
          <w:sz w:val="20"/>
          <w:szCs w:val="20"/>
        </w:rPr>
        <w:t>тела,</w:t>
      </w:r>
      <w:r w:rsidRPr="006516BB">
        <w:rPr>
          <w:rFonts w:ascii="Times New Roman" w:hAnsi="Times New Roman"/>
          <w:spacing w:val="-5"/>
          <w:sz w:val="20"/>
          <w:szCs w:val="20"/>
        </w:rPr>
        <w:t xml:space="preserve"> </w:t>
      </w:r>
      <w:r w:rsidRPr="006516BB">
        <w:rPr>
          <w:rFonts w:ascii="Times New Roman" w:hAnsi="Times New Roman"/>
          <w:sz w:val="20"/>
          <w:szCs w:val="20"/>
        </w:rPr>
        <w:t>ожогах,</w:t>
      </w:r>
      <w:r w:rsidRPr="006516BB">
        <w:rPr>
          <w:rFonts w:ascii="Times New Roman" w:hAnsi="Times New Roman"/>
          <w:spacing w:val="-5"/>
          <w:sz w:val="20"/>
          <w:szCs w:val="20"/>
        </w:rPr>
        <w:t xml:space="preserve"> </w:t>
      </w:r>
      <w:r w:rsidRPr="006516BB">
        <w:rPr>
          <w:rFonts w:ascii="Times New Roman" w:hAnsi="Times New Roman"/>
          <w:sz w:val="20"/>
          <w:szCs w:val="20"/>
        </w:rPr>
        <w:t>отморожениях,</w:t>
      </w:r>
      <w:r w:rsidRPr="006516BB">
        <w:rPr>
          <w:rFonts w:ascii="Times New Roman" w:hAnsi="Times New Roman"/>
          <w:spacing w:val="-8"/>
          <w:sz w:val="20"/>
          <w:szCs w:val="20"/>
        </w:rPr>
        <w:t xml:space="preserve"> </w:t>
      </w:r>
      <w:r w:rsidRPr="006516BB">
        <w:rPr>
          <w:rFonts w:ascii="Times New Roman" w:hAnsi="Times New Roman"/>
          <w:sz w:val="20"/>
          <w:szCs w:val="20"/>
        </w:rPr>
        <w:t>отравлениях;</w:t>
      </w:r>
      <w:r w:rsidRPr="006516BB">
        <w:rPr>
          <w:rFonts w:ascii="Times New Roman" w:hAnsi="Times New Roman"/>
          <w:spacing w:val="-4"/>
          <w:sz w:val="20"/>
          <w:szCs w:val="20"/>
        </w:rPr>
        <w:t xml:space="preserve"> </w:t>
      </w:r>
      <w:r w:rsidRPr="006516BB">
        <w:rPr>
          <w:rFonts w:ascii="Times New Roman" w:hAnsi="Times New Roman"/>
          <w:sz w:val="20"/>
          <w:szCs w:val="2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16BB" w:rsidRPr="006516BB" w:rsidRDefault="006516BB" w:rsidP="00731C64">
      <w:pPr>
        <w:pStyle w:val="aff0"/>
        <w:widowControl w:val="0"/>
        <w:numPr>
          <w:ilvl w:val="0"/>
          <w:numId w:val="357"/>
        </w:numPr>
        <w:tabs>
          <w:tab w:val="left" w:pos="1104"/>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w:t>
      </w:r>
      <w:r w:rsidRPr="006516BB">
        <w:rPr>
          <w:rFonts w:ascii="Times New Roman" w:hAnsi="Times New Roman"/>
          <w:spacing w:val="80"/>
          <w:sz w:val="20"/>
          <w:szCs w:val="20"/>
        </w:rPr>
        <w:t xml:space="preserve"> </w:t>
      </w:r>
      <w:r w:rsidRPr="006516BB">
        <w:rPr>
          <w:rFonts w:ascii="Times New Roman" w:hAnsi="Times New Roman"/>
          <w:sz w:val="20"/>
          <w:szCs w:val="20"/>
        </w:rPr>
        <w:t>представлений</w:t>
      </w:r>
      <w:r w:rsidRPr="006516BB">
        <w:rPr>
          <w:rFonts w:ascii="Times New Roman" w:hAnsi="Times New Roman"/>
          <w:spacing w:val="80"/>
          <w:sz w:val="20"/>
          <w:szCs w:val="20"/>
        </w:rPr>
        <w:t xml:space="preserve"> </w:t>
      </w:r>
      <w:r w:rsidRPr="006516BB">
        <w:rPr>
          <w:rFonts w:ascii="Times New Roman" w:hAnsi="Times New Roman"/>
          <w:sz w:val="20"/>
          <w:szCs w:val="20"/>
        </w:rPr>
        <w:t>о</w:t>
      </w:r>
      <w:r w:rsidRPr="006516BB">
        <w:rPr>
          <w:rFonts w:ascii="Times New Roman" w:hAnsi="Times New Roman"/>
          <w:spacing w:val="80"/>
          <w:sz w:val="20"/>
          <w:szCs w:val="20"/>
        </w:rPr>
        <w:t xml:space="preserve"> </w:t>
      </w:r>
      <w:r w:rsidRPr="006516BB">
        <w:rPr>
          <w:rFonts w:ascii="Times New Roman" w:hAnsi="Times New Roman"/>
          <w:sz w:val="20"/>
          <w:szCs w:val="20"/>
        </w:rPr>
        <w:t>правилах</w:t>
      </w:r>
      <w:r w:rsidRPr="006516BB">
        <w:rPr>
          <w:rFonts w:ascii="Times New Roman" w:hAnsi="Times New Roman"/>
          <w:spacing w:val="80"/>
          <w:sz w:val="20"/>
          <w:szCs w:val="20"/>
        </w:rPr>
        <w:t xml:space="preserve"> </w:t>
      </w:r>
      <w:r w:rsidRPr="006516BB">
        <w:rPr>
          <w:rFonts w:ascii="Times New Roman" w:hAnsi="Times New Roman"/>
          <w:sz w:val="20"/>
          <w:szCs w:val="20"/>
        </w:rPr>
        <w:t>безопасного</w:t>
      </w:r>
      <w:r w:rsidRPr="006516BB">
        <w:rPr>
          <w:rFonts w:ascii="Times New Roman" w:hAnsi="Times New Roman"/>
          <w:spacing w:val="80"/>
          <w:sz w:val="20"/>
          <w:szCs w:val="20"/>
        </w:rPr>
        <w:t xml:space="preserve"> </w:t>
      </w:r>
      <w:r w:rsidRPr="006516BB">
        <w:rPr>
          <w:rFonts w:ascii="Times New Roman" w:hAnsi="Times New Roman"/>
          <w:sz w:val="20"/>
          <w:szCs w:val="20"/>
        </w:rPr>
        <w:t>поведения</w:t>
      </w:r>
      <w:r w:rsidRPr="006516BB">
        <w:rPr>
          <w:rFonts w:ascii="Times New Roman" w:hAnsi="Times New Roman"/>
          <w:spacing w:val="80"/>
          <w:sz w:val="20"/>
          <w:szCs w:val="20"/>
        </w:rPr>
        <w:t xml:space="preserve"> </w:t>
      </w:r>
      <w:r w:rsidRPr="006516BB">
        <w:rPr>
          <w:rFonts w:ascii="Times New Roman" w:hAnsi="Times New Roman"/>
          <w:sz w:val="20"/>
          <w:szCs w:val="20"/>
        </w:rPr>
        <w:t>в социуме, овладение знаниями об опасных проявлениях конфликтов, манипулятивном</w:t>
      </w:r>
      <w:r w:rsidRPr="006516BB">
        <w:rPr>
          <w:rFonts w:ascii="Times New Roman" w:hAnsi="Times New Roman"/>
          <w:spacing w:val="80"/>
          <w:sz w:val="20"/>
          <w:szCs w:val="20"/>
        </w:rPr>
        <w:t xml:space="preserve">  </w:t>
      </w:r>
      <w:r w:rsidRPr="006516BB">
        <w:rPr>
          <w:rFonts w:ascii="Times New Roman" w:hAnsi="Times New Roman"/>
          <w:sz w:val="20"/>
          <w:szCs w:val="20"/>
        </w:rPr>
        <w:t>поведении,</w:t>
      </w:r>
      <w:r w:rsidRPr="006516BB">
        <w:rPr>
          <w:rFonts w:ascii="Times New Roman" w:hAnsi="Times New Roman"/>
          <w:spacing w:val="80"/>
          <w:sz w:val="20"/>
          <w:szCs w:val="20"/>
        </w:rPr>
        <w:t xml:space="preserve">  </w:t>
      </w:r>
      <w:r w:rsidRPr="006516BB">
        <w:rPr>
          <w:rFonts w:ascii="Times New Roman" w:hAnsi="Times New Roman"/>
          <w:sz w:val="20"/>
          <w:szCs w:val="20"/>
        </w:rPr>
        <w:t>умения</w:t>
      </w:r>
      <w:r w:rsidRPr="006516BB">
        <w:rPr>
          <w:rFonts w:ascii="Times New Roman" w:hAnsi="Times New Roman"/>
          <w:spacing w:val="80"/>
          <w:sz w:val="20"/>
          <w:szCs w:val="20"/>
        </w:rPr>
        <w:t xml:space="preserve">  </w:t>
      </w:r>
      <w:r w:rsidRPr="006516BB">
        <w:rPr>
          <w:rFonts w:ascii="Times New Roman" w:hAnsi="Times New Roman"/>
          <w:sz w:val="20"/>
          <w:szCs w:val="20"/>
        </w:rPr>
        <w:t>распознавать</w:t>
      </w:r>
      <w:r w:rsidRPr="006516BB">
        <w:rPr>
          <w:rFonts w:ascii="Times New Roman" w:hAnsi="Times New Roman"/>
          <w:spacing w:val="80"/>
          <w:sz w:val="20"/>
          <w:szCs w:val="20"/>
        </w:rPr>
        <w:t xml:space="preserve">  </w:t>
      </w:r>
      <w:r w:rsidRPr="006516BB">
        <w:rPr>
          <w:rFonts w:ascii="Times New Roman" w:hAnsi="Times New Roman"/>
          <w:sz w:val="20"/>
          <w:szCs w:val="20"/>
        </w:rPr>
        <w:t>опасные</w:t>
      </w:r>
      <w:r w:rsidRPr="006516BB">
        <w:rPr>
          <w:rFonts w:ascii="Times New Roman" w:hAnsi="Times New Roman"/>
          <w:spacing w:val="80"/>
          <w:sz w:val="20"/>
          <w:szCs w:val="20"/>
        </w:rPr>
        <w:t xml:space="preserve">  </w:t>
      </w:r>
      <w:r w:rsidRPr="006516BB">
        <w:rPr>
          <w:rFonts w:ascii="Times New Roman" w:hAnsi="Times New Roman"/>
          <w:sz w:val="20"/>
          <w:szCs w:val="20"/>
        </w:rPr>
        <w:t>проявления</w:t>
      </w:r>
      <w:r w:rsidRPr="006516BB">
        <w:rPr>
          <w:rFonts w:ascii="Times New Roman" w:hAnsi="Times New Roman"/>
          <w:spacing w:val="80"/>
          <w:sz w:val="20"/>
          <w:szCs w:val="20"/>
        </w:rPr>
        <w:t xml:space="preserve"> </w:t>
      </w:r>
      <w:r w:rsidRPr="006516BB">
        <w:rPr>
          <w:rFonts w:ascii="Times New Roman" w:hAnsi="Times New Roman"/>
          <w:sz w:val="20"/>
          <w:szCs w:val="20"/>
        </w:rPr>
        <w:t>и формирование готовности им противодействовать;</w:t>
      </w:r>
    </w:p>
    <w:p w:rsidR="006516BB" w:rsidRPr="006516BB" w:rsidRDefault="006516BB" w:rsidP="00731C64">
      <w:pPr>
        <w:pStyle w:val="aff0"/>
        <w:widowControl w:val="0"/>
        <w:numPr>
          <w:ilvl w:val="0"/>
          <w:numId w:val="357"/>
        </w:numPr>
        <w:tabs>
          <w:tab w:val="left" w:pos="1104"/>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 представлений об информационных и компьютерных угрозах,</w:t>
      </w:r>
      <w:r w:rsidRPr="006516BB">
        <w:rPr>
          <w:rFonts w:ascii="Times New Roman" w:hAnsi="Times New Roman"/>
          <w:spacing w:val="-6"/>
          <w:sz w:val="20"/>
          <w:szCs w:val="20"/>
        </w:rPr>
        <w:t xml:space="preserve"> </w:t>
      </w:r>
      <w:r w:rsidRPr="006516BB">
        <w:rPr>
          <w:rFonts w:ascii="Times New Roman" w:hAnsi="Times New Roman"/>
          <w:sz w:val="20"/>
          <w:szCs w:val="20"/>
        </w:rPr>
        <w:t>опасных</w:t>
      </w:r>
      <w:r w:rsidRPr="006516BB">
        <w:rPr>
          <w:rFonts w:ascii="Times New Roman" w:hAnsi="Times New Roman"/>
          <w:spacing w:val="-4"/>
          <w:sz w:val="20"/>
          <w:szCs w:val="20"/>
        </w:rPr>
        <w:t xml:space="preserve"> </w:t>
      </w:r>
      <w:r w:rsidRPr="006516BB">
        <w:rPr>
          <w:rFonts w:ascii="Times New Roman" w:hAnsi="Times New Roman"/>
          <w:sz w:val="20"/>
          <w:szCs w:val="20"/>
        </w:rPr>
        <w:t>явлениях</w:t>
      </w:r>
      <w:r w:rsidRPr="006516BB">
        <w:rPr>
          <w:rFonts w:ascii="Times New Roman" w:hAnsi="Times New Roman"/>
          <w:spacing w:val="-4"/>
          <w:sz w:val="20"/>
          <w:szCs w:val="20"/>
        </w:rPr>
        <w:t xml:space="preserve"> </w:t>
      </w:r>
      <w:r w:rsidRPr="006516BB">
        <w:rPr>
          <w:rFonts w:ascii="Times New Roman" w:hAnsi="Times New Roman"/>
          <w:sz w:val="20"/>
          <w:szCs w:val="20"/>
        </w:rPr>
        <w:t>в</w:t>
      </w:r>
      <w:r w:rsidRPr="006516BB">
        <w:rPr>
          <w:rFonts w:ascii="Times New Roman" w:hAnsi="Times New Roman"/>
          <w:spacing w:val="-6"/>
          <w:sz w:val="20"/>
          <w:szCs w:val="20"/>
        </w:rPr>
        <w:t xml:space="preserve"> </w:t>
      </w:r>
      <w:r w:rsidRPr="006516BB">
        <w:rPr>
          <w:rFonts w:ascii="Times New Roman" w:hAnsi="Times New Roman"/>
          <w:sz w:val="20"/>
          <w:szCs w:val="20"/>
        </w:rPr>
        <w:t>Интернете,</w:t>
      </w:r>
      <w:r w:rsidRPr="006516BB">
        <w:rPr>
          <w:rFonts w:ascii="Times New Roman" w:hAnsi="Times New Roman"/>
          <w:spacing w:val="-8"/>
          <w:sz w:val="20"/>
          <w:szCs w:val="20"/>
        </w:rPr>
        <w:t xml:space="preserve"> </w:t>
      </w:r>
      <w:r w:rsidRPr="006516BB">
        <w:rPr>
          <w:rFonts w:ascii="Times New Roman" w:hAnsi="Times New Roman"/>
          <w:sz w:val="20"/>
          <w:szCs w:val="20"/>
        </w:rPr>
        <w:t>знания</w:t>
      </w:r>
      <w:r w:rsidRPr="006516BB">
        <w:rPr>
          <w:rFonts w:ascii="Times New Roman" w:hAnsi="Times New Roman"/>
          <w:spacing w:val="-5"/>
          <w:sz w:val="20"/>
          <w:szCs w:val="20"/>
        </w:rPr>
        <w:t xml:space="preserve"> </w:t>
      </w:r>
      <w:r w:rsidRPr="006516BB">
        <w:rPr>
          <w:rFonts w:ascii="Times New Roman" w:hAnsi="Times New Roman"/>
          <w:sz w:val="20"/>
          <w:szCs w:val="20"/>
        </w:rPr>
        <w:t>о</w:t>
      </w:r>
      <w:r w:rsidRPr="006516BB">
        <w:rPr>
          <w:rFonts w:ascii="Times New Roman" w:hAnsi="Times New Roman"/>
          <w:spacing w:val="-4"/>
          <w:sz w:val="20"/>
          <w:szCs w:val="20"/>
        </w:rPr>
        <w:t xml:space="preserve"> </w:t>
      </w:r>
      <w:r w:rsidRPr="006516BB">
        <w:rPr>
          <w:rFonts w:ascii="Times New Roman" w:hAnsi="Times New Roman"/>
          <w:sz w:val="20"/>
          <w:szCs w:val="20"/>
        </w:rPr>
        <w:t>правилах</w:t>
      </w:r>
      <w:r w:rsidRPr="006516BB">
        <w:rPr>
          <w:rFonts w:ascii="Times New Roman" w:hAnsi="Times New Roman"/>
          <w:spacing w:val="-7"/>
          <w:sz w:val="20"/>
          <w:szCs w:val="20"/>
        </w:rPr>
        <w:t xml:space="preserve"> </w:t>
      </w:r>
      <w:r w:rsidRPr="006516BB">
        <w:rPr>
          <w:rFonts w:ascii="Times New Roman" w:hAnsi="Times New Roman"/>
          <w:sz w:val="20"/>
          <w:szCs w:val="20"/>
        </w:rPr>
        <w:t>безопасного</w:t>
      </w:r>
      <w:r w:rsidRPr="006516BB">
        <w:rPr>
          <w:rFonts w:ascii="Times New Roman" w:hAnsi="Times New Roman"/>
          <w:spacing w:val="-7"/>
          <w:sz w:val="20"/>
          <w:szCs w:val="20"/>
        </w:rPr>
        <w:t xml:space="preserve"> </w:t>
      </w:r>
      <w:r w:rsidRPr="006516BB">
        <w:rPr>
          <w:rFonts w:ascii="Times New Roman" w:hAnsi="Times New Roman"/>
          <w:sz w:val="20"/>
          <w:szCs w:val="20"/>
        </w:rPr>
        <w:t>поведения в информационном пространстве и готовность применять их на практике;</w:t>
      </w:r>
    </w:p>
    <w:p w:rsidR="006516BB" w:rsidRPr="006516BB" w:rsidRDefault="006516BB" w:rsidP="00731C64">
      <w:pPr>
        <w:pStyle w:val="aff0"/>
        <w:widowControl w:val="0"/>
        <w:numPr>
          <w:ilvl w:val="0"/>
          <w:numId w:val="357"/>
        </w:numPr>
        <w:tabs>
          <w:tab w:val="left" w:pos="110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6516BB">
        <w:rPr>
          <w:rFonts w:ascii="Times New Roman" w:hAnsi="Times New Roman"/>
          <w:spacing w:val="80"/>
          <w:sz w:val="20"/>
          <w:szCs w:val="20"/>
        </w:rPr>
        <w:t xml:space="preserve"> </w:t>
      </w:r>
      <w:r w:rsidRPr="006516BB">
        <w:rPr>
          <w:rFonts w:ascii="Times New Roman" w:hAnsi="Times New Roman"/>
          <w:sz w:val="20"/>
          <w:szCs w:val="20"/>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516BB" w:rsidRPr="006516BB" w:rsidRDefault="006516BB" w:rsidP="00731C64">
      <w:pPr>
        <w:pStyle w:val="aff0"/>
        <w:widowControl w:val="0"/>
        <w:numPr>
          <w:ilvl w:val="0"/>
          <w:numId w:val="357"/>
        </w:numPr>
        <w:tabs>
          <w:tab w:val="left" w:pos="1175"/>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сформированность активной жизненной позиции, умений и навыков личного</w:t>
      </w:r>
      <w:r w:rsidRPr="006516BB">
        <w:rPr>
          <w:rFonts w:ascii="Times New Roman" w:hAnsi="Times New Roman"/>
          <w:spacing w:val="71"/>
          <w:sz w:val="20"/>
          <w:szCs w:val="20"/>
        </w:rPr>
        <w:t xml:space="preserve">  </w:t>
      </w:r>
      <w:r w:rsidRPr="006516BB">
        <w:rPr>
          <w:rFonts w:ascii="Times New Roman" w:hAnsi="Times New Roman"/>
          <w:sz w:val="20"/>
          <w:szCs w:val="20"/>
        </w:rPr>
        <w:t>участия</w:t>
      </w:r>
      <w:r w:rsidRPr="006516BB">
        <w:rPr>
          <w:rFonts w:ascii="Times New Roman" w:hAnsi="Times New Roman"/>
          <w:spacing w:val="70"/>
          <w:sz w:val="20"/>
          <w:szCs w:val="20"/>
        </w:rPr>
        <w:t xml:space="preserve">  </w:t>
      </w:r>
      <w:r w:rsidRPr="006516BB">
        <w:rPr>
          <w:rFonts w:ascii="Times New Roman" w:hAnsi="Times New Roman"/>
          <w:sz w:val="20"/>
          <w:szCs w:val="20"/>
        </w:rPr>
        <w:t>в</w:t>
      </w:r>
      <w:r w:rsidRPr="006516BB">
        <w:rPr>
          <w:rFonts w:ascii="Times New Roman" w:hAnsi="Times New Roman"/>
          <w:spacing w:val="71"/>
          <w:sz w:val="20"/>
          <w:szCs w:val="20"/>
        </w:rPr>
        <w:t xml:space="preserve">  </w:t>
      </w:r>
      <w:r w:rsidRPr="006516BB">
        <w:rPr>
          <w:rFonts w:ascii="Times New Roman" w:hAnsi="Times New Roman"/>
          <w:sz w:val="20"/>
          <w:szCs w:val="20"/>
        </w:rPr>
        <w:t>обеспечении</w:t>
      </w:r>
      <w:r w:rsidRPr="006516BB">
        <w:rPr>
          <w:rFonts w:ascii="Times New Roman" w:hAnsi="Times New Roman"/>
          <w:spacing w:val="70"/>
          <w:sz w:val="20"/>
          <w:szCs w:val="20"/>
        </w:rPr>
        <w:t xml:space="preserve">  </w:t>
      </w:r>
      <w:r w:rsidRPr="006516BB">
        <w:rPr>
          <w:rFonts w:ascii="Times New Roman" w:hAnsi="Times New Roman"/>
          <w:sz w:val="20"/>
          <w:szCs w:val="20"/>
        </w:rPr>
        <w:t>мер</w:t>
      </w:r>
      <w:r w:rsidRPr="006516BB">
        <w:rPr>
          <w:rFonts w:ascii="Times New Roman" w:hAnsi="Times New Roman"/>
          <w:spacing w:val="71"/>
          <w:sz w:val="20"/>
          <w:szCs w:val="20"/>
        </w:rPr>
        <w:t xml:space="preserve">  </w:t>
      </w:r>
      <w:r w:rsidRPr="006516BB">
        <w:rPr>
          <w:rFonts w:ascii="Times New Roman" w:hAnsi="Times New Roman"/>
          <w:sz w:val="20"/>
          <w:szCs w:val="20"/>
        </w:rPr>
        <w:t>безопасности</w:t>
      </w:r>
      <w:r w:rsidRPr="006516BB">
        <w:rPr>
          <w:rFonts w:ascii="Times New Roman" w:hAnsi="Times New Roman"/>
          <w:spacing w:val="71"/>
          <w:sz w:val="20"/>
          <w:szCs w:val="20"/>
        </w:rPr>
        <w:t xml:space="preserve">  </w:t>
      </w:r>
      <w:r w:rsidRPr="006516BB">
        <w:rPr>
          <w:rFonts w:ascii="Times New Roman" w:hAnsi="Times New Roman"/>
          <w:sz w:val="20"/>
          <w:szCs w:val="20"/>
        </w:rPr>
        <w:t>личности,</w:t>
      </w:r>
      <w:r w:rsidRPr="006516BB">
        <w:rPr>
          <w:rFonts w:ascii="Times New Roman" w:hAnsi="Times New Roman"/>
          <w:spacing w:val="71"/>
          <w:sz w:val="20"/>
          <w:szCs w:val="20"/>
        </w:rPr>
        <w:t xml:space="preserve">  </w:t>
      </w:r>
      <w:r w:rsidRPr="006516BB">
        <w:rPr>
          <w:rFonts w:ascii="Times New Roman" w:hAnsi="Times New Roman"/>
          <w:sz w:val="20"/>
          <w:szCs w:val="20"/>
        </w:rPr>
        <w:t>общества и государства;</w:t>
      </w:r>
    </w:p>
    <w:p w:rsidR="006516BB" w:rsidRPr="006516BB" w:rsidRDefault="006516BB" w:rsidP="00731C64">
      <w:pPr>
        <w:pStyle w:val="aff0"/>
        <w:widowControl w:val="0"/>
        <w:numPr>
          <w:ilvl w:val="0"/>
          <w:numId w:val="357"/>
        </w:numPr>
        <w:tabs>
          <w:tab w:val="left" w:pos="1174"/>
        </w:tabs>
        <w:autoSpaceDE w:val="0"/>
        <w:autoSpaceDN w:val="0"/>
        <w:spacing w:after="0" w:line="240" w:lineRule="auto"/>
        <w:ind w:left="0" w:firstLine="261"/>
        <w:contextualSpacing w:val="0"/>
        <w:jc w:val="both"/>
        <w:rPr>
          <w:rFonts w:ascii="Times New Roman" w:hAnsi="Times New Roman"/>
          <w:sz w:val="20"/>
          <w:szCs w:val="20"/>
        </w:rPr>
      </w:pPr>
      <w:r w:rsidRPr="006516BB">
        <w:rPr>
          <w:rFonts w:ascii="Times New Roman" w:hAnsi="Times New Roman"/>
          <w:sz w:val="20"/>
          <w:szCs w:val="20"/>
        </w:rPr>
        <w:t>понимание</w:t>
      </w:r>
      <w:r w:rsidRPr="006516BB">
        <w:rPr>
          <w:rFonts w:ascii="Times New Roman" w:hAnsi="Times New Roman"/>
          <w:spacing w:val="79"/>
          <w:w w:val="150"/>
          <w:sz w:val="20"/>
          <w:szCs w:val="20"/>
        </w:rPr>
        <w:t xml:space="preserve">  </w:t>
      </w:r>
      <w:r w:rsidRPr="006516BB">
        <w:rPr>
          <w:rFonts w:ascii="Times New Roman" w:hAnsi="Times New Roman"/>
          <w:sz w:val="20"/>
          <w:szCs w:val="20"/>
        </w:rPr>
        <w:t>роли</w:t>
      </w:r>
      <w:r w:rsidRPr="006516BB">
        <w:rPr>
          <w:rFonts w:ascii="Times New Roman" w:hAnsi="Times New Roman"/>
          <w:spacing w:val="78"/>
          <w:w w:val="150"/>
          <w:sz w:val="20"/>
          <w:szCs w:val="20"/>
        </w:rPr>
        <w:t xml:space="preserve">  </w:t>
      </w:r>
      <w:r w:rsidRPr="006516BB">
        <w:rPr>
          <w:rFonts w:ascii="Times New Roman" w:hAnsi="Times New Roman"/>
          <w:sz w:val="20"/>
          <w:szCs w:val="20"/>
        </w:rPr>
        <w:t>государства</w:t>
      </w:r>
      <w:r w:rsidRPr="006516BB">
        <w:rPr>
          <w:rFonts w:ascii="Times New Roman" w:hAnsi="Times New Roman"/>
          <w:spacing w:val="79"/>
          <w:w w:val="150"/>
          <w:sz w:val="20"/>
          <w:szCs w:val="20"/>
        </w:rPr>
        <w:t xml:space="preserve">  </w:t>
      </w:r>
      <w:r w:rsidRPr="006516BB">
        <w:rPr>
          <w:rFonts w:ascii="Times New Roman" w:hAnsi="Times New Roman"/>
          <w:sz w:val="20"/>
          <w:szCs w:val="20"/>
        </w:rPr>
        <w:t>в</w:t>
      </w:r>
      <w:r w:rsidRPr="006516BB">
        <w:rPr>
          <w:rFonts w:ascii="Times New Roman" w:hAnsi="Times New Roman"/>
          <w:spacing w:val="78"/>
          <w:w w:val="150"/>
          <w:sz w:val="20"/>
          <w:szCs w:val="20"/>
        </w:rPr>
        <w:t xml:space="preserve">  </w:t>
      </w:r>
      <w:r w:rsidRPr="006516BB">
        <w:rPr>
          <w:rFonts w:ascii="Times New Roman" w:hAnsi="Times New Roman"/>
          <w:sz w:val="20"/>
          <w:szCs w:val="20"/>
        </w:rPr>
        <w:t>обеспечении</w:t>
      </w:r>
      <w:r w:rsidRPr="006516BB">
        <w:rPr>
          <w:rFonts w:ascii="Times New Roman" w:hAnsi="Times New Roman"/>
          <w:spacing w:val="80"/>
          <w:w w:val="150"/>
          <w:sz w:val="20"/>
          <w:szCs w:val="20"/>
        </w:rPr>
        <w:t xml:space="preserve">  </w:t>
      </w:r>
      <w:r w:rsidRPr="006516BB">
        <w:rPr>
          <w:rFonts w:ascii="Times New Roman" w:hAnsi="Times New Roman"/>
          <w:sz w:val="20"/>
          <w:szCs w:val="20"/>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516BB" w:rsidRPr="006516BB" w:rsidRDefault="006516BB" w:rsidP="006516BB">
      <w:pPr>
        <w:pStyle w:val="aff8"/>
        <w:ind w:left="0" w:firstLine="261"/>
        <w:rPr>
          <w:sz w:val="20"/>
          <w:szCs w:val="20"/>
        </w:rPr>
      </w:pPr>
      <w:r w:rsidRPr="006516BB">
        <w:rPr>
          <w:sz w:val="20"/>
          <w:szCs w:val="20"/>
        </w:rPr>
        <w:t>Достижение результатов освоения программы ОБЗР обеспечивается посредством</w:t>
      </w:r>
      <w:r w:rsidRPr="006516BB">
        <w:rPr>
          <w:spacing w:val="-18"/>
          <w:sz w:val="20"/>
          <w:szCs w:val="20"/>
        </w:rPr>
        <w:t xml:space="preserve"> </w:t>
      </w:r>
      <w:r w:rsidRPr="006516BB">
        <w:rPr>
          <w:sz w:val="20"/>
          <w:szCs w:val="20"/>
        </w:rPr>
        <w:t>включения</w:t>
      </w:r>
      <w:r w:rsidRPr="006516BB">
        <w:rPr>
          <w:spacing w:val="-17"/>
          <w:sz w:val="20"/>
          <w:szCs w:val="20"/>
        </w:rPr>
        <w:t xml:space="preserve"> </w:t>
      </w:r>
      <w:r w:rsidRPr="006516BB">
        <w:rPr>
          <w:sz w:val="20"/>
          <w:szCs w:val="20"/>
        </w:rPr>
        <w:t>в</w:t>
      </w:r>
      <w:r w:rsidRPr="006516BB">
        <w:rPr>
          <w:spacing w:val="-17"/>
          <w:sz w:val="20"/>
          <w:szCs w:val="20"/>
        </w:rPr>
        <w:t xml:space="preserve"> </w:t>
      </w:r>
      <w:r w:rsidRPr="006516BB">
        <w:rPr>
          <w:sz w:val="20"/>
          <w:szCs w:val="20"/>
        </w:rPr>
        <w:t>указанную</w:t>
      </w:r>
      <w:r w:rsidRPr="006516BB">
        <w:rPr>
          <w:spacing w:val="-18"/>
          <w:sz w:val="20"/>
          <w:szCs w:val="20"/>
        </w:rPr>
        <w:t xml:space="preserve"> </w:t>
      </w:r>
      <w:r w:rsidRPr="006516BB">
        <w:rPr>
          <w:sz w:val="20"/>
          <w:szCs w:val="20"/>
        </w:rPr>
        <w:t>программу</w:t>
      </w:r>
      <w:r w:rsidRPr="006516BB">
        <w:rPr>
          <w:spacing w:val="-16"/>
          <w:sz w:val="20"/>
          <w:szCs w:val="20"/>
        </w:rPr>
        <w:t xml:space="preserve"> </w:t>
      </w:r>
      <w:r w:rsidRPr="006516BB">
        <w:rPr>
          <w:sz w:val="20"/>
          <w:szCs w:val="20"/>
        </w:rPr>
        <w:t>предметных</w:t>
      </w:r>
      <w:r w:rsidRPr="006516BB">
        <w:rPr>
          <w:spacing w:val="-17"/>
          <w:sz w:val="20"/>
          <w:szCs w:val="20"/>
        </w:rPr>
        <w:t xml:space="preserve"> </w:t>
      </w:r>
      <w:r w:rsidRPr="006516BB">
        <w:rPr>
          <w:sz w:val="20"/>
          <w:szCs w:val="20"/>
        </w:rPr>
        <w:t>результатов</w:t>
      </w:r>
      <w:r w:rsidRPr="006516BB">
        <w:rPr>
          <w:spacing w:val="-18"/>
          <w:sz w:val="20"/>
          <w:szCs w:val="20"/>
        </w:rPr>
        <w:t xml:space="preserve"> </w:t>
      </w:r>
      <w:r w:rsidRPr="006516BB">
        <w:rPr>
          <w:sz w:val="20"/>
          <w:szCs w:val="20"/>
        </w:rPr>
        <w:t>освоения модулей ОБЗР:</w:t>
      </w:r>
    </w:p>
    <w:p w:rsidR="006516BB" w:rsidRPr="006516BB" w:rsidRDefault="006516BB" w:rsidP="006516BB">
      <w:pPr>
        <w:pStyle w:val="aff8"/>
        <w:ind w:left="0" w:firstLine="261"/>
        <w:rPr>
          <w:sz w:val="20"/>
          <w:szCs w:val="20"/>
        </w:rPr>
      </w:pPr>
    </w:p>
    <w:p w:rsidR="006516BB" w:rsidRPr="006516BB" w:rsidRDefault="006516BB" w:rsidP="006516BB">
      <w:pPr>
        <w:ind w:firstLine="261"/>
        <w:jc w:val="both"/>
        <w:rPr>
          <w:rFonts w:ascii="Times New Roman" w:hAnsi="Times New Roman" w:cs="Times New Roman"/>
          <w:i/>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10"/>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11"/>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9"/>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7"/>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8"/>
          <w:sz w:val="20"/>
          <w:szCs w:val="20"/>
        </w:rPr>
        <w:t xml:space="preserve"> </w:t>
      </w:r>
      <w:r w:rsidRPr="006516BB">
        <w:rPr>
          <w:rFonts w:ascii="Times New Roman" w:hAnsi="Times New Roman" w:cs="Times New Roman"/>
          <w:i/>
          <w:sz w:val="20"/>
          <w:szCs w:val="20"/>
        </w:rPr>
        <w:t>1</w:t>
      </w:r>
      <w:r w:rsidRPr="006516BB">
        <w:rPr>
          <w:rFonts w:ascii="Times New Roman" w:hAnsi="Times New Roman" w:cs="Times New Roman"/>
          <w:i/>
          <w:spacing w:val="-7"/>
          <w:sz w:val="20"/>
          <w:szCs w:val="20"/>
        </w:rPr>
        <w:t xml:space="preserve"> </w:t>
      </w:r>
      <w:r w:rsidRPr="006516BB">
        <w:rPr>
          <w:rFonts w:ascii="Times New Roman" w:hAnsi="Times New Roman" w:cs="Times New Roman"/>
          <w:i/>
          <w:sz w:val="20"/>
          <w:szCs w:val="20"/>
        </w:rPr>
        <w:t>«Безопасное</w:t>
      </w:r>
      <w:r w:rsidRPr="006516BB">
        <w:rPr>
          <w:rFonts w:ascii="Times New Roman" w:hAnsi="Times New Roman" w:cs="Times New Roman"/>
          <w:i/>
          <w:spacing w:val="-10"/>
          <w:sz w:val="20"/>
          <w:szCs w:val="20"/>
        </w:rPr>
        <w:t xml:space="preserve"> </w:t>
      </w:r>
      <w:r w:rsidRPr="006516BB">
        <w:rPr>
          <w:rFonts w:ascii="Times New Roman" w:hAnsi="Times New Roman" w:cs="Times New Roman"/>
          <w:i/>
          <w:sz w:val="20"/>
          <w:szCs w:val="20"/>
        </w:rPr>
        <w:t>и</w:t>
      </w:r>
      <w:r w:rsidRPr="006516BB">
        <w:rPr>
          <w:rFonts w:ascii="Times New Roman" w:hAnsi="Times New Roman" w:cs="Times New Roman"/>
          <w:i/>
          <w:spacing w:val="-7"/>
          <w:sz w:val="20"/>
          <w:szCs w:val="20"/>
        </w:rPr>
        <w:t xml:space="preserve"> </w:t>
      </w:r>
      <w:r w:rsidRPr="006516BB">
        <w:rPr>
          <w:rFonts w:ascii="Times New Roman" w:hAnsi="Times New Roman" w:cs="Times New Roman"/>
          <w:i/>
          <w:sz w:val="20"/>
          <w:szCs w:val="20"/>
        </w:rPr>
        <w:t>устойчивое</w:t>
      </w:r>
      <w:r w:rsidRPr="006516BB">
        <w:rPr>
          <w:rFonts w:ascii="Times New Roman" w:hAnsi="Times New Roman" w:cs="Times New Roman"/>
          <w:i/>
          <w:spacing w:val="-8"/>
          <w:sz w:val="20"/>
          <w:szCs w:val="20"/>
        </w:rPr>
        <w:t xml:space="preserve"> </w:t>
      </w:r>
      <w:r w:rsidRPr="006516BB">
        <w:rPr>
          <w:rFonts w:ascii="Times New Roman" w:hAnsi="Times New Roman" w:cs="Times New Roman"/>
          <w:i/>
          <w:sz w:val="20"/>
          <w:szCs w:val="20"/>
        </w:rPr>
        <w:t>развитие личности, общества, государства»:</w:t>
      </w:r>
    </w:p>
    <w:p w:rsidR="006516BB" w:rsidRPr="006516BB" w:rsidRDefault="006516BB" w:rsidP="006516BB">
      <w:pPr>
        <w:pStyle w:val="aff8"/>
        <w:ind w:left="0" w:firstLine="261"/>
        <w:rPr>
          <w:sz w:val="20"/>
          <w:szCs w:val="20"/>
        </w:rPr>
      </w:pPr>
      <w:r w:rsidRPr="006516BB">
        <w:rPr>
          <w:sz w:val="20"/>
          <w:szCs w:val="20"/>
        </w:rPr>
        <w:t>объяснять</w:t>
      </w:r>
      <w:r w:rsidRPr="006516BB">
        <w:rPr>
          <w:spacing w:val="-9"/>
          <w:sz w:val="20"/>
          <w:szCs w:val="20"/>
        </w:rPr>
        <w:t xml:space="preserve"> </w:t>
      </w:r>
      <w:r w:rsidRPr="006516BB">
        <w:rPr>
          <w:sz w:val="20"/>
          <w:szCs w:val="20"/>
        </w:rPr>
        <w:t>значение</w:t>
      </w:r>
      <w:r w:rsidRPr="006516BB">
        <w:rPr>
          <w:spacing w:val="-8"/>
          <w:sz w:val="20"/>
          <w:szCs w:val="20"/>
        </w:rPr>
        <w:t xml:space="preserve"> </w:t>
      </w:r>
      <w:r w:rsidRPr="006516BB">
        <w:rPr>
          <w:sz w:val="20"/>
          <w:szCs w:val="20"/>
        </w:rPr>
        <w:t>Конституции</w:t>
      </w:r>
      <w:r w:rsidRPr="006516BB">
        <w:rPr>
          <w:spacing w:val="-7"/>
          <w:sz w:val="20"/>
          <w:szCs w:val="20"/>
        </w:rPr>
        <w:t xml:space="preserve"> </w:t>
      </w:r>
      <w:r w:rsidRPr="006516BB">
        <w:rPr>
          <w:sz w:val="20"/>
          <w:szCs w:val="20"/>
        </w:rPr>
        <w:t>Российской</w:t>
      </w:r>
      <w:r w:rsidRPr="006516BB">
        <w:rPr>
          <w:spacing w:val="-6"/>
          <w:sz w:val="20"/>
          <w:szCs w:val="20"/>
        </w:rPr>
        <w:t xml:space="preserve"> </w:t>
      </w:r>
      <w:r w:rsidRPr="006516BB">
        <w:rPr>
          <w:spacing w:val="-2"/>
          <w:sz w:val="20"/>
          <w:szCs w:val="20"/>
        </w:rPr>
        <w:t>Федерации;</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6"/>
          <w:sz w:val="20"/>
          <w:szCs w:val="20"/>
        </w:rPr>
        <w:t xml:space="preserve"> </w:t>
      </w:r>
      <w:r w:rsidRPr="006516BB">
        <w:rPr>
          <w:sz w:val="20"/>
          <w:szCs w:val="20"/>
        </w:rPr>
        <w:t>содержание</w:t>
      </w:r>
      <w:r w:rsidRPr="006516BB">
        <w:rPr>
          <w:spacing w:val="-7"/>
          <w:sz w:val="20"/>
          <w:szCs w:val="20"/>
        </w:rPr>
        <w:t xml:space="preserve"> </w:t>
      </w:r>
      <w:r w:rsidRPr="006516BB">
        <w:rPr>
          <w:sz w:val="20"/>
          <w:szCs w:val="20"/>
        </w:rPr>
        <w:t>статей</w:t>
      </w:r>
      <w:r w:rsidRPr="006516BB">
        <w:rPr>
          <w:spacing w:val="-4"/>
          <w:sz w:val="20"/>
          <w:szCs w:val="20"/>
        </w:rPr>
        <w:t xml:space="preserve"> </w:t>
      </w:r>
      <w:r w:rsidRPr="006516BB">
        <w:rPr>
          <w:sz w:val="20"/>
          <w:szCs w:val="20"/>
        </w:rPr>
        <w:t>2,</w:t>
      </w:r>
      <w:r w:rsidRPr="006516BB">
        <w:rPr>
          <w:spacing w:val="-8"/>
          <w:sz w:val="20"/>
          <w:szCs w:val="20"/>
        </w:rPr>
        <w:t xml:space="preserve"> </w:t>
      </w:r>
      <w:r w:rsidRPr="006516BB">
        <w:rPr>
          <w:sz w:val="20"/>
          <w:szCs w:val="20"/>
        </w:rPr>
        <w:t>4,</w:t>
      </w:r>
      <w:r w:rsidRPr="006516BB">
        <w:rPr>
          <w:spacing w:val="-8"/>
          <w:sz w:val="20"/>
          <w:szCs w:val="20"/>
        </w:rPr>
        <w:t xml:space="preserve"> </w:t>
      </w:r>
      <w:r w:rsidRPr="006516BB">
        <w:rPr>
          <w:sz w:val="20"/>
          <w:szCs w:val="20"/>
        </w:rPr>
        <w:t>20,</w:t>
      </w:r>
      <w:r w:rsidRPr="006516BB">
        <w:rPr>
          <w:spacing w:val="-8"/>
          <w:sz w:val="20"/>
          <w:szCs w:val="20"/>
        </w:rPr>
        <w:t xml:space="preserve"> </w:t>
      </w:r>
      <w:r w:rsidRPr="006516BB">
        <w:rPr>
          <w:sz w:val="20"/>
          <w:szCs w:val="20"/>
        </w:rPr>
        <w:t>41,</w:t>
      </w:r>
      <w:r w:rsidRPr="006516BB">
        <w:rPr>
          <w:spacing w:val="-6"/>
          <w:sz w:val="20"/>
          <w:szCs w:val="20"/>
        </w:rPr>
        <w:t xml:space="preserve"> </w:t>
      </w:r>
      <w:r w:rsidRPr="006516BB">
        <w:rPr>
          <w:sz w:val="20"/>
          <w:szCs w:val="20"/>
        </w:rPr>
        <w:t>42,</w:t>
      </w:r>
      <w:r w:rsidRPr="006516BB">
        <w:rPr>
          <w:spacing w:val="-8"/>
          <w:sz w:val="20"/>
          <w:szCs w:val="20"/>
        </w:rPr>
        <w:t xml:space="preserve"> </w:t>
      </w:r>
      <w:r w:rsidRPr="006516BB">
        <w:rPr>
          <w:sz w:val="20"/>
          <w:szCs w:val="20"/>
        </w:rPr>
        <w:t>58,</w:t>
      </w:r>
      <w:r w:rsidRPr="006516BB">
        <w:rPr>
          <w:spacing w:val="-8"/>
          <w:sz w:val="20"/>
          <w:szCs w:val="20"/>
        </w:rPr>
        <w:t xml:space="preserve"> </w:t>
      </w:r>
      <w:r w:rsidRPr="006516BB">
        <w:rPr>
          <w:sz w:val="20"/>
          <w:szCs w:val="20"/>
        </w:rPr>
        <w:t>59</w:t>
      </w:r>
      <w:r w:rsidRPr="006516BB">
        <w:rPr>
          <w:spacing w:val="-4"/>
          <w:sz w:val="20"/>
          <w:szCs w:val="20"/>
        </w:rPr>
        <w:t xml:space="preserve"> </w:t>
      </w:r>
      <w:r w:rsidRPr="006516BB">
        <w:rPr>
          <w:sz w:val="20"/>
          <w:szCs w:val="20"/>
        </w:rPr>
        <w:t>Конституции</w:t>
      </w:r>
      <w:r w:rsidRPr="006516BB">
        <w:rPr>
          <w:spacing w:val="-7"/>
          <w:sz w:val="20"/>
          <w:szCs w:val="20"/>
        </w:rPr>
        <w:t xml:space="preserve"> </w:t>
      </w:r>
      <w:r w:rsidRPr="006516BB">
        <w:rPr>
          <w:sz w:val="20"/>
          <w:szCs w:val="20"/>
        </w:rPr>
        <w:t>Российской Федерации, пояснять их значение для личности и общества;</w:t>
      </w:r>
    </w:p>
    <w:p w:rsidR="006516BB" w:rsidRPr="006516BB" w:rsidRDefault="006516BB" w:rsidP="006516BB">
      <w:pPr>
        <w:pStyle w:val="aff8"/>
        <w:ind w:left="0" w:firstLine="261"/>
        <w:rPr>
          <w:sz w:val="20"/>
          <w:szCs w:val="20"/>
        </w:rPr>
      </w:pPr>
      <w:r w:rsidRPr="006516BB">
        <w:rPr>
          <w:sz w:val="20"/>
          <w:szCs w:val="20"/>
        </w:rPr>
        <w:t>объяснять значение Стратегии национальной безопасности Российской Федерации,</w:t>
      </w:r>
      <w:r w:rsidRPr="006516BB">
        <w:rPr>
          <w:spacing w:val="80"/>
          <w:sz w:val="20"/>
          <w:szCs w:val="20"/>
        </w:rPr>
        <w:t xml:space="preserve">  </w:t>
      </w:r>
      <w:r w:rsidRPr="006516BB">
        <w:rPr>
          <w:sz w:val="20"/>
          <w:szCs w:val="20"/>
        </w:rPr>
        <w:t>утвержденной</w:t>
      </w:r>
      <w:r w:rsidRPr="006516BB">
        <w:rPr>
          <w:spacing w:val="80"/>
          <w:sz w:val="20"/>
          <w:szCs w:val="20"/>
        </w:rPr>
        <w:t xml:space="preserve">  </w:t>
      </w:r>
      <w:r w:rsidRPr="006516BB">
        <w:rPr>
          <w:sz w:val="20"/>
          <w:szCs w:val="20"/>
        </w:rPr>
        <w:t>Указом</w:t>
      </w:r>
      <w:r w:rsidRPr="006516BB">
        <w:rPr>
          <w:spacing w:val="80"/>
          <w:sz w:val="20"/>
          <w:szCs w:val="20"/>
        </w:rPr>
        <w:t xml:space="preserve">  </w:t>
      </w:r>
      <w:r w:rsidRPr="006516BB">
        <w:rPr>
          <w:sz w:val="20"/>
          <w:szCs w:val="20"/>
        </w:rPr>
        <w:t>Президента</w:t>
      </w:r>
      <w:r w:rsidRPr="006516BB">
        <w:rPr>
          <w:spacing w:val="80"/>
          <w:sz w:val="20"/>
          <w:szCs w:val="20"/>
        </w:rPr>
        <w:t xml:space="preserve">  </w:t>
      </w:r>
      <w:r w:rsidRPr="006516BB">
        <w:rPr>
          <w:sz w:val="20"/>
          <w:szCs w:val="20"/>
        </w:rPr>
        <w:t>Российской</w:t>
      </w:r>
      <w:r w:rsidRPr="006516BB">
        <w:rPr>
          <w:spacing w:val="80"/>
          <w:sz w:val="20"/>
          <w:szCs w:val="20"/>
        </w:rPr>
        <w:t xml:space="preserve">  </w:t>
      </w:r>
      <w:r w:rsidRPr="006516BB">
        <w:rPr>
          <w:sz w:val="20"/>
          <w:szCs w:val="20"/>
        </w:rPr>
        <w:t>Федерации</w:t>
      </w:r>
      <w:r w:rsidRPr="006516BB">
        <w:rPr>
          <w:spacing w:val="40"/>
          <w:sz w:val="20"/>
          <w:szCs w:val="20"/>
        </w:rPr>
        <w:t xml:space="preserve"> </w:t>
      </w:r>
      <w:r w:rsidRPr="006516BB">
        <w:rPr>
          <w:sz w:val="20"/>
          <w:szCs w:val="20"/>
        </w:rPr>
        <w:t>от 2 июля 2021 г. № 400;</w:t>
      </w:r>
    </w:p>
    <w:p w:rsidR="006516BB" w:rsidRPr="006516BB" w:rsidRDefault="006516BB" w:rsidP="006516BB">
      <w:pPr>
        <w:pStyle w:val="aff8"/>
        <w:ind w:left="0" w:firstLine="261"/>
        <w:rPr>
          <w:sz w:val="20"/>
          <w:szCs w:val="20"/>
        </w:rPr>
      </w:pPr>
      <w:r w:rsidRPr="006516BB">
        <w:rPr>
          <w:sz w:val="20"/>
          <w:szCs w:val="20"/>
        </w:rPr>
        <w:t>раскрывать понятия «национальные интересы» и «угрозы национальной безопасности», приводить примеры;</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80"/>
          <w:sz w:val="20"/>
          <w:szCs w:val="20"/>
        </w:rPr>
        <w:t xml:space="preserve">  </w:t>
      </w:r>
      <w:r w:rsidRPr="006516BB">
        <w:rPr>
          <w:sz w:val="20"/>
          <w:szCs w:val="20"/>
        </w:rPr>
        <w:t>классификацию</w:t>
      </w:r>
      <w:r w:rsidRPr="006516BB">
        <w:rPr>
          <w:spacing w:val="80"/>
          <w:sz w:val="20"/>
          <w:szCs w:val="20"/>
        </w:rPr>
        <w:t xml:space="preserve">  </w:t>
      </w:r>
      <w:r w:rsidRPr="006516BB">
        <w:rPr>
          <w:sz w:val="20"/>
          <w:szCs w:val="20"/>
        </w:rPr>
        <w:t>чрезвычайных</w:t>
      </w:r>
      <w:r w:rsidRPr="006516BB">
        <w:rPr>
          <w:spacing w:val="80"/>
          <w:sz w:val="20"/>
          <w:szCs w:val="20"/>
        </w:rPr>
        <w:t xml:space="preserve">  </w:t>
      </w:r>
      <w:r w:rsidRPr="006516BB">
        <w:rPr>
          <w:sz w:val="20"/>
          <w:szCs w:val="20"/>
        </w:rPr>
        <w:t>ситуаций</w:t>
      </w:r>
      <w:r w:rsidRPr="006516BB">
        <w:rPr>
          <w:spacing w:val="80"/>
          <w:sz w:val="20"/>
          <w:szCs w:val="20"/>
        </w:rPr>
        <w:t xml:space="preserve">  </w:t>
      </w:r>
      <w:r w:rsidRPr="006516BB">
        <w:rPr>
          <w:sz w:val="20"/>
          <w:szCs w:val="20"/>
        </w:rPr>
        <w:t>по</w:t>
      </w:r>
      <w:r w:rsidRPr="006516BB">
        <w:rPr>
          <w:spacing w:val="80"/>
          <w:sz w:val="20"/>
          <w:szCs w:val="20"/>
        </w:rPr>
        <w:t xml:space="preserve">  </w:t>
      </w:r>
      <w:r w:rsidRPr="006516BB">
        <w:rPr>
          <w:sz w:val="20"/>
          <w:szCs w:val="20"/>
        </w:rPr>
        <w:t>масштабам и источникам возникновения, приводить примеры;</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80"/>
          <w:w w:val="150"/>
          <w:sz w:val="20"/>
          <w:szCs w:val="20"/>
        </w:rPr>
        <w:t xml:space="preserve">  </w:t>
      </w:r>
      <w:r w:rsidRPr="006516BB">
        <w:rPr>
          <w:sz w:val="20"/>
          <w:szCs w:val="20"/>
        </w:rPr>
        <w:t>способы</w:t>
      </w:r>
      <w:r w:rsidRPr="006516BB">
        <w:rPr>
          <w:spacing w:val="80"/>
          <w:w w:val="150"/>
          <w:sz w:val="20"/>
          <w:szCs w:val="20"/>
        </w:rPr>
        <w:t xml:space="preserve">  </w:t>
      </w:r>
      <w:r w:rsidRPr="006516BB">
        <w:rPr>
          <w:sz w:val="20"/>
          <w:szCs w:val="20"/>
        </w:rPr>
        <w:t>информирования</w:t>
      </w:r>
      <w:r w:rsidRPr="006516BB">
        <w:rPr>
          <w:spacing w:val="80"/>
          <w:w w:val="150"/>
          <w:sz w:val="20"/>
          <w:szCs w:val="20"/>
        </w:rPr>
        <w:t xml:space="preserve">  </w:t>
      </w:r>
      <w:r w:rsidRPr="006516BB">
        <w:rPr>
          <w:sz w:val="20"/>
          <w:szCs w:val="20"/>
        </w:rPr>
        <w:t>и</w:t>
      </w:r>
      <w:r w:rsidRPr="006516BB">
        <w:rPr>
          <w:spacing w:val="80"/>
          <w:w w:val="150"/>
          <w:sz w:val="20"/>
          <w:szCs w:val="20"/>
        </w:rPr>
        <w:t xml:space="preserve">  </w:t>
      </w:r>
      <w:r w:rsidRPr="006516BB">
        <w:rPr>
          <w:sz w:val="20"/>
          <w:szCs w:val="20"/>
        </w:rPr>
        <w:t>оповещения</w:t>
      </w:r>
      <w:r w:rsidRPr="006516BB">
        <w:rPr>
          <w:spacing w:val="80"/>
          <w:w w:val="150"/>
          <w:sz w:val="20"/>
          <w:szCs w:val="20"/>
        </w:rPr>
        <w:t xml:space="preserve">  </w:t>
      </w:r>
      <w:r w:rsidRPr="006516BB">
        <w:rPr>
          <w:sz w:val="20"/>
          <w:szCs w:val="20"/>
        </w:rPr>
        <w:t>населения</w:t>
      </w:r>
      <w:r w:rsidRPr="006516BB">
        <w:rPr>
          <w:spacing w:val="80"/>
          <w:w w:val="150"/>
          <w:sz w:val="20"/>
          <w:szCs w:val="20"/>
        </w:rPr>
        <w:t xml:space="preserve"> </w:t>
      </w:r>
      <w:r w:rsidRPr="006516BB">
        <w:rPr>
          <w:sz w:val="20"/>
          <w:szCs w:val="20"/>
        </w:rPr>
        <w:t>о чрезвычайных ситуациях;</w:t>
      </w:r>
    </w:p>
    <w:p w:rsidR="006516BB" w:rsidRPr="006516BB" w:rsidRDefault="006516BB" w:rsidP="006516BB">
      <w:pPr>
        <w:pStyle w:val="aff8"/>
        <w:ind w:left="0" w:firstLine="261"/>
        <w:rPr>
          <w:sz w:val="20"/>
          <w:szCs w:val="20"/>
        </w:rPr>
      </w:pPr>
      <w:r w:rsidRPr="006516BB">
        <w:rPr>
          <w:sz w:val="20"/>
          <w:szCs w:val="20"/>
        </w:rPr>
        <w:t>перечислять</w:t>
      </w:r>
      <w:r w:rsidRPr="006516BB">
        <w:rPr>
          <w:spacing w:val="-15"/>
          <w:sz w:val="20"/>
          <w:szCs w:val="20"/>
        </w:rPr>
        <w:t xml:space="preserve"> </w:t>
      </w:r>
      <w:r w:rsidRPr="006516BB">
        <w:rPr>
          <w:sz w:val="20"/>
          <w:szCs w:val="20"/>
        </w:rPr>
        <w:t>основные</w:t>
      </w:r>
      <w:r w:rsidRPr="006516BB">
        <w:rPr>
          <w:spacing w:val="-14"/>
          <w:sz w:val="20"/>
          <w:szCs w:val="20"/>
        </w:rPr>
        <w:t xml:space="preserve"> </w:t>
      </w:r>
      <w:r w:rsidRPr="006516BB">
        <w:rPr>
          <w:sz w:val="20"/>
          <w:szCs w:val="20"/>
        </w:rPr>
        <w:t>этапы</w:t>
      </w:r>
      <w:r w:rsidRPr="006516BB">
        <w:rPr>
          <w:spacing w:val="-13"/>
          <w:sz w:val="20"/>
          <w:szCs w:val="20"/>
        </w:rPr>
        <w:t xml:space="preserve"> </w:t>
      </w:r>
      <w:r w:rsidRPr="006516BB">
        <w:rPr>
          <w:sz w:val="20"/>
          <w:szCs w:val="20"/>
        </w:rPr>
        <w:t>развития</w:t>
      </w:r>
      <w:r w:rsidRPr="006516BB">
        <w:rPr>
          <w:spacing w:val="-14"/>
          <w:sz w:val="20"/>
          <w:szCs w:val="20"/>
        </w:rPr>
        <w:t xml:space="preserve"> </w:t>
      </w:r>
      <w:r w:rsidRPr="006516BB">
        <w:rPr>
          <w:sz w:val="20"/>
          <w:szCs w:val="20"/>
        </w:rPr>
        <w:t>гражданской</w:t>
      </w:r>
      <w:r w:rsidRPr="006516BB">
        <w:rPr>
          <w:spacing w:val="-16"/>
          <w:sz w:val="20"/>
          <w:szCs w:val="20"/>
        </w:rPr>
        <w:t xml:space="preserve"> </w:t>
      </w:r>
      <w:r w:rsidRPr="006516BB">
        <w:rPr>
          <w:sz w:val="20"/>
          <w:szCs w:val="20"/>
        </w:rPr>
        <w:t>обороны,</w:t>
      </w:r>
      <w:r w:rsidRPr="006516BB">
        <w:rPr>
          <w:spacing w:val="-15"/>
          <w:sz w:val="20"/>
          <w:szCs w:val="20"/>
        </w:rPr>
        <w:t xml:space="preserve"> </w:t>
      </w:r>
      <w:r w:rsidRPr="006516BB">
        <w:rPr>
          <w:sz w:val="20"/>
          <w:szCs w:val="20"/>
        </w:rPr>
        <w:t xml:space="preserve">характеризовать роль гражданской обороны при чрезвычайных ситуациях и угрозах военного </w:t>
      </w:r>
      <w:r w:rsidRPr="006516BB">
        <w:rPr>
          <w:spacing w:val="-2"/>
          <w:sz w:val="20"/>
          <w:szCs w:val="20"/>
        </w:rPr>
        <w:t>характера;</w:t>
      </w:r>
    </w:p>
    <w:p w:rsidR="006516BB" w:rsidRPr="006516BB" w:rsidRDefault="006516BB" w:rsidP="006516BB">
      <w:pPr>
        <w:pStyle w:val="aff8"/>
        <w:ind w:left="0" w:firstLine="261"/>
        <w:rPr>
          <w:sz w:val="20"/>
          <w:szCs w:val="20"/>
        </w:rPr>
      </w:pPr>
      <w:r w:rsidRPr="006516BB">
        <w:rPr>
          <w:sz w:val="20"/>
          <w:szCs w:val="20"/>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516BB" w:rsidRPr="006516BB" w:rsidRDefault="006516BB" w:rsidP="006516BB">
      <w:pPr>
        <w:pStyle w:val="aff8"/>
        <w:ind w:left="0" w:firstLine="261"/>
        <w:rPr>
          <w:sz w:val="20"/>
          <w:szCs w:val="20"/>
        </w:rPr>
      </w:pPr>
      <w:r w:rsidRPr="006516BB">
        <w:rPr>
          <w:sz w:val="20"/>
          <w:szCs w:val="20"/>
        </w:rPr>
        <w:t>объяснять порядок действий населения при объявлении эвакуации; характеризовать</w:t>
      </w:r>
      <w:r w:rsidRPr="006516BB">
        <w:rPr>
          <w:spacing w:val="35"/>
          <w:sz w:val="20"/>
          <w:szCs w:val="20"/>
        </w:rPr>
        <w:t xml:space="preserve">  </w:t>
      </w:r>
      <w:r w:rsidRPr="006516BB">
        <w:rPr>
          <w:sz w:val="20"/>
          <w:szCs w:val="20"/>
        </w:rPr>
        <w:t>современное</w:t>
      </w:r>
      <w:r w:rsidRPr="006516BB">
        <w:rPr>
          <w:spacing w:val="36"/>
          <w:sz w:val="20"/>
          <w:szCs w:val="20"/>
        </w:rPr>
        <w:t xml:space="preserve">  </w:t>
      </w:r>
      <w:r w:rsidRPr="006516BB">
        <w:rPr>
          <w:sz w:val="20"/>
          <w:szCs w:val="20"/>
        </w:rPr>
        <w:t>состояние</w:t>
      </w:r>
      <w:r w:rsidRPr="006516BB">
        <w:rPr>
          <w:spacing w:val="36"/>
          <w:sz w:val="20"/>
          <w:szCs w:val="20"/>
        </w:rPr>
        <w:t xml:space="preserve">  </w:t>
      </w:r>
      <w:r w:rsidRPr="006516BB">
        <w:rPr>
          <w:sz w:val="20"/>
          <w:szCs w:val="20"/>
        </w:rPr>
        <w:t>Вооружённых</w:t>
      </w:r>
      <w:r w:rsidRPr="006516BB">
        <w:rPr>
          <w:spacing w:val="36"/>
          <w:sz w:val="20"/>
          <w:szCs w:val="20"/>
        </w:rPr>
        <w:t xml:space="preserve">  </w:t>
      </w:r>
      <w:r w:rsidRPr="006516BB">
        <w:rPr>
          <w:sz w:val="20"/>
          <w:szCs w:val="20"/>
        </w:rPr>
        <w:t>Сил</w:t>
      </w:r>
      <w:r w:rsidRPr="006516BB">
        <w:rPr>
          <w:spacing w:val="35"/>
          <w:sz w:val="20"/>
          <w:szCs w:val="20"/>
        </w:rPr>
        <w:t xml:space="preserve">  </w:t>
      </w:r>
      <w:r w:rsidRPr="006516BB">
        <w:rPr>
          <w:spacing w:val="-2"/>
          <w:sz w:val="20"/>
          <w:szCs w:val="20"/>
        </w:rPr>
        <w:t>Российской</w:t>
      </w:r>
    </w:p>
    <w:p w:rsidR="006516BB" w:rsidRPr="006516BB" w:rsidRDefault="006516BB" w:rsidP="006516BB">
      <w:pPr>
        <w:pStyle w:val="aff8"/>
        <w:ind w:left="0" w:firstLine="261"/>
        <w:rPr>
          <w:sz w:val="20"/>
          <w:szCs w:val="20"/>
        </w:rPr>
      </w:pPr>
      <w:r w:rsidRPr="006516BB">
        <w:rPr>
          <w:spacing w:val="-2"/>
          <w:sz w:val="20"/>
          <w:szCs w:val="20"/>
        </w:rPr>
        <w:t>Федерации;</w:t>
      </w:r>
    </w:p>
    <w:p w:rsidR="006516BB" w:rsidRPr="006516BB" w:rsidRDefault="006516BB" w:rsidP="006516BB">
      <w:pPr>
        <w:pStyle w:val="aff8"/>
        <w:ind w:left="0" w:firstLine="261"/>
        <w:rPr>
          <w:sz w:val="20"/>
          <w:szCs w:val="20"/>
        </w:rPr>
      </w:pPr>
      <w:r w:rsidRPr="006516BB">
        <w:rPr>
          <w:sz w:val="20"/>
          <w:szCs w:val="20"/>
        </w:rPr>
        <w:t>приводить</w:t>
      </w:r>
      <w:r w:rsidRPr="006516BB">
        <w:rPr>
          <w:spacing w:val="40"/>
          <w:sz w:val="20"/>
          <w:szCs w:val="20"/>
        </w:rPr>
        <w:t xml:space="preserve"> </w:t>
      </w:r>
      <w:r w:rsidRPr="006516BB">
        <w:rPr>
          <w:sz w:val="20"/>
          <w:szCs w:val="20"/>
        </w:rPr>
        <w:t>примеры</w:t>
      </w:r>
      <w:r w:rsidRPr="006516BB">
        <w:rPr>
          <w:spacing w:val="39"/>
          <w:sz w:val="20"/>
          <w:szCs w:val="20"/>
        </w:rPr>
        <w:t xml:space="preserve"> </w:t>
      </w:r>
      <w:r w:rsidRPr="006516BB">
        <w:rPr>
          <w:sz w:val="20"/>
          <w:szCs w:val="20"/>
        </w:rPr>
        <w:t>применения</w:t>
      </w:r>
      <w:r w:rsidRPr="006516BB">
        <w:rPr>
          <w:spacing w:val="40"/>
          <w:sz w:val="20"/>
          <w:szCs w:val="20"/>
        </w:rPr>
        <w:t xml:space="preserve"> </w:t>
      </w:r>
      <w:r w:rsidRPr="006516BB">
        <w:rPr>
          <w:sz w:val="20"/>
          <w:szCs w:val="20"/>
        </w:rPr>
        <w:t>Вооружённых</w:t>
      </w:r>
      <w:r w:rsidRPr="006516BB">
        <w:rPr>
          <w:spacing w:val="40"/>
          <w:sz w:val="20"/>
          <w:szCs w:val="20"/>
        </w:rPr>
        <w:t xml:space="preserve"> </w:t>
      </w:r>
      <w:r w:rsidRPr="006516BB">
        <w:rPr>
          <w:sz w:val="20"/>
          <w:szCs w:val="20"/>
        </w:rPr>
        <w:t>Сил</w:t>
      </w:r>
      <w:r w:rsidRPr="006516BB">
        <w:rPr>
          <w:spacing w:val="40"/>
          <w:sz w:val="20"/>
          <w:szCs w:val="20"/>
        </w:rPr>
        <w:t xml:space="preserve"> </w:t>
      </w:r>
      <w:r w:rsidRPr="006516BB">
        <w:rPr>
          <w:sz w:val="20"/>
          <w:szCs w:val="20"/>
        </w:rPr>
        <w:t>Российской</w:t>
      </w:r>
      <w:r w:rsidRPr="006516BB">
        <w:rPr>
          <w:spacing w:val="40"/>
          <w:sz w:val="20"/>
          <w:szCs w:val="20"/>
        </w:rPr>
        <w:t xml:space="preserve"> </w:t>
      </w:r>
      <w:r w:rsidRPr="006516BB">
        <w:rPr>
          <w:sz w:val="20"/>
          <w:szCs w:val="20"/>
        </w:rPr>
        <w:t>Федерации в борьбе с неонацизмом и международным терроризмом;</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7"/>
          <w:sz w:val="20"/>
          <w:szCs w:val="20"/>
        </w:rPr>
        <w:t xml:space="preserve"> </w:t>
      </w:r>
      <w:r w:rsidRPr="006516BB">
        <w:rPr>
          <w:sz w:val="20"/>
          <w:szCs w:val="20"/>
        </w:rPr>
        <w:t>понятия</w:t>
      </w:r>
      <w:r w:rsidRPr="006516BB">
        <w:rPr>
          <w:spacing w:val="-8"/>
          <w:sz w:val="20"/>
          <w:szCs w:val="20"/>
        </w:rPr>
        <w:t xml:space="preserve"> </w:t>
      </w:r>
      <w:r w:rsidRPr="006516BB">
        <w:rPr>
          <w:sz w:val="20"/>
          <w:szCs w:val="20"/>
        </w:rPr>
        <w:t>«воинская</w:t>
      </w:r>
      <w:r w:rsidRPr="006516BB">
        <w:rPr>
          <w:spacing w:val="-8"/>
          <w:sz w:val="20"/>
          <w:szCs w:val="20"/>
        </w:rPr>
        <w:t xml:space="preserve"> </w:t>
      </w:r>
      <w:r w:rsidRPr="006516BB">
        <w:rPr>
          <w:sz w:val="20"/>
          <w:szCs w:val="20"/>
        </w:rPr>
        <w:t>обязанность»,</w:t>
      </w:r>
      <w:r w:rsidRPr="006516BB">
        <w:rPr>
          <w:spacing w:val="-6"/>
          <w:sz w:val="20"/>
          <w:szCs w:val="20"/>
        </w:rPr>
        <w:t xml:space="preserve"> </w:t>
      </w:r>
      <w:r w:rsidRPr="006516BB">
        <w:rPr>
          <w:sz w:val="20"/>
          <w:szCs w:val="20"/>
        </w:rPr>
        <w:t>«военная</w:t>
      </w:r>
      <w:r w:rsidRPr="006516BB">
        <w:rPr>
          <w:spacing w:val="-5"/>
          <w:sz w:val="20"/>
          <w:szCs w:val="20"/>
        </w:rPr>
        <w:t xml:space="preserve"> </w:t>
      </w:r>
      <w:r w:rsidRPr="006516BB">
        <w:rPr>
          <w:sz w:val="20"/>
          <w:szCs w:val="20"/>
        </w:rPr>
        <w:t>служба»; раскрывать содержание подготовки к службе в армии.</w:t>
      </w:r>
    </w:p>
    <w:p w:rsidR="006516BB" w:rsidRPr="006516BB" w:rsidRDefault="006516BB" w:rsidP="006516BB">
      <w:pPr>
        <w:pStyle w:val="aff8"/>
        <w:ind w:left="0" w:firstLine="261"/>
        <w:rPr>
          <w:sz w:val="20"/>
          <w:szCs w:val="20"/>
        </w:rPr>
      </w:pPr>
    </w:p>
    <w:p w:rsidR="006516BB" w:rsidRPr="006516BB" w:rsidRDefault="006516BB" w:rsidP="006516BB">
      <w:pPr>
        <w:ind w:firstLine="261"/>
        <w:rPr>
          <w:rFonts w:ascii="Times New Roman" w:hAnsi="Times New Roman" w:cs="Times New Roman"/>
          <w:i/>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2</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«Военная</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подготовка.</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Основы</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военных знаний»:</w:t>
      </w:r>
    </w:p>
    <w:p w:rsidR="006516BB" w:rsidRPr="006516BB" w:rsidRDefault="006516BB" w:rsidP="006516BB">
      <w:pPr>
        <w:pStyle w:val="aff8"/>
        <w:ind w:left="0" w:firstLine="261"/>
        <w:rPr>
          <w:sz w:val="20"/>
          <w:szCs w:val="20"/>
        </w:rPr>
      </w:pPr>
      <w:r w:rsidRPr="006516BB">
        <w:rPr>
          <w:sz w:val="20"/>
          <w:szCs w:val="20"/>
        </w:rPr>
        <w:t>иметь представление</w:t>
      </w:r>
      <w:r w:rsidRPr="006516BB">
        <w:rPr>
          <w:spacing w:val="35"/>
          <w:sz w:val="20"/>
          <w:szCs w:val="20"/>
        </w:rPr>
        <w:t xml:space="preserve"> </w:t>
      </w:r>
      <w:r w:rsidRPr="006516BB">
        <w:rPr>
          <w:sz w:val="20"/>
          <w:szCs w:val="20"/>
        </w:rPr>
        <w:t>об истории</w:t>
      </w:r>
      <w:r w:rsidRPr="006516BB">
        <w:rPr>
          <w:spacing w:val="35"/>
          <w:sz w:val="20"/>
          <w:szCs w:val="20"/>
        </w:rPr>
        <w:t xml:space="preserve"> </w:t>
      </w:r>
      <w:r w:rsidRPr="006516BB">
        <w:rPr>
          <w:sz w:val="20"/>
          <w:szCs w:val="20"/>
        </w:rPr>
        <w:t>зарождения и</w:t>
      </w:r>
      <w:r w:rsidRPr="006516BB">
        <w:rPr>
          <w:spacing w:val="35"/>
          <w:sz w:val="20"/>
          <w:szCs w:val="20"/>
        </w:rPr>
        <w:t xml:space="preserve"> </w:t>
      </w:r>
      <w:r w:rsidRPr="006516BB">
        <w:rPr>
          <w:sz w:val="20"/>
          <w:szCs w:val="20"/>
        </w:rPr>
        <w:t>развития</w:t>
      </w:r>
      <w:r w:rsidRPr="006516BB">
        <w:rPr>
          <w:spacing w:val="35"/>
          <w:sz w:val="20"/>
          <w:szCs w:val="20"/>
        </w:rPr>
        <w:t xml:space="preserve"> </w:t>
      </w:r>
      <w:r w:rsidRPr="006516BB">
        <w:rPr>
          <w:sz w:val="20"/>
          <w:szCs w:val="20"/>
        </w:rPr>
        <w:t>Вооруженных</w:t>
      </w:r>
      <w:r w:rsidRPr="006516BB">
        <w:rPr>
          <w:spacing w:val="36"/>
          <w:sz w:val="20"/>
          <w:szCs w:val="20"/>
        </w:rPr>
        <w:t xml:space="preserve"> </w:t>
      </w:r>
      <w:r w:rsidRPr="006516BB">
        <w:rPr>
          <w:sz w:val="20"/>
          <w:szCs w:val="20"/>
        </w:rPr>
        <w:t>Сил Российской Федерации;</w:t>
      </w:r>
    </w:p>
    <w:p w:rsidR="006516BB" w:rsidRPr="006516BB" w:rsidRDefault="006516BB" w:rsidP="006516BB">
      <w:pPr>
        <w:pStyle w:val="aff8"/>
        <w:tabs>
          <w:tab w:val="left" w:pos="2042"/>
          <w:tab w:val="left" w:pos="4084"/>
          <w:tab w:val="left" w:pos="5673"/>
          <w:tab w:val="left" w:pos="6030"/>
          <w:tab w:val="left" w:pos="7240"/>
          <w:tab w:val="left" w:pos="8324"/>
          <w:tab w:val="left" w:pos="8833"/>
        </w:tabs>
        <w:ind w:left="0" w:firstLine="261"/>
        <w:rPr>
          <w:sz w:val="20"/>
          <w:szCs w:val="20"/>
        </w:rPr>
      </w:pPr>
      <w:r w:rsidRPr="006516BB">
        <w:rPr>
          <w:sz w:val="20"/>
          <w:szCs w:val="20"/>
        </w:rPr>
        <w:t xml:space="preserve">владеть информацией о направлениях подготовки к военной службе; </w:t>
      </w:r>
      <w:r w:rsidRPr="006516BB">
        <w:rPr>
          <w:spacing w:val="-2"/>
          <w:sz w:val="20"/>
          <w:szCs w:val="20"/>
        </w:rPr>
        <w:t>понимать</w:t>
      </w:r>
      <w:r w:rsidRPr="006516BB">
        <w:rPr>
          <w:sz w:val="20"/>
          <w:szCs w:val="20"/>
        </w:rPr>
        <w:t xml:space="preserve">  </w:t>
      </w:r>
      <w:r w:rsidRPr="006516BB">
        <w:rPr>
          <w:spacing w:val="-2"/>
          <w:sz w:val="20"/>
          <w:szCs w:val="20"/>
        </w:rPr>
        <w:t>необходимость</w:t>
      </w:r>
      <w:r w:rsidRPr="006516BB">
        <w:rPr>
          <w:sz w:val="20"/>
          <w:szCs w:val="20"/>
        </w:rPr>
        <w:t xml:space="preserve">  </w:t>
      </w:r>
      <w:r w:rsidRPr="006516BB">
        <w:rPr>
          <w:spacing w:val="-2"/>
          <w:sz w:val="20"/>
          <w:szCs w:val="20"/>
        </w:rPr>
        <w:t>подготовки</w:t>
      </w:r>
      <w:r w:rsidRPr="006516BB">
        <w:rPr>
          <w:sz w:val="20"/>
          <w:szCs w:val="20"/>
        </w:rPr>
        <w:t xml:space="preserve">  </w:t>
      </w:r>
      <w:r w:rsidRPr="006516BB">
        <w:rPr>
          <w:spacing w:val="-10"/>
          <w:sz w:val="20"/>
          <w:szCs w:val="20"/>
        </w:rPr>
        <w:t>к</w:t>
      </w:r>
      <w:r w:rsidRPr="006516BB">
        <w:rPr>
          <w:sz w:val="20"/>
          <w:szCs w:val="20"/>
        </w:rPr>
        <w:t xml:space="preserve">  </w:t>
      </w:r>
      <w:r w:rsidRPr="006516BB">
        <w:rPr>
          <w:spacing w:val="-2"/>
          <w:sz w:val="20"/>
          <w:szCs w:val="20"/>
        </w:rPr>
        <w:t>военной</w:t>
      </w:r>
      <w:r w:rsidRPr="006516BB">
        <w:rPr>
          <w:sz w:val="20"/>
          <w:szCs w:val="20"/>
        </w:rPr>
        <w:t xml:space="preserve">  </w:t>
      </w:r>
      <w:r w:rsidRPr="006516BB">
        <w:rPr>
          <w:spacing w:val="-2"/>
          <w:sz w:val="20"/>
          <w:szCs w:val="20"/>
        </w:rPr>
        <w:t>службе</w:t>
      </w:r>
      <w:r w:rsidRPr="006516BB">
        <w:rPr>
          <w:sz w:val="20"/>
          <w:szCs w:val="20"/>
        </w:rPr>
        <w:t xml:space="preserve">  </w:t>
      </w:r>
      <w:r w:rsidRPr="006516BB">
        <w:rPr>
          <w:spacing w:val="-6"/>
          <w:sz w:val="20"/>
          <w:szCs w:val="20"/>
        </w:rPr>
        <w:t>по</w:t>
      </w:r>
      <w:r w:rsidRPr="006516BB">
        <w:rPr>
          <w:sz w:val="20"/>
          <w:szCs w:val="20"/>
        </w:rPr>
        <w:t xml:space="preserve">  </w:t>
      </w:r>
      <w:r w:rsidRPr="006516BB">
        <w:rPr>
          <w:spacing w:val="-2"/>
          <w:sz w:val="20"/>
          <w:szCs w:val="20"/>
        </w:rPr>
        <w:t>основным</w:t>
      </w:r>
    </w:p>
    <w:p w:rsidR="006516BB" w:rsidRPr="006516BB" w:rsidRDefault="006516BB" w:rsidP="006516BB">
      <w:pPr>
        <w:pStyle w:val="aff8"/>
        <w:ind w:left="0" w:firstLine="261"/>
        <w:rPr>
          <w:sz w:val="20"/>
          <w:szCs w:val="20"/>
        </w:rPr>
      </w:pPr>
      <w:r w:rsidRPr="006516BB">
        <w:rPr>
          <w:spacing w:val="-2"/>
          <w:sz w:val="20"/>
          <w:szCs w:val="20"/>
        </w:rPr>
        <w:t>направлениям;</w:t>
      </w:r>
    </w:p>
    <w:p w:rsidR="006516BB" w:rsidRPr="006516BB" w:rsidRDefault="006516BB" w:rsidP="006516BB">
      <w:pPr>
        <w:pStyle w:val="aff8"/>
        <w:ind w:left="0" w:firstLine="261"/>
        <w:rPr>
          <w:sz w:val="20"/>
          <w:szCs w:val="20"/>
        </w:rPr>
      </w:pPr>
      <w:r w:rsidRPr="006516BB">
        <w:rPr>
          <w:sz w:val="20"/>
          <w:szCs w:val="20"/>
        </w:rPr>
        <w:t>осознавать</w:t>
      </w:r>
      <w:r w:rsidRPr="006516BB">
        <w:rPr>
          <w:spacing w:val="40"/>
          <w:sz w:val="20"/>
          <w:szCs w:val="20"/>
        </w:rPr>
        <w:t xml:space="preserve"> </w:t>
      </w:r>
      <w:r w:rsidRPr="006516BB">
        <w:rPr>
          <w:sz w:val="20"/>
          <w:szCs w:val="20"/>
        </w:rPr>
        <w:t>значимость</w:t>
      </w:r>
      <w:r w:rsidRPr="006516BB">
        <w:rPr>
          <w:spacing w:val="40"/>
          <w:sz w:val="20"/>
          <w:szCs w:val="20"/>
        </w:rPr>
        <w:t xml:space="preserve"> </w:t>
      </w:r>
      <w:r w:rsidRPr="006516BB">
        <w:rPr>
          <w:sz w:val="20"/>
          <w:szCs w:val="20"/>
        </w:rPr>
        <w:t>каждого</w:t>
      </w:r>
      <w:r w:rsidRPr="006516BB">
        <w:rPr>
          <w:spacing w:val="40"/>
          <w:sz w:val="20"/>
          <w:szCs w:val="20"/>
        </w:rPr>
        <w:t xml:space="preserve"> </w:t>
      </w:r>
      <w:r w:rsidRPr="006516BB">
        <w:rPr>
          <w:sz w:val="20"/>
          <w:szCs w:val="20"/>
        </w:rPr>
        <w:t>направления</w:t>
      </w:r>
      <w:r w:rsidRPr="006516BB">
        <w:rPr>
          <w:spacing w:val="40"/>
          <w:sz w:val="20"/>
          <w:szCs w:val="20"/>
        </w:rPr>
        <w:t xml:space="preserve"> </w:t>
      </w:r>
      <w:r w:rsidRPr="006516BB">
        <w:rPr>
          <w:sz w:val="20"/>
          <w:szCs w:val="20"/>
        </w:rPr>
        <w:t>подготовки</w:t>
      </w:r>
      <w:r w:rsidRPr="006516BB">
        <w:rPr>
          <w:spacing w:val="40"/>
          <w:sz w:val="20"/>
          <w:szCs w:val="20"/>
        </w:rPr>
        <w:t xml:space="preserve"> </w:t>
      </w:r>
      <w:r w:rsidRPr="006516BB">
        <w:rPr>
          <w:sz w:val="20"/>
          <w:szCs w:val="20"/>
        </w:rPr>
        <w:t>к</w:t>
      </w:r>
      <w:r w:rsidRPr="006516BB">
        <w:rPr>
          <w:spacing w:val="40"/>
          <w:sz w:val="20"/>
          <w:szCs w:val="20"/>
        </w:rPr>
        <w:t xml:space="preserve"> </w:t>
      </w:r>
      <w:r w:rsidRPr="006516BB">
        <w:rPr>
          <w:sz w:val="20"/>
          <w:szCs w:val="20"/>
        </w:rPr>
        <w:t>военной</w:t>
      </w:r>
      <w:r w:rsidRPr="006516BB">
        <w:rPr>
          <w:spacing w:val="40"/>
          <w:sz w:val="20"/>
          <w:szCs w:val="20"/>
        </w:rPr>
        <w:t xml:space="preserve"> </w:t>
      </w:r>
      <w:r w:rsidRPr="006516BB">
        <w:rPr>
          <w:sz w:val="20"/>
          <w:szCs w:val="20"/>
        </w:rPr>
        <w:t>службе в решении комплексных задач;</w:t>
      </w:r>
    </w:p>
    <w:p w:rsidR="006516BB" w:rsidRPr="006516BB" w:rsidRDefault="006516BB" w:rsidP="006516BB">
      <w:pPr>
        <w:pStyle w:val="aff8"/>
        <w:ind w:left="0" w:firstLine="261"/>
        <w:rPr>
          <w:sz w:val="20"/>
          <w:szCs w:val="20"/>
        </w:rPr>
      </w:pPr>
      <w:r w:rsidRPr="006516BB">
        <w:rPr>
          <w:sz w:val="20"/>
          <w:szCs w:val="20"/>
        </w:rPr>
        <w:t>иметь представление о составе, предназначении видов и родов Вооруженных Сил Российской Федерации;</w:t>
      </w:r>
    </w:p>
    <w:p w:rsidR="006516BB" w:rsidRPr="006516BB" w:rsidRDefault="006516BB" w:rsidP="006516BB">
      <w:pPr>
        <w:pStyle w:val="aff8"/>
        <w:ind w:left="0" w:firstLine="261"/>
        <w:rPr>
          <w:sz w:val="20"/>
          <w:szCs w:val="20"/>
        </w:rPr>
      </w:pPr>
      <w:r w:rsidRPr="006516BB">
        <w:rPr>
          <w:sz w:val="20"/>
          <w:szCs w:val="20"/>
        </w:rPr>
        <w:t>понимать</w:t>
      </w:r>
      <w:r w:rsidRPr="006516BB">
        <w:rPr>
          <w:spacing w:val="80"/>
          <w:sz w:val="20"/>
          <w:szCs w:val="20"/>
        </w:rPr>
        <w:t xml:space="preserve"> </w:t>
      </w:r>
      <w:r w:rsidRPr="006516BB">
        <w:rPr>
          <w:sz w:val="20"/>
          <w:szCs w:val="20"/>
        </w:rPr>
        <w:t>функции</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задачи</w:t>
      </w:r>
      <w:r w:rsidRPr="006516BB">
        <w:rPr>
          <w:spacing w:val="80"/>
          <w:sz w:val="20"/>
          <w:szCs w:val="20"/>
        </w:rPr>
        <w:t xml:space="preserve"> </w:t>
      </w:r>
      <w:r w:rsidRPr="006516BB">
        <w:rPr>
          <w:sz w:val="20"/>
          <w:szCs w:val="20"/>
        </w:rPr>
        <w:t>Вооруженных</w:t>
      </w:r>
      <w:r w:rsidRPr="006516BB">
        <w:rPr>
          <w:spacing w:val="80"/>
          <w:sz w:val="20"/>
          <w:szCs w:val="20"/>
        </w:rPr>
        <w:t xml:space="preserve"> </w:t>
      </w:r>
      <w:r w:rsidRPr="006516BB">
        <w:rPr>
          <w:sz w:val="20"/>
          <w:szCs w:val="20"/>
        </w:rPr>
        <w:t>Сил</w:t>
      </w:r>
      <w:r w:rsidRPr="006516BB">
        <w:rPr>
          <w:spacing w:val="80"/>
          <w:sz w:val="20"/>
          <w:szCs w:val="20"/>
        </w:rPr>
        <w:t xml:space="preserve"> </w:t>
      </w:r>
      <w:r w:rsidRPr="006516BB">
        <w:rPr>
          <w:sz w:val="20"/>
          <w:szCs w:val="20"/>
        </w:rPr>
        <w:t>Российской</w:t>
      </w:r>
      <w:r w:rsidRPr="006516BB">
        <w:rPr>
          <w:spacing w:val="80"/>
          <w:sz w:val="20"/>
          <w:szCs w:val="20"/>
        </w:rPr>
        <w:t xml:space="preserve"> </w:t>
      </w:r>
      <w:r w:rsidRPr="006516BB">
        <w:rPr>
          <w:sz w:val="20"/>
          <w:szCs w:val="20"/>
        </w:rPr>
        <w:t>Федерации</w:t>
      </w:r>
      <w:r w:rsidRPr="006516BB">
        <w:rPr>
          <w:spacing w:val="40"/>
          <w:sz w:val="20"/>
          <w:szCs w:val="20"/>
        </w:rPr>
        <w:t xml:space="preserve"> </w:t>
      </w:r>
      <w:r w:rsidRPr="006516BB">
        <w:rPr>
          <w:sz w:val="20"/>
          <w:szCs w:val="20"/>
        </w:rPr>
        <w:t>на современном этапе;</w:t>
      </w:r>
    </w:p>
    <w:p w:rsidR="006516BB" w:rsidRPr="006516BB" w:rsidRDefault="006516BB" w:rsidP="006516BB">
      <w:pPr>
        <w:pStyle w:val="aff8"/>
        <w:ind w:left="0" w:firstLine="261"/>
        <w:rPr>
          <w:sz w:val="20"/>
          <w:szCs w:val="20"/>
        </w:rPr>
      </w:pPr>
      <w:r w:rsidRPr="006516BB">
        <w:rPr>
          <w:sz w:val="20"/>
          <w:szCs w:val="20"/>
        </w:rPr>
        <w:lastRenderedPageBreak/>
        <w:t>понимать</w:t>
      </w:r>
      <w:r w:rsidRPr="006516BB">
        <w:rPr>
          <w:spacing w:val="-8"/>
          <w:sz w:val="20"/>
          <w:szCs w:val="20"/>
        </w:rPr>
        <w:t xml:space="preserve"> </w:t>
      </w:r>
      <w:r w:rsidRPr="006516BB">
        <w:rPr>
          <w:sz w:val="20"/>
          <w:szCs w:val="20"/>
        </w:rPr>
        <w:t>значимость</w:t>
      </w:r>
      <w:r w:rsidRPr="006516BB">
        <w:rPr>
          <w:spacing w:val="-8"/>
          <w:sz w:val="20"/>
          <w:szCs w:val="20"/>
        </w:rPr>
        <w:t xml:space="preserve"> </w:t>
      </w:r>
      <w:r w:rsidRPr="006516BB">
        <w:rPr>
          <w:sz w:val="20"/>
          <w:szCs w:val="20"/>
        </w:rPr>
        <w:t>военной</w:t>
      </w:r>
      <w:r w:rsidRPr="006516BB">
        <w:rPr>
          <w:spacing w:val="-6"/>
          <w:sz w:val="20"/>
          <w:szCs w:val="20"/>
        </w:rPr>
        <w:t xml:space="preserve"> </w:t>
      </w:r>
      <w:r w:rsidRPr="006516BB">
        <w:rPr>
          <w:sz w:val="20"/>
          <w:szCs w:val="20"/>
        </w:rPr>
        <w:t>присяги</w:t>
      </w:r>
      <w:r w:rsidRPr="006516BB">
        <w:rPr>
          <w:spacing w:val="-6"/>
          <w:sz w:val="20"/>
          <w:szCs w:val="20"/>
        </w:rPr>
        <w:t xml:space="preserve"> </w:t>
      </w:r>
      <w:r w:rsidRPr="006516BB">
        <w:rPr>
          <w:sz w:val="20"/>
          <w:szCs w:val="20"/>
        </w:rPr>
        <w:t>для</w:t>
      </w:r>
      <w:r w:rsidRPr="006516BB">
        <w:rPr>
          <w:spacing w:val="-7"/>
          <w:sz w:val="20"/>
          <w:szCs w:val="20"/>
        </w:rPr>
        <w:t xml:space="preserve"> </w:t>
      </w:r>
      <w:r w:rsidRPr="006516BB">
        <w:rPr>
          <w:sz w:val="20"/>
          <w:szCs w:val="20"/>
        </w:rPr>
        <w:t>формирования</w:t>
      </w:r>
      <w:r w:rsidRPr="006516BB">
        <w:rPr>
          <w:spacing w:val="-9"/>
          <w:sz w:val="20"/>
          <w:szCs w:val="20"/>
        </w:rPr>
        <w:t xml:space="preserve"> </w:t>
      </w:r>
      <w:r w:rsidRPr="006516BB">
        <w:rPr>
          <w:sz w:val="20"/>
          <w:szCs w:val="20"/>
        </w:rPr>
        <w:t>образа</w:t>
      </w:r>
      <w:r w:rsidRPr="006516BB">
        <w:rPr>
          <w:spacing w:val="-7"/>
          <w:sz w:val="20"/>
          <w:szCs w:val="20"/>
        </w:rPr>
        <w:t xml:space="preserve"> </w:t>
      </w:r>
      <w:r w:rsidRPr="006516BB">
        <w:rPr>
          <w:sz w:val="20"/>
          <w:szCs w:val="20"/>
        </w:rPr>
        <w:t>российского военнослужащего – защитника Отечества;</w:t>
      </w:r>
    </w:p>
    <w:p w:rsidR="006516BB" w:rsidRPr="006516BB" w:rsidRDefault="006516BB" w:rsidP="006516BB">
      <w:pPr>
        <w:pStyle w:val="aff8"/>
        <w:ind w:left="0" w:firstLine="261"/>
        <w:rPr>
          <w:sz w:val="20"/>
          <w:szCs w:val="20"/>
        </w:rPr>
      </w:pPr>
      <w:r w:rsidRPr="006516BB">
        <w:rPr>
          <w:sz w:val="20"/>
          <w:szCs w:val="20"/>
        </w:rPr>
        <w:t>иметь представление об основных образцах вооружения и военной техники; иметь представление о классификации видов вооружения</w:t>
      </w:r>
      <w:r w:rsidRPr="006516BB">
        <w:rPr>
          <w:spacing w:val="-1"/>
          <w:sz w:val="20"/>
          <w:szCs w:val="20"/>
        </w:rPr>
        <w:t xml:space="preserve"> </w:t>
      </w:r>
      <w:r w:rsidRPr="006516BB">
        <w:rPr>
          <w:sz w:val="20"/>
          <w:szCs w:val="20"/>
        </w:rPr>
        <w:t>и военной техники; иметь</w:t>
      </w:r>
      <w:r w:rsidRPr="006516BB">
        <w:rPr>
          <w:spacing w:val="80"/>
          <w:sz w:val="20"/>
          <w:szCs w:val="20"/>
        </w:rPr>
        <w:t xml:space="preserve"> </w:t>
      </w:r>
      <w:r w:rsidRPr="006516BB">
        <w:rPr>
          <w:sz w:val="20"/>
          <w:szCs w:val="20"/>
        </w:rPr>
        <w:t>представление</w:t>
      </w:r>
      <w:r w:rsidRPr="006516BB">
        <w:rPr>
          <w:spacing w:val="80"/>
          <w:sz w:val="20"/>
          <w:szCs w:val="20"/>
        </w:rPr>
        <w:t xml:space="preserve"> </w:t>
      </w:r>
      <w:r w:rsidRPr="006516BB">
        <w:rPr>
          <w:sz w:val="20"/>
          <w:szCs w:val="20"/>
        </w:rPr>
        <w:t>об</w:t>
      </w:r>
      <w:r w:rsidRPr="006516BB">
        <w:rPr>
          <w:spacing w:val="80"/>
          <w:sz w:val="20"/>
          <w:szCs w:val="20"/>
        </w:rPr>
        <w:t xml:space="preserve"> </w:t>
      </w:r>
      <w:r w:rsidRPr="006516BB">
        <w:rPr>
          <w:sz w:val="20"/>
          <w:szCs w:val="20"/>
        </w:rPr>
        <w:t>основных</w:t>
      </w:r>
      <w:r w:rsidRPr="006516BB">
        <w:rPr>
          <w:spacing w:val="80"/>
          <w:sz w:val="20"/>
          <w:szCs w:val="20"/>
        </w:rPr>
        <w:t xml:space="preserve"> </w:t>
      </w:r>
      <w:r w:rsidRPr="006516BB">
        <w:rPr>
          <w:sz w:val="20"/>
          <w:szCs w:val="20"/>
        </w:rPr>
        <w:t>тактико-технических</w:t>
      </w:r>
      <w:r w:rsidRPr="006516BB">
        <w:rPr>
          <w:spacing w:val="80"/>
          <w:sz w:val="20"/>
          <w:szCs w:val="20"/>
        </w:rPr>
        <w:t xml:space="preserve"> </w:t>
      </w:r>
      <w:r w:rsidRPr="006516BB">
        <w:rPr>
          <w:sz w:val="20"/>
          <w:szCs w:val="20"/>
        </w:rPr>
        <w:t>характеристиках</w:t>
      </w:r>
    </w:p>
    <w:p w:rsidR="006516BB" w:rsidRPr="006516BB" w:rsidRDefault="006516BB" w:rsidP="006516BB">
      <w:pPr>
        <w:pStyle w:val="aff8"/>
        <w:ind w:left="0" w:firstLine="261"/>
        <w:rPr>
          <w:sz w:val="20"/>
          <w:szCs w:val="20"/>
        </w:rPr>
      </w:pPr>
      <w:r w:rsidRPr="006516BB">
        <w:rPr>
          <w:sz w:val="20"/>
          <w:szCs w:val="20"/>
        </w:rPr>
        <w:t>вооружения</w:t>
      </w:r>
      <w:r w:rsidRPr="006516BB">
        <w:rPr>
          <w:spacing w:val="-5"/>
          <w:sz w:val="20"/>
          <w:szCs w:val="20"/>
        </w:rPr>
        <w:t xml:space="preserve"> </w:t>
      </w:r>
      <w:r w:rsidRPr="006516BB">
        <w:rPr>
          <w:sz w:val="20"/>
          <w:szCs w:val="20"/>
        </w:rPr>
        <w:t>и</w:t>
      </w:r>
      <w:r w:rsidRPr="006516BB">
        <w:rPr>
          <w:spacing w:val="-5"/>
          <w:sz w:val="20"/>
          <w:szCs w:val="20"/>
        </w:rPr>
        <w:t xml:space="preserve"> </w:t>
      </w:r>
      <w:r w:rsidRPr="006516BB">
        <w:rPr>
          <w:sz w:val="20"/>
          <w:szCs w:val="20"/>
        </w:rPr>
        <w:t>военной</w:t>
      </w:r>
      <w:r w:rsidRPr="006516BB">
        <w:rPr>
          <w:spacing w:val="-4"/>
          <w:sz w:val="20"/>
          <w:szCs w:val="20"/>
        </w:rPr>
        <w:t xml:space="preserve"> </w:t>
      </w:r>
      <w:r w:rsidRPr="006516BB">
        <w:rPr>
          <w:spacing w:val="-2"/>
          <w:sz w:val="20"/>
          <w:szCs w:val="20"/>
        </w:rPr>
        <w:t>техники;</w:t>
      </w:r>
    </w:p>
    <w:p w:rsidR="006516BB" w:rsidRPr="006516BB" w:rsidRDefault="006516BB" w:rsidP="006516BB">
      <w:pPr>
        <w:pStyle w:val="aff8"/>
        <w:ind w:left="0" w:firstLine="261"/>
        <w:rPr>
          <w:sz w:val="20"/>
          <w:szCs w:val="20"/>
        </w:rPr>
      </w:pPr>
      <w:r w:rsidRPr="006516BB">
        <w:rPr>
          <w:sz w:val="20"/>
          <w:szCs w:val="20"/>
        </w:rPr>
        <w:t>иметь</w:t>
      </w:r>
      <w:r w:rsidRPr="006516BB">
        <w:rPr>
          <w:spacing w:val="40"/>
          <w:sz w:val="20"/>
          <w:szCs w:val="20"/>
        </w:rPr>
        <w:t xml:space="preserve"> </w:t>
      </w:r>
      <w:r w:rsidRPr="006516BB">
        <w:rPr>
          <w:sz w:val="20"/>
          <w:szCs w:val="20"/>
        </w:rPr>
        <w:t>представление</w:t>
      </w:r>
      <w:r w:rsidRPr="006516BB">
        <w:rPr>
          <w:spacing w:val="40"/>
          <w:sz w:val="20"/>
          <w:szCs w:val="20"/>
        </w:rPr>
        <w:t xml:space="preserve"> </w:t>
      </w:r>
      <w:r w:rsidRPr="006516BB">
        <w:rPr>
          <w:sz w:val="20"/>
          <w:szCs w:val="20"/>
        </w:rPr>
        <w:t>об</w:t>
      </w:r>
      <w:r w:rsidRPr="006516BB">
        <w:rPr>
          <w:spacing w:val="40"/>
          <w:sz w:val="20"/>
          <w:szCs w:val="20"/>
        </w:rPr>
        <w:t xml:space="preserve"> </w:t>
      </w:r>
      <w:r w:rsidRPr="006516BB">
        <w:rPr>
          <w:sz w:val="20"/>
          <w:szCs w:val="20"/>
        </w:rPr>
        <w:t>организационной</w:t>
      </w:r>
      <w:r w:rsidRPr="006516BB">
        <w:rPr>
          <w:spacing w:val="40"/>
          <w:sz w:val="20"/>
          <w:szCs w:val="20"/>
        </w:rPr>
        <w:t xml:space="preserve"> </w:t>
      </w:r>
      <w:r w:rsidRPr="006516BB">
        <w:rPr>
          <w:sz w:val="20"/>
          <w:szCs w:val="20"/>
        </w:rPr>
        <w:t>структуре</w:t>
      </w:r>
      <w:r w:rsidRPr="006516BB">
        <w:rPr>
          <w:spacing w:val="40"/>
          <w:sz w:val="20"/>
          <w:szCs w:val="20"/>
        </w:rPr>
        <w:t xml:space="preserve"> </w:t>
      </w:r>
      <w:r w:rsidRPr="006516BB">
        <w:rPr>
          <w:sz w:val="20"/>
          <w:szCs w:val="20"/>
        </w:rPr>
        <w:t>отделения</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задачах</w:t>
      </w:r>
      <w:r w:rsidRPr="006516BB">
        <w:rPr>
          <w:spacing w:val="80"/>
          <w:sz w:val="20"/>
          <w:szCs w:val="20"/>
        </w:rPr>
        <w:t xml:space="preserve"> </w:t>
      </w:r>
      <w:r w:rsidRPr="006516BB">
        <w:rPr>
          <w:sz w:val="20"/>
          <w:szCs w:val="20"/>
        </w:rPr>
        <w:t>личного состава в бою;</w:t>
      </w:r>
    </w:p>
    <w:p w:rsidR="006516BB" w:rsidRPr="006516BB" w:rsidRDefault="006516BB" w:rsidP="006516BB">
      <w:pPr>
        <w:pStyle w:val="aff8"/>
        <w:ind w:left="0" w:firstLine="261"/>
        <w:rPr>
          <w:sz w:val="20"/>
          <w:szCs w:val="20"/>
        </w:rPr>
      </w:pPr>
      <w:r w:rsidRPr="006516BB">
        <w:rPr>
          <w:sz w:val="20"/>
          <w:szCs w:val="20"/>
        </w:rPr>
        <w:t>иметь</w:t>
      </w:r>
      <w:r w:rsidRPr="006516BB">
        <w:rPr>
          <w:spacing w:val="37"/>
          <w:sz w:val="20"/>
          <w:szCs w:val="20"/>
        </w:rPr>
        <w:t xml:space="preserve"> </w:t>
      </w:r>
      <w:r w:rsidRPr="006516BB">
        <w:rPr>
          <w:sz w:val="20"/>
          <w:szCs w:val="20"/>
        </w:rPr>
        <w:t>представление</w:t>
      </w:r>
      <w:r w:rsidRPr="006516BB">
        <w:rPr>
          <w:spacing w:val="38"/>
          <w:sz w:val="20"/>
          <w:szCs w:val="20"/>
        </w:rPr>
        <w:t xml:space="preserve"> </w:t>
      </w:r>
      <w:r w:rsidRPr="006516BB">
        <w:rPr>
          <w:sz w:val="20"/>
          <w:szCs w:val="20"/>
        </w:rPr>
        <w:t>о</w:t>
      </w:r>
      <w:r w:rsidRPr="006516BB">
        <w:rPr>
          <w:spacing w:val="39"/>
          <w:sz w:val="20"/>
          <w:szCs w:val="20"/>
        </w:rPr>
        <w:t xml:space="preserve"> </w:t>
      </w:r>
      <w:r w:rsidRPr="006516BB">
        <w:rPr>
          <w:sz w:val="20"/>
          <w:szCs w:val="20"/>
        </w:rPr>
        <w:t>современных</w:t>
      </w:r>
      <w:r w:rsidRPr="006516BB">
        <w:rPr>
          <w:spacing w:val="39"/>
          <w:sz w:val="20"/>
          <w:szCs w:val="20"/>
        </w:rPr>
        <w:t xml:space="preserve"> </w:t>
      </w:r>
      <w:r w:rsidRPr="006516BB">
        <w:rPr>
          <w:sz w:val="20"/>
          <w:szCs w:val="20"/>
        </w:rPr>
        <w:t>элементах</w:t>
      </w:r>
      <w:r w:rsidRPr="006516BB">
        <w:rPr>
          <w:spacing w:val="40"/>
          <w:sz w:val="20"/>
          <w:szCs w:val="20"/>
        </w:rPr>
        <w:t xml:space="preserve"> </w:t>
      </w:r>
      <w:r w:rsidRPr="006516BB">
        <w:rPr>
          <w:sz w:val="20"/>
          <w:szCs w:val="20"/>
        </w:rPr>
        <w:t>экипировки</w:t>
      </w:r>
      <w:r w:rsidRPr="006516BB">
        <w:rPr>
          <w:spacing w:val="39"/>
          <w:sz w:val="20"/>
          <w:szCs w:val="20"/>
        </w:rPr>
        <w:t xml:space="preserve"> </w:t>
      </w:r>
      <w:r w:rsidRPr="006516BB">
        <w:rPr>
          <w:sz w:val="20"/>
          <w:szCs w:val="20"/>
        </w:rPr>
        <w:t>и</w:t>
      </w:r>
      <w:r w:rsidRPr="006516BB">
        <w:rPr>
          <w:spacing w:val="39"/>
          <w:sz w:val="20"/>
          <w:szCs w:val="20"/>
        </w:rPr>
        <w:t xml:space="preserve"> </w:t>
      </w:r>
      <w:r w:rsidRPr="006516BB">
        <w:rPr>
          <w:sz w:val="20"/>
          <w:szCs w:val="20"/>
        </w:rPr>
        <w:t xml:space="preserve">бронезащиты </w:t>
      </w:r>
      <w:r w:rsidRPr="006516BB">
        <w:rPr>
          <w:spacing w:val="-2"/>
          <w:sz w:val="20"/>
          <w:szCs w:val="20"/>
        </w:rPr>
        <w:t>военнослужащего;</w:t>
      </w:r>
    </w:p>
    <w:p w:rsidR="006516BB" w:rsidRPr="006516BB" w:rsidRDefault="006516BB" w:rsidP="006516BB">
      <w:pPr>
        <w:pStyle w:val="aff8"/>
        <w:ind w:left="0" w:firstLine="261"/>
        <w:rPr>
          <w:sz w:val="20"/>
          <w:szCs w:val="20"/>
        </w:rPr>
      </w:pPr>
      <w:r w:rsidRPr="006516BB">
        <w:rPr>
          <w:sz w:val="20"/>
          <w:szCs w:val="20"/>
        </w:rPr>
        <w:t>знать</w:t>
      </w:r>
      <w:r w:rsidRPr="006516BB">
        <w:rPr>
          <w:spacing w:val="-8"/>
          <w:sz w:val="20"/>
          <w:szCs w:val="20"/>
        </w:rPr>
        <w:t xml:space="preserve"> </w:t>
      </w:r>
      <w:r w:rsidRPr="006516BB">
        <w:rPr>
          <w:sz w:val="20"/>
          <w:szCs w:val="20"/>
        </w:rPr>
        <w:t>алгоритм</w:t>
      </w:r>
      <w:r w:rsidRPr="006516BB">
        <w:rPr>
          <w:spacing w:val="-5"/>
          <w:sz w:val="20"/>
          <w:szCs w:val="20"/>
        </w:rPr>
        <w:t xml:space="preserve"> </w:t>
      </w:r>
      <w:r w:rsidRPr="006516BB">
        <w:rPr>
          <w:sz w:val="20"/>
          <w:szCs w:val="20"/>
        </w:rPr>
        <w:t>надевания</w:t>
      </w:r>
      <w:r w:rsidRPr="006516BB">
        <w:rPr>
          <w:spacing w:val="-5"/>
          <w:sz w:val="20"/>
          <w:szCs w:val="20"/>
        </w:rPr>
        <w:t xml:space="preserve"> </w:t>
      </w:r>
      <w:r w:rsidRPr="006516BB">
        <w:rPr>
          <w:sz w:val="20"/>
          <w:szCs w:val="20"/>
        </w:rPr>
        <w:t>экипировки</w:t>
      </w:r>
      <w:r w:rsidRPr="006516BB">
        <w:rPr>
          <w:spacing w:val="-6"/>
          <w:sz w:val="20"/>
          <w:szCs w:val="20"/>
        </w:rPr>
        <w:t xml:space="preserve"> </w:t>
      </w:r>
      <w:r w:rsidRPr="006516BB">
        <w:rPr>
          <w:sz w:val="20"/>
          <w:szCs w:val="20"/>
        </w:rPr>
        <w:t>и</w:t>
      </w:r>
      <w:r w:rsidRPr="006516BB">
        <w:rPr>
          <w:spacing w:val="-5"/>
          <w:sz w:val="20"/>
          <w:szCs w:val="20"/>
        </w:rPr>
        <w:t xml:space="preserve"> </w:t>
      </w:r>
      <w:r w:rsidRPr="006516BB">
        <w:rPr>
          <w:sz w:val="20"/>
          <w:szCs w:val="20"/>
        </w:rPr>
        <w:t>средств</w:t>
      </w:r>
      <w:r w:rsidRPr="006516BB">
        <w:rPr>
          <w:spacing w:val="-5"/>
          <w:sz w:val="20"/>
          <w:szCs w:val="20"/>
        </w:rPr>
        <w:t xml:space="preserve"> </w:t>
      </w:r>
      <w:r w:rsidRPr="006516BB">
        <w:rPr>
          <w:spacing w:val="-2"/>
          <w:sz w:val="20"/>
          <w:szCs w:val="20"/>
        </w:rPr>
        <w:t>бронезащиты;</w:t>
      </w:r>
    </w:p>
    <w:p w:rsidR="006516BB" w:rsidRPr="006516BB" w:rsidRDefault="006516BB" w:rsidP="006516BB">
      <w:pPr>
        <w:pStyle w:val="aff8"/>
        <w:tabs>
          <w:tab w:val="left" w:pos="1617"/>
          <w:tab w:val="left" w:pos="3597"/>
          <w:tab w:val="left" w:pos="3974"/>
          <w:tab w:val="left" w:pos="5666"/>
          <w:tab w:val="left" w:pos="7123"/>
          <w:tab w:val="left" w:pos="7509"/>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представление</w:t>
      </w:r>
      <w:r w:rsidRPr="006516BB">
        <w:rPr>
          <w:sz w:val="20"/>
          <w:szCs w:val="20"/>
        </w:rPr>
        <w:t xml:space="preserve">  </w:t>
      </w:r>
      <w:r w:rsidRPr="006516BB">
        <w:rPr>
          <w:spacing w:val="-10"/>
          <w:sz w:val="20"/>
          <w:szCs w:val="20"/>
        </w:rPr>
        <w:t>о</w:t>
      </w:r>
      <w:r w:rsidRPr="006516BB">
        <w:rPr>
          <w:sz w:val="20"/>
          <w:szCs w:val="20"/>
        </w:rPr>
        <w:t xml:space="preserve">  </w:t>
      </w:r>
      <w:r w:rsidRPr="006516BB">
        <w:rPr>
          <w:spacing w:val="-2"/>
          <w:sz w:val="20"/>
          <w:szCs w:val="20"/>
        </w:rPr>
        <w:t>вооружении</w:t>
      </w:r>
      <w:r w:rsidRPr="006516BB">
        <w:rPr>
          <w:sz w:val="20"/>
          <w:szCs w:val="20"/>
        </w:rPr>
        <w:t xml:space="preserve">  </w:t>
      </w:r>
      <w:r w:rsidRPr="006516BB">
        <w:rPr>
          <w:spacing w:val="-2"/>
          <w:sz w:val="20"/>
          <w:szCs w:val="20"/>
        </w:rPr>
        <w:t>отделения</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 xml:space="preserve">тактико-технических </w:t>
      </w:r>
      <w:r w:rsidRPr="006516BB">
        <w:rPr>
          <w:sz w:val="20"/>
          <w:szCs w:val="20"/>
        </w:rPr>
        <w:t>характеристиках стрелкового оружия;</w:t>
      </w:r>
    </w:p>
    <w:p w:rsidR="006516BB" w:rsidRPr="006516BB" w:rsidRDefault="006516BB" w:rsidP="006516BB">
      <w:pPr>
        <w:pStyle w:val="aff8"/>
        <w:ind w:left="0" w:firstLine="261"/>
        <w:rPr>
          <w:sz w:val="20"/>
          <w:szCs w:val="20"/>
        </w:rPr>
      </w:pPr>
      <w:r w:rsidRPr="006516BB">
        <w:rPr>
          <w:sz w:val="20"/>
          <w:szCs w:val="20"/>
        </w:rPr>
        <w:t>знать</w:t>
      </w:r>
      <w:r w:rsidRPr="006516BB">
        <w:rPr>
          <w:spacing w:val="-9"/>
          <w:sz w:val="20"/>
          <w:szCs w:val="20"/>
        </w:rPr>
        <w:t xml:space="preserve"> </w:t>
      </w:r>
      <w:r w:rsidRPr="006516BB">
        <w:rPr>
          <w:sz w:val="20"/>
          <w:szCs w:val="20"/>
        </w:rPr>
        <w:t>основные</w:t>
      </w:r>
      <w:r w:rsidRPr="006516BB">
        <w:rPr>
          <w:spacing w:val="-6"/>
          <w:sz w:val="20"/>
          <w:szCs w:val="20"/>
        </w:rPr>
        <w:t xml:space="preserve"> </w:t>
      </w:r>
      <w:r w:rsidRPr="006516BB">
        <w:rPr>
          <w:sz w:val="20"/>
          <w:szCs w:val="20"/>
        </w:rPr>
        <w:t>характеристики</w:t>
      </w:r>
      <w:r w:rsidRPr="006516BB">
        <w:rPr>
          <w:spacing w:val="-5"/>
          <w:sz w:val="20"/>
          <w:szCs w:val="20"/>
        </w:rPr>
        <w:t xml:space="preserve"> </w:t>
      </w:r>
      <w:r w:rsidRPr="006516BB">
        <w:rPr>
          <w:sz w:val="20"/>
          <w:szCs w:val="20"/>
        </w:rPr>
        <w:t>стрелкового</w:t>
      </w:r>
      <w:r w:rsidRPr="006516BB">
        <w:rPr>
          <w:spacing w:val="-7"/>
          <w:sz w:val="20"/>
          <w:szCs w:val="20"/>
        </w:rPr>
        <w:t xml:space="preserve"> </w:t>
      </w:r>
      <w:r w:rsidRPr="006516BB">
        <w:rPr>
          <w:sz w:val="20"/>
          <w:szCs w:val="20"/>
        </w:rPr>
        <w:t>оружия</w:t>
      </w:r>
      <w:r w:rsidRPr="006516BB">
        <w:rPr>
          <w:spacing w:val="-8"/>
          <w:sz w:val="20"/>
          <w:szCs w:val="20"/>
        </w:rPr>
        <w:t xml:space="preserve"> </w:t>
      </w:r>
      <w:r w:rsidRPr="006516BB">
        <w:rPr>
          <w:sz w:val="20"/>
          <w:szCs w:val="20"/>
        </w:rPr>
        <w:t>и</w:t>
      </w:r>
      <w:r w:rsidRPr="006516BB">
        <w:rPr>
          <w:spacing w:val="-5"/>
          <w:sz w:val="20"/>
          <w:szCs w:val="20"/>
        </w:rPr>
        <w:t xml:space="preserve"> </w:t>
      </w:r>
      <w:r w:rsidRPr="006516BB">
        <w:rPr>
          <w:sz w:val="20"/>
          <w:szCs w:val="20"/>
        </w:rPr>
        <w:t>ручных</w:t>
      </w:r>
      <w:r w:rsidRPr="006516BB">
        <w:rPr>
          <w:spacing w:val="-4"/>
          <w:sz w:val="20"/>
          <w:szCs w:val="20"/>
        </w:rPr>
        <w:t xml:space="preserve"> </w:t>
      </w:r>
      <w:r w:rsidRPr="006516BB">
        <w:rPr>
          <w:spacing w:val="-2"/>
          <w:sz w:val="20"/>
          <w:szCs w:val="20"/>
        </w:rPr>
        <w:t>гранат;</w:t>
      </w:r>
    </w:p>
    <w:p w:rsidR="006516BB" w:rsidRPr="006516BB" w:rsidRDefault="006516BB" w:rsidP="006516BB">
      <w:pPr>
        <w:pStyle w:val="aff8"/>
        <w:tabs>
          <w:tab w:val="left" w:pos="1555"/>
          <w:tab w:val="left" w:pos="2832"/>
          <w:tab w:val="left" w:pos="4142"/>
          <w:tab w:val="left" w:pos="5299"/>
          <w:tab w:val="left" w:pos="5688"/>
          <w:tab w:val="left" w:pos="6720"/>
          <w:tab w:val="left" w:pos="8448"/>
        </w:tabs>
        <w:ind w:left="0" w:firstLine="261"/>
        <w:rPr>
          <w:sz w:val="20"/>
          <w:szCs w:val="20"/>
        </w:rPr>
      </w:pPr>
      <w:r w:rsidRPr="006516BB">
        <w:rPr>
          <w:spacing w:val="-2"/>
          <w:sz w:val="20"/>
          <w:szCs w:val="20"/>
        </w:rPr>
        <w:t>знать</w:t>
      </w:r>
      <w:r w:rsidRPr="006516BB">
        <w:rPr>
          <w:sz w:val="20"/>
          <w:szCs w:val="20"/>
        </w:rPr>
        <w:t xml:space="preserve">  </w:t>
      </w:r>
      <w:r w:rsidRPr="006516BB">
        <w:rPr>
          <w:spacing w:val="-2"/>
          <w:sz w:val="20"/>
          <w:szCs w:val="20"/>
        </w:rPr>
        <w:t>историю</w:t>
      </w:r>
      <w:r w:rsidRPr="006516BB">
        <w:rPr>
          <w:sz w:val="20"/>
          <w:szCs w:val="20"/>
        </w:rPr>
        <w:t xml:space="preserve">  </w:t>
      </w:r>
      <w:r w:rsidRPr="006516BB">
        <w:rPr>
          <w:spacing w:val="-2"/>
          <w:sz w:val="20"/>
          <w:szCs w:val="20"/>
        </w:rPr>
        <w:t>создания</w:t>
      </w:r>
      <w:r w:rsidRPr="006516BB">
        <w:rPr>
          <w:sz w:val="20"/>
          <w:szCs w:val="20"/>
        </w:rPr>
        <w:t xml:space="preserve">  </w:t>
      </w:r>
      <w:r w:rsidRPr="006516BB">
        <w:rPr>
          <w:spacing w:val="-2"/>
          <w:sz w:val="20"/>
          <w:szCs w:val="20"/>
        </w:rPr>
        <w:t>уставов</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этапов</w:t>
      </w:r>
      <w:r w:rsidRPr="006516BB">
        <w:rPr>
          <w:sz w:val="20"/>
          <w:szCs w:val="20"/>
        </w:rPr>
        <w:t xml:space="preserve">  </w:t>
      </w:r>
      <w:r w:rsidRPr="006516BB">
        <w:rPr>
          <w:spacing w:val="-2"/>
          <w:sz w:val="20"/>
          <w:szCs w:val="20"/>
        </w:rPr>
        <w:t>становления</w:t>
      </w:r>
      <w:r w:rsidRPr="006516BB">
        <w:rPr>
          <w:sz w:val="20"/>
          <w:szCs w:val="20"/>
        </w:rPr>
        <w:t xml:space="preserve">  </w:t>
      </w:r>
      <w:r w:rsidRPr="006516BB">
        <w:rPr>
          <w:spacing w:val="-2"/>
          <w:sz w:val="20"/>
          <w:szCs w:val="20"/>
        </w:rPr>
        <w:t xml:space="preserve">современных </w:t>
      </w:r>
      <w:r w:rsidRPr="006516BB">
        <w:rPr>
          <w:sz w:val="20"/>
          <w:szCs w:val="20"/>
        </w:rPr>
        <w:t>общевоинских уставов Вооруженных Сил Российской Федерации;</w:t>
      </w:r>
    </w:p>
    <w:p w:rsidR="006516BB" w:rsidRPr="006516BB" w:rsidRDefault="006516BB" w:rsidP="006516BB">
      <w:pPr>
        <w:pStyle w:val="aff8"/>
        <w:ind w:left="0" w:firstLine="261"/>
        <w:rPr>
          <w:sz w:val="20"/>
          <w:szCs w:val="20"/>
        </w:rPr>
      </w:pPr>
      <w:r w:rsidRPr="006516BB">
        <w:rPr>
          <w:sz w:val="20"/>
          <w:szCs w:val="20"/>
        </w:rPr>
        <w:t>знать структуру современных общевоинских уставов и понимать их значение для повседневной жизнедеятельности войск;</w:t>
      </w:r>
    </w:p>
    <w:p w:rsidR="006516BB" w:rsidRPr="006516BB" w:rsidRDefault="006516BB" w:rsidP="006516BB">
      <w:pPr>
        <w:pStyle w:val="aff8"/>
        <w:tabs>
          <w:tab w:val="left" w:pos="2104"/>
          <w:tab w:val="left" w:pos="3426"/>
          <w:tab w:val="left" w:pos="5442"/>
          <w:tab w:val="left" w:pos="6905"/>
          <w:tab w:val="left" w:pos="7321"/>
          <w:tab w:val="left" w:pos="9293"/>
        </w:tabs>
        <w:ind w:left="0" w:firstLine="261"/>
        <w:rPr>
          <w:sz w:val="20"/>
          <w:szCs w:val="20"/>
        </w:rPr>
      </w:pPr>
      <w:r w:rsidRPr="006516BB">
        <w:rPr>
          <w:spacing w:val="-2"/>
          <w:sz w:val="20"/>
          <w:szCs w:val="20"/>
        </w:rPr>
        <w:t>понимать</w:t>
      </w:r>
      <w:r w:rsidRPr="006516BB">
        <w:rPr>
          <w:sz w:val="20"/>
          <w:szCs w:val="20"/>
        </w:rPr>
        <w:t xml:space="preserve">  </w:t>
      </w:r>
      <w:r w:rsidRPr="006516BB">
        <w:rPr>
          <w:spacing w:val="-2"/>
          <w:sz w:val="20"/>
          <w:szCs w:val="20"/>
        </w:rPr>
        <w:t>принцип</w:t>
      </w:r>
      <w:r w:rsidRPr="006516BB">
        <w:rPr>
          <w:sz w:val="20"/>
          <w:szCs w:val="20"/>
        </w:rPr>
        <w:t xml:space="preserve">  </w:t>
      </w:r>
      <w:r w:rsidRPr="006516BB">
        <w:rPr>
          <w:spacing w:val="-2"/>
          <w:sz w:val="20"/>
          <w:szCs w:val="20"/>
        </w:rPr>
        <w:t>единоначалия,</w:t>
      </w:r>
      <w:r w:rsidRPr="006516BB">
        <w:rPr>
          <w:sz w:val="20"/>
          <w:szCs w:val="20"/>
        </w:rPr>
        <w:t xml:space="preserve">  </w:t>
      </w:r>
      <w:r w:rsidRPr="006516BB">
        <w:rPr>
          <w:spacing w:val="-2"/>
          <w:sz w:val="20"/>
          <w:szCs w:val="20"/>
        </w:rPr>
        <w:t>принятый</w:t>
      </w:r>
      <w:r w:rsidRPr="006516BB">
        <w:rPr>
          <w:sz w:val="20"/>
          <w:szCs w:val="20"/>
        </w:rPr>
        <w:t xml:space="preserve">  </w:t>
      </w:r>
      <w:r w:rsidRPr="006516BB">
        <w:rPr>
          <w:spacing w:val="-10"/>
          <w:sz w:val="20"/>
          <w:szCs w:val="20"/>
        </w:rPr>
        <w:t>в</w:t>
      </w:r>
      <w:r w:rsidRPr="006516BB">
        <w:rPr>
          <w:sz w:val="20"/>
          <w:szCs w:val="20"/>
        </w:rPr>
        <w:t xml:space="preserve">  </w:t>
      </w:r>
      <w:r w:rsidRPr="006516BB">
        <w:rPr>
          <w:spacing w:val="-2"/>
          <w:sz w:val="20"/>
          <w:szCs w:val="20"/>
        </w:rPr>
        <w:t>Вооруженных</w:t>
      </w:r>
      <w:r w:rsidRPr="006516BB">
        <w:rPr>
          <w:sz w:val="20"/>
          <w:szCs w:val="20"/>
        </w:rPr>
        <w:t xml:space="preserve">  </w:t>
      </w:r>
      <w:r w:rsidRPr="006516BB">
        <w:rPr>
          <w:spacing w:val="-2"/>
          <w:sz w:val="20"/>
          <w:szCs w:val="20"/>
        </w:rPr>
        <w:t xml:space="preserve">Силах </w:t>
      </w:r>
      <w:r w:rsidRPr="006516BB">
        <w:rPr>
          <w:sz w:val="20"/>
          <w:szCs w:val="20"/>
        </w:rPr>
        <w:t>Российской Федерации;</w:t>
      </w:r>
    </w:p>
    <w:p w:rsidR="006516BB" w:rsidRPr="006516BB" w:rsidRDefault="006516BB" w:rsidP="006516BB">
      <w:pPr>
        <w:pStyle w:val="aff8"/>
        <w:tabs>
          <w:tab w:val="left" w:pos="1636"/>
          <w:tab w:val="left" w:pos="3638"/>
          <w:tab w:val="left" w:pos="4032"/>
          <w:tab w:val="left" w:pos="5248"/>
          <w:tab w:val="left" w:pos="7336"/>
          <w:tab w:val="left" w:pos="7741"/>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представление</w:t>
      </w:r>
      <w:r w:rsidRPr="006516BB">
        <w:rPr>
          <w:sz w:val="20"/>
          <w:szCs w:val="20"/>
        </w:rPr>
        <w:t xml:space="preserve">  </w:t>
      </w:r>
      <w:r w:rsidRPr="006516BB">
        <w:rPr>
          <w:spacing w:val="-10"/>
          <w:sz w:val="20"/>
          <w:szCs w:val="20"/>
        </w:rPr>
        <w:t>о</w:t>
      </w:r>
      <w:r w:rsidRPr="006516BB">
        <w:rPr>
          <w:sz w:val="20"/>
          <w:szCs w:val="20"/>
        </w:rPr>
        <w:t xml:space="preserve">  </w:t>
      </w:r>
      <w:r w:rsidRPr="006516BB">
        <w:rPr>
          <w:spacing w:val="-2"/>
          <w:sz w:val="20"/>
          <w:szCs w:val="20"/>
        </w:rPr>
        <w:t>порядке</w:t>
      </w:r>
      <w:r w:rsidRPr="006516BB">
        <w:rPr>
          <w:sz w:val="20"/>
          <w:szCs w:val="20"/>
        </w:rPr>
        <w:t xml:space="preserve">  </w:t>
      </w:r>
      <w:r w:rsidRPr="006516BB">
        <w:rPr>
          <w:spacing w:val="-2"/>
          <w:sz w:val="20"/>
          <w:szCs w:val="20"/>
        </w:rPr>
        <w:t>подчиненности</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взаимоотношениях военнослужащих;</w:t>
      </w:r>
    </w:p>
    <w:p w:rsidR="006516BB" w:rsidRPr="006516BB" w:rsidRDefault="006516BB" w:rsidP="006516BB">
      <w:pPr>
        <w:pStyle w:val="aff8"/>
        <w:ind w:left="0" w:firstLine="261"/>
        <w:rPr>
          <w:sz w:val="20"/>
          <w:szCs w:val="20"/>
        </w:rPr>
      </w:pPr>
      <w:r w:rsidRPr="006516BB">
        <w:rPr>
          <w:sz w:val="20"/>
          <w:szCs w:val="20"/>
        </w:rPr>
        <w:t>понимать</w:t>
      </w:r>
      <w:r w:rsidRPr="006516BB">
        <w:rPr>
          <w:spacing w:val="-6"/>
          <w:sz w:val="20"/>
          <w:szCs w:val="20"/>
        </w:rPr>
        <w:t xml:space="preserve"> </w:t>
      </w:r>
      <w:r w:rsidRPr="006516BB">
        <w:rPr>
          <w:sz w:val="20"/>
          <w:szCs w:val="20"/>
        </w:rPr>
        <w:t>порядок</w:t>
      </w:r>
      <w:r w:rsidRPr="006516BB">
        <w:rPr>
          <w:spacing w:val="-7"/>
          <w:sz w:val="20"/>
          <w:szCs w:val="20"/>
        </w:rPr>
        <w:t xml:space="preserve"> </w:t>
      </w:r>
      <w:r w:rsidRPr="006516BB">
        <w:rPr>
          <w:sz w:val="20"/>
          <w:szCs w:val="20"/>
        </w:rPr>
        <w:t>отдачи</w:t>
      </w:r>
      <w:r w:rsidRPr="006516BB">
        <w:rPr>
          <w:spacing w:val="-4"/>
          <w:sz w:val="20"/>
          <w:szCs w:val="20"/>
        </w:rPr>
        <w:t xml:space="preserve"> </w:t>
      </w:r>
      <w:r w:rsidRPr="006516BB">
        <w:rPr>
          <w:sz w:val="20"/>
          <w:szCs w:val="20"/>
        </w:rPr>
        <w:t>приказа</w:t>
      </w:r>
      <w:r w:rsidRPr="006516BB">
        <w:rPr>
          <w:spacing w:val="-5"/>
          <w:sz w:val="20"/>
          <w:szCs w:val="20"/>
        </w:rPr>
        <w:t xml:space="preserve"> </w:t>
      </w:r>
      <w:r w:rsidRPr="006516BB">
        <w:rPr>
          <w:sz w:val="20"/>
          <w:szCs w:val="20"/>
        </w:rPr>
        <w:t>(приказания)</w:t>
      </w:r>
      <w:r w:rsidRPr="006516BB">
        <w:rPr>
          <w:spacing w:val="-5"/>
          <w:sz w:val="20"/>
          <w:szCs w:val="20"/>
        </w:rPr>
        <w:t xml:space="preserve"> </w:t>
      </w:r>
      <w:r w:rsidRPr="006516BB">
        <w:rPr>
          <w:sz w:val="20"/>
          <w:szCs w:val="20"/>
        </w:rPr>
        <w:t>и</w:t>
      </w:r>
      <w:r w:rsidRPr="006516BB">
        <w:rPr>
          <w:spacing w:val="-6"/>
          <w:sz w:val="20"/>
          <w:szCs w:val="20"/>
        </w:rPr>
        <w:t xml:space="preserve"> </w:t>
      </w:r>
      <w:r w:rsidRPr="006516BB">
        <w:rPr>
          <w:sz w:val="20"/>
          <w:szCs w:val="20"/>
        </w:rPr>
        <w:t>их</w:t>
      </w:r>
      <w:r w:rsidRPr="006516BB">
        <w:rPr>
          <w:spacing w:val="-4"/>
          <w:sz w:val="20"/>
          <w:szCs w:val="20"/>
        </w:rPr>
        <w:t xml:space="preserve"> </w:t>
      </w:r>
      <w:r w:rsidRPr="006516BB">
        <w:rPr>
          <w:sz w:val="20"/>
          <w:szCs w:val="20"/>
        </w:rPr>
        <w:t>выполнения; различать воинские звания и образцы военной формы одежды;</w:t>
      </w:r>
    </w:p>
    <w:p w:rsidR="006516BB" w:rsidRPr="006516BB" w:rsidRDefault="006516BB" w:rsidP="006516BB">
      <w:pPr>
        <w:pStyle w:val="aff8"/>
        <w:ind w:left="0" w:firstLine="261"/>
        <w:rPr>
          <w:sz w:val="20"/>
          <w:szCs w:val="20"/>
        </w:rPr>
      </w:pPr>
      <w:r w:rsidRPr="006516BB">
        <w:rPr>
          <w:sz w:val="20"/>
          <w:szCs w:val="20"/>
        </w:rPr>
        <w:t>иметь</w:t>
      </w:r>
      <w:r w:rsidRPr="006516BB">
        <w:rPr>
          <w:spacing w:val="-6"/>
          <w:sz w:val="20"/>
          <w:szCs w:val="20"/>
        </w:rPr>
        <w:t xml:space="preserve"> </w:t>
      </w:r>
      <w:r w:rsidRPr="006516BB">
        <w:rPr>
          <w:sz w:val="20"/>
          <w:szCs w:val="20"/>
        </w:rPr>
        <w:t>представление</w:t>
      </w:r>
      <w:r w:rsidRPr="006516BB">
        <w:rPr>
          <w:spacing w:val="-5"/>
          <w:sz w:val="20"/>
          <w:szCs w:val="20"/>
        </w:rPr>
        <w:t xml:space="preserve"> </w:t>
      </w:r>
      <w:r w:rsidRPr="006516BB">
        <w:rPr>
          <w:sz w:val="20"/>
          <w:szCs w:val="20"/>
        </w:rPr>
        <w:t>о</w:t>
      </w:r>
      <w:r w:rsidRPr="006516BB">
        <w:rPr>
          <w:spacing w:val="-4"/>
          <w:sz w:val="20"/>
          <w:szCs w:val="20"/>
        </w:rPr>
        <w:t xml:space="preserve"> </w:t>
      </w:r>
      <w:r w:rsidRPr="006516BB">
        <w:rPr>
          <w:sz w:val="20"/>
          <w:szCs w:val="20"/>
        </w:rPr>
        <w:t>воинской</w:t>
      </w:r>
      <w:r w:rsidRPr="006516BB">
        <w:rPr>
          <w:spacing w:val="-4"/>
          <w:sz w:val="20"/>
          <w:szCs w:val="20"/>
        </w:rPr>
        <w:t xml:space="preserve"> </w:t>
      </w:r>
      <w:r w:rsidRPr="006516BB">
        <w:rPr>
          <w:sz w:val="20"/>
          <w:szCs w:val="20"/>
        </w:rPr>
        <w:t>дисциплине,</w:t>
      </w:r>
      <w:r w:rsidRPr="006516BB">
        <w:rPr>
          <w:spacing w:val="-5"/>
          <w:sz w:val="20"/>
          <w:szCs w:val="20"/>
        </w:rPr>
        <w:t xml:space="preserve"> </w:t>
      </w:r>
      <w:r w:rsidRPr="006516BB">
        <w:rPr>
          <w:sz w:val="20"/>
          <w:szCs w:val="20"/>
        </w:rPr>
        <w:t>ее</w:t>
      </w:r>
      <w:r w:rsidRPr="006516BB">
        <w:rPr>
          <w:spacing w:val="-5"/>
          <w:sz w:val="20"/>
          <w:szCs w:val="20"/>
        </w:rPr>
        <w:t xml:space="preserve"> </w:t>
      </w:r>
      <w:r w:rsidRPr="006516BB">
        <w:rPr>
          <w:sz w:val="20"/>
          <w:szCs w:val="20"/>
        </w:rPr>
        <w:t>сущности</w:t>
      </w:r>
      <w:r w:rsidRPr="006516BB">
        <w:rPr>
          <w:spacing w:val="-4"/>
          <w:sz w:val="20"/>
          <w:szCs w:val="20"/>
        </w:rPr>
        <w:t xml:space="preserve"> </w:t>
      </w:r>
      <w:r w:rsidRPr="006516BB">
        <w:rPr>
          <w:sz w:val="20"/>
          <w:szCs w:val="20"/>
        </w:rPr>
        <w:t>и</w:t>
      </w:r>
      <w:r w:rsidRPr="006516BB">
        <w:rPr>
          <w:spacing w:val="-4"/>
          <w:sz w:val="20"/>
          <w:szCs w:val="20"/>
        </w:rPr>
        <w:t xml:space="preserve"> </w:t>
      </w:r>
      <w:r w:rsidRPr="006516BB">
        <w:rPr>
          <w:sz w:val="20"/>
          <w:szCs w:val="20"/>
        </w:rPr>
        <w:t>значении; понимать принципы достижения воинской дисциплины;</w:t>
      </w:r>
    </w:p>
    <w:p w:rsidR="006516BB" w:rsidRPr="006516BB" w:rsidRDefault="006516BB" w:rsidP="006516BB">
      <w:pPr>
        <w:pStyle w:val="aff8"/>
        <w:ind w:left="0" w:firstLine="261"/>
        <w:rPr>
          <w:sz w:val="20"/>
          <w:szCs w:val="20"/>
        </w:rPr>
      </w:pPr>
      <w:r w:rsidRPr="006516BB">
        <w:rPr>
          <w:sz w:val="20"/>
          <w:szCs w:val="20"/>
        </w:rPr>
        <w:t>уметь</w:t>
      </w:r>
      <w:r w:rsidRPr="006516BB">
        <w:rPr>
          <w:spacing w:val="-8"/>
          <w:sz w:val="20"/>
          <w:szCs w:val="20"/>
        </w:rPr>
        <w:t xml:space="preserve"> </w:t>
      </w:r>
      <w:r w:rsidRPr="006516BB">
        <w:rPr>
          <w:sz w:val="20"/>
          <w:szCs w:val="20"/>
        </w:rPr>
        <w:t>оценивать</w:t>
      </w:r>
      <w:r w:rsidRPr="006516BB">
        <w:rPr>
          <w:spacing w:val="-9"/>
          <w:sz w:val="20"/>
          <w:szCs w:val="20"/>
        </w:rPr>
        <w:t xml:space="preserve"> </w:t>
      </w:r>
      <w:r w:rsidRPr="006516BB">
        <w:rPr>
          <w:sz w:val="20"/>
          <w:szCs w:val="20"/>
        </w:rPr>
        <w:t>риски</w:t>
      </w:r>
      <w:r w:rsidRPr="006516BB">
        <w:rPr>
          <w:spacing w:val="-6"/>
          <w:sz w:val="20"/>
          <w:szCs w:val="20"/>
        </w:rPr>
        <w:t xml:space="preserve"> </w:t>
      </w:r>
      <w:r w:rsidRPr="006516BB">
        <w:rPr>
          <w:sz w:val="20"/>
          <w:szCs w:val="20"/>
        </w:rPr>
        <w:t>нарушения</w:t>
      </w:r>
      <w:r w:rsidRPr="006516BB">
        <w:rPr>
          <w:spacing w:val="-6"/>
          <w:sz w:val="20"/>
          <w:szCs w:val="20"/>
        </w:rPr>
        <w:t xml:space="preserve"> </w:t>
      </w:r>
      <w:r w:rsidRPr="006516BB">
        <w:rPr>
          <w:sz w:val="20"/>
          <w:szCs w:val="20"/>
        </w:rPr>
        <w:t>воинской</w:t>
      </w:r>
      <w:r w:rsidRPr="006516BB">
        <w:rPr>
          <w:spacing w:val="-6"/>
          <w:sz w:val="20"/>
          <w:szCs w:val="20"/>
        </w:rPr>
        <w:t xml:space="preserve"> </w:t>
      </w:r>
      <w:r w:rsidRPr="006516BB">
        <w:rPr>
          <w:sz w:val="20"/>
          <w:szCs w:val="20"/>
        </w:rPr>
        <w:t>дисциплины; знать основные положения Строевого устава;</w:t>
      </w:r>
    </w:p>
    <w:p w:rsidR="006516BB" w:rsidRPr="006516BB" w:rsidRDefault="006516BB" w:rsidP="006516BB">
      <w:pPr>
        <w:pStyle w:val="aff8"/>
        <w:ind w:left="0" w:firstLine="261"/>
        <w:rPr>
          <w:sz w:val="20"/>
          <w:szCs w:val="20"/>
        </w:rPr>
      </w:pPr>
      <w:r w:rsidRPr="006516BB">
        <w:rPr>
          <w:sz w:val="20"/>
          <w:szCs w:val="20"/>
        </w:rPr>
        <w:t>знать</w:t>
      </w:r>
      <w:r w:rsidRPr="006516BB">
        <w:rPr>
          <w:spacing w:val="-6"/>
          <w:sz w:val="20"/>
          <w:szCs w:val="20"/>
        </w:rPr>
        <w:t xml:space="preserve"> </w:t>
      </w:r>
      <w:r w:rsidRPr="006516BB">
        <w:rPr>
          <w:sz w:val="20"/>
          <w:szCs w:val="20"/>
        </w:rPr>
        <w:t>обязанности</w:t>
      </w:r>
      <w:r w:rsidRPr="006516BB">
        <w:rPr>
          <w:spacing w:val="-4"/>
          <w:sz w:val="20"/>
          <w:szCs w:val="20"/>
        </w:rPr>
        <w:t xml:space="preserve"> </w:t>
      </w:r>
      <w:r w:rsidRPr="006516BB">
        <w:rPr>
          <w:sz w:val="20"/>
          <w:szCs w:val="20"/>
        </w:rPr>
        <w:t>военнослужащего</w:t>
      </w:r>
      <w:r w:rsidRPr="006516BB">
        <w:rPr>
          <w:spacing w:val="-4"/>
          <w:sz w:val="20"/>
          <w:szCs w:val="20"/>
        </w:rPr>
        <w:t xml:space="preserve"> </w:t>
      </w:r>
      <w:r w:rsidRPr="006516BB">
        <w:rPr>
          <w:sz w:val="20"/>
          <w:szCs w:val="20"/>
        </w:rPr>
        <w:t>перед</w:t>
      </w:r>
      <w:r w:rsidRPr="006516BB">
        <w:rPr>
          <w:spacing w:val="-4"/>
          <w:sz w:val="20"/>
          <w:szCs w:val="20"/>
        </w:rPr>
        <w:t xml:space="preserve"> </w:t>
      </w:r>
      <w:r w:rsidRPr="006516BB">
        <w:rPr>
          <w:sz w:val="20"/>
          <w:szCs w:val="20"/>
        </w:rPr>
        <w:t>построением</w:t>
      </w:r>
      <w:r w:rsidRPr="006516BB">
        <w:rPr>
          <w:spacing w:val="-5"/>
          <w:sz w:val="20"/>
          <w:szCs w:val="20"/>
        </w:rPr>
        <w:t xml:space="preserve"> </w:t>
      </w:r>
      <w:r w:rsidRPr="006516BB">
        <w:rPr>
          <w:sz w:val="20"/>
          <w:szCs w:val="20"/>
        </w:rPr>
        <w:t>и</w:t>
      </w:r>
      <w:r w:rsidRPr="006516BB">
        <w:rPr>
          <w:spacing w:val="-4"/>
          <w:sz w:val="20"/>
          <w:szCs w:val="20"/>
        </w:rPr>
        <w:t xml:space="preserve"> </w:t>
      </w:r>
      <w:r w:rsidRPr="006516BB">
        <w:rPr>
          <w:sz w:val="20"/>
          <w:szCs w:val="20"/>
        </w:rPr>
        <w:t>в</w:t>
      </w:r>
      <w:r w:rsidRPr="006516BB">
        <w:rPr>
          <w:spacing w:val="-8"/>
          <w:sz w:val="20"/>
          <w:szCs w:val="20"/>
        </w:rPr>
        <w:t xml:space="preserve"> </w:t>
      </w:r>
      <w:r w:rsidRPr="006516BB">
        <w:rPr>
          <w:sz w:val="20"/>
          <w:szCs w:val="20"/>
        </w:rPr>
        <w:t>строю; знать строевые приёмы на месте без оружия;</w:t>
      </w:r>
    </w:p>
    <w:p w:rsidR="006516BB" w:rsidRPr="006516BB" w:rsidRDefault="006516BB" w:rsidP="006516BB">
      <w:pPr>
        <w:pStyle w:val="aff8"/>
        <w:ind w:left="0" w:firstLine="261"/>
        <w:rPr>
          <w:sz w:val="20"/>
          <w:szCs w:val="20"/>
        </w:rPr>
      </w:pPr>
      <w:r w:rsidRPr="006516BB">
        <w:rPr>
          <w:sz w:val="20"/>
          <w:szCs w:val="20"/>
        </w:rPr>
        <w:t>выполнять</w:t>
      </w:r>
      <w:r w:rsidRPr="006516BB">
        <w:rPr>
          <w:spacing w:val="-9"/>
          <w:sz w:val="20"/>
          <w:szCs w:val="20"/>
        </w:rPr>
        <w:t xml:space="preserve"> </w:t>
      </w:r>
      <w:r w:rsidRPr="006516BB">
        <w:rPr>
          <w:sz w:val="20"/>
          <w:szCs w:val="20"/>
        </w:rPr>
        <w:t>строевые</w:t>
      </w:r>
      <w:r w:rsidRPr="006516BB">
        <w:rPr>
          <w:spacing w:val="-7"/>
          <w:sz w:val="20"/>
          <w:szCs w:val="20"/>
        </w:rPr>
        <w:t xml:space="preserve"> </w:t>
      </w:r>
      <w:r w:rsidRPr="006516BB">
        <w:rPr>
          <w:sz w:val="20"/>
          <w:szCs w:val="20"/>
        </w:rPr>
        <w:t>приёмы</w:t>
      </w:r>
      <w:r w:rsidRPr="006516BB">
        <w:rPr>
          <w:spacing w:val="-4"/>
          <w:sz w:val="20"/>
          <w:szCs w:val="20"/>
        </w:rPr>
        <w:t xml:space="preserve"> </w:t>
      </w:r>
      <w:r w:rsidRPr="006516BB">
        <w:rPr>
          <w:sz w:val="20"/>
          <w:szCs w:val="20"/>
        </w:rPr>
        <w:t>на</w:t>
      </w:r>
      <w:r w:rsidRPr="006516BB">
        <w:rPr>
          <w:spacing w:val="-6"/>
          <w:sz w:val="20"/>
          <w:szCs w:val="20"/>
        </w:rPr>
        <w:t xml:space="preserve"> </w:t>
      </w:r>
      <w:r w:rsidRPr="006516BB">
        <w:rPr>
          <w:sz w:val="20"/>
          <w:szCs w:val="20"/>
        </w:rPr>
        <w:t>месте</w:t>
      </w:r>
      <w:r w:rsidRPr="006516BB">
        <w:rPr>
          <w:spacing w:val="-5"/>
          <w:sz w:val="20"/>
          <w:szCs w:val="20"/>
        </w:rPr>
        <w:t xml:space="preserve"> </w:t>
      </w:r>
      <w:r w:rsidRPr="006516BB">
        <w:rPr>
          <w:sz w:val="20"/>
          <w:szCs w:val="20"/>
        </w:rPr>
        <w:t>без</w:t>
      </w:r>
      <w:r w:rsidRPr="006516BB">
        <w:rPr>
          <w:spacing w:val="-5"/>
          <w:sz w:val="20"/>
          <w:szCs w:val="20"/>
        </w:rPr>
        <w:t xml:space="preserve"> </w:t>
      </w:r>
      <w:r w:rsidRPr="006516BB">
        <w:rPr>
          <w:spacing w:val="-2"/>
          <w:sz w:val="20"/>
          <w:szCs w:val="20"/>
        </w:rPr>
        <w:t>оружия.</w:t>
      </w:r>
    </w:p>
    <w:p w:rsidR="006516BB" w:rsidRPr="006516BB" w:rsidRDefault="006516BB" w:rsidP="006516BB">
      <w:pPr>
        <w:pStyle w:val="aff8"/>
        <w:ind w:left="0" w:firstLine="261"/>
        <w:rPr>
          <w:sz w:val="20"/>
          <w:szCs w:val="20"/>
        </w:rPr>
      </w:pPr>
    </w:p>
    <w:p w:rsidR="006516BB" w:rsidRPr="006516BB" w:rsidRDefault="006516BB" w:rsidP="006516BB">
      <w:pPr>
        <w:tabs>
          <w:tab w:val="left" w:pos="2495"/>
          <w:tab w:val="left" w:pos="4226"/>
          <w:tab w:val="left" w:pos="4756"/>
          <w:tab w:val="left" w:pos="5910"/>
          <w:tab w:val="left" w:pos="6424"/>
          <w:tab w:val="left" w:pos="6812"/>
          <w:tab w:val="left" w:pos="8368"/>
        </w:tabs>
        <w:ind w:firstLine="261"/>
        <w:rPr>
          <w:rFonts w:ascii="Times New Roman" w:hAnsi="Times New Roman" w:cs="Times New Roman"/>
          <w:i/>
          <w:sz w:val="20"/>
          <w:szCs w:val="20"/>
        </w:rPr>
      </w:pPr>
      <w:r w:rsidRPr="006516BB">
        <w:rPr>
          <w:rFonts w:ascii="Times New Roman" w:hAnsi="Times New Roman" w:cs="Times New Roman"/>
          <w:i/>
          <w:spacing w:val="-2"/>
          <w:sz w:val="20"/>
          <w:szCs w:val="20"/>
        </w:rPr>
        <w:t>Предметные</w:t>
      </w:r>
      <w:r w:rsidRPr="006516BB">
        <w:rPr>
          <w:rFonts w:ascii="Times New Roman" w:hAnsi="Times New Roman" w:cs="Times New Roman"/>
          <w:i/>
          <w:sz w:val="20"/>
          <w:szCs w:val="20"/>
        </w:rPr>
        <w:t xml:space="preserve">  </w:t>
      </w:r>
      <w:r w:rsidRPr="006516BB">
        <w:rPr>
          <w:rFonts w:ascii="Times New Roman" w:hAnsi="Times New Roman" w:cs="Times New Roman"/>
          <w:i/>
          <w:spacing w:val="-2"/>
          <w:sz w:val="20"/>
          <w:szCs w:val="20"/>
        </w:rPr>
        <w:t>результаты</w:t>
      </w:r>
      <w:r w:rsidRPr="006516BB">
        <w:rPr>
          <w:rFonts w:ascii="Times New Roman" w:hAnsi="Times New Roman" w:cs="Times New Roman"/>
          <w:i/>
          <w:sz w:val="20"/>
          <w:szCs w:val="20"/>
        </w:rPr>
        <w:t xml:space="preserve">  </w:t>
      </w:r>
      <w:r w:rsidRPr="006516BB">
        <w:rPr>
          <w:rFonts w:ascii="Times New Roman" w:hAnsi="Times New Roman" w:cs="Times New Roman"/>
          <w:i/>
          <w:spacing w:val="-6"/>
          <w:sz w:val="20"/>
          <w:szCs w:val="20"/>
        </w:rPr>
        <w:t>по</w:t>
      </w:r>
      <w:r w:rsidRPr="006516BB">
        <w:rPr>
          <w:rFonts w:ascii="Times New Roman" w:hAnsi="Times New Roman" w:cs="Times New Roman"/>
          <w:i/>
          <w:sz w:val="20"/>
          <w:szCs w:val="20"/>
        </w:rPr>
        <w:t xml:space="preserve">  </w:t>
      </w:r>
      <w:r w:rsidRPr="006516BB">
        <w:rPr>
          <w:rFonts w:ascii="Times New Roman" w:hAnsi="Times New Roman" w:cs="Times New Roman"/>
          <w:i/>
          <w:spacing w:val="-2"/>
          <w:sz w:val="20"/>
          <w:szCs w:val="20"/>
        </w:rPr>
        <w:t>модулю</w:t>
      </w:r>
      <w:r w:rsidRPr="006516BB">
        <w:rPr>
          <w:rFonts w:ascii="Times New Roman" w:hAnsi="Times New Roman" w:cs="Times New Roman"/>
          <w:i/>
          <w:sz w:val="20"/>
          <w:szCs w:val="20"/>
        </w:rPr>
        <w:t xml:space="preserve">  </w:t>
      </w:r>
      <w:r w:rsidRPr="006516BB">
        <w:rPr>
          <w:rFonts w:ascii="Times New Roman" w:hAnsi="Times New Roman" w:cs="Times New Roman"/>
          <w:i/>
          <w:spacing w:val="-10"/>
          <w:sz w:val="20"/>
          <w:szCs w:val="20"/>
        </w:rPr>
        <w:t>№</w:t>
      </w:r>
      <w:r w:rsidRPr="006516BB">
        <w:rPr>
          <w:rFonts w:ascii="Times New Roman" w:hAnsi="Times New Roman" w:cs="Times New Roman"/>
          <w:i/>
          <w:sz w:val="20"/>
          <w:szCs w:val="20"/>
        </w:rPr>
        <w:t xml:space="preserve">  </w:t>
      </w:r>
      <w:r w:rsidRPr="006516BB">
        <w:rPr>
          <w:rFonts w:ascii="Times New Roman" w:hAnsi="Times New Roman" w:cs="Times New Roman"/>
          <w:i/>
          <w:spacing w:val="-10"/>
          <w:sz w:val="20"/>
          <w:szCs w:val="20"/>
        </w:rPr>
        <w:t>3</w:t>
      </w:r>
      <w:r w:rsidRPr="006516BB">
        <w:rPr>
          <w:rFonts w:ascii="Times New Roman" w:hAnsi="Times New Roman" w:cs="Times New Roman"/>
          <w:i/>
          <w:sz w:val="20"/>
          <w:szCs w:val="20"/>
        </w:rPr>
        <w:t xml:space="preserve">  </w:t>
      </w:r>
      <w:r w:rsidRPr="006516BB">
        <w:rPr>
          <w:rFonts w:ascii="Times New Roman" w:hAnsi="Times New Roman" w:cs="Times New Roman"/>
          <w:i/>
          <w:spacing w:val="-2"/>
          <w:sz w:val="20"/>
          <w:szCs w:val="20"/>
        </w:rPr>
        <w:t>«</w:t>
      </w:r>
      <w:r w:rsidRPr="006516BB">
        <w:rPr>
          <w:rFonts w:ascii="Times New Roman" w:hAnsi="Times New Roman" w:cs="Times New Roman"/>
          <w:i/>
          <w:spacing w:val="-2"/>
          <w:position w:val="1"/>
          <w:sz w:val="20"/>
          <w:szCs w:val="20"/>
        </w:rPr>
        <w:t>Культура</w:t>
      </w:r>
      <w:r w:rsidRPr="006516BB">
        <w:rPr>
          <w:rFonts w:ascii="Times New Roman" w:hAnsi="Times New Roman" w:cs="Times New Roman"/>
          <w:i/>
          <w:position w:val="1"/>
          <w:sz w:val="20"/>
          <w:szCs w:val="20"/>
        </w:rPr>
        <w:t xml:space="preserve">  </w:t>
      </w:r>
      <w:r w:rsidRPr="006516BB">
        <w:rPr>
          <w:rFonts w:ascii="Times New Roman" w:hAnsi="Times New Roman" w:cs="Times New Roman"/>
          <w:i/>
          <w:spacing w:val="-2"/>
          <w:position w:val="1"/>
          <w:sz w:val="20"/>
          <w:szCs w:val="20"/>
        </w:rPr>
        <w:t xml:space="preserve">безопасности </w:t>
      </w:r>
      <w:r w:rsidRPr="006516BB">
        <w:rPr>
          <w:rFonts w:ascii="Times New Roman" w:hAnsi="Times New Roman" w:cs="Times New Roman"/>
          <w:i/>
          <w:position w:val="1"/>
          <w:sz w:val="20"/>
          <w:szCs w:val="20"/>
        </w:rPr>
        <w:t>жизнедеятельности в современном обществе</w:t>
      </w:r>
      <w:r w:rsidRPr="006516BB">
        <w:rPr>
          <w:rFonts w:ascii="Times New Roman" w:hAnsi="Times New Roman" w:cs="Times New Roman"/>
          <w:i/>
          <w:sz w:val="20"/>
          <w:szCs w:val="20"/>
        </w:rPr>
        <w:t>»:</w:t>
      </w:r>
    </w:p>
    <w:p w:rsidR="006516BB" w:rsidRPr="006516BB" w:rsidRDefault="006516BB" w:rsidP="006516BB">
      <w:pPr>
        <w:pStyle w:val="aff8"/>
        <w:ind w:left="0" w:firstLine="261"/>
        <w:rPr>
          <w:sz w:val="20"/>
          <w:szCs w:val="20"/>
        </w:rPr>
      </w:pPr>
      <w:r w:rsidRPr="006516BB">
        <w:rPr>
          <w:sz w:val="20"/>
          <w:szCs w:val="20"/>
        </w:rPr>
        <w:t>характеризовать значение безопасности жизнедеятельности для человека; раскрывать</w:t>
      </w:r>
      <w:r w:rsidRPr="006516BB">
        <w:rPr>
          <w:spacing w:val="35"/>
          <w:sz w:val="20"/>
          <w:szCs w:val="20"/>
        </w:rPr>
        <w:t xml:space="preserve"> </w:t>
      </w:r>
      <w:r w:rsidRPr="006516BB">
        <w:rPr>
          <w:sz w:val="20"/>
          <w:szCs w:val="20"/>
        </w:rPr>
        <w:t>смысл</w:t>
      </w:r>
      <w:r w:rsidRPr="006516BB">
        <w:rPr>
          <w:spacing w:val="33"/>
          <w:sz w:val="20"/>
          <w:szCs w:val="20"/>
        </w:rPr>
        <w:t xml:space="preserve"> </w:t>
      </w:r>
      <w:r w:rsidRPr="006516BB">
        <w:rPr>
          <w:sz w:val="20"/>
          <w:szCs w:val="20"/>
        </w:rPr>
        <w:t>понятий</w:t>
      </w:r>
      <w:r w:rsidRPr="006516BB">
        <w:rPr>
          <w:spacing w:val="34"/>
          <w:sz w:val="20"/>
          <w:szCs w:val="20"/>
        </w:rPr>
        <w:t xml:space="preserve"> </w:t>
      </w:r>
      <w:r w:rsidRPr="006516BB">
        <w:rPr>
          <w:sz w:val="20"/>
          <w:szCs w:val="20"/>
        </w:rPr>
        <w:t>«опасность»,</w:t>
      </w:r>
      <w:r w:rsidRPr="006516BB">
        <w:rPr>
          <w:spacing w:val="35"/>
          <w:sz w:val="20"/>
          <w:szCs w:val="20"/>
        </w:rPr>
        <w:t xml:space="preserve"> </w:t>
      </w:r>
      <w:r w:rsidRPr="006516BB">
        <w:rPr>
          <w:sz w:val="20"/>
          <w:szCs w:val="20"/>
        </w:rPr>
        <w:t>«безопасность»,</w:t>
      </w:r>
      <w:r w:rsidRPr="006516BB">
        <w:rPr>
          <w:spacing w:val="33"/>
          <w:sz w:val="20"/>
          <w:szCs w:val="20"/>
        </w:rPr>
        <w:t xml:space="preserve"> </w:t>
      </w:r>
      <w:r w:rsidRPr="006516BB">
        <w:rPr>
          <w:sz w:val="20"/>
          <w:szCs w:val="20"/>
        </w:rPr>
        <w:t>«риск»,</w:t>
      </w:r>
      <w:r w:rsidRPr="006516BB">
        <w:rPr>
          <w:spacing w:val="33"/>
          <w:sz w:val="20"/>
          <w:szCs w:val="20"/>
        </w:rPr>
        <w:t xml:space="preserve"> </w:t>
      </w:r>
      <w:r w:rsidRPr="006516BB">
        <w:rPr>
          <w:sz w:val="20"/>
          <w:szCs w:val="20"/>
        </w:rPr>
        <w:t>«культура</w:t>
      </w:r>
    </w:p>
    <w:p w:rsidR="006516BB" w:rsidRPr="006516BB" w:rsidRDefault="006516BB" w:rsidP="006516BB">
      <w:pPr>
        <w:pStyle w:val="aff8"/>
        <w:ind w:left="0" w:firstLine="261"/>
        <w:rPr>
          <w:sz w:val="20"/>
          <w:szCs w:val="20"/>
        </w:rPr>
      </w:pPr>
      <w:r w:rsidRPr="006516BB">
        <w:rPr>
          <w:sz w:val="20"/>
          <w:szCs w:val="20"/>
        </w:rPr>
        <w:t>безопасности</w:t>
      </w:r>
      <w:r w:rsidRPr="006516BB">
        <w:rPr>
          <w:spacing w:val="-9"/>
          <w:sz w:val="20"/>
          <w:szCs w:val="20"/>
        </w:rPr>
        <w:t xml:space="preserve"> </w:t>
      </w:r>
      <w:r w:rsidRPr="006516BB">
        <w:rPr>
          <w:spacing w:val="-2"/>
          <w:sz w:val="20"/>
          <w:szCs w:val="20"/>
        </w:rPr>
        <w:t>жизнедеятельности»;</w:t>
      </w:r>
    </w:p>
    <w:p w:rsidR="006516BB" w:rsidRPr="006516BB" w:rsidRDefault="006516BB" w:rsidP="006516BB">
      <w:pPr>
        <w:pStyle w:val="aff8"/>
        <w:ind w:left="0" w:firstLine="261"/>
        <w:rPr>
          <w:sz w:val="20"/>
          <w:szCs w:val="20"/>
        </w:rPr>
      </w:pPr>
      <w:r w:rsidRPr="006516BB">
        <w:rPr>
          <w:sz w:val="20"/>
          <w:szCs w:val="20"/>
        </w:rPr>
        <w:t>классифицировать</w:t>
      </w:r>
      <w:r w:rsidRPr="006516BB">
        <w:rPr>
          <w:spacing w:val="-11"/>
          <w:sz w:val="20"/>
          <w:szCs w:val="20"/>
        </w:rPr>
        <w:t xml:space="preserve"> </w:t>
      </w:r>
      <w:r w:rsidRPr="006516BB">
        <w:rPr>
          <w:sz w:val="20"/>
          <w:szCs w:val="20"/>
        </w:rPr>
        <w:t>и</w:t>
      </w:r>
      <w:r w:rsidRPr="006516BB">
        <w:rPr>
          <w:spacing w:val="-8"/>
          <w:sz w:val="20"/>
          <w:szCs w:val="20"/>
        </w:rPr>
        <w:t xml:space="preserve"> </w:t>
      </w:r>
      <w:r w:rsidRPr="006516BB">
        <w:rPr>
          <w:sz w:val="20"/>
          <w:szCs w:val="20"/>
        </w:rPr>
        <w:t>характеризовать</w:t>
      </w:r>
      <w:r w:rsidRPr="006516BB">
        <w:rPr>
          <w:spacing w:val="-9"/>
          <w:sz w:val="20"/>
          <w:szCs w:val="20"/>
        </w:rPr>
        <w:t xml:space="preserve"> </w:t>
      </w:r>
      <w:r w:rsidRPr="006516BB">
        <w:rPr>
          <w:sz w:val="20"/>
          <w:szCs w:val="20"/>
        </w:rPr>
        <w:t>источники</w:t>
      </w:r>
      <w:r w:rsidRPr="006516BB">
        <w:rPr>
          <w:spacing w:val="-6"/>
          <w:sz w:val="20"/>
          <w:szCs w:val="20"/>
        </w:rPr>
        <w:t xml:space="preserve"> </w:t>
      </w:r>
      <w:r w:rsidRPr="006516BB">
        <w:rPr>
          <w:spacing w:val="-2"/>
          <w:sz w:val="20"/>
          <w:szCs w:val="20"/>
        </w:rPr>
        <w:t>опасности;</w:t>
      </w:r>
    </w:p>
    <w:p w:rsidR="006516BB" w:rsidRPr="006516BB" w:rsidRDefault="006516BB" w:rsidP="006516BB">
      <w:pPr>
        <w:pStyle w:val="aff8"/>
        <w:tabs>
          <w:tab w:val="left" w:pos="2272"/>
          <w:tab w:val="left" w:pos="2656"/>
          <w:tab w:val="left" w:pos="4554"/>
          <w:tab w:val="left" w:pos="5558"/>
          <w:tab w:val="left" w:pos="7021"/>
          <w:tab w:val="left" w:pos="8713"/>
        </w:tabs>
        <w:ind w:left="0" w:firstLine="261"/>
        <w:rPr>
          <w:sz w:val="20"/>
          <w:szCs w:val="20"/>
        </w:rPr>
      </w:pPr>
      <w:r w:rsidRPr="006516BB">
        <w:rPr>
          <w:spacing w:val="-2"/>
          <w:sz w:val="20"/>
          <w:szCs w:val="20"/>
        </w:rPr>
        <w:t>раскрывать</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обосновывать</w:t>
      </w:r>
      <w:r w:rsidRPr="006516BB">
        <w:rPr>
          <w:sz w:val="20"/>
          <w:szCs w:val="20"/>
        </w:rPr>
        <w:t xml:space="preserve">  </w:t>
      </w:r>
      <w:r w:rsidRPr="006516BB">
        <w:rPr>
          <w:spacing w:val="-4"/>
          <w:sz w:val="20"/>
          <w:szCs w:val="20"/>
        </w:rPr>
        <w:t>общие</w:t>
      </w:r>
      <w:r w:rsidRPr="006516BB">
        <w:rPr>
          <w:sz w:val="20"/>
          <w:szCs w:val="20"/>
        </w:rPr>
        <w:t xml:space="preserve">  </w:t>
      </w:r>
      <w:r w:rsidRPr="006516BB">
        <w:rPr>
          <w:spacing w:val="-2"/>
          <w:sz w:val="20"/>
          <w:szCs w:val="20"/>
        </w:rPr>
        <w:t>принципы</w:t>
      </w:r>
      <w:r w:rsidRPr="006516BB">
        <w:rPr>
          <w:sz w:val="20"/>
          <w:szCs w:val="20"/>
        </w:rPr>
        <w:t xml:space="preserve">  </w:t>
      </w:r>
      <w:r w:rsidRPr="006516BB">
        <w:rPr>
          <w:spacing w:val="-2"/>
          <w:sz w:val="20"/>
          <w:szCs w:val="20"/>
        </w:rPr>
        <w:t>безопасного</w:t>
      </w:r>
      <w:r w:rsidRPr="006516BB">
        <w:rPr>
          <w:sz w:val="20"/>
          <w:szCs w:val="20"/>
        </w:rPr>
        <w:t xml:space="preserve">  </w:t>
      </w:r>
      <w:r w:rsidRPr="006516BB">
        <w:rPr>
          <w:spacing w:val="-2"/>
          <w:sz w:val="20"/>
          <w:szCs w:val="20"/>
        </w:rPr>
        <w:t xml:space="preserve">поведения; </w:t>
      </w:r>
      <w:r w:rsidRPr="006516BB">
        <w:rPr>
          <w:sz w:val="20"/>
          <w:szCs w:val="20"/>
        </w:rPr>
        <w:t>моделировать реальные ситуации и решать ситуационные задачи;</w:t>
      </w:r>
    </w:p>
    <w:p w:rsidR="006516BB" w:rsidRPr="006516BB" w:rsidRDefault="006516BB" w:rsidP="006516BB">
      <w:pPr>
        <w:pStyle w:val="aff8"/>
        <w:ind w:left="0" w:firstLine="261"/>
        <w:rPr>
          <w:sz w:val="20"/>
          <w:szCs w:val="20"/>
        </w:rPr>
      </w:pPr>
      <w:r w:rsidRPr="006516BB">
        <w:rPr>
          <w:sz w:val="20"/>
          <w:szCs w:val="20"/>
        </w:rPr>
        <w:t>объяснять</w:t>
      </w:r>
      <w:r w:rsidRPr="006516BB">
        <w:rPr>
          <w:spacing w:val="-9"/>
          <w:sz w:val="20"/>
          <w:szCs w:val="20"/>
        </w:rPr>
        <w:t xml:space="preserve"> </w:t>
      </w:r>
      <w:r w:rsidRPr="006516BB">
        <w:rPr>
          <w:sz w:val="20"/>
          <w:szCs w:val="20"/>
        </w:rPr>
        <w:t>сходство</w:t>
      </w:r>
      <w:r w:rsidRPr="006516BB">
        <w:rPr>
          <w:spacing w:val="-7"/>
          <w:sz w:val="20"/>
          <w:szCs w:val="20"/>
        </w:rPr>
        <w:t xml:space="preserve"> </w:t>
      </w:r>
      <w:r w:rsidRPr="006516BB">
        <w:rPr>
          <w:sz w:val="20"/>
          <w:szCs w:val="20"/>
        </w:rPr>
        <w:t>и</w:t>
      </w:r>
      <w:r w:rsidRPr="006516BB">
        <w:rPr>
          <w:spacing w:val="-5"/>
          <w:sz w:val="20"/>
          <w:szCs w:val="20"/>
        </w:rPr>
        <w:t xml:space="preserve"> </w:t>
      </w:r>
      <w:r w:rsidRPr="006516BB">
        <w:rPr>
          <w:sz w:val="20"/>
          <w:szCs w:val="20"/>
        </w:rPr>
        <w:t>различия</w:t>
      </w:r>
      <w:r w:rsidRPr="006516BB">
        <w:rPr>
          <w:spacing w:val="-5"/>
          <w:sz w:val="20"/>
          <w:szCs w:val="20"/>
        </w:rPr>
        <w:t xml:space="preserve"> </w:t>
      </w:r>
      <w:r w:rsidRPr="006516BB">
        <w:rPr>
          <w:sz w:val="20"/>
          <w:szCs w:val="20"/>
        </w:rPr>
        <w:t>опасной</w:t>
      </w:r>
      <w:r w:rsidRPr="006516BB">
        <w:rPr>
          <w:spacing w:val="-7"/>
          <w:sz w:val="20"/>
          <w:szCs w:val="20"/>
        </w:rPr>
        <w:t xml:space="preserve"> </w:t>
      </w:r>
      <w:r w:rsidRPr="006516BB">
        <w:rPr>
          <w:sz w:val="20"/>
          <w:szCs w:val="20"/>
        </w:rPr>
        <w:t>и</w:t>
      </w:r>
      <w:r w:rsidRPr="006516BB">
        <w:rPr>
          <w:spacing w:val="-5"/>
          <w:sz w:val="20"/>
          <w:szCs w:val="20"/>
        </w:rPr>
        <w:t xml:space="preserve"> </w:t>
      </w:r>
      <w:r w:rsidRPr="006516BB">
        <w:rPr>
          <w:sz w:val="20"/>
          <w:szCs w:val="20"/>
        </w:rPr>
        <w:t>чрезвычайной</w:t>
      </w:r>
      <w:r w:rsidRPr="006516BB">
        <w:rPr>
          <w:spacing w:val="-4"/>
          <w:sz w:val="20"/>
          <w:szCs w:val="20"/>
        </w:rPr>
        <w:t xml:space="preserve"> </w:t>
      </w:r>
      <w:r w:rsidRPr="006516BB">
        <w:rPr>
          <w:spacing w:val="-2"/>
          <w:sz w:val="20"/>
          <w:szCs w:val="20"/>
        </w:rPr>
        <w:t>ситуаций;</w:t>
      </w:r>
    </w:p>
    <w:p w:rsidR="006516BB" w:rsidRPr="006516BB" w:rsidRDefault="006516BB" w:rsidP="006516BB">
      <w:pPr>
        <w:pStyle w:val="aff8"/>
        <w:ind w:left="0" w:firstLine="261"/>
        <w:rPr>
          <w:sz w:val="20"/>
          <w:szCs w:val="20"/>
        </w:rPr>
      </w:pPr>
      <w:r w:rsidRPr="006516BB">
        <w:rPr>
          <w:sz w:val="20"/>
          <w:szCs w:val="20"/>
        </w:rPr>
        <w:t>объяснять</w:t>
      </w:r>
      <w:r w:rsidRPr="006516BB">
        <w:rPr>
          <w:spacing w:val="40"/>
          <w:sz w:val="20"/>
          <w:szCs w:val="20"/>
        </w:rPr>
        <w:t xml:space="preserve"> </w:t>
      </w:r>
      <w:r w:rsidRPr="006516BB">
        <w:rPr>
          <w:sz w:val="20"/>
          <w:szCs w:val="20"/>
        </w:rPr>
        <w:t>механизм</w:t>
      </w:r>
      <w:r w:rsidRPr="006516BB">
        <w:rPr>
          <w:spacing w:val="40"/>
          <w:sz w:val="20"/>
          <w:szCs w:val="20"/>
        </w:rPr>
        <w:t xml:space="preserve"> </w:t>
      </w:r>
      <w:r w:rsidRPr="006516BB">
        <w:rPr>
          <w:sz w:val="20"/>
          <w:szCs w:val="20"/>
        </w:rPr>
        <w:t>перерастания</w:t>
      </w:r>
      <w:r w:rsidRPr="006516BB">
        <w:rPr>
          <w:spacing w:val="40"/>
          <w:sz w:val="20"/>
          <w:szCs w:val="20"/>
        </w:rPr>
        <w:t xml:space="preserve"> </w:t>
      </w:r>
      <w:r w:rsidRPr="006516BB">
        <w:rPr>
          <w:sz w:val="20"/>
          <w:szCs w:val="20"/>
        </w:rPr>
        <w:t>повседневной</w:t>
      </w:r>
      <w:r w:rsidRPr="006516BB">
        <w:rPr>
          <w:spacing w:val="40"/>
          <w:sz w:val="20"/>
          <w:szCs w:val="20"/>
        </w:rPr>
        <w:t xml:space="preserve"> </w:t>
      </w:r>
      <w:r w:rsidRPr="006516BB">
        <w:rPr>
          <w:sz w:val="20"/>
          <w:szCs w:val="20"/>
        </w:rPr>
        <w:t>ситуации</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 xml:space="preserve">чрезвычайную </w:t>
      </w:r>
      <w:r w:rsidRPr="006516BB">
        <w:rPr>
          <w:spacing w:val="-2"/>
          <w:sz w:val="20"/>
          <w:szCs w:val="20"/>
        </w:rPr>
        <w:t>ситуацию;</w:t>
      </w:r>
    </w:p>
    <w:p w:rsidR="006516BB" w:rsidRPr="006516BB" w:rsidRDefault="006516BB" w:rsidP="006516BB">
      <w:pPr>
        <w:pStyle w:val="aff8"/>
        <w:ind w:left="0" w:firstLine="261"/>
        <w:rPr>
          <w:sz w:val="20"/>
          <w:szCs w:val="20"/>
        </w:rPr>
      </w:pPr>
      <w:r w:rsidRPr="006516BB">
        <w:rPr>
          <w:sz w:val="20"/>
          <w:szCs w:val="20"/>
        </w:rPr>
        <w:t>приводить примеры различных угроз безопасности и характеризовать их; раскрывать</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обосновывать</w:t>
      </w:r>
      <w:r w:rsidRPr="006516BB">
        <w:rPr>
          <w:spacing w:val="40"/>
          <w:sz w:val="20"/>
          <w:szCs w:val="20"/>
        </w:rPr>
        <w:t xml:space="preserve"> </w:t>
      </w:r>
      <w:r w:rsidRPr="006516BB">
        <w:rPr>
          <w:sz w:val="20"/>
          <w:szCs w:val="20"/>
        </w:rPr>
        <w:t>правила</w:t>
      </w:r>
      <w:r w:rsidRPr="006516BB">
        <w:rPr>
          <w:spacing w:val="40"/>
          <w:sz w:val="20"/>
          <w:szCs w:val="20"/>
        </w:rPr>
        <w:t xml:space="preserve"> </w:t>
      </w:r>
      <w:r w:rsidRPr="006516BB">
        <w:rPr>
          <w:sz w:val="20"/>
          <w:szCs w:val="20"/>
        </w:rPr>
        <w:t>поведения</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опасных</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чрезвычайных</w:t>
      </w:r>
    </w:p>
    <w:p w:rsidR="006516BB" w:rsidRPr="006516BB" w:rsidRDefault="006516BB" w:rsidP="006516BB">
      <w:pPr>
        <w:pStyle w:val="aff8"/>
        <w:ind w:left="0" w:firstLine="261"/>
        <w:rPr>
          <w:sz w:val="20"/>
          <w:szCs w:val="20"/>
        </w:rPr>
      </w:pPr>
      <w:r w:rsidRPr="006516BB">
        <w:rPr>
          <w:spacing w:val="-2"/>
          <w:sz w:val="20"/>
          <w:szCs w:val="20"/>
        </w:rPr>
        <w:t>ситуациях.</w:t>
      </w:r>
    </w:p>
    <w:p w:rsidR="006516BB" w:rsidRPr="006516BB" w:rsidRDefault="006516BB" w:rsidP="006516BB">
      <w:pPr>
        <w:pStyle w:val="aff8"/>
        <w:ind w:left="0" w:firstLine="261"/>
        <w:rPr>
          <w:sz w:val="20"/>
          <w:szCs w:val="20"/>
        </w:rPr>
      </w:pPr>
    </w:p>
    <w:p w:rsidR="006516BB" w:rsidRPr="006516BB" w:rsidRDefault="006516BB" w:rsidP="006516BB">
      <w:pPr>
        <w:ind w:firstLine="261"/>
        <w:rPr>
          <w:rFonts w:ascii="Times New Roman" w:hAnsi="Times New Roman" w:cs="Times New Roman"/>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6"/>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4"/>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2"/>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6"/>
          <w:sz w:val="20"/>
          <w:szCs w:val="20"/>
        </w:rPr>
        <w:t xml:space="preserve"> </w:t>
      </w:r>
      <w:r w:rsidRPr="006516BB">
        <w:rPr>
          <w:rFonts w:ascii="Times New Roman" w:hAnsi="Times New Roman" w:cs="Times New Roman"/>
          <w:i/>
          <w:sz w:val="20"/>
          <w:szCs w:val="20"/>
        </w:rPr>
        <w:t>4</w:t>
      </w:r>
      <w:r w:rsidRPr="006516BB">
        <w:rPr>
          <w:rFonts w:ascii="Times New Roman" w:hAnsi="Times New Roman" w:cs="Times New Roman"/>
          <w:i/>
          <w:spacing w:val="-2"/>
          <w:sz w:val="20"/>
          <w:szCs w:val="20"/>
        </w:rPr>
        <w:t xml:space="preserve"> </w:t>
      </w:r>
      <w:r w:rsidRPr="006516BB">
        <w:rPr>
          <w:rFonts w:ascii="Times New Roman" w:hAnsi="Times New Roman" w:cs="Times New Roman"/>
          <w:i/>
          <w:sz w:val="20"/>
          <w:szCs w:val="20"/>
        </w:rPr>
        <w:t>«Безопасность</w:t>
      </w:r>
      <w:r w:rsidRPr="006516BB">
        <w:rPr>
          <w:rFonts w:ascii="Times New Roman" w:hAnsi="Times New Roman" w:cs="Times New Roman"/>
          <w:i/>
          <w:spacing w:val="-3"/>
          <w:sz w:val="20"/>
          <w:szCs w:val="20"/>
        </w:rPr>
        <w:t xml:space="preserve"> </w:t>
      </w:r>
      <w:r w:rsidRPr="006516BB">
        <w:rPr>
          <w:rFonts w:ascii="Times New Roman" w:hAnsi="Times New Roman" w:cs="Times New Roman"/>
          <w:i/>
          <w:sz w:val="20"/>
          <w:szCs w:val="20"/>
        </w:rPr>
        <w:t>в</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 xml:space="preserve">быту»: </w:t>
      </w:r>
      <w:r w:rsidRPr="006516BB">
        <w:rPr>
          <w:rFonts w:ascii="Times New Roman" w:hAnsi="Times New Roman" w:cs="Times New Roman"/>
          <w:sz w:val="20"/>
          <w:szCs w:val="20"/>
        </w:rPr>
        <w:t>объяснять особенности жизнеобеспечения жилища; классифицировать основные источники опасности в быту;</w:t>
      </w:r>
    </w:p>
    <w:p w:rsidR="006516BB" w:rsidRPr="006516BB" w:rsidRDefault="006516BB" w:rsidP="006516BB">
      <w:pPr>
        <w:pStyle w:val="aff8"/>
        <w:tabs>
          <w:tab w:val="left" w:pos="2114"/>
          <w:tab w:val="left" w:pos="3009"/>
          <w:tab w:val="left" w:pos="4790"/>
          <w:tab w:val="left" w:pos="6378"/>
          <w:tab w:val="left" w:pos="7482"/>
          <w:tab w:val="left" w:pos="9169"/>
        </w:tabs>
        <w:ind w:left="0" w:firstLine="261"/>
        <w:rPr>
          <w:sz w:val="20"/>
          <w:szCs w:val="20"/>
        </w:rPr>
      </w:pPr>
      <w:r w:rsidRPr="006516BB">
        <w:rPr>
          <w:spacing w:val="-2"/>
          <w:sz w:val="20"/>
          <w:szCs w:val="20"/>
        </w:rPr>
        <w:t>объяснять</w:t>
      </w:r>
      <w:r w:rsidRPr="006516BB">
        <w:rPr>
          <w:sz w:val="20"/>
          <w:szCs w:val="20"/>
        </w:rPr>
        <w:t xml:space="preserve">  </w:t>
      </w:r>
      <w:r w:rsidRPr="006516BB">
        <w:rPr>
          <w:spacing w:val="-2"/>
          <w:sz w:val="20"/>
          <w:szCs w:val="20"/>
        </w:rPr>
        <w:t>права</w:t>
      </w:r>
      <w:r w:rsidRPr="006516BB">
        <w:rPr>
          <w:sz w:val="20"/>
          <w:szCs w:val="20"/>
        </w:rPr>
        <w:t xml:space="preserve">  </w:t>
      </w:r>
      <w:r w:rsidRPr="006516BB">
        <w:rPr>
          <w:spacing w:val="-2"/>
          <w:sz w:val="20"/>
          <w:szCs w:val="20"/>
        </w:rPr>
        <w:t>потребителя,</w:t>
      </w:r>
      <w:r w:rsidRPr="006516BB">
        <w:rPr>
          <w:sz w:val="20"/>
          <w:szCs w:val="20"/>
        </w:rPr>
        <w:t xml:space="preserve">  </w:t>
      </w:r>
      <w:r w:rsidRPr="006516BB">
        <w:rPr>
          <w:spacing w:val="-2"/>
          <w:sz w:val="20"/>
          <w:szCs w:val="20"/>
        </w:rPr>
        <w:t>выработать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безопасного</w:t>
      </w:r>
      <w:r w:rsidRPr="006516BB">
        <w:rPr>
          <w:sz w:val="20"/>
          <w:szCs w:val="20"/>
        </w:rPr>
        <w:t xml:space="preserve">  </w:t>
      </w:r>
      <w:r w:rsidRPr="006516BB">
        <w:rPr>
          <w:spacing w:val="-2"/>
          <w:sz w:val="20"/>
          <w:szCs w:val="20"/>
        </w:rPr>
        <w:t xml:space="preserve">выбора </w:t>
      </w:r>
      <w:r w:rsidRPr="006516BB">
        <w:rPr>
          <w:sz w:val="20"/>
          <w:szCs w:val="20"/>
        </w:rPr>
        <w:t>продуктов питания;</w:t>
      </w:r>
    </w:p>
    <w:p w:rsidR="006516BB" w:rsidRPr="006516BB" w:rsidRDefault="006516BB" w:rsidP="006516BB">
      <w:pPr>
        <w:pStyle w:val="aff8"/>
        <w:ind w:left="0" w:firstLine="261"/>
        <w:rPr>
          <w:sz w:val="20"/>
          <w:szCs w:val="20"/>
        </w:rPr>
      </w:pPr>
      <w:r w:rsidRPr="006516BB">
        <w:rPr>
          <w:sz w:val="20"/>
          <w:szCs w:val="20"/>
        </w:rPr>
        <w:t>характеризовать бытовые отравления и причины их возникновения; характеризовать</w:t>
      </w:r>
      <w:r w:rsidRPr="006516BB">
        <w:rPr>
          <w:spacing w:val="-5"/>
          <w:sz w:val="20"/>
          <w:szCs w:val="20"/>
        </w:rPr>
        <w:t xml:space="preserve"> </w:t>
      </w:r>
      <w:r w:rsidRPr="006516BB">
        <w:rPr>
          <w:sz w:val="20"/>
          <w:szCs w:val="20"/>
        </w:rPr>
        <w:t>правила</w:t>
      </w:r>
      <w:r w:rsidRPr="006516BB">
        <w:rPr>
          <w:spacing w:val="-5"/>
          <w:sz w:val="20"/>
          <w:szCs w:val="20"/>
        </w:rPr>
        <w:t xml:space="preserve"> </w:t>
      </w:r>
      <w:r w:rsidRPr="006516BB">
        <w:rPr>
          <w:sz w:val="20"/>
          <w:szCs w:val="20"/>
        </w:rPr>
        <w:t>безопасного</w:t>
      </w:r>
      <w:r w:rsidRPr="006516BB">
        <w:rPr>
          <w:spacing w:val="-5"/>
          <w:sz w:val="20"/>
          <w:szCs w:val="20"/>
        </w:rPr>
        <w:t xml:space="preserve"> </w:t>
      </w:r>
      <w:r w:rsidRPr="006516BB">
        <w:rPr>
          <w:sz w:val="20"/>
          <w:szCs w:val="20"/>
        </w:rPr>
        <w:t>использования</w:t>
      </w:r>
      <w:r w:rsidRPr="006516BB">
        <w:rPr>
          <w:spacing w:val="-5"/>
          <w:sz w:val="20"/>
          <w:szCs w:val="20"/>
        </w:rPr>
        <w:t xml:space="preserve"> </w:t>
      </w:r>
      <w:r w:rsidRPr="006516BB">
        <w:rPr>
          <w:sz w:val="20"/>
          <w:szCs w:val="20"/>
        </w:rPr>
        <w:t>средств</w:t>
      </w:r>
      <w:r w:rsidRPr="006516BB">
        <w:rPr>
          <w:spacing w:val="-5"/>
          <w:sz w:val="20"/>
          <w:szCs w:val="20"/>
        </w:rPr>
        <w:t xml:space="preserve"> </w:t>
      </w:r>
      <w:r w:rsidRPr="006516BB">
        <w:rPr>
          <w:sz w:val="20"/>
          <w:szCs w:val="20"/>
        </w:rPr>
        <w:t>бытовой</w:t>
      </w:r>
      <w:r w:rsidRPr="006516BB">
        <w:rPr>
          <w:spacing w:val="-5"/>
          <w:sz w:val="20"/>
          <w:szCs w:val="20"/>
        </w:rPr>
        <w:t xml:space="preserve"> </w:t>
      </w:r>
      <w:r w:rsidRPr="006516BB">
        <w:rPr>
          <w:spacing w:val="-2"/>
          <w:sz w:val="20"/>
          <w:szCs w:val="20"/>
        </w:rPr>
        <w:t>химии;</w:t>
      </w:r>
    </w:p>
    <w:p w:rsidR="006516BB" w:rsidRPr="006516BB" w:rsidRDefault="006516BB" w:rsidP="006516BB">
      <w:pPr>
        <w:pStyle w:val="aff8"/>
        <w:ind w:left="0" w:firstLine="261"/>
        <w:rPr>
          <w:sz w:val="20"/>
          <w:szCs w:val="20"/>
        </w:rPr>
      </w:pPr>
      <w:r w:rsidRPr="006516BB">
        <w:rPr>
          <w:sz w:val="20"/>
          <w:szCs w:val="20"/>
        </w:rPr>
        <w:t>иметь</w:t>
      </w:r>
      <w:r w:rsidRPr="006516BB">
        <w:rPr>
          <w:spacing w:val="-18"/>
          <w:sz w:val="20"/>
          <w:szCs w:val="20"/>
        </w:rPr>
        <w:t xml:space="preserve"> </w:t>
      </w:r>
      <w:r w:rsidRPr="006516BB">
        <w:rPr>
          <w:sz w:val="20"/>
          <w:szCs w:val="20"/>
        </w:rPr>
        <w:t>навыки</w:t>
      </w:r>
      <w:r w:rsidRPr="006516BB">
        <w:rPr>
          <w:spacing w:val="-17"/>
          <w:sz w:val="20"/>
          <w:szCs w:val="20"/>
        </w:rPr>
        <w:t xml:space="preserve"> </w:t>
      </w:r>
      <w:r w:rsidRPr="006516BB">
        <w:rPr>
          <w:sz w:val="20"/>
          <w:szCs w:val="20"/>
        </w:rPr>
        <w:t>безопасных</w:t>
      </w:r>
      <w:r w:rsidRPr="006516BB">
        <w:rPr>
          <w:spacing w:val="-18"/>
          <w:sz w:val="20"/>
          <w:szCs w:val="20"/>
        </w:rPr>
        <w:t xml:space="preserve"> </w:t>
      </w:r>
      <w:r w:rsidRPr="006516BB">
        <w:rPr>
          <w:sz w:val="20"/>
          <w:szCs w:val="20"/>
        </w:rPr>
        <w:t>действий</w:t>
      </w:r>
      <w:r w:rsidRPr="006516BB">
        <w:rPr>
          <w:spacing w:val="-17"/>
          <w:sz w:val="20"/>
          <w:szCs w:val="20"/>
        </w:rPr>
        <w:t xml:space="preserve"> </w:t>
      </w:r>
      <w:r w:rsidRPr="006516BB">
        <w:rPr>
          <w:sz w:val="20"/>
          <w:szCs w:val="20"/>
        </w:rPr>
        <w:t>при</w:t>
      </w:r>
      <w:r w:rsidRPr="006516BB">
        <w:rPr>
          <w:spacing w:val="-18"/>
          <w:sz w:val="20"/>
          <w:szCs w:val="20"/>
        </w:rPr>
        <w:t xml:space="preserve"> </w:t>
      </w:r>
      <w:r w:rsidRPr="006516BB">
        <w:rPr>
          <w:sz w:val="20"/>
          <w:szCs w:val="20"/>
        </w:rPr>
        <w:t>сборе</w:t>
      </w:r>
      <w:r w:rsidRPr="006516BB">
        <w:rPr>
          <w:spacing w:val="-18"/>
          <w:sz w:val="20"/>
          <w:szCs w:val="20"/>
        </w:rPr>
        <w:t xml:space="preserve"> </w:t>
      </w:r>
      <w:r w:rsidRPr="006516BB">
        <w:rPr>
          <w:sz w:val="20"/>
          <w:szCs w:val="20"/>
        </w:rPr>
        <w:t>ртути</w:t>
      </w:r>
      <w:r w:rsidRPr="006516BB">
        <w:rPr>
          <w:spacing w:val="-17"/>
          <w:sz w:val="20"/>
          <w:szCs w:val="20"/>
        </w:rPr>
        <w:t xml:space="preserve"> </w:t>
      </w:r>
      <w:r w:rsidRPr="006516BB">
        <w:rPr>
          <w:sz w:val="20"/>
          <w:szCs w:val="20"/>
        </w:rPr>
        <w:t>в</w:t>
      </w:r>
      <w:r w:rsidRPr="006516BB">
        <w:rPr>
          <w:spacing w:val="-18"/>
          <w:sz w:val="20"/>
          <w:szCs w:val="20"/>
        </w:rPr>
        <w:t xml:space="preserve"> </w:t>
      </w:r>
      <w:r w:rsidRPr="006516BB">
        <w:rPr>
          <w:sz w:val="20"/>
          <w:szCs w:val="20"/>
        </w:rPr>
        <w:t>домашних</w:t>
      </w:r>
      <w:r w:rsidRPr="006516BB">
        <w:rPr>
          <w:spacing w:val="-17"/>
          <w:sz w:val="20"/>
          <w:szCs w:val="20"/>
        </w:rPr>
        <w:t xml:space="preserve"> </w:t>
      </w:r>
      <w:r w:rsidRPr="006516BB">
        <w:rPr>
          <w:sz w:val="20"/>
          <w:szCs w:val="20"/>
        </w:rPr>
        <w:t>условиях</w:t>
      </w:r>
      <w:r w:rsidRPr="006516BB">
        <w:rPr>
          <w:spacing w:val="-18"/>
          <w:sz w:val="20"/>
          <w:szCs w:val="20"/>
        </w:rPr>
        <w:t xml:space="preserve"> </w:t>
      </w:r>
      <w:r w:rsidRPr="006516BB">
        <w:rPr>
          <w:sz w:val="20"/>
          <w:szCs w:val="20"/>
        </w:rPr>
        <w:t>в</w:t>
      </w:r>
      <w:r w:rsidRPr="006516BB">
        <w:rPr>
          <w:spacing w:val="-17"/>
          <w:sz w:val="20"/>
          <w:szCs w:val="20"/>
        </w:rPr>
        <w:t xml:space="preserve"> </w:t>
      </w:r>
      <w:r w:rsidRPr="006516BB">
        <w:rPr>
          <w:sz w:val="20"/>
          <w:szCs w:val="20"/>
        </w:rPr>
        <w:t>случае, если разбился ртутный термометр;</w:t>
      </w:r>
    </w:p>
    <w:p w:rsidR="006516BB" w:rsidRPr="006516BB" w:rsidRDefault="006516BB" w:rsidP="006516BB">
      <w:pPr>
        <w:pStyle w:val="aff8"/>
        <w:ind w:left="0" w:firstLine="261"/>
        <w:rPr>
          <w:sz w:val="20"/>
          <w:szCs w:val="20"/>
        </w:rPr>
      </w:pPr>
      <w:r w:rsidRPr="006516BB">
        <w:rPr>
          <w:sz w:val="20"/>
          <w:szCs w:val="20"/>
        </w:rPr>
        <w:t xml:space="preserve">раскрывать признаки отравления, иметь навыки профилактики пищевых </w:t>
      </w:r>
      <w:r w:rsidRPr="006516BB">
        <w:rPr>
          <w:spacing w:val="-2"/>
          <w:sz w:val="20"/>
          <w:szCs w:val="20"/>
        </w:rPr>
        <w:t>отравлений;</w:t>
      </w:r>
    </w:p>
    <w:p w:rsidR="006516BB" w:rsidRPr="006516BB" w:rsidRDefault="006516BB" w:rsidP="006516BB">
      <w:pPr>
        <w:pStyle w:val="aff8"/>
        <w:ind w:left="0" w:firstLine="261"/>
        <w:rPr>
          <w:sz w:val="20"/>
          <w:szCs w:val="20"/>
        </w:rPr>
      </w:pPr>
      <w:r w:rsidRPr="006516BB">
        <w:rPr>
          <w:sz w:val="20"/>
          <w:szCs w:val="20"/>
        </w:rPr>
        <w:t>знать правила и приёмы оказания первой помощи, иметь навыки безопасных действий при отравлениях, промывании желудка;</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5"/>
          <w:sz w:val="20"/>
          <w:szCs w:val="20"/>
        </w:rPr>
        <w:t xml:space="preserve"> </w:t>
      </w:r>
      <w:r w:rsidRPr="006516BB">
        <w:rPr>
          <w:sz w:val="20"/>
          <w:szCs w:val="20"/>
        </w:rPr>
        <w:t>бытовые</w:t>
      </w:r>
      <w:r w:rsidRPr="006516BB">
        <w:rPr>
          <w:spacing w:val="-5"/>
          <w:sz w:val="20"/>
          <w:szCs w:val="20"/>
        </w:rPr>
        <w:t xml:space="preserve"> </w:t>
      </w:r>
      <w:r w:rsidRPr="006516BB">
        <w:rPr>
          <w:sz w:val="20"/>
          <w:szCs w:val="20"/>
        </w:rPr>
        <w:t>травмы</w:t>
      </w:r>
      <w:r w:rsidRPr="006516BB">
        <w:rPr>
          <w:spacing w:val="-4"/>
          <w:sz w:val="20"/>
          <w:szCs w:val="20"/>
        </w:rPr>
        <w:t xml:space="preserve"> </w:t>
      </w:r>
      <w:r w:rsidRPr="006516BB">
        <w:rPr>
          <w:sz w:val="20"/>
          <w:szCs w:val="20"/>
        </w:rPr>
        <w:t>и</w:t>
      </w:r>
      <w:r w:rsidRPr="006516BB">
        <w:rPr>
          <w:spacing w:val="-5"/>
          <w:sz w:val="20"/>
          <w:szCs w:val="20"/>
        </w:rPr>
        <w:t xml:space="preserve"> </w:t>
      </w:r>
      <w:r w:rsidRPr="006516BB">
        <w:rPr>
          <w:sz w:val="20"/>
          <w:szCs w:val="20"/>
        </w:rPr>
        <w:t>объяснять</w:t>
      </w:r>
      <w:r w:rsidRPr="006516BB">
        <w:rPr>
          <w:spacing w:val="-7"/>
          <w:sz w:val="20"/>
          <w:szCs w:val="20"/>
        </w:rPr>
        <w:t xml:space="preserve"> </w:t>
      </w:r>
      <w:r w:rsidRPr="006516BB">
        <w:rPr>
          <w:sz w:val="20"/>
          <w:szCs w:val="20"/>
        </w:rPr>
        <w:t>правила</w:t>
      </w:r>
      <w:r w:rsidRPr="006516BB">
        <w:rPr>
          <w:spacing w:val="-5"/>
          <w:sz w:val="20"/>
          <w:szCs w:val="20"/>
        </w:rPr>
        <w:t xml:space="preserve"> </w:t>
      </w:r>
      <w:r w:rsidRPr="006516BB">
        <w:rPr>
          <w:sz w:val="20"/>
          <w:szCs w:val="20"/>
        </w:rPr>
        <w:t>их</w:t>
      </w:r>
      <w:r w:rsidRPr="006516BB">
        <w:rPr>
          <w:spacing w:val="-4"/>
          <w:sz w:val="20"/>
          <w:szCs w:val="20"/>
        </w:rPr>
        <w:t xml:space="preserve"> </w:t>
      </w:r>
      <w:r w:rsidRPr="006516BB">
        <w:rPr>
          <w:sz w:val="20"/>
          <w:szCs w:val="20"/>
        </w:rPr>
        <w:t>предупреждения; знать правила безопасного обращения с инструментами;</w:t>
      </w:r>
    </w:p>
    <w:p w:rsidR="006516BB" w:rsidRPr="006516BB" w:rsidRDefault="006516BB" w:rsidP="006516BB">
      <w:pPr>
        <w:pStyle w:val="aff8"/>
        <w:ind w:left="0" w:firstLine="261"/>
        <w:rPr>
          <w:sz w:val="20"/>
          <w:szCs w:val="20"/>
        </w:rPr>
      </w:pPr>
      <w:r w:rsidRPr="006516BB">
        <w:rPr>
          <w:sz w:val="20"/>
          <w:szCs w:val="20"/>
        </w:rPr>
        <w:t>знать</w:t>
      </w:r>
      <w:r w:rsidRPr="006516BB">
        <w:rPr>
          <w:spacing w:val="-9"/>
          <w:sz w:val="20"/>
          <w:szCs w:val="20"/>
        </w:rPr>
        <w:t xml:space="preserve"> </w:t>
      </w:r>
      <w:r w:rsidRPr="006516BB">
        <w:rPr>
          <w:sz w:val="20"/>
          <w:szCs w:val="20"/>
        </w:rPr>
        <w:t>меры</w:t>
      </w:r>
      <w:r w:rsidRPr="006516BB">
        <w:rPr>
          <w:spacing w:val="-5"/>
          <w:sz w:val="20"/>
          <w:szCs w:val="20"/>
        </w:rPr>
        <w:t xml:space="preserve"> </w:t>
      </w:r>
      <w:r w:rsidRPr="006516BB">
        <w:rPr>
          <w:sz w:val="20"/>
          <w:szCs w:val="20"/>
        </w:rPr>
        <w:t>предосторожности</w:t>
      </w:r>
      <w:r w:rsidRPr="006516BB">
        <w:rPr>
          <w:spacing w:val="-6"/>
          <w:sz w:val="20"/>
          <w:szCs w:val="20"/>
        </w:rPr>
        <w:t xml:space="preserve"> </w:t>
      </w:r>
      <w:r w:rsidRPr="006516BB">
        <w:rPr>
          <w:sz w:val="20"/>
          <w:szCs w:val="20"/>
        </w:rPr>
        <w:t>от</w:t>
      </w:r>
      <w:r w:rsidRPr="006516BB">
        <w:rPr>
          <w:spacing w:val="-6"/>
          <w:sz w:val="20"/>
          <w:szCs w:val="20"/>
        </w:rPr>
        <w:t xml:space="preserve"> </w:t>
      </w:r>
      <w:r w:rsidRPr="006516BB">
        <w:rPr>
          <w:sz w:val="20"/>
          <w:szCs w:val="20"/>
        </w:rPr>
        <w:t>укусов</w:t>
      </w:r>
      <w:r w:rsidRPr="006516BB">
        <w:rPr>
          <w:spacing w:val="-6"/>
          <w:sz w:val="20"/>
          <w:szCs w:val="20"/>
        </w:rPr>
        <w:t xml:space="preserve"> </w:t>
      </w:r>
      <w:r w:rsidRPr="006516BB">
        <w:rPr>
          <w:sz w:val="20"/>
          <w:szCs w:val="20"/>
        </w:rPr>
        <w:t>различных</w:t>
      </w:r>
      <w:r w:rsidRPr="006516BB">
        <w:rPr>
          <w:spacing w:val="-4"/>
          <w:sz w:val="20"/>
          <w:szCs w:val="20"/>
        </w:rPr>
        <w:t xml:space="preserve"> </w:t>
      </w:r>
      <w:r w:rsidRPr="006516BB">
        <w:rPr>
          <w:spacing w:val="-2"/>
          <w:sz w:val="20"/>
          <w:szCs w:val="20"/>
        </w:rPr>
        <w:t>животных;</w:t>
      </w:r>
    </w:p>
    <w:p w:rsidR="006516BB" w:rsidRPr="006516BB" w:rsidRDefault="006516BB" w:rsidP="006516BB">
      <w:pPr>
        <w:pStyle w:val="aff8"/>
        <w:ind w:left="0" w:firstLine="261"/>
        <w:rPr>
          <w:sz w:val="20"/>
          <w:szCs w:val="20"/>
        </w:rPr>
      </w:pPr>
      <w:r w:rsidRPr="006516BB">
        <w:rPr>
          <w:sz w:val="20"/>
          <w:szCs w:val="20"/>
        </w:rPr>
        <w:t xml:space="preserve">знать правила и иметь навыки оказания первой помощи при ушибах, переломах, растяжении, вывихе, сотрясении мозга, укусах животных, </w:t>
      </w:r>
      <w:r w:rsidRPr="006516BB">
        <w:rPr>
          <w:spacing w:val="-2"/>
          <w:sz w:val="20"/>
          <w:szCs w:val="20"/>
        </w:rPr>
        <w:t>кровотечениях;</w:t>
      </w:r>
    </w:p>
    <w:p w:rsidR="006516BB" w:rsidRPr="006516BB" w:rsidRDefault="006516BB" w:rsidP="006516BB">
      <w:pPr>
        <w:pStyle w:val="aff8"/>
        <w:ind w:left="0" w:firstLine="261"/>
        <w:rPr>
          <w:sz w:val="20"/>
          <w:szCs w:val="20"/>
        </w:rPr>
      </w:pPr>
      <w:r w:rsidRPr="006516BB">
        <w:rPr>
          <w:sz w:val="20"/>
          <w:szCs w:val="20"/>
        </w:rPr>
        <w:t>владеть</w:t>
      </w:r>
      <w:r w:rsidRPr="006516BB">
        <w:rPr>
          <w:spacing w:val="-9"/>
          <w:sz w:val="20"/>
          <w:szCs w:val="20"/>
        </w:rPr>
        <w:t xml:space="preserve"> </w:t>
      </w:r>
      <w:r w:rsidRPr="006516BB">
        <w:rPr>
          <w:sz w:val="20"/>
          <w:szCs w:val="20"/>
        </w:rPr>
        <w:t>правилами</w:t>
      </w:r>
      <w:r w:rsidRPr="006516BB">
        <w:rPr>
          <w:spacing w:val="-6"/>
          <w:sz w:val="20"/>
          <w:szCs w:val="20"/>
        </w:rPr>
        <w:t xml:space="preserve"> </w:t>
      </w:r>
      <w:r w:rsidRPr="006516BB">
        <w:rPr>
          <w:sz w:val="20"/>
          <w:szCs w:val="20"/>
        </w:rPr>
        <w:t>комплектования</w:t>
      </w:r>
      <w:r w:rsidRPr="006516BB">
        <w:rPr>
          <w:spacing w:val="-7"/>
          <w:sz w:val="20"/>
          <w:szCs w:val="20"/>
        </w:rPr>
        <w:t xml:space="preserve"> </w:t>
      </w:r>
      <w:r w:rsidRPr="006516BB">
        <w:rPr>
          <w:sz w:val="20"/>
          <w:szCs w:val="20"/>
        </w:rPr>
        <w:t>и</w:t>
      </w:r>
      <w:r w:rsidRPr="006516BB">
        <w:rPr>
          <w:spacing w:val="-4"/>
          <w:sz w:val="20"/>
          <w:szCs w:val="20"/>
        </w:rPr>
        <w:t xml:space="preserve"> </w:t>
      </w:r>
      <w:r w:rsidRPr="006516BB">
        <w:rPr>
          <w:sz w:val="20"/>
          <w:szCs w:val="20"/>
        </w:rPr>
        <w:t>хранения</w:t>
      </w:r>
      <w:r w:rsidRPr="006516BB">
        <w:rPr>
          <w:spacing w:val="-7"/>
          <w:sz w:val="20"/>
          <w:szCs w:val="20"/>
        </w:rPr>
        <w:t xml:space="preserve"> </w:t>
      </w:r>
      <w:r w:rsidRPr="006516BB">
        <w:rPr>
          <w:sz w:val="20"/>
          <w:szCs w:val="20"/>
        </w:rPr>
        <w:t>домашней</w:t>
      </w:r>
      <w:r w:rsidRPr="006516BB">
        <w:rPr>
          <w:spacing w:val="-4"/>
          <w:sz w:val="20"/>
          <w:szCs w:val="20"/>
        </w:rPr>
        <w:t xml:space="preserve"> </w:t>
      </w:r>
      <w:r w:rsidRPr="006516BB">
        <w:rPr>
          <w:spacing w:val="-2"/>
          <w:sz w:val="20"/>
          <w:szCs w:val="20"/>
        </w:rPr>
        <w:t>аптечки;</w:t>
      </w:r>
    </w:p>
    <w:p w:rsidR="006516BB" w:rsidRPr="006516BB" w:rsidRDefault="006516BB" w:rsidP="006516BB">
      <w:pPr>
        <w:pStyle w:val="aff8"/>
        <w:ind w:left="0" w:firstLine="261"/>
        <w:rPr>
          <w:sz w:val="20"/>
          <w:szCs w:val="20"/>
        </w:rPr>
      </w:pPr>
      <w:r w:rsidRPr="006516BB">
        <w:rPr>
          <w:sz w:val="20"/>
          <w:szCs w:val="20"/>
        </w:rPr>
        <w:t>владеть</w:t>
      </w:r>
      <w:r w:rsidRPr="006516BB">
        <w:rPr>
          <w:spacing w:val="80"/>
          <w:sz w:val="20"/>
          <w:szCs w:val="20"/>
        </w:rPr>
        <w:t xml:space="preserve"> </w:t>
      </w:r>
      <w:r w:rsidRPr="006516BB">
        <w:rPr>
          <w:sz w:val="20"/>
          <w:szCs w:val="20"/>
        </w:rPr>
        <w:t>правилами</w:t>
      </w:r>
      <w:r w:rsidRPr="006516BB">
        <w:rPr>
          <w:spacing w:val="80"/>
          <w:sz w:val="20"/>
          <w:szCs w:val="20"/>
        </w:rPr>
        <w:t xml:space="preserve"> </w:t>
      </w:r>
      <w:r w:rsidRPr="006516BB">
        <w:rPr>
          <w:sz w:val="20"/>
          <w:szCs w:val="20"/>
        </w:rPr>
        <w:t>безопасного</w:t>
      </w:r>
      <w:r w:rsidRPr="006516BB">
        <w:rPr>
          <w:spacing w:val="80"/>
          <w:sz w:val="20"/>
          <w:szCs w:val="20"/>
        </w:rPr>
        <w:t xml:space="preserve"> </w:t>
      </w:r>
      <w:r w:rsidRPr="006516BB">
        <w:rPr>
          <w:sz w:val="20"/>
          <w:szCs w:val="20"/>
        </w:rPr>
        <w:t>поведения</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иметь</w:t>
      </w:r>
      <w:r w:rsidRPr="006516BB">
        <w:rPr>
          <w:spacing w:val="80"/>
          <w:sz w:val="20"/>
          <w:szCs w:val="20"/>
        </w:rPr>
        <w:t xml:space="preserve"> </w:t>
      </w:r>
      <w:r w:rsidRPr="006516BB">
        <w:rPr>
          <w:sz w:val="20"/>
          <w:szCs w:val="20"/>
        </w:rPr>
        <w:t>навыки</w:t>
      </w:r>
      <w:r w:rsidRPr="006516BB">
        <w:rPr>
          <w:spacing w:val="80"/>
          <w:sz w:val="20"/>
          <w:szCs w:val="20"/>
        </w:rPr>
        <w:t xml:space="preserve"> </w:t>
      </w:r>
      <w:r w:rsidRPr="006516BB">
        <w:rPr>
          <w:sz w:val="20"/>
          <w:szCs w:val="20"/>
        </w:rPr>
        <w:t>безопасных</w:t>
      </w:r>
      <w:r w:rsidRPr="006516BB">
        <w:rPr>
          <w:spacing w:val="40"/>
          <w:sz w:val="20"/>
          <w:szCs w:val="20"/>
        </w:rPr>
        <w:t xml:space="preserve"> </w:t>
      </w:r>
      <w:r w:rsidRPr="006516BB">
        <w:rPr>
          <w:sz w:val="20"/>
          <w:szCs w:val="20"/>
        </w:rPr>
        <w:t>действий при обращении с газовыми и электрическими приборами;</w:t>
      </w:r>
    </w:p>
    <w:p w:rsidR="006516BB" w:rsidRPr="006516BB" w:rsidRDefault="006516BB" w:rsidP="006516BB">
      <w:pPr>
        <w:pStyle w:val="aff8"/>
        <w:ind w:left="0" w:firstLine="261"/>
        <w:rPr>
          <w:sz w:val="20"/>
          <w:szCs w:val="20"/>
        </w:rPr>
      </w:pPr>
      <w:r w:rsidRPr="006516BB">
        <w:rPr>
          <w:sz w:val="20"/>
          <w:szCs w:val="20"/>
        </w:rPr>
        <w:t>владеть</w:t>
      </w:r>
      <w:r w:rsidRPr="006516BB">
        <w:rPr>
          <w:spacing w:val="80"/>
          <w:sz w:val="20"/>
          <w:szCs w:val="20"/>
        </w:rPr>
        <w:t xml:space="preserve"> </w:t>
      </w:r>
      <w:r w:rsidRPr="006516BB">
        <w:rPr>
          <w:sz w:val="20"/>
          <w:szCs w:val="20"/>
        </w:rPr>
        <w:t>правилами</w:t>
      </w:r>
      <w:r w:rsidRPr="006516BB">
        <w:rPr>
          <w:spacing w:val="80"/>
          <w:sz w:val="20"/>
          <w:szCs w:val="20"/>
        </w:rPr>
        <w:t xml:space="preserve"> </w:t>
      </w:r>
      <w:r w:rsidRPr="006516BB">
        <w:rPr>
          <w:sz w:val="20"/>
          <w:szCs w:val="20"/>
        </w:rPr>
        <w:t>безопасного</w:t>
      </w:r>
      <w:r w:rsidRPr="006516BB">
        <w:rPr>
          <w:spacing w:val="80"/>
          <w:sz w:val="20"/>
          <w:szCs w:val="20"/>
        </w:rPr>
        <w:t xml:space="preserve"> </w:t>
      </w:r>
      <w:r w:rsidRPr="006516BB">
        <w:rPr>
          <w:sz w:val="20"/>
          <w:szCs w:val="20"/>
        </w:rPr>
        <w:t>поведения</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иметь</w:t>
      </w:r>
      <w:r w:rsidRPr="006516BB">
        <w:rPr>
          <w:spacing w:val="80"/>
          <w:sz w:val="20"/>
          <w:szCs w:val="20"/>
        </w:rPr>
        <w:t xml:space="preserve"> </w:t>
      </w:r>
      <w:r w:rsidRPr="006516BB">
        <w:rPr>
          <w:sz w:val="20"/>
          <w:szCs w:val="20"/>
        </w:rPr>
        <w:t>навыки</w:t>
      </w:r>
      <w:r w:rsidRPr="006516BB">
        <w:rPr>
          <w:spacing w:val="80"/>
          <w:sz w:val="20"/>
          <w:szCs w:val="20"/>
        </w:rPr>
        <w:t xml:space="preserve"> </w:t>
      </w:r>
      <w:r w:rsidRPr="006516BB">
        <w:rPr>
          <w:sz w:val="20"/>
          <w:szCs w:val="20"/>
        </w:rPr>
        <w:t>безопасных</w:t>
      </w:r>
      <w:r w:rsidRPr="006516BB">
        <w:rPr>
          <w:spacing w:val="40"/>
          <w:sz w:val="20"/>
          <w:szCs w:val="20"/>
        </w:rPr>
        <w:t xml:space="preserve"> </w:t>
      </w:r>
      <w:r w:rsidRPr="006516BB">
        <w:rPr>
          <w:sz w:val="20"/>
          <w:szCs w:val="20"/>
        </w:rPr>
        <w:t>действий при опасных ситуациях в подъезде и лифте;</w:t>
      </w:r>
    </w:p>
    <w:p w:rsidR="006516BB" w:rsidRPr="006516BB" w:rsidRDefault="006516BB" w:rsidP="006516BB">
      <w:pPr>
        <w:pStyle w:val="aff8"/>
        <w:ind w:left="0" w:firstLine="261"/>
        <w:rPr>
          <w:sz w:val="20"/>
          <w:szCs w:val="20"/>
        </w:rPr>
      </w:pPr>
      <w:r w:rsidRPr="006516BB">
        <w:rPr>
          <w:sz w:val="20"/>
          <w:szCs w:val="20"/>
        </w:rPr>
        <w:t>владеть</w:t>
      </w:r>
      <w:r w:rsidRPr="006516BB">
        <w:rPr>
          <w:spacing w:val="80"/>
          <w:sz w:val="20"/>
          <w:szCs w:val="20"/>
        </w:rPr>
        <w:t xml:space="preserve"> </w:t>
      </w:r>
      <w:r w:rsidRPr="006516BB">
        <w:rPr>
          <w:sz w:val="20"/>
          <w:szCs w:val="20"/>
        </w:rPr>
        <w:t>правилами</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иметь</w:t>
      </w:r>
      <w:r w:rsidRPr="006516BB">
        <w:rPr>
          <w:spacing w:val="80"/>
          <w:sz w:val="20"/>
          <w:szCs w:val="20"/>
        </w:rPr>
        <w:t xml:space="preserve"> </w:t>
      </w:r>
      <w:r w:rsidRPr="006516BB">
        <w:rPr>
          <w:sz w:val="20"/>
          <w:szCs w:val="20"/>
        </w:rPr>
        <w:t>навыки</w:t>
      </w:r>
      <w:r w:rsidRPr="006516BB">
        <w:rPr>
          <w:spacing w:val="80"/>
          <w:sz w:val="20"/>
          <w:szCs w:val="20"/>
        </w:rPr>
        <w:t xml:space="preserve"> </w:t>
      </w:r>
      <w:r w:rsidRPr="006516BB">
        <w:rPr>
          <w:sz w:val="20"/>
          <w:szCs w:val="20"/>
        </w:rPr>
        <w:t>приёмов</w:t>
      </w:r>
      <w:r w:rsidRPr="006516BB">
        <w:rPr>
          <w:spacing w:val="80"/>
          <w:sz w:val="20"/>
          <w:szCs w:val="20"/>
        </w:rPr>
        <w:t xml:space="preserve"> </w:t>
      </w:r>
      <w:r w:rsidRPr="006516BB">
        <w:rPr>
          <w:sz w:val="20"/>
          <w:szCs w:val="20"/>
        </w:rPr>
        <w:t>оказания</w:t>
      </w:r>
      <w:r w:rsidRPr="006516BB">
        <w:rPr>
          <w:spacing w:val="80"/>
          <w:sz w:val="20"/>
          <w:szCs w:val="20"/>
        </w:rPr>
        <w:t xml:space="preserve"> </w:t>
      </w:r>
      <w:r w:rsidRPr="006516BB">
        <w:rPr>
          <w:sz w:val="20"/>
          <w:szCs w:val="20"/>
        </w:rPr>
        <w:t>первой</w:t>
      </w:r>
      <w:r w:rsidRPr="006516BB">
        <w:rPr>
          <w:spacing w:val="80"/>
          <w:sz w:val="20"/>
          <w:szCs w:val="20"/>
        </w:rPr>
        <w:t xml:space="preserve"> </w:t>
      </w:r>
      <w:r w:rsidRPr="006516BB">
        <w:rPr>
          <w:sz w:val="20"/>
          <w:szCs w:val="20"/>
        </w:rPr>
        <w:t>помощи</w:t>
      </w:r>
      <w:r w:rsidRPr="006516BB">
        <w:rPr>
          <w:spacing w:val="80"/>
          <w:w w:val="150"/>
          <w:sz w:val="20"/>
          <w:szCs w:val="20"/>
        </w:rPr>
        <w:t xml:space="preserve"> </w:t>
      </w:r>
      <w:r w:rsidRPr="006516BB">
        <w:rPr>
          <w:sz w:val="20"/>
          <w:szCs w:val="20"/>
        </w:rPr>
        <w:t>при отравлении газом и электротравме;</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9"/>
          <w:sz w:val="20"/>
          <w:szCs w:val="20"/>
        </w:rPr>
        <w:t xml:space="preserve"> </w:t>
      </w:r>
      <w:r w:rsidRPr="006516BB">
        <w:rPr>
          <w:sz w:val="20"/>
          <w:szCs w:val="20"/>
        </w:rPr>
        <w:t>пожар,</w:t>
      </w:r>
      <w:r w:rsidRPr="006516BB">
        <w:rPr>
          <w:spacing w:val="-5"/>
          <w:sz w:val="20"/>
          <w:szCs w:val="20"/>
        </w:rPr>
        <w:t xml:space="preserve"> </w:t>
      </w:r>
      <w:r w:rsidRPr="006516BB">
        <w:rPr>
          <w:sz w:val="20"/>
          <w:szCs w:val="20"/>
        </w:rPr>
        <w:t>его</w:t>
      </w:r>
      <w:r w:rsidRPr="006516BB">
        <w:rPr>
          <w:spacing w:val="-5"/>
          <w:sz w:val="20"/>
          <w:szCs w:val="20"/>
        </w:rPr>
        <w:t xml:space="preserve"> </w:t>
      </w:r>
      <w:r w:rsidRPr="006516BB">
        <w:rPr>
          <w:sz w:val="20"/>
          <w:szCs w:val="20"/>
        </w:rPr>
        <w:t>факторы</w:t>
      </w:r>
      <w:r w:rsidRPr="006516BB">
        <w:rPr>
          <w:spacing w:val="-4"/>
          <w:sz w:val="20"/>
          <w:szCs w:val="20"/>
        </w:rPr>
        <w:t xml:space="preserve"> </w:t>
      </w:r>
      <w:r w:rsidRPr="006516BB">
        <w:rPr>
          <w:sz w:val="20"/>
          <w:szCs w:val="20"/>
        </w:rPr>
        <w:t>и</w:t>
      </w:r>
      <w:r w:rsidRPr="006516BB">
        <w:rPr>
          <w:spacing w:val="-6"/>
          <w:sz w:val="20"/>
          <w:szCs w:val="20"/>
        </w:rPr>
        <w:t xml:space="preserve"> </w:t>
      </w:r>
      <w:r w:rsidRPr="006516BB">
        <w:rPr>
          <w:sz w:val="20"/>
          <w:szCs w:val="20"/>
        </w:rPr>
        <w:t>стадии</w:t>
      </w:r>
      <w:r w:rsidRPr="006516BB">
        <w:rPr>
          <w:spacing w:val="-6"/>
          <w:sz w:val="20"/>
          <w:szCs w:val="20"/>
        </w:rPr>
        <w:t xml:space="preserve"> </w:t>
      </w:r>
      <w:r w:rsidRPr="006516BB">
        <w:rPr>
          <w:spacing w:val="-2"/>
          <w:sz w:val="20"/>
          <w:szCs w:val="20"/>
        </w:rPr>
        <w:t>развития;</w:t>
      </w:r>
    </w:p>
    <w:p w:rsidR="006516BB" w:rsidRPr="006516BB" w:rsidRDefault="006516BB" w:rsidP="006516BB">
      <w:pPr>
        <w:pStyle w:val="aff8"/>
        <w:ind w:left="0" w:firstLine="261"/>
        <w:rPr>
          <w:sz w:val="20"/>
          <w:szCs w:val="20"/>
        </w:rPr>
      </w:pPr>
      <w:r w:rsidRPr="006516BB">
        <w:rPr>
          <w:sz w:val="20"/>
          <w:szCs w:val="20"/>
        </w:rPr>
        <w:t>объяснять</w:t>
      </w:r>
      <w:r w:rsidRPr="006516BB">
        <w:rPr>
          <w:spacing w:val="80"/>
          <w:sz w:val="20"/>
          <w:szCs w:val="20"/>
        </w:rPr>
        <w:t xml:space="preserve"> </w:t>
      </w:r>
      <w:r w:rsidRPr="006516BB">
        <w:rPr>
          <w:sz w:val="20"/>
          <w:szCs w:val="20"/>
        </w:rPr>
        <w:t>условия</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причины</w:t>
      </w:r>
      <w:r w:rsidRPr="006516BB">
        <w:rPr>
          <w:spacing w:val="80"/>
          <w:sz w:val="20"/>
          <w:szCs w:val="20"/>
        </w:rPr>
        <w:t xml:space="preserve"> </w:t>
      </w:r>
      <w:r w:rsidRPr="006516BB">
        <w:rPr>
          <w:sz w:val="20"/>
          <w:szCs w:val="20"/>
        </w:rPr>
        <w:t>возникновения</w:t>
      </w:r>
      <w:r w:rsidRPr="006516BB">
        <w:rPr>
          <w:spacing w:val="80"/>
          <w:sz w:val="20"/>
          <w:szCs w:val="20"/>
        </w:rPr>
        <w:t xml:space="preserve"> </w:t>
      </w:r>
      <w:r w:rsidRPr="006516BB">
        <w:rPr>
          <w:sz w:val="20"/>
          <w:szCs w:val="20"/>
        </w:rPr>
        <w:t>пожаров,</w:t>
      </w:r>
      <w:r w:rsidRPr="006516BB">
        <w:rPr>
          <w:spacing w:val="80"/>
          <w:sz w:val="20"/>
          <w:szCs w:val="20"/>
        </w:rPr>
        <w:t xml:space="preserve"> </w:t>
      </w:r>
      <w:r w:rsidRPr="006516BB">
        <w:rPr>
          <w:sz w:val="20"/>
          <w:szCs w:val="20"/>
        </w:rPr>
        <w:t>характеризовать их возможные последствия;</w:t>
      </w:r>
    </w:p>
    <w:p w:rsidR="006516BB" w:rsidRPr="006516BB" w:rsidRDefault="006516BB" w:rsidP="006516BB">
      <w:pPr>
        <w:pStyle w:val="aff8"/>
        <w:ind w:left="0" w:firstLine="261"/>
        <w:rPr>
          <w:sz w:val="20"/>
          <w:szCs w:val="20"/>
        </w:rPr>
      </w:pPr>
      <w:r w:rsidRPr="006516BB">
        <w:rPr>
          <w:sz w:val="20"/>
          <w:szCs w:val="20"/>
        </w:rPr>
        <w:t>иметь</w:t>
      </w:r>
      <w:r w:rsidRPr="006516BB">
        <w:rPr>
          <w:spacing w:val="-1"/>
          <w:sz w:val="20"/>
          <w:szCs w:val="20"/>
        </w:rPr>
        <w:t xml:space="preserve"> </w:t>
      </w:r>
      <w:r w:rsidRPr="006516BB">
        <w:rPr>
          <w:sz w:val="20"/>
          <w:szCs w:val="20"/>
        </w:rPr>
        <w:t>навыки безопасных действий при пожаре дома,</w:t>
      </w:r>
      <w:r w:rsidRPr="006516BB">
        <w:rPr>
          <w:spacing w:val="-1"/>
          <w:sz w:val="20"/>
          <w:szCs w:val="20"/>
        </w:rPr>
        <w:t xml:space="preserve"> </w:t>
      </w:r>
      <w:r w:rsidRPr="006516BB">
        <w:rPr>
          <w:sz w:val="20"/>
          <w:szCs w:val="20"/>
        </w:rPr>
        <w:t>на балконе, в подъезде, в лифте;</w:t>
      </w:r>
    </w:p>
    <w:p w:rsidR="006516BB" w:rsidRPr="006516BB" w:rsidRDefault="006516BB" w:rsidP="006516BB">
      <w:pPr>
        <w:pStyle w:val="aff8"/>
        <w:tabs>
          <w:tab w:val="left" w:pos="1836"/>
          <w:tab w:val="left" w:pos="3168"/>
          <w:tab w:val="left" w:pos="5130"/>
          <w:tab w:val="left" w:pos="7353"/>
          <w:tab w:val="left" w:pos="9124"/>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правильного</w:t>
      </w:r>
      <w:r w:rsidRPr="006516BB">
        <w:rPr>
          <w:sz w:val="20"/>
          <w:szCs w:val="20"/>
        </w:rPr>
        <w:t xml:space="preserve">  </w:t>
      </w:r>
      <w:r w:rsidRPr="006516BB">
        <w:rPr>
          <w:spacing w:val="-2"/>
          <w:sz w:val="20"/>
          <w:szCs w:val="20"/>
        </w:rPr>
        <w:t>использования</w:t>
      </w:r>
      <w:r w:rsidRPr="006516BB">
        <w:rPr>
          <w:sz w:val="20"/>
          <w:szCs w:val="20"/>
        </w:rPr>
        <w:t xml:space="preserve">  </w:t>
      </w:r>
      <w:r w:rsidRPr="006516BB">
        <w:rPr>
          <w:spacing w:val="-2"/>
          <w:sz w:val="20"/>
          <w:szCs w:val="20"/>
        </w:rPr>
        <w:t>первичных</w:t>
      </w:r>
      <w:r w:rsidRPr="006516BB">
        <w:rPr>
          <w:sz w:val="20"/>
          <w:szCs w:val="20"/>
        </w:rPr>
        <w:t xml:space="preserve">  </w:t>
      </w:r>
      <w:r w:rsidRPr="006516BB">
        <w:rPr>
          <w:spacing w:val="-2"/>
          <w:sz w:val="20"/>
          <w:szCs w:val="20"/>
        </w:rPr>
        <w:t xml:space="preserve">средств </w:t>
      </w:r>
      <w:r w:rsidRPr="006516BB">
        <w:rPr>
          <w:sz w:val="20"/>
          <w:szCs w:val="20"/>
        </w:rPr>
        <w:t>пожаротушения, оказания первой помощи;</w:t>
      </w:r>
    </w:p>
    <w:p w:rsidR="006516BB" w:rsidRPr="006516BB" w:rsidRDefault="006516BB" w:rsidP="006516BB">
      <w:pPr>
        <w:pStyle w:val="aff8"/>
        <w:ind w:left="0" w:firstLine="261"/>
        <w:rPr>
          <w:sz w:val="20"/>
          <w:szCs w:val="20"/>
        </w:rPr>
      </w:pPr>
      <w:r w:rsidRPr="006516BB">
        <w:rPr>
          <w:sz w:val="20"/>
          <w:szCs w:val="20"/>
        </w:rPr>
        <w:t>знать права, обязанности и иметь представление об ответственности граждан в области пожарной безопасности;</w:t>
      </w:r>
    </w:p>
    <w:p w:rsidR="006516BB" w:rsidRPr="006516BB" w:rsidRDefault="006516BB" w:rsidP="006516BB">
      <w:pPr>
        <w:pStyle w:val="aff8"/>
        <w:ind w:left="0" w:firstLine="261"/>
        <w:rPr>
          <w:sz w:val="20"/>
          <w:szCs w:val="20"/>
        </w:rPr>
      </w:pPr>
      <w:r w:rsidRPr="006516BB">
        <w:rPr>
          <w:sz w:val="20"/>
          <w:szCs w:val="20"/>
        </w:rPr>
        <w:t>знать</w:t>
      </w:r>
      <w:r w:rsidRPr="006516BB">
        <w:rPr>
          <w:spacing w:val="77"/>
          <w:sz w:val="20"/>
          <w:szCs w:val="20"/>
        </w:rPr>
        <w:t xml:space="preserve"> </w:t>
      </w:r>
      <w:r w:rsidRPr="006516BB">
        <w:rPr>
          <w:sz w:val="20"/>
          <w:szCs w:val="20"/>
        </w:rPr>
        <w:t>порядок</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иметь</w:t>
      </w:r>
      <w:r w:rsidRPr="006516BB">
        <w:rPr>
          <w:spacing w:val="77"/>
          <w:sz w:val="20"/>
          <w:szCs w:val="20"/>
        </w:rPr>
        <w:t xml:space="preserve"> </w:t>
      </w:r>
      <w:r w:rsidRPr="006516BB">
        <w:rPr>
          <w:sz w:val="20"/>
          <w:szCs w:val="20"/>
        </w:rPr>
        <w:t>навыки</w:t>
      </w:r>
      <w:r w:rsidRPr="006516BB">
        <w:rPr>
          <w:spacing w:val="40"/>
          <w:sz w:val="20"/>
          <w:szCs w:val="20"/>
        </w:rPr>
        <w:t xml:space="preserve"> </w:t>
      </w:r>
      <w:r w:rsidRPr="006516BB">
        <w:rPr>
          <w:sz w:val="20"/>
          <w:szCs w:val="20"/>
        </w:rPr>
        <w:t>вызова</w:t>
      </w:r>
      <w:r w:rsidRPr="006516BB">
        <w:rPr>
          <w:spacing w:val="78"/>
          <w:sz w:val="20"/>
          <w:szCs w:val="20"/>
        </w:rPr>
        <w:t xml:space="preserve"> </w:t>
      </w:r>
      <w:r w:rsidRPr="006516BB">
        <w:rPr>
          <w:sz w:val="20"/>
          <w:szCs w:val="20"/>
        </w:rPr>
        <w:t>экстренных</w:t>
      </w:r>
      <w:r w:rsidRPr="006516BB">
        <w:rPr>
          <w:spacing w:val="79"/>
          <w:sz w:val="20"/>
          <w:szCs w:val="20"/>
        </w:rPr>
        <w:t xml:space="preserve"> </w:t>
      </w:r>
      <w:r w:rsidRPr="006516BB">
        <w:rPr>
          <w:sz w:val="20"/>
          <w:szCs w:val="20"/>
        </w:rPr>
        <w:t>служб;</w:t>
      </w:r>
      <w:r w:rsidRPr="006516BB">
        <w:rPr>
          <w:spacing w:val="79"/>
          <w:sz w:val="20"/>
          <w:szCs w:val="20"/>
        </w:rPr>
        <w:t xml:space="preserve"> </w:t>
      </w:r>
      <w:r w:rsidRPr="006516BB">
        <w:rPr>
          <w:sz w:val="20"/>
          <w:szCs w:val="20"/>
        </w:rPr>
        <w:t>знать</w:t>
      </w:r>
      <w:r w:rsidRPr="006516BB">
        <w:rPr>
          <w:spacing w:val="77"/>
          <w:sz w:val="20"/>
          <w:szCs w:val="20"/>
        </w:rPr>
        <w:t xml:space="preserve"> </w:t>
      </w:r>
      <w:r w:rsidRPr="006516BB">
        <w:rPr>
          <w:sz w:val="20"/>
          <w:szCs w:val="20"/>
        </w:rPr>
        <w:t>порядок взаимодействия с экстренным службами;</w:t>
      </w:r>
    </w:p>
    <w:p w:rsidR="006516BB" w:rsidRPr="006516BB" w:rsidRDefault="006516BB" w:rsidP="006516BB">
      <w:pPr>
        <w:pStyle w:val="aff8"/>
        <w:ind w:left="0" w:firstLine="261"/>
        <w:rPr>
          <w:sz w:val="20"/>
          <w:szCs w:val="20"/>
        </w:rPr>
      </w:pPr>
      <w:r w:rsidRPr="006516BB">
        <w:rPr>
          <w:sz w:val="20"/>
          <w:szCs w:val="20"/>
        </w:rPr>
        <w:t>иметь представление об ответственности за ложные сообщения; характеризовать</w:t>
      </w:r>
      <w:r w:rsidRPr="006516BB">
        <w:rPr>
          <w:spacing w:val="-8"/>
          <w:sz w:val="20"/>
          <w:szCs w:val="20"/>
        </w:rPr>
        <w:t xml:space="preserve"> </w:t>
      </w:r>
      <w:r w:rsidRPr="006516BB">
        <w:rPr>
          <w:sz w:val="20"/>
          <w:szCs w:val="20"/>
        </w:rPr>
        <w:t>меры</w:t>
      </w:r>
      <w:r w:rsidRPr="006516BB">
        <w:rPr>
          <w:spacing w:val="-9"/>
          <w:sz w:val="20"/>
          <w:szCs w:val="20"/>
        </w:rPr>
        <w:t xml:space="preserve"> </w:t>
      </w:r>
      <w:r w:rsidRPr="006516BB">
        <w:rPr>
          <w:sz w:val="20"/>
          <w:szCs w:val="20"/>
        </w:rPr>
        <w:t>по</w:t>
      </w:r>
      <w:r w:rsidRPr="006516BB">
        <w:rPr>
          <w:spacing w:val="-9"/>
          <w:sz w:val="20"/>
          <w:szCs w:val="20"/>
        </w:rPr>
        <w:t xml:space="preserve"> </w:t>
      </w:r>
      <w:r w:rsidRPr="006516BB">
        <w:rPr>
          <w:sz w:val="20"/>
          <w:szCs w:val="20"/>
        </w:rPr>
        <w:t>предотвращению</w:t>
      </w:r>
      <w:r w:rsidRPr="006516BB">
        <w:rPr>
          <w:spacing w:val="-8"/>
          <w:sz w:val="20"/>
          <w:szCs w:val="20"/>
        </w:rPr>
        <w:t xml:space="preserve"> </w:t>
      </w:r>
      <w:r w:rsidRPr="006516BB">
        <w:rPr>
          <w:sz w:val="20"/>
          <w:szCs w:val="20"/>
        </w:rPr>
        <w:t>проникновения</w:t>
      </w:r>
      <w:r w:rsidRPr="006516BB">
        <w:rPr>
          <w:spacing w:val="-9"/>
          <w:sz w:val="20"/>
          <w:szCs w:val="20"/>
        </w:rPr>
        <w:t xml:space="preserve"> </w:t>
      </w:r>
      <w:r w:rsidRPr="006516BB">
        <w:rPr>
          <w:sz w:val="20"/>
          <w:szCs w:val="20"/>
        </w:rPr>
        <w:t>злоумышленников</w:t>
      </w:r>
    </w:p>
    <w:p w:rsidR="006516BB" w:rsidRPr="006516BB" w:rsidRDefault="006516BB" w:rsidP="006516BB">
      <w:pPr>
        <w:pStyle w:val="aff8"/>
        <w:ind w:left="0" w:firstLine="261"/>
        <w:rPr>
          <w:sz w:val="20"/>
          <w:szCs w:val="20"/>
        </w:rPr>
      </w:pPr>
      <w:r w:rsidRPr="006516BB">
        <w:rPr>
          <w:sz w:val="20"/>
          <w:szCs w:val="20"/>
        </w:rPr>
        <w:t>в</w:t>
      </w:r>
      <w:r w:rsidRPr="006516BB">
        <w:rPr>
          <w:spacing w:val="-1"/>
          <w:sz w:val="20"/>
          <w:szCs w:val="20"/>
        </w:rPr>
        <w:t xml:space="preserve"> </w:t>
      </w:r>
      <w:r w:rsidRPr="006516BB">
        <w:rPr>
          <w:spacing w:val="-4"/>
          <w:sz w:val="20"/>
          <w:szCs w:val="20"/>
        </w:rPr>
        <w:t>дом;</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12"/>
          <w:sz w:val="20"/>
          <w:szCs w:val="20"/>
        </w:rPr>
        <w:t xml:space="preserve"> </w:t>
      </w:r>
      <w:r w:rsidRPr="006516BB">
        <w:rPr>
          <w:sz w:val="20"/>
          <w:szCs w:val="20"/>
        </w:rPr>
        <w:t>ситуации</w:t>
      </w:r>
      <w:r w:rsidRPr="006516BB">
        <w:rPr>
          <w:spacing w:val="-10"/>
          <w:sz w:val="20"/>
          <w:szCs w:val="20"/>
        </w:rPr>
        <w:t xml:space="preserve"> </w:t>
      </w:r>
      <w:r w:rsidRPr="006516BB">
        <w:rPr>
          <w:sz w:val="20"/>
          <w:szCs w:val="20"/>
        </w:rPr>
        <w:t>криминогенного</w:t>
      </w:r>
      <w:r w:rsidRPr="006516BB">
        <w:rPr>
          <w:spacing w:val="-12"/>
          <w:sz w:val="20"/>
          <w:szCs w:val="20"/>
        </w:rPr>
        <w:t xml:space="preserve"> </w:t>
      </w:r>
      <w:r w:rsidRPr="006516BB">
        <w:rPr>
          <w:sz w:val="20"/>
          <w:szCs w:val="20"/>
        </w:rPr>
        <w:t>характера; знать правила поведения с малознакомыми людьми;</w:t>
      </w:r>
    </w:p>
    <w:p w:rsidR="006516BB" w:rsidRPr="006516BB" w:rsidRDefault="006516BB" w:rsidP="006516BB">
      <w:pPr>
        <w:pStyle w:val="aff8"/>
        <w:ind w:left="0" w:firstLine="261"/>
        <w:rPr>
          <w:sz w:val="20"/>
          <w:szCs w:val="20"/>
        </w:rPr>
      </w:pPr>
      <w:r w:rsidRPr="006516BB">
        <w:rPr>
          <w:sz w:val="20"/>
          <w:szCs w:val="20"/>
        </w:rPr>
        <w:lastRenderedPageBreak/>
        <w:t>знать правила поведения и иметь навыки безопасных действий при попытке проникновения в дом посторонних;</w:t>
      </w:r>
    </w:p>
    <w:p w:rsidR="006516BB" w:rsidRPr="006516BB" w:rsidRDefault="006516BB" w:rsidP="006516BB">
      <w:pPr>
        <w:pStyle w:val="aff8"/>
        <w:tabs>
          <w:tab w:val="left" w:pos="3213"/>
          <w:tab w:val="left" w:pos="4817"/>
          <w:tab w:val="left" w:pos="6245"/>
          <w:tab w:val="left" w:pos="6837"/>
          <w:tab w:val="left" w:pos="8947"/>
        </w:tabs>
        <w:ind w:left="0" w:firstLine="261"/>
        <w:rPr>
          <w:sz w:val="20"/>
          <w:szCs w:val="20"/>
        </w:rPr>
      </w:pPr>
      <w:r w:rsidRPr="006516BB">
        <w:rPr>
          <w:spacing w:val="-2"/>
          <w:sz w:val="20"/>
          <w:szCs w:val="20"/>
        </w:rPr>
        <w:t>классифицировать</w:t>
      </w:r>
      <w:r w:rsidRPr="006516BB">
        <w:rPr>
          <w:sz w:val="20"/>
          <w:szCs w:val="20"/>
        </w:rPr>
        <w:t xml:space="preserve">  </w:t>
      </w:r>
      <w:r w:rsidRPr="006516BB">
        <w:rPr>
          <w:spacing w:val="-2"/>
          <w:sz w:val="20"/>
          <w:szCs w:val="20"/>
        </w:rPr>
        <w:t>аварийные</w:t>
      </w:r>
      <w:r w:rsidRPr="006516BB">
        <w:rPr>
          <w:sz w:val="20"/>
          <w:szCs w:val="20"/>
        </w:rPr>
        <w:t xml:space="preserve">  </w:t>
      </w:r>
      <w:r w:rsidRPr="006516BB">
        <w:rPr>
          <w:spacing w:val="-2"/>
          <w:sz w:val="20"/>
          <w:szCs w:val="20"/>
        </w:rPr>
        <w:t>ситуации</w:t>
      </w:r>
      <w:r w:rsidRPr="006516BB">
        <w:rPr>
          <w:sz w:val="20"/>
          <w:szCs w:val="20"/>
        </w:rPr>
        <w:t xml:space="preserve">  </w:t>
      </w:r>
      <w:r w:rsidRPr="006516BB">
        <w:rPr>
          <w:spacing w:val="-6"/>
          <w:sz w:val="20"/>
          <w:szCs w:val="20"/>
        </w:rPr>
        <w:t>на</w:t>
      </w:r>
      <w:r w:rsidRPr="006516BB">
        <w:rPr>
          <w:sz w:val="20"/>
          <w:szCs w:val="20"/>
        </w:rPr>
        <w:t xml:space="preserve">  </w:t>
      </w:r>
      <w:r w:rsidRPr="006516BB">
        <w:rPr>
          <w:spacing w:val="-2"/>
          <w:sz w:val="20"/>
          <w:szCs w:val="20"/>
        </w:rPr>
        <w:t>коммунальных</w:t>
      </w:r>
      <w:r w:rsidRPr="006516BB">
        <w:rPr>
          <w:sz w:val="20"/>
          <w:szCs w:val="20"/>
        </w:rPr>
        <w:t xml:space="preserve">  </w:t>
      </w:r>
      <w:r w:rsidRPr="006516BB">
        <w:rPr>
          <w:spacing w:val="-2"/>
          <w:sz w:val="20"/>
          <w:szCs w:val="20"/>
        </w:rPr>
        <w:t>системах жизнеобеспечения;</w:t>
      </w:r>
    </w:p>
    <w:p w:rsidR="006516BB" w:rsidRPr="006516BB" w:rsidRDefault="006516BB" w:rsidP="006516BB">
      <w:pPr>
        <w:pStyle w:val="aff8"/>
        <w:ind w:left="0" w:firstLine="261"/>
        <w:rPr>
          <w:spacing w:val="-2"/>
          <w:sz w:val="20"/>
          <w:szCs w:val="20"/>
        </w:rPr>
      </w:pPr>
      <w:r w:rsidRPr="006516BB">
        <w:rPr>
          <w:sz w:val="20"/>
          <w:szCs w:val="20"/>
        </w:rPr>
        <w:t xml:space="preserve">иметь навыки безопасных действий при авариях на коммунальных системах </w:t>
      </w:r>
      <w:r w:rsidRPr="006516BB">
        <w:rPr>
          <w:spacing w:val="-2"/>
          <w:sz w:val="20"/>
          <w:szCs w:val="20"/>
        </w:rPr>
        <w:t>жизнеобеспечения.</w:t>
      </w:r>
    </w:p>
    <w:p w:rsidR="006516BB" w:rsidRPr="006516BB" w:rsidRDefault="006516BB" w:rsidP="006516BB">
      <w:pPr>
        <w:pStyle w:val="aff8"/>
        <w:ind w:left="0" w:firstLine="261"/>
        <w:rPr>
          <w:i/>
          <w:sz w:val="20"/>
          <w:szCs w:val="20"/>
        </w:rPr>
      </w:pPr>
      <w:r w:rsidRPr="006516BB">
        <w:rPr>
          <w:i/>
          <w:sz w:val="20"/>
          <w:szCs w:val="20"/>
        </w:rPr>
        <w:t>Предметные</w:t>
      </w:r>
      <w:r w:rsidRPr="006516BB">
        <w:rPr>
          <w:i/>
          <w:spacing w:val="-8"/>
          <w:sz w:val="20"/>
          <w:szCs w:val="20"/>
        </w:rPr>
        <w:t xml:space="preserve"> </w:t>
      </w:r>
      <w:r w:rsidRPr="006516BB">
        <w:rPr>
          <w:i/>
          <w:sz w:val="20"/>
          <w:szCs w:val="20"/>
        </w:rPr>
        <w:t>результаты</w:t>
      </w:r>
      <w:r w:rsidRPr="006516BB">
        <w:rPr>
          <w:i/>
          <w:spacing w:val="-7"/>
          <w:sz w:val="20"/>
          <w:szCs w:val="20"/>
        </w:rPr>
        <w:t xml:space="preserve"> </w:t>
      </w:r>
      <w:r w:rsidRPr="006516BB">
        <w:rPr>
          <w:i/>
          <w:sz w:val="20"/>
          <w:szCs w:val="20"/>
        </w:rPr>
        <w:t>по</w:t>
      </w:r>
      <w:r w:rsidRPr="006516BB">
        <w:rPr>
          <w:i/>
          <w:spacing w:val="-5"/>
          <w:sz w:val="20"/>
          <w:szCs w:val="20"/>
        </w:rPr>
        <w:t xml:space="preserve"> </w:t>
      </w:r>
      <w:r w:rsidRPr="006516BB">
        <w:rPr>
          <w:i/>
          <w:sz w:val="20"/>
          <w:szCs w:val="20"/>
        </w:rPr>
        <w:t>модулю</w:t>
      </w:r>
      <w:r w:rsidRPr="006516BB">
        <w:rPr>
          <w:i/>
          <w:spacing w:val="-3"/>
          <w:sz w:val="20"/>
          <w:szCs w:val="20"/>
        </w:rPr>
        <w:t xml:space="preserve"> </w:t>
      </w:r>
      <w:r w:rsidRPr="006516BB">
        <w:rPr>
          <w:i/>
          <w:sz w:val="20"/>
          <w:szCs w:val="20"/>
        </w:rPr>
        <w:t>№</w:t>
      </w:r>
      <w:r w:rsidRPr="006516BB">
        <w:rPr>
          <w:i/>
          <w:spacing w:val="-7"/>
          <w:sz w:val="20"/>
          <w:szCs w:val="20"/>
        </w:rPr>
        <w:t xml:space="preserve"> </w:t>
      </w:r>
      <w:r w:rsidRPr="006516BB">
        <w:rPr>
          <w:i/>
          <w:sz w:val="20"/>
          <w:szCs w:val="20"/>
        </w:rPr>
        <w:t>5</w:t>
      </w:r>
      <w:r w:rsidRPr="006516BB">
        <w:rPr>
          <w:i/>
          <w:spacing w:val="-3"/>
          <w:sz w:val="20"/>
          <w:szCs w:val="20"/>
        </w:rPr>
        <w:t xml:space="preserve"> </w:t>
      </w:r>
      <w:r w:rsidRPr="006516BB">
        <w:rPr>
          <w:i/>
          <w:sz w:val="20"/>
          <w:szCs w:val="20"/>
        </w:rPr>
        <w:t>«Безопасность</w:t>
      </w:r>
      <w:r w:rsidRPr="006516BB">
        <w:rPr>
          <w:i/>
          <w:spacing w:val="-4"/>
          <w:sz w:val="20"/>
          <w:szCs w:val="20"/>
        </w:rPr>
        <w:t xml:space="preserve"> </w:t>
      </w:r>
      <w:r w:rsidRPr="006516BB">
        <w:rPr>
          <w:i/>
          <w:sz w:val="20"/>
          <w:szCs w:val="20"/>
        </w:rPr>
        <w:t>на</w:t>
      </w:r>
      <w:r w:rsidRPr="006516BB">
        <w:rPr>
          <w:i/>
          <w:spacing w:val="-5"/>
          <w:sz w:val="20"/>
          <w:szCs w:val="20"/>
        </w:rPr>
        <w:t xml:space="preserve"> </w:t>
      </w:r>
      <w:r w:rsidRPr="006516BB">
        <w:rPr>
          <w:i/>
          <w:spacing w:val="-2"/>
          <w:sz w:val="20"/>
          <w:szCs w:val="20"/>
        </w:rPr>
        <w:t>транспорте»:</w:t>
      </w:r>
    </w:p>
    <w:p w:rsidR="006516BB" w:rsidRPr="006516BB" w:rsidRDefault="006516BB" w:rsidP="006516BB">
      <w:pPr>
        <w:pStyle w:val="aff8"/>
        <w:ind w:left="0" w:firstLine="261"/>
        <w:rPr>
          <w:sz w:val="20"/>
          <w:szCs w:val="20"/>
        </w:rPr>
      </w:pPr>
      <w:r w:rsidRPr="006516BB">
        <w:rPr>
          <w:sz w:val="20"/>
          <w:szCs w:val="20"/>
        </w:rPr>
        <w:t>знать</w:t>
      </w:r>
      <w:r w:rsidRPr="006516BB">
        <w:rPr>
          <w:spacing w:val="-8"/>
          <w:sz w:val="20"/>
          <w:szCs w:val="20"/>
        </w:rPr>
        <w:t xml:space="preserve"> </w:t>
      </w:r>
      <w:r w:rsidRPr="006516BB">
        <w:rPr>
          <w:sz w:val="20"/>
          <w:szCs w:val="20"/>
        </w:rPr>
        <w:t>правила</w:t>
      </w:r>
      <w:r w:rsidRPr="006516BB">
        <w:rPr>
          <w:spacing w:val="-6"/>
          <w:sz w:val="20"/>
          <w:szCs w:val="20"/>
        </w:rPr>
        <w:t xml:space="preserve"> </w:t>
      </w:r>
      <w:r w:rsidRPr="006516BB">
        <w:rPr>
          <w:sz w:val="20"/>
          <w:szCs w:val="20"/>
        </w:rPr>
        <w:t>дорожного</w:t>
      </w:r>
      <w:r w:rsidRPr="006516BB">
        <w:rPr>
          <w:spacing w:val="-6"/>
          <w:sz w:val="20"/>
          <w:szCs w:val="20"/>
        </w:rPr>
        <w:t xml:space="preserve"> </w:t>
      </w:r>
      <w:r w:rsidRPr="006516BB">
        <w:rPr>
          <w:sz w:val="20"/>
          <w:szCs w:val="20"/>
        </w:rPr>
        <w:t>движения</w:t>
      </w:r>
      <w:r w:rsidRPr="006516BB">
        <w:rPr>
          <w:spacing w:val="-6"/>
          <w:sz w:val="20"/>
          <w:szCs w:val="20"/>
        </w:rPr>
        <w:t xml:space="preserve"> </w:t>
      </w:r>
      <w:r w:rsidRPr="006516BB">
        <w:rPr>
          <w:sz w:val="20"/>
          <w:szCs w:val="20"/>
        </w:rPr>
        <w:t>и</w:t>
      </w:r>
      <w:r w:rsidRPr="006516BB">
        <w:rPr>
          <w:spacing w:val="-4"/>
          <w:sz w:val="20"/>
          <w:szCs w:val="20"/>
        </w:rPr>
        <w:t xml:space="preserve"> </w:t>
      </w:r>
      <w:r w:rsidRPr="006516BB">
        <w:rPr>
          <w:sz w:val="20"/>
          <w:szCs w:val="20"/>
        </w:rPr>
        <w:t>объяснять</w:t>
      </w:r>
      <w:r w:rsidRPr="006516BB">
        <w:rPr>
          <w:spacing w:val="-5"/>
          <w:sz w:val="20"/>
          <w:szCs w:val="20"/>
        </w:rPr>
        <w:t xml:space="preserve"> </w:t>
      </w:r>
      <w:r w:rsidRPr="006516BB">
        <w:rPr>
          <w:sz w:val="20"/>
          <w:szCs w:val="20"/>
        </w:rPr>
        <w:t>их</w:t>
      </w:r>
      <w:r w:rsidRPr="006516BB">
        <w:rPr>
          <w:spacing w:val="-3"/>
          <w:sz w:val="20"/>
          <w:szCs w:val="20"/>
        </w:rPr>
        <w:t xml:space="preserve"> </w:t>
      </w:r>
      <w:r w:rsidRPr="006516BB">
        <w:rPr>
          <w:spacing w:val="-2"/>
          <w:sz w:val="20"/>
          <w:szCs w:val="20"/>
        </w:rPr>
        <w:t>значение;</w:t>
      </w:r>
    </w:p>
    <w:p w:rsidR="006516BB" w:rsidRPr="006516BB" w:rsidRDefault="006516BB" w:rsidP="006516BB">
      <w:pPr>
        <w:pStyle w:val="aff8"/>
        <w:ind w:left="0" w:firstLine="261"/>
        <w:rPr>
          <w:sz w:val="20"/>
          <w:szCs w:val="20"/>
        </w:rPr>
      </w:pPr>
      <w:r w:rsidRPr="006516BB">
        <w:rPr>
          <w:sz w:val="20"/>
          <w:szCs w:val="20"/>
        </w:rPr>
        <w:t xml:space="preserve">перечислять и характеризовать участников дорожного движения и элементы </w:t>
      </w:r>
      <w:r w:rsidRPr="006516BB">
        <w:rPr>
          <w:spacing w:val="-2"/>
          <w:sz w:val="20"/>
          <w:szCs w:val="20"/>
        </w:rPr>
        <w:t>дороги;</w:t>
      </w:r>
    </w:p>
    <w:p w:rsidR="006516BB" w:rsidRPr="006516BB" w:rsidRDefault="006516BB" w:rsidP="006516BB">
      <w:pPr>
        <w:pStyle w:val="aff8"/>
        <w:ind w:left="0" w:firstLine="261"/>
        <w:rPr>
          <w:sz w:val="20"/>
          <w:szCs w:val="20"/>
        </w:rPr>
      </w:pPr>
      <w:r w:rsidRPr="006516BB">
        <w:rPr>
          <w:sz w:val="20"/>
          <w:szCs w:val="20"/>
        </w:rPr>
        <w:t>знать</w:t>
      </w:r>
      <w:r w:rsidRPr="006516BB">
        <w:rPr>
          <w:spacing w:val="-7"/>
          <w:sz w:val="20"/>
          <w:szCs w:val="20"/>
        </w:rPr>
        <w:t xml:space="preserve"> </w:t>
      </w:r>
      <w:r w:rsidRPr="006516BB">
        <w:rPr>
          <w:sz w:val="20"/>
          <w:szCs w:val="20"/>
        </w:rPr>
        <w:t>условия</w:t>
      </w:r>
      <w:r w:rsidRPr="006516BB">
        <w:rPr>
          <w:spacing w:val="-8"/>
          <w:sz w:val="20"/>
          <w:szCs w:val="20"/>
        </w:rPr>
        <w:t xml:space="preserve"> </w:t>
      </w:r>
      <w:r w:rsidRPr="006516BB">
        <w:rPr>
          <w:sz w:val="20"/>
          <w:szCs w:val="20"/>
        </w:rPr>
        <w:t>обеспечения</w:t>
      </w:r>
      <w:r w:rsidRPr="006516BB">
        <w:rPr>
          <w:spacing w:val="-8"/>
          <w:sz w:val="20"/>
          <w:szCs w:val="20"/>
        </w:rPr>
        <w:t xml:space="preserve"> </w:t>
      </w:r>
      <w:r w:rsidRPr="006516BB">
        <w:rPr>
          <w:sz w:val="20"/>
          <w:szCs w:val="20"/>
        </w:rPr>
        <w:t>безопасности</w:t>
      </w:r>
      <w:r w:rsidRPr="006516BB">
        <w:rPr>
          <w:spacing w:val="-5"/>
          <w:sz w:val="20"/>
          <w:szCs w:val="20"/>
        </w:rPr>
        <w:t xml:space="preserve"> </w:t>
      </w:r>
      <w:r w:rsidRPr="006516BB">
        <w:rPr>
          <w:sz w:val="20"/>
          <w:szCs w:val="20"/>
        </w:rPr>
        <w:t>участников</w:t>
      </w:r>
      <w:r w:rsidRPr="006516BB">
        <w:rPr>
          <w:spacing w:val="-6"/>
          <w:sz w:val="20"/>
          <w:szCs w:val="20"/>
        </w:rPr>
        <w:t xml:space="preserve"> </w:t>
      </w:r>
      <w:r w:rsidRPr="006516BB">
        <w:rPr>
          <w:sz w:val="20"/>
          <w:szCs w:val="20"/>
        </w:rPr>
        <w:t>дорожного</w:t>
      </w:r>
      <w:r w:rsidRPr="006516BB">
        <w:rPr>
          <w:spacing w:val="-5"/>
          <w:sz w:val="20"/>
          <w:szCs w:val="20"/>
        </w:rPr>
        <w:t xml:space="preserve"> </w:t>
      </w:r>
      <w:r w:rsidRPr="006516BB">
        <w:rPr>
          <w:sz w:val="20"/>
          <w:szCs w:val="20"/>
        </w:rPr>
        <w:t>движения; знать правила дорожного движения для пешеходов;</w:t>
      </w:r>
    </w:p>
    <w:p w:rsidR="006516BB" w:rsidRPr="006516BB" w:rsidRDefault="006516BB" w:rsidP="006516BB">
      <w:pPr>
        <w:pStyle w:val="aff8"/>
        <w:ind w:left="0" w:firstLine="261"/>
        <w:rPr>
          <w:sz w:val="20"/>
          <w:szCs w:val="20"/>
        </w:rPr>
      </w:pPr>
      <w:r w:rsidRPr="006516BB">
        <w:rPr>
          <w:sz w:val="20"/>
          <w:szCs w:val="20"/>
        </w:rPr>
        <w:t>классифицировать</w:t>
      </w:r>
      <w:r w:rsidRPr="006516BB">
        <w:rPr>
          <w:spacing w:val="-6"/>
          <w:sz w:val="20"/>
          <w:szCs w:val="20"/>
        </w:rPr>
        <w:t xml:space="preserve"> </w:t>
      </w:r>
      <w:r w:rsidRPr="006516BB">
        <w:rPr>
          <w:sz w:val="20"/>
          <w:szCs w:val="20"/>
        </w:rPr>
        <w:t>и</w:t>
      </w:r>
      <w:r w:rsidRPr="006516BB">
        <w:rPr>
          <w:spacing w:val="-6"/>
          <w:sz w:val="20"/>
          <w:szCs w:val="20"/>
        </w:rPr>
        <w:t xml:space="preserve"> </w:t>
      </w:r>
      <w:r w:rsidRPr="006516BB">
        <w:rPr>
          <w:sz w:val="20"/>
          <w:szCs w:val="20"/>
        </w:rPr>
        <w:t>характеризовать</w:t>
      </w:r>
      <w:r w:rsidRPr="006516BB">
        <w:rPr>
          <w:spacing w:val="-6"/>
          <w:sz w:val="20"/>
          <w:szCs w:val="20"/>
        </w:rPr>
        <w:t xml:space="preserve"> </w:t>
      </w:r>
      <w:r w:rsidRPr="006516BB">
        <w:rPr>
          <w:sz w:val="20"/>
          <w:szCs w:val="20"/>
        </w:rPr>
        <w:t>дорожные</w:t>
      </w:r>
      <w:r w:rsidRPr="006516BB">
        <w:rPr>
          <w:spacing w:val="-5"/>
          <w:sz w:val="20"/>
          <w:szCs w:val="20"/>
        </w:rPr>
        <w:t xml:space="preserve"> </w:t>
      </w:r>
      <w:r w:rsidRPr="006516BB">
        <w:rPr>
          <w:sz w:val="20"/>
          <w:szCs w:val="20"/>
        </w:rPr>
        <w:t>знаки</w:t>
      </w:r>
      <w:r w:rsidRPr="006516BB">
        <w:rPr>
          <w:spacing w:val="-6"/>
          <w:sz w:val="20"/>
          <w:szCs w:val="20"/>
        </w:rPr>
        <w:t xml:space="preserve"> </w:t>
      </w:r>
      <w:r w:rsidRPr="006516BB">
        <w:rPr>
          <w:sz w:val="20"/>
          <w:szCs w:val="20"/>
        </w:rPr>
        <w:t>для</w:t>
      </w:r>
      <w:r w:rsidRPr="006516BB">
        <w:rPr>
          <w:spacing w:val="-5"/>
          <w:sz w:val="20"/>
          <w:szCs w:val="20"/>
        </w:rPr>
        <w:t xml:space="preserve"> </w:t>
      </w:r>
      <w:r w:rsidRPr="006516BB">
        <w:rPr>
          <w:sz w:val="20"/>
          <w:szCs w:val="20"/>
        </w:rPr>
        <w:t>пешеходов; знать «дорожные ловушки» и объяснять правила их предупреждения; иметь навыки безопасного перехода дороги;</w:t>
      </w:r>
    </w:p>
    <w:p w:rsidR="006516BB" w:rsidRPr="006516BB" w:rsidRDefault="006516BB" w:rsidP="006516BB">
      <w:pPr>
        <w:pStyle w:val="aff8"/>
        <w:ind w:left="0" w:firstLine="261"/>
        <w:rPr>
          <w:sz w:val="20"/>
          <w:szCs w:val="20"/>
        </w:rPr>
      </w:pPr>
      <w:r w:rsidRPr="006516BB">
        <w:rPr>
          <w:sz w:val="20"/>
          <w:szCs w:val="20"/>
        </w:rPr>
        <w:t>знать</w:t>
      </w:r>
      <w:r w:rsidRPr="006516BB">
        <w:rPr>
          <w:spacing w:val="-9"/>
          <w:sz w:val="20"/>
          <w:szCs w:val="20"/>
        </w:rPr>
        <w:t xml:space="preserve"> </w:t>
      </w:r>
      <w:r w:rsidRPr="006516BB">
        <w:rPr>
          <w:sz w:val="20"/>
          <w:szCs w:val="20"/>
        </w:rPr>
        <w:t>правила</w:t>
      </w:r>
      <w:r w:rsidRPr="006516BB">
        <w:rPr>
          <w:spacing w:val="-10"/>
          <w:sz w:val="20"/>
          <w:szCs w:val="20"/>
        </w:rPr>
        <w:t xml:space="preserve"> </w:t>
      </w:r>
      <w:r w:rsidRPr="006516BB">
        <w:rPr>
          <w:sz w:val="20"/>
          <w:szCs w:val="20"/>
        </w:rPr>
        <w:t>применения</w:t>
      </w:r>
      <w:r w:rsidRPr="006516BB">
        <w:rPr>
          <w:spacing w:val="-8"/>
          <w:sz w:val="20"/>
          <w:szCs w:val="20"/>
        </w:rPr>
        <w:t xml:space="preserve"> </w:t>
      </w:r>
      <w:r w:rsidRPr="006516BB">
        <w:rPr>
          <w:sz w:val="20"/>
          <w:szCs w:val="20"/>
        </w:rPr>
        <w:t>световозвращающих</w:t>
      </w:r>
      <w:r w:rsidRPr="006516BB">
        <w:rPr>
          <w:spacing w:val="-8"/>
          <w:sz w:val="20"/>
          <w:szCs w:val="20"/>
        </w:rPr>
        <w:t xml:space="preserve"> </w:t>
      </w:r>
      <w:r w:rsidRPr="006516BB">
        <w:rPr>
          <w:sz w:val="20"/>
          <w:szCs w:val="20"/>
        </w:rPr>
        <w:t>элементов; знать правила дорожного движения для пассажиров;</w:t>
      </w:r>
    </w:p>
    <w:p w:rsidR="006516BB" w:rsidRPr="006516BB" w:rsidRDefault="006516BB" w:rsidP="006516BB">
      <w:pPr>
        <w:pStyle w:val="aff8"/>
        <w:ind w:left="0" w:firstLine="261"/>
        <w:rPr>
          <w:sz w:val="20"/>
          <w:szCs w:val="20"/>
        </w:rPr>
      </w:pPr>
      <w:r w:rsidRPr="006516BB">
        <w:rPr>
          <w:sz w:val="20"/>
          <w:szCs w:val="20"/>
        </w:rPr>
        <w:t>знать</w:t>
      </w:r>
      <w:r w:rsidRPr="006516BB">
        <w:rPr>
          <w:spacing w:val="-12"/>
          <w:sz w:val="20"/>
          <w:szCs w:val="20"/>
        </w:rPr>
        <w:t xml:space="preserve"> </w:t>
      </w:r>
      <w:r w:rsidRPr="006516BB">
        <w:rPr>
          <w:sz w:val="20"/>
          <w:szCs w:val="20"/>
        </w:rPr>
        <w:t>обязанности</w:t>
      </w:r>
      <w:r w:rsidRPr="006516BB">
        <w:rPr>
          <w:spacing w:val="-7"/>
          <w:sz w:val="20"/>
          <w:szCs w:val="20"/>
        </w:rPr>
        <w:t xml:space="preserve"> </w:t>
      </w:r>
      <w:r w:rsidRPr="006516BB">
        <w:rPr>
          <w:sz w:val="20"/>
          <w:szCs w:val="20"/>
        </w:rPr>
        <w:t>пассажиров</w:t>
      </w:r>
      <w:r w:rsidRPr="006516BB">
        <w:rPr>
          <w:spacing w:val="-9"/>
          <w:sz w:val="20"/>
          <w:szCs w:val="20"/>
        </w:rPr>
        <w:t xml:space="preserve"> </w:t>
      </w:r>
      <w:r w:rsidRPr="006516BB">
        <w:rPr>
          <w:sz w:val="20"/>
          <w:szCs w:val="20"/>
        </w:rPr>
        <w:t>маршрутных</w:t>
      </w:r>
      <w:r w:rsidRPr="006516BB">
        <w:rPr>
          <w:spacing w:val="-7"/>
          <w:sz w:val="20"/>
          <w:szCs w:val="20"/>
        </w:rPr>
        <w:t xml:space="preserve"> </w:t>
      </w:r>
      <w:r w:rsidRPr="006516BB">
        <w:rPr>
          <w:sz w:val="20"/>
          <w:szCs w:val="20"/>
        </w:rPr>
        <w:t>транспортных</w:t>
      </w:r>
      <w:r w:rsidRPr="006516BB">
        <w:rPr>
          <w:spacing w:val="-7"/>
          <w:sz w:val="20"/>
          <w:szCs w:val="20"/>
        </w:rPr>
        <w:t xml:space="preserve"> </w:t>
      </w:r>
      <w:r w:rsidRPr="006516BB">
        <w:rPr>
          <w:spacing w:val="-2"/>
          <w:sz w:val="20"/>
          <w:szCs w:val="20"/>
        </w:rPr>
        <w:t>средств;</w:t>
      </w:r>
    </w:p>
    <w:p w:rsidR="006516BB" w:rsidRPr="006516BB" w:rsidRDefault="006516BB" w:rsidP="006516BB">
      <w:pPr>
        <w:pStyle w:val="aff8"/>
        <w:ind w:left="0" w:firstLine="261"/>
        <w:rPr>
          <w:sz w:val="20"/>
          <w:szCs w:val="20"/>
        </w:rPr>
      </w:pPr>
      <w:r w:rsidRPr="006516BB">
        <w:rPr>
          <w:sz w:val="20"/>
          <w:szCs w:val="20"/>
        </w:rPr>
        <w:t>знать</w:t>
      </w:r>
      <w:r w:rsidRPr="006516BB">
        <w:rPr>
          <w:spacing w:val="40"/>
          <w:sz w:val="20"/>
          <w:szCs w:val="20"/>
        </w:rPr>
        <w:t xml:space="preserve"> </w:t>
      </w:r>
      <w:r w:rsidRPr="006516BB">
        <w:rPr>
          <w:sz w:val="20"/>
          <w:szCs w:val="20"/>
        </w:rPr>
        <w:t>правила</w:t>
      </w:r>
      <w:r w:rsidRPr="006516BB">
        <w:rPr>
          <w:spacing w:val="40"/>
          <w:sz w:val="20"/>
          <w:szCs w:val="20"/>
        </w:rPr>
        <w:t xml:space="preserve"> </w:t>
      </w:r>
      <w:r w:rsidRPr="006516BB">
        <w:rPr>
          <w:sz w:val="20"/>
          <w:szCs w:val="20"/>
        </w:rPr>
        <w:t>применения</w:t>
      </w:r>
      <w:r w:rsidRPr="006516BB">
        <w:rPr>
          <w:spacing w:val="40"/>
          <w:sz w:val="20"/>
          <w:szCs w:val="20"/>
        </w:rPr>
        <w:t xml:space="preserve"> </w:t>
      </w:r>
      <w:r w:rsidRPr="006516BB">
        <w:rPr>
          <w:sz w:val="20"/>
          <w:szCs w:val="20"/>
        </w:rPr>
        <w:t>ремня</w:t>
      </w:r>
      <w:r w:rsidRPr="006516BB">
        <w:rPr>
          <w:spacing w:val="40"/>
          <w:sz w:val="20"/>
          <w:szCs w:val="20"/>
        </w:rPr>
        <w:t xml:space="preserve"> </w:t>
      </w:r>
      <w:r w:rsidRPr="006516BB">
        <w:rPr>
          <w:sz w:val="20"/>
          <w:szCs w:val="20"/>
        </w:rPr>
        <w:t>безопасности</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детских</w:t>
      </w:r>
      <w:r w:rsidRPr="006516BB">
        <w:rPr>
          <w:spacing w:val="40"/>
          <w:sz w:val="20"/>
          <w:szCs w:val="20"/>
        </w:rPr>
        <w:t xml:space="preserve"> </w:t>
      </w:r>
      <w:r w:rsidRPr="006516BB">
        <w:rPr>
          <w:sz w:val="20"/>
          <w:szCs w:val="20"/>
        </w:rPr>
        <w:t>удерживающих</w:t>
      </w:r>
      <w:r w:rsidRPr="006516BB">
        <w:rPr>
          <w:spacing w:val="40"/>
          <w:sz w:val="20"/>
          <w:szCs w:val="20"/>
        </w:rPr>
        <w:t xml:space="preserve"> </w:t>
      </w:r>
      <w:r w:rsidRPr="006516BB">
        <w:rPr>
          <w:spacing w:val="-2"/>
          <w:sz w:val="20"/>
          <w:szCs w:val="20"/>
        </w:rPr>
        <w:t>устройств;</w:t>
      </w:r>
    </w:p>
    <w:p w:rsidR="006516BB" w:rsidRPr="006516BB" w:rsidRDefault="006516BB" w:rsidP="006516BB">
      <w:pPr>
        <w:pStyle w:val="aff8"/>
        <w:ind w:left="0" w:firstLine="261"/>
        <w:rPr>
          <w:sz w:val="20"/>
          <w:szCs w:val="20"/>
        </w:rPr>
      </w:pPr>
      <w:r w:rsidRPr="006516BB">
        <w:rPr>
          <w:sz w:val="20"/>
          <w:szCs w:val="20"/>
        </w:rPr>
        <w:t>иметь</w:t>
      </w:r>
      <w:r w:rsidRPr="006516BB">
        <w:rPr>
          <w:spacing w:val="-7"/>
          <w:sz w:val="20"/>
          <w:szCs w:val="20"/>
        </w:rPr>
        <w:t xml:space="preserve"> </w:t>
      </w:r>
      <w:r w:rsidRPr="006516BB">
        <w:rPr>
          <w:sz w:val="20"/>
          <w:szCs w:val="20"/>
        </w:rPr>
        <w:t>навыки</w:t>
      </w:r>
      <w:r w:rsidRPr="006516BB">
        <w:rPr>
          <w:spacing w:val="-8"/>
          <w:sz w:val="20"/>
          <w:szCs w:val="20"/>
        </w:rPr>
        <w:t xml:space="preserve"> </w:t>
      </w:r>
      <w:r w:rsidRPr="006516BB">
        <w:rPr>
          <w:sz w:val="20"/>
          <w:szCs w:val="20"/>
        </w:rPr>
        <w:t>безопасных</w:t>
      </w:r>
      <w:r w:rsidRPr="006516BB">
        <w:rPr>
          <w:spacing w:val="-5"/>
          <w:sz w:val="20"/>
          <w:szCs w:val="20"/>
        </w:rPr>
        <w:t xml:space="preserve"> </w:t>
      </w:r>
      <w:r w:rsidRPr="006516BB">
        <w:rPr>
          <w:sz w:val="20"/>
          <w:szCs w:val="20"/>
        </w:rPr>
        <w:t>действий</w:t>
      </w:r>
      <w:r w:rsidRPr="006516BB">
        <w:rPr>
          <w:spacing w:val="-8"/>
          <w:sz w:val="20"/>
          <w:szCs w:val="20"/>
        </w:rPr>
        <w:t xml:space="preserve"> </w:t>
      </w:r>
      <w:r w:rsidRPr="006516BB">
        <w:rPr>
          <w:sz w:val="20"/>
          <w:szCs w:val="20"/>
        </w:rPr>
        <w:t>пассажиров</w:t>
      </w:r>
      <w:r w:rsidRPr="006516BB">
        <w:rPr>
          <w:spacing w:val="-7"/>
          <w:sz w:val="20"/>
          <w:szCs w:val="20"/>
        </w:rPr>
        <w:t xml:space="preserve"> </w:t>
      </w:r>
      <w:r w:rsidRPr="006516BB">
        <w:rPr>
          <w:sz w:val="20"/>
          <w:szCs w:val="20"/>
        </w:rPr>
        <w:t>при</w:t>
      </w:r>
      <w:r w:rsidRPr="006516BB">
        <w:rPr>
          <w:spacing w:val="-5"/>
          <w:sz w:val="20"/>
          <w:szCs w:val="20"/>
        </w:rPr>
        <w:t xml:space="preserve"> </w:t>
      </w:r>
      <w:r w:rsidRPr="006516BB">
        <w:rPr>
          <w:sz w:val="20"/>
          <w:szCs w:val="20"/>
        </w:rPr>
        <w:t>опасных</w:t>
      </w:r>
      <w:r w:rsidRPr="006516BB">
        <w:rPr>
          <w:spacing w:val="-5"/>
          <w:sz w:val="20"/>
          <w:szCs w:val="20"/>
        </w:rPr>
        <w:t xml:space="preserve"> </w:t>
      </w:r>
      <w:r w:rsidRPr="006516BB">
        <w:rPr>
          <w:sz w:val="20"/>
          <w:szCs w:val="20"/>
        </w:rPr>
        <w:t>и</w:t>
      </w:r>
      <w:r w:rsidRPr="006516BB">
        <w:rPr>
          <w:spacing w:val="-5"/>
          <w:sz w:val="20"/>
          <w:szCs w:val="20"/>
        </w:rPr>
        <w:t xml:space="preserve"> </w:t>
      </w:r>
      <w:r w:rsidRPr="006516BB">
        <w:rPr>
          <w:sz w:val="20"/>
          <w:szCs w:val="20"/>
        </w:rPr>
        <w:t>чрезвычайных ситуациях в маршрутных транспортных средствах;</w:t>
      </w:r>
    </w:p>
    <w:p w:rsidR="006516BB" w:rsidRPr="006516BB" w:rsidRDefault="006516BB" w:rsidP="006516BB">
      <w:pPr>
        <w:pStyle w:val="aff8"/>
        <w:ind w:left="0" w:firstLine="261"/>
        <w:rPr>
          <w:sz w:val="20"/>
          <w:szCs w:val="20"/>
        </w:rPr>
      </w:pPr>
      <w:r w:rsidRPr="006516BB">
        <w:rPr>
          <w:sz w:val="20"/>
          <w:szCs w:val="20"/>
        </w:rPr>
        <w:t>знать</w:t>
      </w:r>
      <w:r w:rsidRPr="006516BB">
        <w:rPr>
          <w:spacing w:val="-9"/>
          <w:sz w:val="20"/>
          <w:szCs w:val="20"/>
        </w:rPr>
        <w:t xml:space="preserve"> </w:t>
      </w:r>
      <w:r w:rsidRPr="006516BB">
        <w:rPr>
          <w:sz w:val="20"/>
          <w:szCs w:val="20"/>
        </w:rPr>
        <w:t>правила</w:t>
      </w:r>
      <w:r w:rsidRPr="006516BB">
        <w:rPr>
          <w:spacing w:val="-8"/>
          <w:sz w:val="20"/>
          <w:szCs w:val="20"/>
        </w:rPr>
        <w:t xml:space="preserve"> </w:t>
      </w:r>
      <w:r w:rsidRPr="006516BB">
        <w:rPr>
          <w:sz w:val="20"/>
          <w:szCs w:val="20"/>
        </w:rPr>
        <w:t>поведения</w:t>
      </w:r>
      <w:r w:rsidRPr="006516BB">
        <w:rPr>
          <w:spacing w:val="-5"/>
          <w:sz w:val="20"/>
          <w:szCs w:val="20"/>
        </w:rPr>
        <w:t xml:space="preserve"> </w:t>
      </w:r>
      <w:r w:rsidRPr="006516BB">
        <w:rPr>
          <w:sz w:val="20"/>
          <w:szCs w:val="20"/>
        </w:rPr>
        <w:t>пассажира</w:t>
      </w:r>
      <w:r w:rsidRPr="006516BB">
        <w:rPr>
          <w:spacing w:val="-5"/>
          <w:sz w:val="20"/>
          <w:szCs w:val="20"/>
        </w:rPr>
        <w:t xml:space="preserve"> </w:t>
      </w:r>
      <w:r w:rsidRPr="006516BB">
        <w:rPr>
          <w:spacing w:val="-2"/>
          <w:sz w:val="20"/>
          <w:szCs w:val="20"/>
        </w:rPr>
        <w:t>мотоцикла;</w:t>
      </w:r>
    </w:p>
    <w:p w:rsidR="006516BB" w:rsidRPr="006516BB" w:rsidRDefault="006516BB" w:rsidP="006516BB">
      <w:pPr>
        <w:pStyle w:val="aff8"/>
        <w:ind w:left="0" w:firstLine="261"/>
        <w:rPr>
          <w:sz w:val="20"/>
          <w:szCs w:val="20"/>
        </w:rPr>
      </w:pPr>
      <w:r w:rsidRPr="006516BB">
        <w:rPr>
          <w:sz w:val="20"/>
          <w:szCs w:val="20"/>
        </w:rPr>
        <w:t>знать</w:t>
      </w:r>
      <w:r w:rsidRPr="006516BB">
        <w:rPr>
          <w:spacing w:val="40"/>
          <w:sz w:val="20"/>
          <w:szCs w:val="20"/>
        </w:rPr>
        <w:t xml:space="preserve"> </w:t>
      </w:r>
      <w:r w:rsidRPr="006516BB">
        <w:rPr>
          <w:sz w:val="20"/>
          <w:szCs w:val="20"/>
        </w:rPr>
        <w:t>правила</w:t>
      </w:r>
      <w:r w:rsidRPr="006516BB">
        <w:rPr>
          <w:spacing w:val="40"/>
          <w:sz w:val="20"/>
          <w:szCs w:val="20"/>
        </w:rPr>
        <w:t xml:space="preserve"> </w:t>
      </w:r>
      <w:r w:rsidRPr="006516BB">
        <w:rPr>
          <w:sz w:val="20"/>
          <w:szCs w:val="20"/>
        </w:rPr>
        <w:t>дорожного</w:t>
      </w:r>
      <w:r w:rsidRPr="006516BB">
        <w:rPr>
          <w:spacing w:val="40"/>
          <w:sz w:val="20"/>
          <w:szCs w:val="20"/>
        </w:rPr>
        <w:t xml:space="preserve"> </w:t>
      </w:r>
      <w:r w:rsidRPr="006516BB">
        <w:rPr>
          <w:sz w:val="20"/>
          <w:szCs w:val="20"/>
        </w:rPr>
        <w:t>движения</w:t>
      </w:r>
      <w:r w:rsidRPr="006516BB">
        <w:rPr>
          <w:spacing w:val="40"/>
          <w:sz w:val="20"/>
          <w:szCs w:val="20"/>
        </w:rPr>
        <w:t xml:space="preserve"> </w:t>
      </w:r>
      <w:r w:rsidRPr="006516BB">
        <w:rPr>
          <w:sz w:val="20"/>
          <w:szCs w:val="20"/>
        </w:rPr>
        <w:t>для</w:t>
      </w:r>
      <w:r w:rsidRPr="006516BB">
        <w:rPr>
          <w:spacing w:val="40"/>
          <w:sz w:val="20"/>
          <w:szCs w:val="20"/>
        </w:rPr>
        <w:t xml:space="preserve"> </w:t>
      </w:r>
      <w:r w:rsidRPr="006516BB">
        <w:rPr>
          <w:sz w:val="20"/>
          <w:szCs w:val="20"/>
        </w:rPr>
        <w:t>водителя</w:t>
      </w:r>
      <w:r w:rsidRPr="006516BB">
        <w:rPr>
          <w:spacing w:val="40"/>
          <w:sz w:val="20"/>
          <w:szCs w:val="20"/>
        </w:rPr>
        <w:t xml:space="preserve"> </w:t>
      </w:r>
      <w:r w:rsidRPr="006516BB">
        <w:rPr>
          <w:sz w:val="20"/>
          <w:szCs w:val="20"/>
        </w:rPr>
        <w:t>велосипеда,</w:t>
      </w:r>
      <w:r w:rsidRPr="006516BB">
        <w:rPr>
          <w:spacing w:val="40"/>
          <w:sz w:val="20"/>
          <w:szCs w:val="20"/>
        </w:rPr>
        <w:t xml:space="preserve"> </w:t>
      </w:r>
      <w:r w:rsidRPr="006516BB">
        <w:rPr>
          <w:sz w:val="20"/>
          <w:szCs w:val="20"/>
        </w:rPr>
        <w:t>мопеда,</w:t>
      </w:r>
      <w:r w:rsidRPr="006516BB">
        <w:rPr>
          <w:spacing w:val="40"/>
          <w:sz w:val="20"/>
          <w:szCs w:val="20"/>
        </w:rPr>
        <w:t xml:space="preserve"> </w:t>
      </w:r>
      <w:r w:rsidRPr="006516BB">
        <w:rPr>
          <w:sz w:val="20"/>
          <w:szCs w:val="20"/>
        </w:rPr>
        <w:t>лиц, использующих средства индивидуальной мобильности;</w:t>
      </w:r>
    </w:p>
    <w:p w:rsidR="006516BB" w:rsidRPr="006516BB" w:rsidRDefault="006516BB" w:rsidP="006516BB">
      <w:pPr>
        <w:pStyle w:val="aff8"/>
        <w:ind w:left="0" w:firstLine="261"/>
        <w:rPr>
          <w:sz w:val="20"/>
          <w:szCs w:val="20"/>
        </w:rPr>
      </w:pPr>
      <w:r w:rsidRPr="006516BB">
        <w:rPr>
          <w:sz w:val="20"/>
          <w:szCs w:val="20"/>
        </w:rPr>
        <w:t>знать дорожные знаки для водителя велосипеда, сигналы велосипедиста; знать</w:t>
      </w:r>
      <w:r w:rsidRPr="006516BB">
        <w:rPr>
          <w:spacing w:val="35"/>
          <w:sz w:val="20"/>
          <w:szCs w:val="20"/>
        </w:rPr>
        <w:t xml:space="preserve"> </w:t>
      </w:r>
      <w:r w:rsidRPr="006516BB">
        <w:rPr>
          <w:sz w:val="20"/>
          <w:szCs w:val="20"/>
        </w:rPr>
        <w:t>правила</w:t>
      </w:r>
      <w:r w:rsidRPr="006516BB">
        <w:rPr>
          <w:spacing w:val="35"/>
          <w:sz w:val="20"/>
          <w:szCs w:val="20"/>
        </w:rPr>
        <w:t xml:space="preserve"> </w:t>
      </w:r>
      <w:r w:rsidRPr="006516BB">
        <w:rPr>
          <w:sz w:val="20"/>
          <w:szCs w:val="20"/>
        </w:rPr>
        <w:t>подготовки</w:t>
      </w:r>
      <w:r w:rsidRPr="006516BB">
        <w:rPr>
          <w:spacing w:val="34"/>
          <w:sz w:val="20"/>
          <w:szCs w:val="20"/>
        </w:rPr>
        <w:t xml:space="preserve"> </w:t>
      </w:r>
      <w:r w:rsidRPr="006516BB">
        <w:rPr>
          <w:sz w:val="20"/>
          <w:szCs w:val="20"/>
        </w:rPr>
        <w:t>и</w:t>
      </w:r>
      <w:r w:rsidRPr="006516BB">
        <w:rPr>
          <w:spacing w:val="36"/>
          <w:sz w:val="20"/>
          <w:szCs w:val="20"/>
        </w:rPr>
        <w:t xml:space="preserve"> </w:t>
      </w:r>
      <w:r w:rsidRPr="006516BB">
        <w:rPr>
          <w:sz w:val="20"/>
          <w:szCs w:val="20"/>
        </w:rPr>
        <w:t>выработать</w:t>
      </w:r>
      <w:r w:rsidRPr="006516BB">
        <w:rPr>
          <w:spacing w:val="35"/>
          <w:sz w:val="20"/>
          <w:szCs w:val="20"/>
        </w:rPr>
        <w:t xml:space="preserve"> </w:t>
      </w:r>
      <w:r w:rsidRPr="006516BB">
        <w:rPr>
          <w:sz w:val="20"/>
          <w:szCs w:val="20"/>
        </w:rPr>
        <w:t>навыки</w:t>
      </w:r>
      <w:r w:rsidRPr="006516BB">
        <w:rPr>
          <w:spacing w:val="34"/>
          <w:sz w:val="20"/>
          <w:szCs w:val="20"/>
        </w:rPr>
        <w:t xml:space="preserve"> </w:t>
      </w:r>
      <w:r w:rsidRPr="006516BB">
        <w:rPr>
          <w:sz w:val="20"/>
          <w:szCs w:val="20"/>
        </w:rPr>
        <w:t>безопасного</w:t>
      </w:r>
      <w:r w:rsidRPr="006516BB">
        <w:rPr>
          <w:spacing w:val="35"/>
          <w:sz w:val="20"/>
          <w:szCs w:val="20"/>
        </w:rPr>
        <w:t xml:space="preserve"> </w:t>
      </w:r>
      <w:r w:rsidRPr="006516BB">
        <w:rPr>
          <w:sz w:val="20"/>
          <w:szCs w:val="20"/>
        </w:rPr>
        <w:t>использования</w:t>
      </w:r>
    </w:p>
    <w:p w:rsidR="006516BB" w:rsidRPr="006516BB" w:rsidRDefault="006516BB" w:rsidP="006516BB">
      <w:pPr>
        <w:pStyle w:val="aff8"/>
        <w:ind w:left="0" w:firstLine="261"/>
        <w:rPr>
          <w:sz w:val="20"/>
          <w:szCs w:val="20"/>
        </w:rPr>
      </w:pPr>
      <w:r w:rsidRPr="006516BB">
        <w:rPr>
          <w:spacing w:val="-2"/>
          <w:sz w:val="20"/>
          <w:szCs w:val="20"/>
        </w:rPr>
        <w:t>велосипеда;</w:t>
      </w:r>
    </w:p>
    <w:p w:rsidR="006516BB" w:rsidRPr="006516BB" w:rsidRDefault="006516BB" w:rsidP="006516BB">
      <w:pPr>
        <w:pStyle w:val="aff8"/>
        <w:ind w:left="0" w:firstLine="261"/>
        <w:rPr>
          <w:sz w:val="20"/>
          <w:szCs w:val="20"/>
        </w:rPr>
      </w:pPr>
      <w:r w:rsidRPr="006516BB">
        <w:rPr>
          <w:sz w:val="20"/>
          <w:szCs w:val="20"/>
        </w:rPr>
        <w:t>знать требования правил дорожного движения к водителю мотоцикла; классифицировать</w:t>
      </w:r>
      <w:r w:rsidRPr="006516BB">
        <w:rPr>
          <w:spacing w:val="40"/>
          <w:sz w:val="20"/>
          <w:szCs w:val="20"/>
        </w:rPr>
        <w:t xml:space="preserve"> </w:t>
      </w:r>
      <w:r w:rsidRPr="006516BB">
        <w:rPr>
          <w:sz w:val="20"/>
          <w:szCs w:val="20"/>
        </w:rPr>
        <w:t>дорожно-транспортные</w:t>
      </w:r>
      <w:r w:rsidRPr="006516BB">
        <w:rPr>
          <w:spacing w:val="40"/>
          <w:sz w:val="20"/>
          <w:szCs w:val="20"/>
        </w:rPr>
        <w:t xml:space="preserve"> </w:t>
      </w:r>
      <w:r w:rsidRPr="006516BB">
        <w:rPr>
          <w:sz w:val="20"/>
          <w:szCs w:val="20"/>
        </w:rPr>
        <w:t>происшествия</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характеризовать</w:t>
      </w:r>
    </w:p>
    <w:p w:rsidR="006516BB" w:rsidRPr="006516BB" w:rsidRDefault="006516BB" w:rsidP="006516BB">
      <w:pPr>
        <w:pStyle w:val="aff8"/>
        <w:ind w:left="0" w:firstLine="261"/>
        <w:rPr>
          <w:sz w:val="20"/>
          <w:szCs w:val="20"/>
        </w:rPr>
      </w:pPr>
      <w:r w:rsidRPr="006516BB">
        <w:rPr>
          <w:sz w:val="20"/>
          <w:szCs w:val="20"/>
        </w:rPr>
        <w:t>причины</w:t>
      </w:r>
      <w:r w:rsidRPr="006516BB">
        <w:rPr>
          <w:spacing w:val="-4"/>
          <w:sz w:val="20"/>
          <w:szCs w:val="20"/>
        </w:rPr>
        <w:t xml:space="preserve"> </w:t>
      </w:r>
      <w:r w:rsidRPr="006516BB">
        <w:rPr>
          <w:sz w:val="20"/>
          <w:szCs w:val="20"/>
        </w:rPr>
        <w:t>их</w:t>
      </w:r>
      <w:r w:rsidRPr="006516BB">
        <w:rPr>
          <w:spacing w:val="-4"/>
          <w:sz w:val="20"/>
          <w:szCs w:val="20"/>
        </w:rPr>
        <w:t xml:space="preserve"> </w:t>
      </w:r>
      <w:r w:rsidRPr="006516BB">
        <w:rPr>
          <w:spacing w:val="-2"/>
          <w:sz w:val="20"/>
          <w:szCs w:val="20"/>
        </w:rPr>
        <w:t>возникновения;</w:t>
      </w:r>
    </w:p>
    <w:p w:rsidR="006516BB" w:rsidRPr="006516BB" w:rsidRDefault="006516BB" w:rsidP="006516BB">
      <w:pPr>
        <w:pStyle w:val="aff8"/>
        <w:tabs>
          <w:tab w:val="left" w:pos="1638"/>
          <w:tab w:val="left" w:pos="2773"/>
          <w:tab w:val="left" w:pos="4425"/>
          <w:tab w:val="left" w:pos="5776"/>
          <w:tab w:val="left" w:pos="7137"/>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безопасных</w:t>
      </w:r>
      <w:r w:rsidRPr="006516BB">
        <w:rPr>
          <w:sz w:val="20"/>
          <w:szCs w:val="20"/>
        </w:rPr>
        <w:t xml:space="preserve">  </w:t>
      </w:r>
      <w:r w:rsidRPr="006516BB">
        <w:rPr>
          <w:spacing w:val="-2"/>
          <w:sz w:val="20"/>
          <w:szCs w:val="20"/>
        </w:rPr>
        <w:t>действий</w:t>
      </w:r>
      <w:r w:rsidRPr="006516BB">
        <w:rPr>
          <w:sz w:val="20"/>
          <w:szCs w:val="20"/>
        </w:rPr>
        <w:t xml:space="preserve">  </w:t>
      </w:r>
      <w:r w:rsidRPr="006516BB">
        <w:rPr>
          <w:spacing w:val="-2"/>
          <w:sz w:val="20"/>
          <w:szCs w:val="20"/>
        </w:rPr>
        <w:t>очевидца</w:t>
      </w:r>
      <w:r w:rsidRPr="006516BB">
        <w:rPr>
          <w:sz w:val="20"/>
          <w:szCs w:val="20"/>
        </w:rPr>
        <w:t xml:space="preserve">  </w:t>
      </w:r>
      <w:r w:rsidRPr="006516BB">
        <w:rPr>
          <w:spacing w:val="-2"/>
          <w:sz w:val="20"/>
          <w:szCs w:val="20"/>
        </w:rPr>
        <w:t>дорожно-транспортного происшествия;</w:t>
      </w:r>
    </w:p>
    <w:p w:rsidR="006516BB" w:rsidRPr="006516BB" w:rsidRDefault="006516BB" w:rsidP="006516BB">
      <w:pPr>
        <w:pStyle w:val="aff8"/>
        <w:ind w:left="0" w:firstLine="261"/>
        <w:rPr>
          <w:sz w:val="20"/>
          <w:szCs w:val="20"/>
        </w:rPr>
      </w:pPr>
      <w:r w:rsidRPr="006516BB">
        <w:rPr>
          <w:sz w:val="20"/>
          <w:szCs w:val="20"/>
        </w:rPr>
        <w:t>знать</w:t>
      </w:r>
      <w:r w:rsidRPr="006516BB">
        <w:rPr>
          <w:spacing w:val="-7"/>
          <w:sz w:val="20"/>
          <w:szCs w:val="20"/>
        </w:rPr>
        <w:t xml:space="preserve"> </w:t>
      </w:r>
      <w:r w:rsidRPr="006516BB">
        <w:rPr>
          <w:sz w:val="20"/>
          <w:szCs w:val="20"/>
        </w:rPr>
        <w:t>порядок</w:t>
      </w:r>
      <w:r w:rsidRPr="006516BB">
        <w:rPr>
          <w:spacing w:val="-6"/>
          <w:sz w:val="20"/>
          <w:szCs w:val="20"/>
        </w:rPr>
        <w:t xml:space="preserve"> </w:t>
      </w:r>
      <w:r w:rsidRPr="006516BB">
        <w:rPr>
          <w:sz w:val="20"/>
          <w:szCs w:val="20"/>
        </w:rPr>
        <w:t>действий</w:t>
      </w:r>
      <w:r w:rsidRPr="006516BB">
        <w:rPr>
          <w:spacing w:val="-3"/>
          <w:sz w:val="20"/>
          <w:szCs w:val="20"/>
        </w:rPr>
        <w:t xml:space="preserve"> </w:t>
      </w:r>
      <w:r w:rsidRPr="006516BB">
        <w:rPr>
          <w:sz w:val="20"/>
          <w:szCs w:val="20"/>
        </w:rPr>
        <w:t>при</w:t>
      </w:r>
      <w:r w:rsidRPr="006516BB">
        <w:rPr>
          <w:spacing w:val="-4"/>
          <w:sz w:val="20"/>
          <w:szCs w:val="20"/>
        </w:rPr>
        <w:t xml:space="preserve"> </w:t>
      </w:r>
      <w:r w:rsidRPr="006516BB">
        <w:rPr>
          <w:sz w:val="20"/>
          <w:szCs w:val="20"/>
        </w:rPr>
        <w:t>пожаре</w:t>
      </w:r>
      <w:r w:rsidRPr="006516BB">
        <w:rPr>
          <w:spacing w:val="-5"/>
          <w:sz w:val="20"/>
          <w:szCs w:val="20"/>
        </w:rPr>
        <w:t xml:space="preserve"> </w:t>
      </w:r>
      <w:r w:rsidRPr="006516BB">
        <w:rPr>
          <w:sz w:val="20"/>
          <w:szCs w:val="20"/>
        </w:rPr>
        <w:t>на</w:t>
      </w:r>
      <w:r w:rsidRPr="006516BB">
        <w:rPr>
          <w:spacing w:val="-4"/>
          <w:sz w:val="20"/>
          <w:szCs w:val="20"/>
        </w:rPr>
        <w:t xml:space="preserve"> </w:t>
      </w:r>
      <w:r w:rsidRPr="006516BB">
        <w:rPr>
          <w:spacing w:val="-2"/>
          <w:sz w:val="20"/>
          <w:szCs w:val="20"/>
        </w:rPr>
        <w:t>транспорте;</w:t>
      </w:r>
    </w:p>
    <w:p w:rsidR="006516BB" w:rsidRPr="006516BB" w:rsidRDefault="006516BB" w:rsidP="006516BB">
      <w:pPr>
        <w:pStyle w:val="aff8"/>
        <w:ind w:left="0" w:firstLine="261"/>
        <w:rPr>
          <w:sz w:val="20"/>
          <w:szCs w:val="20"/>
        </w:rPr>
      </w:pPr>
      <w:r w:rsidRPr="006516BB">
        <w:rPr>
          <w:sz w:val="20"/>
          <w:szCs w:val="20"/>
        </w:rPr>
        <w:t>знать</w:t>
      </w:r>
      <w:r w:rsidRPr="006516BB">
        <w:rPr>
          <w:spacing w:val="-4"/>
          <w:sz w:val="20"/>
          <w:szCs w:val="20"/>
        </w:rPr>
        <w:t xml:space="preserve"> </w:t>
      </w:r>
      <w:r w:rsidRPr="006516BB">
        <w:rPr>
          <w:sz w:val="20"/>
          <w:szCs w:val="20"/>
        </w:rPr>
        <w:t>особенности</w:t>
      </w:r>
      <w:r w:rsidRPr="006516BB">
        <w:rPr>
          <w:spacing w:val="-2"/>
          <w:sz w:val="20"/>
          <w:szCs w:val="20"/>
        </w:rPr>
        <w:t xml:space="preserve"> </w:t>
      </w:r>
      <w:r w:rsidRPr="006516BB">
        <w:rPr>
          <w:sz w:val="20"/>
          <w:szCs w:val="20"/>
        </w:rPr>
        <w:t>и</w:t>
      </w:r>
      <w:r w:rsidRPr="006516BB">
        <w:rPr>
          <w:spacing w:val="-4"/>
          <w:sz w:val="20"/>
          <w:szCs w:val="20"/>
        </w:rPr>
        <w:t xml:space="preserve"> </w:t>
      </w:r>
      <w:r w:rsidRPr="006516BB">
        <w:rPr>
          <w:sz w:val="20"/>
          <w:szCs w:val="20"/>
        </w:rPr>
        <w:t>опасности</w:t>
      </w:r>
      <w:r w:rsidRPr="006516BB">
        <w:rPr>
          <w:spacing w:val="-2"/>
          <w:sz w:val="20"/>
          <w:szCs w:val="20"/>
        </w:rPr>
        <w:t xml:space="preserve"> </w:t>
      </w:r>
      <w:r w:rsidRPr="006516BB">
        <w:rPr>
          <w:sz w:val="20"/>
          <w:szCs w:val="20"/>
        </w:rPr>
        <w:t>на</w:t>
      </w:r>
      <w:r w:rsidRPr="006516BB">
        <w:rPr>
          <w:spacing w:val="-3"/>
          <w:sz w:val="20"/>
          <w:szCs w:val="20"/>
        </w:rPr>
        <w:t xml:space="preserve"> </w:t>
      </w:r>
      <w:r w:rsidRPr="006516BB">
        <w:rPr>
          <w:sz w:val="20"/>
          <w:szCs w:val="20"/>
        </w:rPr>
        <w:t>различных</w:t>
      </w:r>
      <w:r w:rsidRPr="006516BB">
        <w:rPr>
          <w:spacing w:val="-2"/>
          <w:sz w:val="20"/>
          <w:szCs w:val="20"/>
        </w:rPr>
        <w:t xml:space="preserve"> </w:t>
      </w:r>
      <w:r w:rsidRPr="006516BB">
        <w:rPr>
          <w:sz w:val="20"/>
          <w:szCs w:val="20"/>
        </w:rPr>
        <w:t>видах</w:t>
      </w:r>
      <w:r w:rsidRPr="006516BB">
        <w:rPr>
          <w:spacing w:val="-2"/>
          <w:sz w:val="20"/>
          <w:szCs w:val="20"/>
        </w:rPr>
        <w:t xml:space="preserve"> </w:t>
      </w:r>
      <w:r w:rsidRPr="006516BB">
        <w:rPr>
          <w:sz w:val="20"/>
          <w:szCs w:val="20"/>
        </w:rPr>
        <w:t>транспорта</w:t>
      </w:r>
      <w:r w:rsidRPr="006516BB">
        <w:rPr>
          <w:spacing w:val="-3"/>
          <w:sz w:val="20"/>
          <w:szCs w:val="20"/>
        </w:rPr>
        <w:t xml:space="preserve"> </w:t>
      </w:r>
      <w:r w:rsidRPr="006516BB">
        <w:rPr>
          <w:sz w:val="20"/>
          <w:szCs w:val="20"/>
        </w:rPr>
        <w:t>(внеуличного, железнодорожного, водного, воздушного);</w:t>
      </w:r>
    </w:p>
    <w:p w:rsidR="006516BB" w:rsidRPr="006516BB" w:rsidRDefault="006516BB" w:rsidP="006516BB">
      <w:pPr>
        <w:pStyle w:val="aff8"/>
        <w:ind w:left="0" w:firstLine="261"/>
        <w:rPr>
          <w:sz w:val="20"/>
          <w:szCs w:val="20"/>
        </w:rPr>
      </w:pPr>
      <w:r w:rsidRPr="006516BB">
        <w:rPr>
          <w:sz w:val="20"/>
          <w:szCs w:val="20"/>
        </w:rPr>
        <w:t>знать</w:t>
      </w:r>
      <w:r w:rsidRPr="006516BB">
        <w:rPr>
          <w:spacing w:val="-10"/>
          <w:sz w:val="20"/>
          <w:szCs w:val="20"/>
        </w:rPr>
        <w:t xml:space="preserve"> </w:t>
      </w:r>
      <w:r w:rsidRPr="006516BB">
        <w:rPr>
          <w:sz w:val="20"/>
          <w:szCs w:val="20"/>
        </w:rPr>
        <w:t>обязанности</w:t>
      </w:r>
      <w:r w:rsidRPr="006516BB">
        <w:rPr>
          <w:spacing w:val="-5"/>
          <w:sz w:val="20"/>
          <w:szCs w:val="20"/>
        </w:rPr>
        <w:t xml:space="preserve"> </w:t>
      </w:r>
      <w:r w:rsidRPr="006516BB">
        <w:rPr>
          <w:sz w:val="20"/>
          <w:szCs w:val="20"/>
        </w:rPr>
        <w:t>пассажиров</w:t>
      </w:r>
      <w:r w:rsidRPr="006516BB">
        <w:rPr>
          <w:spacing w:val="-10"/>
          <w:sz w:val="20"/>
          <w:szCs w:val="20"/>
        </w:rPr>
        <w:t xml:space="preserve"> </w:t>
      </w:r>
      <w:r w:rsidRPr="006516BB">
        <w:rPr>
          <w:sz w:val="20"/>
          <w:szCs w:val="20"/>
        </w:rPr>
        <w:t>отдельных</w:t>
      </w:r>
      <w:r w:rsidRPr="006516BB">
        <w:rPr>
          <w:spacing w:val="-5"/>
          <w:sz w:val="20"/>
          <w:szCs w:val="20"/>
        </w:rPr>
        <w:t xml:space="preserve"> </w:t>
      </w:r>
      <w:r w:rsidRPr="006516BB">
        <w:rPr>
          <w:sz w:val="20"/>
          <w:szCs w:val="20"/>
        </w:rPr>
        <w:t>видов</w:t>
      </w:r>
      <w:r w:rsidRPr="006516BB">
        <w:rPr>
          <w:spacing w:val="-6"/>
          <w:sz w:val="20"/>
          <w:szCs w:val="20"/>
        </w:rPr>
        <w:t xml:space="preserve"> </w:t>
      </w:r>
      <w:r w:rsidRPr="006516BB">
        <w:rPr>
          <w:spacing w:val="-2"/>
          <w:sz w:val="20"/>
          <w:szCs w:val="20"/>
        </w:rPr>
        <w:t>транспорта;</w:t>
      </w:r>
    </w:p>
    <w:p w:rsidR="006516BB" w:rsidRPr="006516BB" w:rsidRDefault="006516BB" w:rsidP="006516BB">
      <w:pPr>
        <w:pStyle w:val="aff8"/>
        <w:tabs>
          <w:tab w:val="left" w:pos="1705"/>
          <w:tab w:val="left" w:pos="2910"/>
          <w:tab w:val="left" w:pos="4695"/>
          <w:tab w:val="left" w:pos="6260"/>
          <w:tab w:val="left" w:pos="7985"/>
          <w:tab w:val="left" w:pos="8751"/>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безопасного</w:t>
      </w:r>
      <w:r w:rsidRPr="006516BB">
        <w:rPr>
          <w:sz w:val="20"/>
          <w:szCs w:val="20"/>
        </w:rPr>
        <w:t xml:space="preserve">  </w:t>
      </w:r>
      <w:r w:rsidRPr="006516BB">
        <w:rPr>
          <w:spacing w:val="-2"/>
          <w:sz w:val="20"/>
          <w:szCs w:val="20"/>
        </w:rPr>
        <w:t>поведения</w:t>
      </w:r>
      <w:r w:rsidRPr="006516BB">
        <w:rPr>
          <w:sz w:val="20"/>
          <w:szCs w:val="20"/>
        </w:rPr>
        <w:t xml:space="preserve">  </w:t>
      </w:r>
      <w:r w:rsidRPr="006516BB">
        <w:rPr>
          <w:spacing w:val="-2"/>
          <w:sz w:val="20"/>
          <w:szCs w:val="20"/>
        </w:rPr>
        <w:t>пассажиров</w:t>
      </w:r>
      <w:r w:rsidRPr="006516BB">
        <w:rPr>
          <w:sz w:val="20"/>
          <w:szCs w:val="20"/>
        </w:rPr>
        <w:t xml:space="preserve">  </w:t>
      </w:r>
      <w:r w:rsidRPr="006516BB">
        <w:rPr>
          <w:spacing w:val="-4"/>
          <w:sz w:val="20"/>
          <w:szCs w:val="20"/>
        </w:rPr>
        <w:t>при</w:t>
      </w:r>
      <w:r w:rsidRPr="006516BB">
        <w:rPr>
          <w:sz w:val="20"/>
          <w:szCs w:val="20"/>
        </w:rPr>
        <w:t xml:space="preserve">  </w:t>
      </w:r>
      <w:r w:rsidRPr="006516BB">
        <w:rPr>
          <w:spacing w:val="-2"/>
          <w:sz w:val="20"/>
          <w:szCs w:val="20"/>
        </w:rPr>
        <w:t xml:space="preserve">различных </w:t>
      </w:r>
      <w:r w:rsidRPr="006516BB">
        <w:rPr>
          <w:sz w:val="20"/>
          <w:szCs w:val="20"/>
        </w:rPr>
        <w:t>происшествиях на отдельных видах транспорта;</w:t>
      </w:r>
    </w:p>
    <w:p w:rsidR="006516BB" w:rsidRPr="006516BB" w:rsidRDefault="006516BB" w:rsidP="006516BB">
      <w:pPr>
        <w:pStyle w:val="aff8"/>
        <w:ind w:left="0" w:firstLine="261"/>
        <w:rPr>
          <w:sz w:val="20"/>
          <w:szCs w:val="20"/>
        </w:rPr>
      </w:pPr>
      <w:r w:rsidRPr="006516BB">
        <w:rPr>
          <w:sz w:val="20"/>
          <w:szCs w:val="20"/>
        </w:rPr>
        <w:t>знать</w:t>
      </w:r>
      <w:r w:rsidRPr="006516BB">
        <w:rPr>
          <w:spacing w:val="80"/>
          <w:sz w:val="20"/>
          <w:szCs w:val="20"/>
        </w:rPr>
        <w:t xml:space="preserve"> </w:t>
      </w:r>
      <w:r w:rsidRPr="006516BB">
        <w:rPr>
          <w:sz w:val="20"/>
          <w:szCs w:val="20"/>
        </w:rPr>
        <w:t>правила</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иметь</w:t>
      </w:r>
      <w:r w:rsidRPr="006516BB">
        <w:rPr>
          <w:spacing w:val="80"/>
          <w:sz w:val="20"/>
          <w:szCs w:val="20"/>
        </w:rPr>
        <w:t xml:space="preserve"> </w:t>
      </w:r>
      <w:r w:rsidRPr="006516BB">
        <w:rPr>
          <w:sz w:val="20"/>
          <w:szCs w:val="20"/>
        </w:rPr>
        <w:t>навыки</w:t>
      </w:r>
      <w:r w:rsidRPr="006516BB">
        <w:rPr>
          <w:spacing w:val="80"/>
          <w:sz w:val="20"/>
          <w:szCs w:val="20"/>
        </w:rPr>
        <w:t xml:space="preserve"> </w:t>
      </w:r>
      <w:r w:rsidRPr="006516BB">
        <w:rPr>
          <w:sz w:val="20"/>
          <w:szCs w:val="20"/>
        </w:rPr>
        <w:t>оказания</w:t>
      </w:r>
      <w:r w:rsidRPr="006516BB">
        <w:rPr>
          <w:spacing w:val="80"/>
          <w:sz w:val="20"/>
          <w:szCs w:val="20"/>
        </w:rPr>
        <w:t xml:space="preserve"> </w:t>
      </w:r>
      <w:r w:rsidRPr="006516BB">
        <w:rPr>
          <w:sz w:val="20"/>
          <w:szCs w:val="20"/>
        </w:rPr>
        <w:t>первой</w:t>
      </w:r>
      <w:r w:rsidRPr="006516BB">
        <w:rPr>
          <w:spacing w:val="80"/>
          <w:sz w:val="20"/>
          <w:szCs w:val="20"/>
        </w:rPr>
        <w:t xml:space="preserve"> </w:t>
      </w:r>
      <w:r w:rsidRPr="006516BB">
        <w:rPr>
          <w:sz w:val="20"/>
          <w:szCs w:val="20"/>
        </w:rPr>
        <w:t>помощи</w:t>
      </w:r>
      <w:r w:rsidRPr="006516BB">
        <w:rPr>
          <w:spacing w:val="80"/>
          <w:sz w:val="20"/>
          <w:szCs w:val="20"/>
        </w:rPr>
        <w:t xml:space="preserve"> </w:t>
      </w:r>
      <w:r w:rsidRPr="006516BB">
        <w:rPr>
          <w:sz w:val="20"/>
          <w:szCs w:val="20"/>
        </w:rPr>
        <w:t>при</w:t>
      </w:r>
      <w:r w:rsidRPr="006516BB">
        <w:rPr>
          <w:spacing w:val="80"/>
          <w:sz w:val="20"/>
          <w:szCs w:val="20"/>
        </w:rPr>
        <w:t xml:space="preserve"> </w:t>
      </w:r>
      <w:r w:rsidRPr="006516BB">
        <w:rPr>
          <w:sz w:val="20"/>
          <w:szCs w:val="20"/>
        </w:rPr>
        <w:t>различных травмах в результате чрезвычайных ситуаций на транспорте;</w:t>
      </w:r>
    </w:p>
    <w:p w:rsidR="006516BB" w:rsidRPr="006516BB" w:rsidRDefault="006516BB" w:rsidP="006516BB">
      <w:pPr>
        <w:pStyle w:val="aff8"/>
        <w:ind w:left="0" w:firstLine="261"/>
        <w:rPr>
          <w:sz w:val="20"/>
          <w:szCs w:val="20"/>
        </w:rPr>
      </w:pPr>
      <w:r w:rsidRPr="006516BB">
        <w:rPr>
          <w:sz w:val="20"/>
          <w:szCs w:val="20"/>
        </w:rPr>
        <w:t>знать</w:t>
      </w:r>
      <w:r w:rsidRPr="006516BB">
        <w:rPr>
          <w:spacing w:val="-9"/>
          <w:sz w:val="20"/>
          <w:szCs w:val="20"/>
        </w:rPr>
        <w:t xml:space="preserve"> </w:t>
      </w:r>
      <w:r w:rsidRPr="006516BB">
        <w:rPr>
          <w:sz w:val="20"/>
          <w:szCs w:val="20"/>
        </w:rPr>
        <w:t>способы</w:t>
      </w:r>
      <w:r w:rsidRPr="006516BB">
        <w:rPr>
          <w:spacing w:val="-5"/>
          <w:sz w:val="20"/>
          <w:szCs w:val="20"/>
        </w:rPr>
        <w:t xml:space="preserve"> </w:t>
      </w:r>
      <w:r w:rsidRPr="006516BB">
        <w:rPr>
          <w:sz w:val="20"/>
          <w:szCs w:val="20"/>
        </w:rPr>
        <w:t>извлечения</w:t>
      </w:r>
      <w:r w:rsidRPr="006516BB">
        <w:rPr>
          <w:spacing w:val="-5"/>
          <w:sz w:val="20"/>
          <w:szCs w:val="20"/>
        </w:rPr>
        <w:t xml:space="preserve"> </w:t>
      </w:r>
      <w:r w:rsidRPr="006516BB">
        <w:rPr>
          <w:sz w:val="20"/>
          <w:szCs w:val="20"/>
        </w:rPr>
        <w:t>пострадавшего</w:t>
      </w:r>
      <w:r w:rsidRPr="006516BB">
        <w:rPr>
          <w:spacing w:val="-6"/>
          <w:sz w:val="20"/>
          <w:szCs w:val="20"/>
        </w:rPr>
        <w:t xml:space="preserve"> </w:t>
      </w:r>
      <w:r w:rsidRPr="006516BB">
        <w:rPr>
          <w:sz w:val="20"/>
          <w:szCs w:val="20"/>
        </w:rPr>
        <w:t>из</w:t>
      </w:r>
      <w:r w:rsidRPr="006516BB">
        <w:rPr>
          <w:spacing w:val="-5"/>
          <w:sz w:val="20"/>
          <w:szCs w:val="20"/>
        </w:rPr>
        <w:t xml:space="preserve"> </w:t>
      </w:r>
      <w:r w:rsidRPr="006516BB">
        <w:rPr>
          <w:spacing w:val="-2"/>
          <w:sz w:val="20"/>
          <w:szCs w:val="20"/>
        </w:rPr>
        <w:t>транспорта.</w:t>
      </w:r>
    </w:p>
    <w:p w:rsidR="006516BB" w:rsidRPr="006516BB" w:rsidRDefault="006516BB" w:rsidP="006516BB">
      <w:pPr>
        <w:pStyle w:val="aff8"/>
        <w:ind w:left="0" w:firstLine="261"/>
        <w:rPr>
          <w:sz w:val="20"/>
          <w:szCs w:val="20"/>
        </w:rPr>
      </w:pPr>
    </w:p>
    <w:p w:rsidR="006516BB" w:rsidRPr="006516BB" w:rsidRDefault="006516BB" w:rsidP="006516BB">
      <w:pPr>
        <w:ind w:firstLine="261"/>
        <w:rPr>
          <w:rFonts w:ascii="Times New Roman" w:hAnsi="Times New Roman" w:cs="Times New Roman"/>
          <w:i/>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6</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«Безопасность</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в</w:t>
      </w:r>
      <w:r w:rsidRPr="006516BB">
        <w:rPr>
          <w:rFonts w:ascii="Times New Roman" w:hAnsi="Times New Roman" w:cs="Times New Roman"/>
          <w:i/>
          <w:spacing w:val="40"/>
          <w:sz w:val="20"/>
          <w:szCs w:val="20"/>
        </w:rPr>
        <w:t xml:space="preserve"> </w:t>
      </w:r>
      <w:r w:rsidRPr="006516BB">
        <w:rPr>
          <w:rFonts w:ascii="Times New Roman" w:hAnsi="Times New Roman" w:cs="Times New Roman"/>
          <w:i/>
          <w:sz w:val="20"/>
          <w:szCs w:val="20"/>
        </w:rPr>
        <w:t xml:space="preserve">общественных </w:t>
      </w:r>
      <w:r w:rsidRPr="006516BB">
        <w:rPr>
          <w:rFonts w:ascii="Times New Roman" w:hAnsi="Times New Roman" w:cs="Times New Roman"/>
          <w:i/>
          <w:spacing w:val="-2"/>
          <w:sz w:val="20"/>
          <w:szCs w:val="20"/>
        </w:rPr>
        <w:t>местах»:</w:t>
      </w:r>
    </w:p>
    <w:p w:rsidR="006516BB" w:rsidRPr="006516BB" w:rsidRDefault="006516BB" w:rsidP="006516BB">
      <w:pPr>
        <w:pStyle w:val="aff8"/>
        <w:ind w:left="0" w:firstLine="261"/>
        <w:rPr>
          <w:spacing w:val="-2"/>
          <w:sz w:val="20"/>
          <w:szCs w:val="20"/>
        </w:rPr>
      </w:pPr>
      <w:r w:rsidRPr="006516BB">
        <w:rPr>
          <w:sz w:val="20"/>
          <w:szCs w:val="20"/>
        </w:rPr>
        <w:t>классифицировать</w:t>
      </w:r>
      <w:r w:rsidRPr="006516BB">
        <w:rPr>
          <w:spacing w:val="-12"/>
          <w:sz w:val="20"/>
          <w:szCs w:val="20"/>
        </w:rPr>
        <w:t xml:space="preserve"> </w:t>
      </w:r>
      <w:r w:rsidRPr="006516BB">
        <w:rPr>
          <w:sz w:val="20"/>
          <w:szCs w:val="20"/>
        </w:rPr>
        <w:t>общественные</w:t>
      </w:r>
      <w:r w:rsidRPr="006516BB">
        <w:rPr>
          <w:spacing w:val="-10"/>
          <w:sz w:val="20"/>
          <w:szCs w:val="20"/>
        </w:rPr>
        <w:t xml:space="preserve"> </w:t>
      </w:r>
      <w:r w:rsidRPr="006516BB">
        <w:rPr>
          <w:spacing w:val="-2"/>
          <w:sz w:val="20"/>
          <w:szCs w:val="20"/>
        </w:rPr>
        <w:t>места;</w:t>
      </w:r>
    </w:p>
    <w:p w:rsidR="006516BB" w:rsidRPr="006516BB" w:rsidRDefault="006516BB" w:rsidP="006516BB">
      <w:pPr>
        <w:pStyle w:val="aff8"/>
        <w:ind w:left="0" w:firstLine="261"/>
        <w:rPr>
          <w:sz w:val="20"/>
          <w:szCs w:val="20"/>
        </w:rPr>
      </w:pPr>
      <w:r w:rsidRPr="006516BB">
        <w:rPr>
          <w:spacing w:val="-2"/>
          <w:sz w:val="20"/>
          <w:szCs w:val="20"/>
        </w:rPr>
        <w:t>характеризовать</w:t>
      </w:r>
      <w:r w:rsidRPr="006516BB">
        <w:rPr>
          <w:sz w:val="20"/>
          <w:szCs w:val="20"/>
        </w:rPr>
        <w:t xml:space="preserve">  </w:t>
      </w:r>
      <w:r w:rsidRPr="006516BB">
        <w:rPr>
          <w:spacing w:val="-2"/>
          <w:sz w:val="20"/>
          <w:szCs w:val="20"/>
        </w:rPr>
        <w:t>потенциальные</w:t>
      </w:r>
      <w:r w:rsidRPr="006516BB">
        <w:rPr>
          <w:sz w:val="20"/>
          <w:szCs w:val="20"/>
        </w:rPr>
        <w:t xml:space="preserve">  </w:t>
      </w:r>
      <w:r w:rsidRPr="006516BB">
        <w:rPr>
          <w:spacing w:val="-2"/>
          <w:sz w:val="20"/>
          <w:szCs w:val="20"/>
        </w:rPr>
        <w:t>источники</w:t>
      </w:r>
      <w:r w:rsidRPr="006516BB">
        <w:rPr>
          <w:sz w:val="20"/>
          <w:szCs w:val="20"/>
        </w:rPr>
        <w:t xml:space="preserve">  </w:t>
      </w:r>
      <w:r w:rsidRPr="006516BB">
        <w:rPr>
          <w:spacing w:val="-2"/>
          <w:sz w:val="20"/>
          <w:szCs w:val="20"/>
        </w:rPr>
        <w:t>опасности</w:t>
      </w:r>
      <w:r w:rsidRPr="006516BB">
        <w:rPr>
          <w:sz w:val="20"/>
          <w:szCs w:val="20"/>
        </w:rPr>
        <w:t xml:space="preserve">  </w:t>
      </w:r>
      <w:r w:rsidRPr="006516BB">
        <w:rPr>
          <w:spacing w:val="-10"/>
          <w:sz w:val="20"/>
          <w:szCs w:val="20"/>
        </w:rPr>
        <w:t>в</w:t>
      </w:r>
      <w:r w:rsidRPr="006516BB">
        <w:rPr>
          <w:sz w:val="20"/>
          <w:szCs w:val="20"/>
        </w:rPr>
        <w:t xml:space="preserve">  </w:t>
      </w:r>
      <w:r w:rsidRPr="006516BB">
        <w:rPr>
          <w:spacing w:val="-2"/>
          <w:sz w:val="20"/>
          <w:szCs w:val="20"/>
        </w:rPr>
        <w:t>общественных местах;</w:t>
      </w:r>
    </w:p>
    <w:p w:rsidR="006516BB" w:rsidRPr="006516BB" w:rsidRDefault="006516BB" w:rsidP="006516BB">
      <w:pPr>
        <w:pStyle w:val="aff8"/>
        <w:tabs>
          <w:tab w:val="left" w:pos="1771"/>
          <w:tab w:val="left" w:pos="3667"/>
          <w:tab w:val="left" w:pos="5143"/>
          <w:tab w:val="left" w:pos="5671"/>
          <w:tab w:val="left" w:pos="6866"/>
          <w:tab w:val="left" w:pos="9057"/>
        </w:tabs>
        <w:ind w:left="0" w:firstLine="261"/>
        <w:rPr>
          <w:sz w:val="20"/>
          <w:szCs w:val="20"/>
        </w:rPr>
      </w:pPr>
      <w:r w:rsidRPr="006516BB">
        <w:rPr>
          <w:sz w:val="20"/>
          <w:szCs w:val="20"/>
        </w:rPr>
        <w:t xml:space="preserve">знать правила вызова экстренных служб и порядок взаимодействия с ними; </w:t>
      </w:r>
      <w:r w:rsidRPr="006516BB">
        <w:rPr>
          <w:spacing w:val="-2"/>
          <w:sz w:val="20"/>
          <w:szCs w:val="20"/>
        </w:rPr>
        <w:t>уметь</w:t>
      </w:r>
      <w:r w:rsidRPr="006516BB">
        <w:rPr>
          <w:sz w:val="20"/>
          <w:szCs w:val="20"/>
        </w:rPr>
        <w:t xml:space="preserve">  </w:t>
      </w:r>
      <w:r w:rsidRPr="006516BB">
        <w:rPr>
          <w:spacing w:val="-2"/>
          <w:sz w:val="20"/>
          <w:szCs w:val="20"/>
        </w:rPr>
        <w:t>планировать</w:t>
      </w:r>
      <w:r w:rsidRPr="006516BB">
        <w:rPr>
          <w:sz w:val="20"/>
          <w:szCs w:val="20"/>
        </w:rPr>
        <w:t xml:space="preserve">  </w:t>
      </w:r>
      <w:r w:rsidRPr="006516BB">
        <w:rPr>
          <w:spacing w:val="-2"/>
          <w:sz w:val="20"/>
          <w:szCs w:val="20"/>
        </w:rPr>
        <w:t>действия</w:t>
      </w:r>
      <w:r w:rsidRPr="006516BB">
        <w:rPr>
          <w:sz w:val="20"/>
          <w:szCs w:val="20"/>
        </w:rPr>
        <w:t xml:space="preserve">  </w:t>
      </w:r>
      <w:r w:rsidRPr="006516BB">
        <w:rPr>
          <w:spacing w:val="-10"/>
          <w:sz w:val="20"/>
          <w:szCs w:val="20"/>
        </w:rPr>
        <w:t>в</w:t>
      </w:r>
      <w:r w:rsidRPr="006516BB">
        <w:rPr>
          <w:sz w:val="20"/>
          <w:szCs w:val="20"/>
        </w:rPr>
        <w:t xml:space="preserve">  </w:t>
      </w:r>
      <w:r w:rsidRPr="006516BB">
        <w:rPr>
          <w:spacing w:val="-2"/>
          <w:sz w:val="20"/>
          <w:szCs w:val="20"/>
        </w:rPr>
        <w:t>случае</w:t>
      </w:r>
      <w:r w:rsidRPr="006516BB">
        <w:rPr>
          <w:sz w:val="20"/>
          <w:szCs w:val="20"/>
        </w:rPr>
        <w:t xml:space="preserve">  </w:t>
      </w:r>
      <w:r w:rsidRPr="006516BB">
        <w:rPr>
          <w:spacing w:val="-2"/>
          <w:sz w:val="20"/>
          <w:szCs w:val="20"/>
        </w:rPr>
        <w:t>возникновения</w:t>
      </w:r>
      <w:r w:rsidRPr="006516BB">
        <w:rPr>
          <w:sz w:val="20"/>
          <w:szCs w:val="20"/>
        </w:rPr>
        <w:t xml:space="preserve">  </w:t>
      </w:r>
      <w:r w:rsidRPr="006516BB">
        <w:rPr>
          <w:spacing w:val="-2"/>
          <w:sz w:val="20"/>
          <w:szCs w:val="20"/>
        </w:rPr>
        <w:t>опасной</w:t>
      </w:r>
    </w:p>
    <w:p w:rsidR="006516BB" w:rsidRPr="006516BB" w:rsidRDefault="006516BB" w:rsidP="006516BB">
      <w:pPr>
        <w:pStyle w:val="aff8"/>
        <w:ind w:left="0" w:firstLine="261"/>
        <w:rPr>
          <w:sz w:val="20"/>
          <w:szCs w:val="20"/>
        </w:rPr>
      </w:pPr>
      <w:r w:rsidRPr="006516BB">
        <w:rPr>
          <w:sz w:val="20"/>
          <w:szCs w:val="20"/>
        </w:rPr>
        <w:t>или</w:t>
      </w:r>
      <w:r w:rsidRPr="006516BB">
        <w:rPr>
          <w:spacing w:val="-5"/>
          <w:sz w:val="20"/>
          <w:szCs w:val="20"/>
        </w:rPr>
        <w:t xml:space="preserve"> </w:t>
      </w:r>
      <w:r w:rsidRPr="006516BB">
        <w:rPr>
          <w:sz w:val="20"/>
          <w:szCs w:val="20"/>
        </w:rPr>
        <w:t>чрезвычайной</w:t>
      </w:r>
      <w:r w:rsidRPr="006516BB">
        <w:rPr>
          <w:spacing w:val="-4"/>
          <w:sz w:val="20"/>
          <w:szCs w:val="20"/>
        </w:rPr>
        <w:t xml:space="preserve"> </w:t>
      </w:r>
      <w:r w:rsidRPr="006516BB">
        <w:rPr>
          <w:spacing w:val="-2"/>
          <w:sz w:val="20"/>
          <w:szCs w:val="20"/>
        </w:rPr>
        <w:t>ситуации;</w:t>
      </w:r>
    </w:p>
    <w:p w:rsidR="006516BB" w:rsidRPr="006516BB" w:rsidRDefault="006516BB" w:rsidP="006516BB">
      <w:pPr>
        <w:pStyle w:val="aff8"/>
        <w:tabs>
          <w:tab w:val="left" w:pos="2913"/>
          <w:tab w:val="left" w:pos="3890"/>
          <w:tab w:val="left" w:pos="5315"/>
          <w:tab w:val="left" w:pos="7163"/>
          <w:tab w:val="left" w:pos="7588"/>
          <w:tab w:val="left" w:pos="9071"/>
        </w:tabs>
        <w:ind w:left="0" w:firstLine="261"/>
        <w:rPr>
          <w:sz w:val="20"/>
          <w:szCs w:val="20"/>
        </w:rPr>
      </w:pPr>
      <w:r w:rsidRPr="006516BB">
        <w:rPr>
          <w:spacing w:val="-2"/>
          <w:sz w:val="20"/>
          <w:szCs w:val="20"/>
        </w:rPr>
        <w:t>характеризовать</w:t>
      </w:r>
      <w:r w:rsidRPr="006516BB">
        <w:rPr>
          <w:sz w:val="20"/>
          <w:szCs w:val="20"/>
        </w:rPr>
        <w:t xml:space="preserve">  </w:t>
      </w:r>
      <w:r w:rsidRPr="006516BB">
        <w:rPr>
          <w:spacing w:val="-4"/>
          <w:sz w:val="20"/>
          <w:szCs w:val="20"/>
        </w:rPr>
        <w:t>риски</w:t>
      </w:r>
      <w:r w:rsidRPr="006516BB">
        <w:rPr>
          <w:sz w:val="20"/>
          <w:szCs w:val="20"/>
        </w:rPr>
        <w:t xml:space="preserve">  </w:t>
      </w:r>
      <w:r w:rsidRPr="006516BB">
        <w:rPr>
          <w:spacing w:val="-2"/>
          <w:sz w:val="20"/>
          <w:szCs w:val="20"/>
        </w:rPr>
        <w:t>массовых</w:t>
      </w:r>
      <w:r w:rsidRPr="006516BB">
        <w:rPr>
          <w:sz w:val="20"/>
          <w:szCs w:val="20"/>
        </w:rPr>
        <w:t xml:space="preserve">  </w:t>
      </w:r>
      <w:r w:rsidRPr="006516BB">
        <w:rPr>
          <w:spacing w:val="-2"/>
          <w:sz w:val="20"/>
          <w:szCs w:val="20"/>
        </w:rPr>
        <w:t>мероприятий</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объяснять</w:t>
      </w:r>
      <w:r w:rsidRPr="006516BB">
        <w:rPr>
          <w:sz w:val="20"/>
          <w:szCs w:val="20"/>
        </w:rPr>
        <w:t xml:space="preserve">  </w:t>
      </w:r>
      <w:r w:rsidRPr="006516BB">
        <w:rPr>
          <w:spacing w:val="-2"/>
          <w:sz w:val="20"/>
          <w:szCs w:val="20"/>
        </w:rPr>
        <w:t xml:space="preserve">правила </w:t>
      </w:r>
      <w:r w:rsidRPr="006516BB">
        <w:rPr>
          <w:sz w:val="20"/>
          <w:szCs w:val="20"/>
        </w:rPr>
        <w:t>подготовки к посещению массовых мероприятий;</w:t>
      </w:r>
    </w:p>
    <w:p w:rsidR="006516BB" w:rsidRPr="006516BB" w:rsidRDefault="006516BB" w:rsidP="006516BB">
      <w:pPr>
        <w:pStyle w:val="aff8"/>
        <w:ind w:left="0" w:firstLine="261"/>
        <w:rPr>
          <w:sz w:val="20"/>
          <w:szCs w:val="20"/>
        </w:rPr>
      </w:pPr>
      <w:r w:rsidRPr="006516BB">
        <w:rPr>
          <w:sz w:val="20"/>
          <w:szCs w:val="20"/>
        </w:rPr>
        <w:t>иметь</w:t>
      </w:r>
      <w:r w:rsidRPr="006516BB">
        <w:rPr>
          <w:spacing w:val="40"/>
          <w:sz w:val="20"/>
          <w:szCs w:val="20"/>
        </w:rPr>
        <w:t xml:space="preserve"> </w:t>
      </w:r>
      <w:r w:rsidRPr="006516BB">
        <w:rPr>
          <w:sz w:val="20"/>
          <w:szCs w:val="20"/>
        </w:rPr>
        <w:t>навыки</w:t>
      </w:r>
      <w:r w:rsidRPr="006516BB">
        <w:rPr>
          <w:spacing w:val="40"/>
          <w:sz w:val="20"/>
          <w:szCs w:val="20"/>
        </w:rPr>
        <w:t xml:space="preserve"> </w:t>
      </w:r>
      <w:r w:rsidRPr="006516BB">
        <w:rPr>
          <w:sz w:val="20"/>
          <w:szCs w:val="20"/>
        </w:rPr>
        <w:t>безопасного</w:t>
      </w:r>
      <w:r w:rsidRPr="006516BB">
        <w:rPr>
          <w:spacing w:val="40"/>
          <w:sz w:val="20"/>
          <w:szCs w:val="20"/>
        </w:rPr>
        <w:t xml:space="preserve"> </w:t>
      </w:r>
      <w:r w:rsidRPr="006516BB">
        <w:rPr>
          <w:sz w:val="20"/>
          <w:szCs w:val="20"/>
        </w:rPr>
        <w:t>поведения</w:t>
      </w:r>
      <w:r w:rsidRPr="006516BB">
        <w:rPr>
          <w:spacing w:val="40"/>
          <w:sz w:val="20"/>
          <w:szCs w:val="20"/>
        </w:rPr>
        <w:t xml:space="preserve"> </w:t>
      </w:r>
      <w:r w:rsidRPr="006516BB">
        <w:rPr>
          <w:sz w:val="20"/>
          <w:szCs w:val="20"/>
        </w:rPr>
        <w:t>при</w:t>
      </w:r>
      <w:r w:rsidRPr="006516BB">
        <w:rPr>
          <w:spacing w:val="40"/>
          <w:sz w:val="20"/>
          <w:szCs w:val="20"/>
        </w:rPr>
        <w:t xml:space="preserve"> </w:t>
      </w:r>
      <w:r w:rsidRPr="006516BB">
        <w:rPr>
          <w:sz w:val="20"/>
          <w:szCs w:val="20"/>
        </w:rPr>
        <w:t>беспорядках</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местах</w:t>
      </w:r>
      <w:r w:rsidRPr="006516BB">
        <w:rPr>
          <w:spacing w:val="40"/>
          <w:sz w:val="20"/>
          <w:szCs w:val="20"/>
        </w:rPr>
        <w:t xml:space="preserve"> </w:t>
      </w:r>
      <w:r w:rsidRPr="006516BB">
        <w:rPr>
          <w:sz w:val="20"/>
          <w:szCs w:val="20"/>
        </w:rPr>
        <w:t>массового пребывания людей;</w:t>
      </w:r>
    </w:p>
    <w:p w:rsidR="006516BB" w:rsidRPr="006516BB" w:rsidRDefault="006516BB" w:rsidP="006516BB">
      <w:pPr>
        <w:pStyle w:val="aff8"/>
        <w:ind w:left="0" w:firstLine="261"/>
        <w:rPr>
          <w:sz w:val="20"/>
          <w:szCs w:val="20"/>
        </w:rPr>
      </w:pPr>
      <w:r w:rsidRPr="006516BB">
        <w:rPr>
          <w:sz w:val="20"/>
          <w:szCs w:val="20"/>
        </w:rPr>
        <w:t>иметь</w:t>
      </w:r>
      <w:r w:rsidRPr="006516BB">
        <w:rPr>
          <w:spacing w:val="-8"/>
          <w:sz w:val="20"/>
          <w:szCs w:val="20"/>
        </w:rPr>
        <w:t xml:space="preserve"> </w:t>
      </w:r>
      <w:r w:rsidRPr="006516BB">
        <w:rPr>
          <w:sz w:val="20"/>
          <w:szCs w:val="20"/>
        </w:rPr>
        <w:t>навыки</w:t>
      </w:r>
      <w:r w:rsidRPr="006516BB">
        <w:rPr>
          <w:spacing w:val="-4"/>
          <w:sz w:val="20"/>
          <w:szCs w:val="20"/>
        </w:rPr>
        <w:t xml:space="preserve"> </w:t>
      </w:r>
      <w:r w:rsidRPr="006516BB">
        <w:rPr>
          <w:sz w:val="20"/>
          <w:szCs w:val="20"/>
        </w:rPr>
        <w:t>безопасных</w:t>
      </w:r>
      <w:r w:rsidRPr="006516BB">
        <w:rPr>
          <w:spacing w:val="-5"/>
          <w:sz w:val="20"/>
          <w:szCs w:val="20"/>
        </w:rPr>
        <w:t xml:space="preserve"> </w:t>
      </w:r>
      <w:r w:rsidRPr="006516BB">
        <w:rPr>
          <w:sz w:val="20"/>
          <w:szCs w:val="20"/>
        </w:rPr>
        <w:t>действий</w:t>
      </w:r>
      <w:r w:rsidRPr="006516BB">
        <w:rPr>
          <w:spacing w:val="-4"/>
          <w:sz w:val="20"/>
          <w:szCs w:val="20"/>
        </w:rPr>
        <w:t xml:space="preserve"> </w:t>
      </w:r>
      <w:r w:rsidRPr="006516BB">
        <w:rPr>
          <w:sz w:val="20"/>
          <w:szCs w:val="20"/>
        </w:rPr>
        <w:t>при</w:t>
      </w:r>
      <w:r w:rsidRPr="006516BB">
        <w:rPr>
          <w:spacing w:val="-6"/>
          <w:sz w:val="20"/>
          <w:szCs w:val="20"/>
        </w:rPr>
        <w:t xml:space="preserve"> </w:t>
      </w:r>
      <w:r w:rsidRPr="006516BB">
        <w:rPr>
          <w:sz w:val="20"/>
          <w:szCs w:val="20"/>
        </w:rPr>
        <w:t>попадании</w:t>
      </w:r>
      <w:r w:rsidRPr="006516BB">
        <w:rPr>
          <w:spacing w:val="-3"/>
          <w:sz w:val="20"/>
          <w:szCs w:val="20"/>
        </w:rPr>
        <w:t xml:space="preserve"> </w:t>
      </w:r>
      <w:r w:rsidRPr="006516BB">
        <w:rPr>
          <w:sz w:val="20"/>
          <w:szCs w:val="20"/>
        </w:rPr>
        <w:t>в</w:t>
      </w:r>
      <w:r w:rsidRPr="006516BB">
        <w:rPr>
          <w:spacing w:val="-5"/>
          <w:sz w:val="20"/>
          <w:szCs w:val="20"/>
        </w:rPr>
        <w:t xml:space="preserve"> </w:t>
      </w:r>
      <w:r w:rsidRPr="006516BB">
        <w:rPr>
          <w:sz w:val="20"/>
          <w:szCs w:val="20"/>
        </w:rPr>
        <w:t>толпу</w:t>
      </w:r>
      <w:r w:rsidRPr="006516BB">
        <w:rPr>
          <w:spacing w:val="-4"/>
          <w:sz w:val="20"/>
          <w:szCs w:val="20"/>
        </w:rPr>
        <w:t xml:space="preserve"> </w:t>
      </w:r>
      <w:r w:rsidRPr="006516BB">
        <w:rPr>
          <w:sz w:val="20"/>
          <w:szCs w:val="20"/>
        </w:rPr>
        <w:t>и</w:t>
      </w:r>
      <w:r w:rsidRPr="006516BB">
        <w:rPr>
          <w:spacing w:val="-3"/>
          <w:sz w:val="20"/>
          <w:szCs w:val="20"/>
        </w:rPr>
        <w:t xml:space="preserve"> </w:t>
      </w:r>
      <w:r w:rsidRPr="006516BB">
        <w:rPr>
          <w:spacing w:val="-2"/>
          <w:sz w:val="20"/>
          <w:szCs w:val="20"/>
        </w:rPr>
        <w:t>давку;</w:t>
      </w:r>
    </w:p>
    <w:p w:rsidR="006516BB" w:rsidRPr="006516BB" w:rsidRDefault="006516BB" w:rsidP="006516BB">
      <w:pPr>
        <w:pStyle w:val="aff8"/>
        <w:ind w:left="0" w:firstLine="261"/>
        <w:rPr>
          <w:sz w:val="20"/>
          <w:szCs w:val="20"/>
        </w:rPr>
      </w:pPr>
      <w:r w:rsidRPr="006516BB">
        <w:rPr>
          <w:sz w:val="20"/>
          <w:szCs w:val="20"/>
        </w:rPr>
        <w:t xml:space="preserve">иметь навыки безопасных действий при обнаружении угрозы возникновения </w:t>
      </w:r>
      <w:r w:rsidRPr="006516BB">
        <w:rPr>
          <w:spacing w:val="-2"/>
          <w:sz w:val="20"/>
          <w:szCs w:val="20"/>
        </w:rPr>
        <w:t>пожара;</w:t>
      </w:r>
    </w:p>
    <w:p w:rsidR="006516BB" w:rsidRPr="006516BB" w:rsidRDefault="006516BB" w:rsidP="006516BB">
      <w:pPr>
        <w:pStyle w:val="aff8"/>
        <w:tabs>
          <w:tab w:val="left" w:pos="1547"/>
          <w:tab w:val="left" w:pos="2742"/>
          <w:tab w:val="left" w:pos="3126"/>
          <w:tab w:val="left" w:pos="4062"/>
          <w:tab w:val="left" w:pos="5178"/>
          <w:tab w:val="left" w:pos="6803"/>
          <w:tab w:val="left" w:pos="8130"/>
          <w:tab w:val="left" w:pos="8807"/>
        </w:tabs>
        <w:ind w:left="0" w:firstLine="261"/>
        <w:rPr>
          <w:sz w:val="20"/>
          <w:szCs w:val="20"/>
        </w:rPr>
      </w:pPr>
      <w:r w:rsidRPr="006516BB">
        <w:rPr>
          <w:spacing w:val="-2"/>
          <w:sz w:val="20"/>
          <w:szCs w:val="20"/>
        </w:rPr>
        <w:t>знать</w:t>
      </w:r>
      <w:r w:rsidRPr="006516BB">
        <w:rPr>
          <w:sz w:val="20"/>
          <w:szCs w:val="20"/>
        </w:rPr>
        <w:t xml:space="preserve">  </w:t>
      </w:r>
      <w:r w:rsidRPr="006516BB">
        <w:rPr>
          <w:spacing w:val="-2"/>
          <w:sz w:val="20"/>
          <w:szCs w:val="20"/>
        </w:rPr>
        <w:t>правила</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4"/>
          <w:sz w:val="20"/>
          <w:szCs w:val="20"/>
        </w:rPr>
        <w:t>иметь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безопасных</w:t>
      </w:r>
      <w:r w:rsidRPr="006516BB">
        <w:rPr>
          <w:sz w:val="20"/>
          <w:szCs w:val="20"/>
        </w:rPr>
        <w:t xml:space="preserve">  </w:t>
      </w:r>
      <w:r w:rsidRPr="006516BB">
        <w:rPr>
          <w:spacing w:val="-2"/>
          <w:sz w:val="20"/>
          <w:szCs w:val="20"/>
        </w:rPr>
        <w:t>действий</w:t>
      </w:r>
      <w:r w:rsidRPr="006516BB">
        <w:rPr>
          <w:sz w:val="20"/>
          <w:szCs w:val="20"/>
        </w:rPr>
        <w:t xml:space="preserve">  </w:t>
      </w:r>
      <w:r w:rsidRPr="006516BB">
        <w:rPr>
          <w:spacing w:val="-4"/>
          <w:sz w:val="20"/>
          <w:szCs w:val="20"/>
        </w:rPr>
        <w:t>при</w:t>
      </w:r>
      <w:r w:rsidRPr="006516BB">
        <w:rPr>
          <w:sz w:val="20"/>
          <w:szCs w:val="20"/>
        </w:rPr>
        <w:t xml:space="preserve">  </w:t>
      </w:r>
      <w:r w:rsidRPr="006516BB">
        <w:rPr>
          <w:spacing w:val="-2"/>
          <w:sz w:val="20"/>
          <w:szCs w:val="20"/>
        </w:rPr>
        <w:t xml:space="preserve">эвакуации </w:t>
      </w:r>
      <w:r w:rsidRPr="006516BB">
        <w:rPr>
          <w:sz w:val="20"/>
          <w:szCs w:val="20"/>
        </w:rPr>
        <w:t>из общественных мест и зданий;</w:t>
      </w:r>
    </w:p>
    <w:p w:rsidR="006516BB" w:rsidRPr="006516BB" w:rsidRDefault="006516BB" w:rsidP="006516BB">
      <w:pPr>
        <w:pStyle w:val="aff8"/>
        <w:ind w:left="0" w:firstLine="261"/>
        <w:rPr>
          <w:sz w:val="20"/>
          <w:szCs w:val="20"/>
        </w:rPr>
      </w:pPr>
      <w:r w:rsidRPr="006516BB">
        <w:rPr>
          <w:sz w:val="20"/>
          <w:szCs w:val="20"/>
        </w:rPr>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6516BB" w:rsidRPr="006516BB" w:rsidRDefault="006516BB" w:rsidP="006516BB">
      <w:pPr>
        <w:pStyle w:val="aff8"/>
        <w:ind w:left="0" w:firstLine="261"/>
        <w:rPr>
          <w:sz w:val="20"/>
          <w:szCs w:val="20"/>
        </w:rPr>
      </w:pPr>
      <w:r w:rsidRPr="006516BB">
        <w:rPr>
          <w:sz w:val="20"/>
          <w:szCs w:val="20"/>
        </w:rPr>
        <w:t>в</w:t>
      </w:r>
      <w:r w:rsidRPr="006516BB">
        <w:rPr>
          <w:spacing w:val="-5"/>
          <w:sz w:val="20"/>
          <w:szCs w:val="20"/>
        </w:rPr>
        <w:t xml:space="preserve"> </w:t>
      </w:r>
      <w:r w:rsidRPr="006516BB">
        <w:rPr>
          <w:sz w:val="20"/>
          <w:szCs w:val="20"/>
        </w:rPr>
        <w:t>общественных</w:t>
      </w:r>
      <w:r w:rsidRPr="006516BB">
        <w:rPr>
          <w:spacing w:val="-4"/>
          <w:sz w:val="20"/>
          <w:szCs w:val="20"/>
        </w:rPr>
        <w:t xml:space="preserve"> </w:t>
      </w:r>
      <w:r w:rsidRPr="006516BB">
        <w:rPr>
          <w:spacing w:val="-2"/>
          <w:sz w:val="20"/>
          <w:szCs w:val="20"/>
        </w:rPr>
        <w:t>местах;</w:t>
      </w:r>
    </w:p>
    <w:p w:rsidR="006516BB" w:rsidRPr="006516BB" w:rsidRDefault="006516BB" w:rsidP="006516BB">
      <w:pPr>
        <w:pStyle w:val="aff8"/>
        <w:ind w:left="0" w:firstLine="261"/>
        <w:rPr>
          <w:sz w:val="20"/>
          <w:szCs w:val="20"/>
        </w:rPr>
      </w:pPr>
      <w:r w:rsidRPr="006516BB">
        <w:rPr>
          <w:sz w:val="20"/>
          <w:szCs w:val="20"/>
        </w:rPr>
        <w:t>иметь</w:t>
      </w:r>
      <w:r w:rsidRPr="006516BB">
        <w:rPr>
          <w:spacing w:val="40"/>
          <w:sz w:val="20"/>
          <w:szCs w:val="20"/>
        </w:rPr>
        <w:t xml:space="preserve"> </w:t>
      </w:r>
      <w:r w:rsidRPr="006516BB">
        <w:rPr>
          <w:sz w:val="20"/>
          <w:szCs w:val="20"/>
        </w:rPr>
        <w:t>представление</w:t>
      </w:r>
      <w:r w:rsidRPr="006516BB">
        <w:rPr>
          <w:spacing w:val="40"/>
          <w:sz w:val="20"/>
          <w:szCs w:val="20"/>
        </w:rPr>
        <w:t xml:space="preserve"> </w:t>
      </w:r>
      <w:r w:rsidRPr="006516BB">
        <w:rPr>
          <w:sz w:val="20"/>
          <w:szCs w:val="20"/>
        </w:rPr>
        <w:t>о</w:t>
      </w:r>
      <w:r w:rsidRPr="006516BB">
        <w:rPr>
          <w:spacing w:val="40"/>
          <w:sz w:val="20"/>
          <w:szCs w:val="20"/>
        </w:rPr>
        <w:t xml:space="preserve"> </w:t>
      </w:r>
      <w:r w:rsidRPr="006516BB">
        <w:rPr>
          <w:sz w:val="20"/>
          <w:szCs w:val="20"/>
        </w:rPr>
        <w:t>безопасных</w:t>
      </w:r>
      <w:r w:rsidRPr="006516BB">
        <w:rPr>
          <w:spacing w:val="40"/>
          <w:sz w:val="20"/>
          <w:szCs w:val="20"/>
        </w:rPr>
        <w:t xml:space="preserve"> </w:t>
      </w:r>
      <w:r w:rsidRPr="006516BB">
        <w:rPr>
          <w:sz w:val="20"/>
          <w:szCs w:val="20"/>
        </w:rPr>
        <w:t>действиях</w:t>
      </w:r>
      <w:r w:rsidRPr="006516BB">
        <w:rPr>
          <w:spacing w:val="40"/>
          <w:sz w:val="20"/>
          <w:szCs w:val="20"/>
        </w:rPr>
        <w:t xml:space="preserve"> </w:t>
      </w:r>
      <w:r w:rsidRPr="006516BB">
        <w:rPr>
          <w:sz w:val="20"/>
          <w:szCs w:val="20"/>
        </w:rPr>
        <w:t>в</w:t>
      </w:r>
      <w:r w:rsidRPr="006516BB">
        <w:rPr>
          <w:spacing w:val="40"/>
          <w:sz w:val="20"/>
          <w:szCs w:val="20"/>
        </w:rPr>
        <w:t xml:space="preserve"> </w:t>
      </w:r>
      <w:r w:rsidRPr="006516BB">
        <w:rPr>
          <w:sz w:val="20"/>
          <w:szCs w:val="20"/>
        </w:rPr>
        <w:t>ситуациях</w:t>
      </w:r>
      <w:r w:rsidRPr="006516BB">
        <w:rPr>
          <w:spacing w:val="40"/>
          <w:sz w:val="20"/>
          <w:szCs w:val="20"/>
        </w:rPr>
        <w:t xml:space="preserve"> </w:t>
      </w:r>
      <w:r w:rsidRPr="006516BB">
        <w:rPr>
          <w:sz w:val="20"/>
          <w:szCs w:val="20"/>
        </w:rPr>
        <w:t>криминогенного и антиобщественного характера, при обнаружении бесхозных (потенциально опасных)</w:t>
      </w:r>
      <w:r w:rsidRPr="006516BB">
        <w:rPr>
          <w:spacing w:val="-10"/>
          <w:sz w:val="20"/>
          <w:szCs w:val="20"/>
        </w:rPr>
        <w:t xml:space="preserve"> </w:t>
      </w:r>
      <w:r w:rsidRPr="006516BB">
        <w:rPr>
          <w:sz w:val="20"/>
          <w:szCs w:val="20"/>
        </w:rPr>
        <w:t>вещей</w:t>
      </w:r>
      <w:r w:rsidRPr="006516BB">
        <w:rPr>
          <w:spacing w:val="-12"/>
          <w:sz w:val="20"/>
          <w:szCs w:val="20"/>
        </w:rPr>
        <w:t xml:space="preserve"> </w:t>
      </w:r>
      <w:r w:rsidRPr="006516BB">
        <w:rPr>
          <w:sz w:val="20"/>
          <w:szCs w:val="20"/>
        </w:rPr>
        <w:t>и</w:t>
      </w:r>
      <w:r w:rsidRPr="006516BB">
        <w:rPr>
          <w:spacing w:val="-12"/>
          <w:sz w:val="20"/>
          <w:szCs w:val="20"/>
        </w:rPr>
        <w:t xml:space="preserve"> </w:t>
      </w:r>
      <w:r w:rsidRPr="006516BB">
        <w:rPr>
          <w:sz w:val="20"/>
          <w:szCs w:val="20"/>
        </w:rPr>
        <w:t>предметов,</w:t>
      </w:r>
      <w:r w:rsidRPr="006516BB">
        <w:rPr>
          <w:spacing w:val="-11"/>
          <w:sz w:val="20"/>
          <w:szCs w:val="20"/>
        </w:rPr>
        <w:t xml:space="preserve"> </w:t>
      </w:r>
      <w:r w:rsidRPr="006516BB">
        <w:rPr>
          <w:sz w:val="20"/>
          <w:szCs w:val="20"/>
        </w:rPr>
        <w:t>а</w:t>
      </w:r>
      <w:r w:rsidRPr="006516BB">
        <w:rPr>
          <w:spacing w:val="-10"/>
          <w:sz w:val="20"/>
          <w:szCs w:val="20"/>
        </w:rPr>
        <w:t xml:space="preserve"> </w:t>
      </w:r>
      <w:r w:rsidRPr="006516BB">
        <w:rPr>
          <w:sz w:val="20"/>
          <w:szCs w:val="20"/>
        </w:rPr>
        <w:t>также</w:t>
      </w:r>
      <w:r w:rsidRPr="006516BB">
        <w:rPr>
          <w:spacing w:val="-10"/>
          <w:sz w:val="20"/>
          <w:szCs w:val="20"/>
        </w:rPr>
        <w:t xml:space="preserve"> </w:t>
      </w:r>
      <w:r w:rsidRPr="006516BB">
        <w:rPr>
          <w:sz w:val="20"/>
          <w:szCs w:val="20"/>
        </w:rPr>
        <w:t>в</w:t>
      </w:r>
      <w:r w:rsidRPr="006516BB">
        <w:rPr>
          <w:spacing w:val="-15"/>
          <w:sz w:val="20"/>
          <w:szCs w:val="20"/>
        </w:rPr>
        <w:t xml:space="preserve"> </w:t>
      </w:r>
      <w:r w:rsidRPr="006516BB">
        <w:rPr>
          <w:sz w:val="20"/>
          <w:szCs w:val="20"/>
        </w:rPr>
        <w:t>случае</w:t>
      </w:r>
      <w:r w:rsidRPr="006516BB">
        <w:rPr>
          <w:spacing w:val="-12"/>
          <w:sz w:val="20"/>
          <w:szCs w:val="20"/>
        </w:rPr>
        <w:t xml:space="preserve"> </w:t>
      </w:r>
      <w:r w:rsidRPr="006516BB">
        <w:rPr>
          <w:sz w:val="20"/>
          <w:szCs w:val="20"/>
        </w:rPr>
        <w:t>террористического</w:t>
      </w:r>
      <w:r w:rsidRPr="006516BB">
        <w:rPr>
          <w:spacing w:val="-11"/>
          <w:sz w:val="20"/>
          <w:szCs w:val="20"/>
        </w:rPr>
        <w:t xml:space="preserve"> </w:t>
      </w:r>
      <w:r w:rsidRPr="006516BB">
        <w:rPr>
          <w:sz w:val="20"/>
          <w:szCs w:val="20"/>
        </w:rPr>
        <w:t>акта,</w:t>
      </w:r>
      <w:r w:rsidRPr="006516BB">
        <w:rPr>
          <w:spacing w:val="-11"/>
          <w:sz w:val="20"/>
          <w:szCs w:val="20"/>
        </w:rPr>
        <w:t xml:space="preserve"> </w:t>
      </w:r>
      <w:r w:rsidRPr="006516BB">
        <w:rPr>
          <w:sz w:val="20"/>
          <w:szCs w:val="20"/>
        </w:rPr>
        <w:t>в</w:t>
      </w:r>
      <w:r w:rsidRPr="006516BB">
        <w:rPr>
          <w:spacing w:val="-11"/>
          <w:sz w:val="20"/>
          <w:szCs w:val="20"/>
        </w:rPr>
        <w:t xml:space="preserve"> </w:t>
      </w:r>
      <w:r w:rsidRPr="006516BB">
        <w:rPr>
          <w:sz w:val="20"/>
          <w:szCs w:val="20"/>
        </w:rPr>
        <w:t>том</w:t>
      </w:r>
      <w:r w:rsidRPr="006516BB">
        <w:rPr>
          <w:spacing w:val="-13"/>
          <w:sz w:val="20"/>
          <w:szCs w:val="20"/>
        </w:rPr>
        <w:t xml:space="preserve"> </w:t>
      </w:r>
      <w:r w:rsidRPr="006516BB">
        <w:rPr>
          <w:sz w:val="20"/>
          <w:szCs w:val="20"/>
        </w:rPr>
        <w:t>числе при захвате и освобождении заложников;</w:t>
      </w:r>
    </w:p>
    <w:p w:rsidR="006516BB" w:rsidRPr="006516BB" w:rsidRDefault="006516BB" w:rsidP="006516BB">
      <w:pPr>
        <w:pStyle w:val="aff8"/>
        <w:ind w:left="0" w:firstLine="261"/>
        <w:rPr>
          <w:sz w:val="20"/>
          <w:szCs w:val="20"/>
        </w:rPr>
      </w:pPr>
      <w:r w:rsidRPr="006516BB">
        <w:rPr>
          <w:sz w:val="20"/>
          <w:szCs w:val="20"/>
        </w:rPr>
        <w:t xml:space="preserve">иметь навыки действий при взаимодействии с правоохранительными </w:t>
      </w:r>
      <w:r w:rsidRPr="006516BB">
        <w:rPr>
          <w:spacing w:val="-2"/>
          <w:sz w:val="20"/>
          <w:szCs w:val="20"/>
        </w:rPr>
        <w:t>органами.</w:t>
      </w:r>
    </w:p>
    <w:p w:rsidR="006516BB" w:rsidRPr="006516BB" w:rsidRDefault="006516BB" w:rsidP="006516BB">
      <w:pPr>
        <w:pStyle w:val="aff8"/>
        <w:ind w:left="0" w:firstLine="261"/>
        <w:rPr>
          <w:sz w:val="20"/>
          <w:szCs w:val="20"/>
        </w:rPr>
      </w:pPr>
    </w:p>
    <w:p w:rsidR="006516BB" w:rsidRPr="006516BB" w:rsidRDefault="006516BB" w:rsidP="006516BB">
      <w:pPr>
        <w:ind w:firstLine="261"/>
        <w:jc w:val="both"/>
        <w:rPr>
          <w:rFonts w:ascii="Times New Roman" w:hAnsi="Times New Roman" w:cs="Times New Roman"/>
          <w:i/>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7"/>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7"/>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4"/>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7"/>
          <w:sz w:val="20"/>
          <w:szCs w:val="20"/>
        </w:rPr>
        <w:t xml:space="preserve"> </w:t>
      </w:r>
      <w:r w:rsidRPr="006516BB">
        <w:rPr>
          <w:rFonts w:ascii="Times New Roman" w:hAnsi="Times New Roman" w:cs="Times New Roman"/>
          <w:i/>
          <w:sz w:val="20"/>
          <w:szCs w:val="20"/>
        </w:rPr>
        <w:t>7</w:t>
      </w:r>
      <w:r w:rsidRPr="006516BB">
        <w:rPr>
          <w:rFonts w:ascii="Times New Roman" w:hAnsi="Times New Roman" w:cs="Times New Roman"/>
          <w:i/>
          <w:spacing w:val="-3"/>
          <w:sz w:val="20"/>
          <w:szCs w:val="20"/>
        </w:rPr>
        <w:t xml:space="preserve"> </w:t>
      </w:r>
      <w:r w:rsidRPr="006516BB">
        <w:rPr>
          <w:rFonts w:ascii="Times New Roman" w:hAnsi="Times New Roman" w:cs="Times New Roman"/>
          <w:i/>
          <w:sz w:val="20"/>
          <w:szCs w:val="20"/>
        </w:rPr>
        <w:t>«Безопасность</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в</w:t>
      </w:r>
      <w:r w:rsidRPr="006516BB">
        <w:rPr>
          <w:rFonts w:ascii="Times New Roman" w:hAnsi="Times New Roman" w:cs="Times New Roman"/>
          <w:i/>
          <w:spacing w:val="-6"/>
          <w:sz w:val="20"/>
          <w:szCs w:val="20"/>
        </w:rPr>
        <w:t xml:space="preserve"> </w:t>
      </w:r>
      <w:r w:rsidRPr="006516BB">
        <w:rPr>
          <w:rFonts w:ascii="Times New Roman" w:hAnsi="Times New Roman" w:cs="Times New Roman"/>
          <w:i/>
          <w:sz w:val="20"/>
          <w:szCs w:val="20"/>
        </w:rPr>
        <w:t>природной</w:t>
      </w:r>
      <w:r w:rsidRPr="006516BB">
        <w:rPr>
          <w:rFonts w:ascii="Times New Roman" w:hAnsi="Times New Roman" w:cs="Times New Roman"/>
          <w:i/>
          <w:spacing w:val="-3"/>
          <w:sz w:val="20"/>
          <w:szCs w:val="20"/>
        </w:rPr>
        <w:t xml:space="preserve"> </w:t>
      </w:r>
      <w:r w:rsidRPr="006516BB">
        <w:rPr>
          <w:rFonts w:ascii="Times New Roman" w:hAnsi="Times New Roman" w:cs="Times New Roman"/>
          <w:i/>
          <w:spacing w:val="-2"/>
          <w:sz w:val="20"/>
          <w:szCs w:val="20"/>
        </w:rPr>
        <w:t>среде»:</w:t>
      </w:r>
    </w:p>
    <w:p w:rsidR="006516BB" w:rsidRPr="006516BB" w:rsidRDefault="006516BB" w:rsidP="006516BB">
      <w:pPr>
        <w:pStyle w:val="aff8"/>
        <w:ind w:left="0" w:firstLine="261"/>
        <w:rPr>
          <w:sz w:val="20"/>
          <w:szCs w:val="20"/>
        </w:rPr>
      </w:pPr>
      <w:r w:rsidRPr="006516BB">
        <w:rPr>
          <w:sz w:val="20"/>
          <w:szCs w:val="20"/>
        </w:rPr>
        <w:t xml:space="preserve">классифицировать и характеризовать чрезвычайные ситуации природного </w:t>
      </w:r>
      <w:r w:rsidRPr="006516BB">
        <w:rPr>
          <w:spacing w:val="-2"/>
          <w:sz w:val="20"/>
          <w:szCs w:val="20"/>
        </w:rPr>
        <w:t>характера;</w:t>
      </w:r>
    </w:p>
    <w:p w:rsidR="006516BB" w:rsidRPr="006516BB" w:rsidRDefault="006516BB" w:rsidP="006516BB">
      <w:pPr>
        <w:pStyle w:val="aff8"/>
        <w:ind w:left="0" w:firstLine="261"/>
        <w:rPr>
          <w:sz w:val="20"/>
          <w:szCs w:val="20"/>
        </w:rPr>
      </w:pPr>
      <w:r w:rsidRPr="006516BB">
        <w:rPr>
          <w:sz w:val="20"/>
          <w:szCs w:val="20"/>
        </w:rPr>
        <w:t>характеризовать опасности в природной среде: дикие животные, змеи, насекомые и паукообразные, ядовитые грибы и растения;</w:t>
      </w:r>
    </w:p>
    <w:p w:rsidR="006516BB" w:rsidRPr="006516BB" w:rsidRDefault="006516BB" w:rsidP="006516BB">
      <w:pPr>
        <w:pStyle w:val="aff8"/>
        <w:ind w:left="0" w:firstLine="261"/>
        <w:rPr>
          <w:sz w:val="20"/>
          <w:szCs w:val="20"/>
        </w:rPr>
      </w:pPr>
      <w:r w:rsidRPr="006516BB">
        <w:rPr>
          <w:sz w:val="20"/>
          <w:szCs w:val="20"/>
        </w:rPr>
        <w:t>иметь представление о безопасных действиях при встрече с дикими животными, змеями, насекомыми и паукообразными;</w:t>
      </w:r>
    </w:p>
    <w:p w:rsidR="006516BB" w:rsidRPr="006516BB" w:rsidRDefault="006516BB" w:rsidP="006516BB">
      <w:pPr>
        <w:pStyle w:val="aff8"/>
        <w:ind w:left="0" w:firstLine="261"/>
        <w:rPr>
          <w:sz w:val="20"/>
          <w:szCs w:val="20"/>
        </w:rPr>
      </w:pPr>
      <w:r w:rsidRPr="006516BB">
        <w:rPr>
          <w:sz w:val="20"/>
          <w:szCs w:val="20"/>
        </w:rPr>
        <w:t>знать</w:t>
      </w:r>
      <w:r w:rsidRPr="006516BB">
        <w:rPr>
          <w:spacing w:val="-3"/>
          <w:sz w:val="20"/>
          <w:szCs w:val="20"/>
        </w:rPr>
        <w:t xml:space="preserve"> </w:t>
      </w:r>
      <w:r w:rsidRPr="006516BB">
        <w:rPr>
          <w:sz w:val="20"/>
          <w:szCs w:val="20"/>
        </w:rPr>
        <w:t>правила</w:t>
      </w:r>
      <w:r w:rsidRPr="006516BB">
        <w:rPr>
          <w:spacing w:val="-2"/>
          <w:sz w:val="20"/>
          <w:szCs w:val="20"/>
        </w:rPr>
        <w:t xml:space="preserve"> </w:t>
      </w:r>
      <w:r w:rsidRPr="006516BB">
        <w:rPr>
          <w:sz w:val="20"/>
          <w:szCs w:val="20"/>
        </w:rPr>
        <w:t>поведения</w:t>
      </w:r>
      <w:r w:rsidRPr="006516BB">
        <w:rPr>
          <w:spacing w:val="-2"/>
          <w:sz w:val="20"/>
          <w:szCs w:val="20"/>
        </w:rPr>
        <w:t xml:space="preserve"> </w:t>
      </w:r>
      <w:r w:rsidRPr="006516BB">
        <w:rPr>
          <w:sz w:val="20"/>
          <w:szCs w:val="20"/>
        </w:rPr>
        <w:t>для</w:t>
      </w:r>
      <w:r w:rsidRPr="006516BB">
        <w:rPr>
          <w:spacing w:val="-2"/>
          <w:sz w:val="20"/>
          <w:szCs w:val="20"/>
        </w:rPr>
        <w:t xml:space="preserve"> </w:t>
      </w:r>
      <w:r w:rsidRPr="006516BB">
        <w:rPr>
          <w:sz w:val="20"/>
          <w:szCs w:val="20"/>
        </w:rPr>
        <w:t>снижения</w:t>
      </w:r>
      <w:r w:rsidRPr="006516BB">
        <w:rPr>
          <w:spacing w:val="-4"/>
          <w:sz w:val="20"/>
          <w:szCs w:val="20"/>
        </w:rPr>
        <w:t xml:space="preserve"> </w:t>
      </w:r>
      <w:r w:rsidRPr="006516BB">
        <w:rPr>
          <w:sz w:val="20"/>
          <w:szCs w:val="20"/>
        </w:rPr>
        <w:t>риска</w:t>
      </w:r>
      <w:r w:rsidRPr="006516BB">
        <w:rPr>
          <w:spacing w:val="-2"/>
          <w:sz w:val="20"/>
          <w:szCs w:val="20"/>
        </w:rPr>
        <w:t xml:space="preserve"> </w:t>
      </w:r>
      <w:r w:rsidRPr="006516BB">
        <w:rPr>
          <w:sz w:val="20"/>
          <w:szCs w:val="20"/>
        </w:rPr>
        <w:t>отравления</w:t>
      </w:r>
      <w:r w:rsidRPr="006516BB">
        <w:rPr>
          <w:spacing w:val="-2"/>
          <w:sz w:val="20"/>
          <w:szCs w:val="20"/>
        </w:rPr>
        <w:t xml:space="preserve"> </w:t>
      </w:r>
      <w:r w:rsidRPr="006516BB">
        <w:rPr>
          <w:sz w:val="20"/>
          <w:szCs w:val="20"/>
        </w:rPr>
        <w:t>ядовитыми</w:t>
      </w:r>
      <w:r w:rsidRPr="006516BB">
        <w:rPr>
          <w:spacing w:val="-2"/>
          <w:sz w:val="20"/>
          <w:szCs w:val="20"/>
        </w:rPr>
        <w:t xml:space="preserve"> </w:t>
      </w:r>
      <w:r w:rsidRPr="006516BB">
        <w:rPr>
          <w:sz w:val="20"/>
          <w:szCs w:val="20"/>
        </w:rPr>
        <w:t>грибами и растениями;</w:t>
      </w:r>
    </w:p>
    <w:p w:rsidR="006516BB" w:rsidRPr="006516BB" w:rsidRDefault="006516BB" w:rsidP="006516BB">
      <w:pPr>
        <w:pStyle w:val="aff8"/>
        <w:ind w:left="0" w:firstLine="261"/>
        <w:rPr>
          <w:sz w:val="20"/>
          <w:szCs w:val="20"/>
        </w:rPr>
      </w:pPr>
      <w:r w:rsidRPr="006516BB">
        <w:rPr>
          <w:sz w:val="20"/>
          <w:szCs w:val="20"/>
        </w:rPr>
        <w:t>характеризовать автономные условия, раскрывать их опасности и порядок подготовки к ним;</w:t>
      </w:r>
    </w:p>
    <w:p w:rsidR="006516BB" w:rsidRPr="006516BB" w:rsidRDefault="006516BB" w:rsidP="006516BB">
      <w:pPr>
        <w:pStyle w:val="aff8"/>
        <w:ind w:left="0" w:firstLine="261"/>
        <w:rPr>
          <w:sz w:val="20"/>
          <w:szCs w:val="20"/>
        </w:rPr>
      </w:pPr>
      <w:r w:rsidRPr="006516BB">
        <w:rPr>
          <w:sz w:val="20"/>
          <w:szCs w:val="20"/>
        </w:rPr>
        <w:t>иметь</w:t>
      </w:r>
      <w:r w:rsidRPr="006516BB">
        <w:rPr>
          <w:spacing w:val="40"/>
          <w:sz w:val="20"/>
          <w:szCs w:val="20"/>
        </w:rPr>
        <w:t xml:space="preserve"> </w:t>
      </w:r>
      <w:r w:rsidRPr="006516BB">
        <w:rPr>
          <w:sz w:val="20"/>
          <w:szCs w:val="20"/>
        </w:rPr>
        <w:t>представление</w:t>
      </w:r>
      <w:r w:rsidRPr="006516BB">
        <w:rPr>
          <w:spacing w:val="40"/>
          <w:sz w:val="20"/>
          <w:szCs w:val="20"/>
        </w:rPr>
        <w:t xml:space="preserve"> </w:t>
      </w:r>
      <w:r w:rsidRPr="006516BB">
        <w:rPr>
          <w:sz w:val="20"/>
          <w:szCs w:val="20"/>
        </w:rPr>
        <w:t>о</w:t>
      </w:r>
      <w:r w:rsidRPr="006516BB">
        <w:rPr>
          <w:spacing w:val="40"/>
          <w:sz w:val="20"/>
          <w:szCs w:val="20"/>
        </w:rPr>
        <w:t xml:space="preserve"> </w:t>
      </w:r>
      <w:r w:rsidRPr="006516BB">
        <w:rPr>
          <w:sz w:val="20"/>
          <w:szCs w:val="20"/>
        </w:rPr>
        <w:t>безопасных</w:t>
      </w:r>
      <w:r w:rsidRPr="006516BB">
        <w:rPr>
          <w:spacing w:val="40"/>
          <w:sz w:val="20"/>
          <w:szCs w:val="20"/>
        </w:rPr>
        <w:t xml:space="preserve"> </w:t>
      </w:r>
      <w:r w:rsidRPr="006516BB">
        <w:rPr>
          <w:sz w:val="20"/>
          <w:szCs w:val="20"/>
        </w:rPr>
        <w:t>действиях</w:t>
      </w:r>
      <w:r w:rsidRPr="006516BB">
        <w:rPr>
          <w:spacing w:val="40"/>
          <w:sz w:val="20"/>
          <w:szCs w:val="20"/>
        </w:rPr>
        <w:t xml:space="preserve"> </w:t>
      </w:r>
      <w:r w:rsidRPr="006516BB">
        <w:rPr>
          <w:sz w:val="20"/>
          <w:szCs w:val="20"/>
        </w:rPr>
        <w:t>при</w:t>
      </w:r>
      <w:r w:rsidRPr="006516BB">
        <w:rPr>
          <w:spacing w:val="40"/>
          <w:sz w:val="20"/>
          <w:szCs w:val="20"/>
        </w:rPr>
        <w:t xml:space="preserve"> </w:t>
      </w:r>
      <w:r w:rsidRPr="006516BB">
        <w:rPr>
          <w:sz w:val="20"/>
          <w:szCs w:val="20"/>
        </w:rPr>
        <w:t>автономном</w:t>
      </w:r>
      <w:r w:rsidRPr="006516BB">
        <w:rPr>
          <w:spacing w:val="40"/>
          <w:sz w:val="20"/>
          <w:szCs w:val="20"/>
        </w:rPr>
        <w:t xml:space="preserve"> </w:t>
      </w:r>
      <w:r w:rsidRPr="006516BB">
        <w:rPr>
          <w:sz w:val="20"/>
          <w:szCs w:val="20"/>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6516BB">
        <w:rPr>
          <w:spacing w:val="-2"/>
          <w:sz w:val="20"/>
          <w:szCs w:val="20"/>
        </w:rPr>
        <w:t>бедствия;</w:t>
      </w:r>
    </w:p>
    <w:p w:rsidR="006516BB" w:rsidRPr="006516BB" w:rsidRDefault="006516BB" w:rsidP="006516BB">
      <w:pPr>
        <w:pStyle w:val="aff8"/>
        <w:ind w:left="0" w:firstLine="261"/>
        <w:rPr>
          <w:sz w:val="20"/>
          <w:szCs w:val="20"/>
        </w:rPr>
      </w:pPr>
      <w:r w:rsidRPr="006516BB">
        <w:rPr>
          <w:sz w:val="20"/>
          <w:szCs w:val="20"/>
        </w:rPr>
        <w:t>классифицировать</w:t>
      </w:r>
      <w:r w:rsidRPr="006516BB">
        <w:rPr>
          <w:spacing w:val="-9"/>
          <w:sz w:val="20"/>
          <w:szCs w:val="20"/>
        </w:rPr>
        <w:t xml:space="preserve"> </w:t>
      </w:r>
      <w:r w:rsidRPr="006516BB">
        <w:rPr>
          <w:sz w:val="20"/>
          <w:szCs w:val="20"/>
        </w:rPr>
        <w:t>и</w:t>
      </w:r>
      <w:r w:rsidRPr="006516BB">
        <w:rPr>
          <w:spacing w:val="-7"/>
          <w:sz w:val="20"/>
          <w:szCs w:val="20"/>
        </w:rPr>
        <w:t xml:space="preserve"> </w:t>
      </w:r>
      <w:r w:rsidRPr="006516BB">
        <w:rPr>
          <w:sz w:val="20"/>
          <w:szCs w:val="20"/>
        </w:rPr>
        <w:t>характеризовать</w:t>
      </w:r>
      <w:r w:rsidRPr="006516BB">
        <w:rPr>
          <w:spacing w:val="-6"/>
          <w:sz w:val="20"/>
          <w:szCs w:val="20"/>
        </w:rPr>
        <w:t xml:space="preserve"> </w:t>
      </w:r>
      <w:r w:rsidRPr="006516BB">
        <w:rPr>
          <w:sz w:val="20"/>
          <w:szCs w:val="20"/>
        </w:rPr>
        <w:t>природные</w:t>
      </w:r>
      <w:r w:rsidRPr="006516BB">
        <w:rPr>
          <w:spacing w:val="-6"/>
          <w:sz w:val="20"/>
          <w:szCs w:val="20"/>
        </w:rPr>
        <w:t xml:space="preserve"> </w:t>
      </w:r>
      <w:r w:rsidRPr="006516BB">
        <w:rPr>
          <w:sz w:val="20"/>
          <w:szCs w:val="20"/>
        </w:rPr>
        <w:t>пожары</w:t>
      </w:r>
      <w:r w:rsidRPr="006516BB">
        <w:rPr>
          <w:spacing w:val="-4"/>
          <w:sz w:val="20"/>
          <w:szCs w:val="20"/>
        </w:rPr>
        <w:t xml:space="preserve"> </w:t>
      </w:r>
      <w:r w:rsidRPr="006516BB">
        <w:rPr>
          <w:sz w:val="20"/>
          <w:szCs w:val="20"/>
        </w:rPr>
        <w:t>и</w:t>
      </w:r>
      <w:r w:rsidRPr="006516BB">
        <w:rPr>
          <w:spacing w:val="-7"/>
          <w:sz w:val="20"/>
          <w:szCs w:val="20"/>
        </w:rPr>
        <w:t xml:space="preserve"> </w:t>
      </w:r>
      <w:r w:rsidRPr="006516BB">
        <w:rPr>
          <w:sz w:val="20"/>
          <w:szCs w:val="20"/>
        </w:rPr>
        <w:t>их</w:t>
      </w:r>
      <w:r w:rsidRPr="006516BB">
        <w:rPr>
          <w:spacing w:val="-6"/>
          <w:sz w:val="20"/>
          <w:szCs w:val="20"/>
        </w:rPr>
        <w:t xml:space="preserve"> </w:t>
      </w:r>
      <w:r w:rsidRPr="006516BB">
        <w:rPr>
          <w:spacing w:val="-2"/>
          <w:sz w:val="20"/>
          <w:szCs w:val="20"/>
        </w:rPr>
        <w:t>опасности;</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11"/>
          <w:sz w:val="20"/>
          <w:szCs w:val="20"/>
        </w:rPr>
        <w:t xml:space="preserve"> </w:t>
      </w:r>
      <w:r w:rsidRPr="006516BB">
        <w:rPr>
          <w:sz w:val="20"/>
          <w:szCs w:val="20"/>
        </w:rPr>
        <w:t>факторы</w:t>
      </w:r>
      <w:r w:rsidRPr="006516BB">
        <w:rPr>
          <w:spacing w:val="-8"/>
          <w:sz w:val="20"/>
          <w:szCs w:val="20"/>
        </w:rPr>
        <w:t xml:space="preserve"> </w:t>
      </w:r>
      <w:r w:rsidRPr="006516BB">
        <w:rPr>
          <w:sz w:val="20"/>
          <w:szCs w:val="20"/>
        </w:rPr>
        <w:t>и</w:t>
      </w:r>
      <w:r w:rsidRPr="006516BB">
        <w:rPr>
          <w:spacing w:val="-7"/>
          <w:sz w:val="20"/>
          <w:szCs w:val="20"/>
        </w:rPr>
        <w:t xml:space="preserve"> </w:t>
      </w:r>
      <w:r w:rsidRPr="006516BB">
        <w:rPr>
          <w:sz w:val="20"/>
          <w:szCs w:val="20"/>
        </w:rPr>
        <w:t>причины</w:t>
      </w:r>
      <w:r w:rsidRPr="006516BB">
        <w:rPr>
          <w:spacing w:val="-6"/>
          <w:sz w:val="20"/>
          <w:szCs w:val="20"/>
        </w:rPr>
        <w:t xml:space="preserve"> </w:t>
      </w:r>
      <w:r w:rsidRPr="006516BB">
        <w:rPr>
          <w:sz w:val="20"/>
          <w:szCs w:val="20"/>
        </w:rPr>
        <w:t>возникновения</w:t>
      </w:r>
      <w:r w:rsidRPr="006516BB">
        <w:rPr>
          <w:spacing w:val="-9"/>
          <w:sz w:val="20"/>
          <w:szCs w:val="20"/>
        </w:rPr>
        <w:t xml:space="preserve"> </w:t>
      </w:r>
      <w:r w:rsidRPr="006516BB">
        <w:rPr>
          <w:spacing w:val="-2"/>
          <w:sz w:val="20"/>
          <w:szCs w:val="20"/>
        </w:rPr>
        <w:t>пожаров;</w:t>
      </w:r>
    </w:p>
    <w:p w:rsidR="006516BB" w:rsidRPr="006516BB" w:rsidRDefault="006516BB" w:rsidP="006516BB">
      <w:pPr>
        <w:pStyle w:val="aff8"/>
        <w:ind w:left="0" w:firstLine="261"/>
        <w:rPr>
          <w:sz w:val="20"/>
          <w:szCs w:val="20"/>
        </w:rPr>
      </w:pPr>
      <w:r w:rsidRPr="006516BB">
        <w:rPr>
          <w:sz w:val="20"/>
          <w:szCs w:val="20"/>
        </w:rPr>
        <w:t>иметь представления о безопасных действиях при нахождении в зоне природного пожара;</w:t>
      </w:r>
    </w:p>
    <w:p w:rsidR="006516BB" w:rsidRPr="006516BB" w:rsidRDefault="006516BB" w:rsidP="006516BB">
      <w:pPr>
        <w:pStyle w:val="aff8"/>
        <w:ind w:left="0" w:firstLine="261"/>
        <w:rPr>
          <w:sz w:val="20"/>
          <w:szCs w:val="20"/>
        </w:rPr>
      </w:pPr>
      <w:r w:rsidRPr="006516BB">
        <w:rPr>
          <w:sz w:val="20"/>
          <w:szCs w:val="20"/>
        </w:rPr>
        <w:lastRenderedPageBreak/>
        <w:t>иметь представление о правилах безопасного поведения в горах; характеризовать</w:t>
      </w:r>
      <w:r w:rsidRPr="006516BB">
        <w:rPr>
          <w:spacing w:val="64"/>
          <w:sz w:val="20"/>
          <w:szCs w:val="20"/>
        </w:rPr>
        <w:t xml:space="preserve"> </w:t>
      </w:r>
      <w:r w:rsidRPr="006516BB">
        <w:rPr>
          <w:sz w:val="20"/>
          <w:szCs w:val="20"/>
        </w:rPr>
        <w:t>снежные</w:t>
      </w:r>
      <w:r w:rsidRPr="006516BB">
        <w:rPr>
          <w:spacing w:val="68"/>
          <w:sz w:val="20"/>
          <w:szCs w:val="20"/>
        </w:rPr>
        <w:t xml:space="preserve"> </w:t>
      </w:r>
      <w:r w:rsidRPr="006516BB">
        <w:rPr>
          <w:sz w:val="20"/>
          <w:szCs w:val="20"/>
        </w:rPr>
        <w:t>лавины,</w:t>
      </w:r>
      <w:r w:rsidRPr="006516BB">
        <w:rPr>
          <w:spacing w:val="67"/>
          <w:sz w:val="20"/>
          <w:szCs w:val="20"/>
        </w:rPr>
        <w:t xml:space="preserve"> </w:t>
      </w:r>
      <w:r w:rsidRPr="006516BB">
        <w:rPr>
          <w:sz w:val="20"/>
          <w:szCs w:val="20"/>
        </w:rPr>
        <w:t>камнепады,</w:t>
      </w:r>
      <w:r w:rsidRPr="006516BB">
        <w:rPr>
          <w:spacing w:val="67"/>
          <w:sz w:val="20"/>
          <w:szCs w:val="20"/>
        </w:rPr>
        <w:t xml:space="preserve"> </w:t>
      </w:r>
      <w:r w:rsidRPr="006516BB">
        <w:rPr>
          <w:sz w:val="20"/>
          <w:szCs w:val="20"/>
        </w:rPr>
        <w:t>сели,</w:t>
      </w:r>
      <w:r w:rsidRPr="006516BB">
        <w:rPr>
          <w:spacing w:val="67"/>
          <w:sz w:val="20"/>
          <w:szCs w:val="20"/>
        </w:rPr>
        <w:t xml:space="preserve"> </w:t>
      </w:r>
      <w:r w:rsidRPr="006516BB">
        <w:rPr>
          <w:sz w:val="20"/>
          <w:szCs w:val="20"/>
        </w:rPr>
        <w:t>оползни,</w:t>
      </w:r>
      <w:r w:rsidRPr="006516BB">
        <w:rPr>
          <w:spacing w:val="67"/>
          <w:sz w:val="20"/>
          <w:szCs w:val="20"/>
        </w:rPr>
        <w:t xml:space="preserve"> </w:t>
      </w:r>
      <w:r w:rsidRPr="006516BB">
        <w:rPr>
          <w:sz w:val="20"/>
          <w:szCs w:val="20"/>
        </w:rPr>
        <w:t>их</w:t>
      </w:r>
      <w:r w:rsidRPr="006516BB">
        <w:rPr>
          <w:spacing w:val="69"/>
          <w:sz w:val="20"/>
          <w:szCs w:val="20"/>
        </w:rPr>
        <w:t xml:space="preserve"> </w:t>
      </w:r>
      <w:r w:rsidRPr="006516BB">
        <w:rPr>
          <w:spacing w:val="-2"/>
          <w:sz w:val="20"/>
          <w:szCs w:val="20"/>
        </w:rPr>
        <w:t>внешние</w:t>
      </w:r>
    </w:p>
    <w:p w:rsidR="006516BB" w:rsidRPr="006516BB" w:rsidRDefault="006516BB" w:rsidP="006516BB">
      <w:pPr>
        <w:pStyle w:val="aff8"/>
        <w:ind w:left="0" w:firstLine="261"/>
        <w:rPr>
          <w:sz w:val="20"/>
          <w:szCs w:val="20"/>
        </w:rPr>
      </w:pPr>
      <w:r w:rsidRPr="006516BB">
        <w:rPr>
          <w:sz w:val="20"/>
          <w:szCs w:val="20"/>
        </w:rPr>
        <w:t>признаки</w:t>
      </w:r>
      <w:r w:rsidRPr="006516BB">
        <w:rPr>
          <w:spacing w:val="-5"/>
          <w:sz w:val="20"/>
          <w:szCs w:val="20"/>
        </w:rPr>
        <w:t xml:space="preserve"> </w:t>
      </w:r>
      <w:r w:rsidRPr="006516BB">
        <w:rPr>
          <w:sz w:val="20"/>
          <w:szCs w:val="20"/>
        </w:rPr>
        <w:t>и</w:t>
      </w:r>
      <w:r w:rsidRPr="006516BB">
        <w:rPr>
          <w:spacing w:val="-3"/>
          <w:sz w:val="20"/>
          <w:szCs w:val="20"/>
        </w:rPr>
        <w:t xml:space="preserve"> </w:t>
      </w:r>
      <w:r w:rsidRPr="006516BB">
        <w:rPr>
          <w:spacing w:val="-2"/>
          <w:sz w:val="20"/>
          <w:szCs w:val="20"/>
        </w:rPr>
        <w:t>опасности;</w:t>
      </w:r>
    </w:p>
    <w:p w:rsidR="006516BB" w:rsidRPr="006516BB" w:rsidRDefault="006516BB" w:rsidP="006516BB">
      <w:pPr>
        <w:pStyle w:val="aff8"/>
        <w:ind w:left="0" w:firstLine="261"/>
        <w:rPr>
          <w:sz w:val="20"/>
          <w:szCs w:val="20"/>
        </w:rPr>
      </w:pPr>
      <w:r w:rsidRPr="006516BB">
        <w:rPr>
          <w:sz w:val="20"/>
          <w:szCs w:val="20"/>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6516BB">
        <w:rPr>
          <w:spacing w:val="-2"/>
          <w:sz w:val="20"/>
          <w:szCs w:val="20"/>
        </w:rPr>
        <w:t>оползня;</w:t>
      </w:r>
    </w:p>
    <w:p w:rsidR="006516BB" w:rsidRPr="006516BB" w:rsidRDefault="006516BB" w:rsidP="006516BB">
      <w:pPr>
        <w:pStyle w:val="aff8"/>
        <w:ind w:left="0" w:firstLine="261"/>
        <w:rPr>
          <w:sz w:val="20"/>
          <w:szCs w:val="20"/>
        </w:rPr>
      </w:pPr>
      <w:r w:rsidRPr="006516BB">
        <w:rPr>
          <w:sz w:val="20"/>
          <w:szCs w:val="20"/>
        </w:rPr>
        <w:t>знать</w:t>
      </w:r>
      <w:r w:rsidRPr="006516BB">
        <w:rPr>
          <w:spacing w:val="-8"/>
          <w:sz w:val="20"/>
          <w:szCs w:val="20"/>
        </w:rPr>
        <w:t xml:space="preserve"> </w:t>
      </w:r>
      <w:r w:rsidRPr="006516BB">
        <w:rPr>
          <w:sz w:val="20"/>
          <w:szCs w:val="20"/>
        </w:rPr>
        <w:t>общие</w:t>
      </w:r>
      <w:r w:rsidRPr="006516BB">
        <w:rPr>
          <w:spacing w:val="-5"/>
          <w:sz w:val="20"/>
          <w:szCs w:val="20"/>
        </w:rPr>
        <w:t xml:space="preserve"> </w:t>
      </w:r>
      <w:r w:rsidRPr="006516BB">
        <w:rPr>
          <w:sz w:val="20"/>
          <w:szCs w:val="20"/>
        </w:rPr>
        <w:t>правила</w:t>
      </w:r>
      <w:r w:rsidRPr="006516BB">
        <w:rPr>
          <w:spacing w:val="-5"/>
          <w:sz w:val="20"/>
          <w:szCs w:val="20"/>
        </w:rPr>
        <w:t xml:space="preserve"> </w:t>
      </w:r>
      <w:r w:rsidRPr="006516BB">
        <w:rPr>
          <w:sz w:val="20"/>
          <w:szCs w:val="20"/>
        </w:rPr>
        <w:t>безопасного</w:t>
      </w:r>
      <w:r w:rsidRPr="006516BB">
        <w:rPr>
          <w:spacing w:val="-6"/>
          <w:sz w:val="20"/>
          <w:szCs w:val="20"/>
        </w:rPr>
        <w:t xml:space="preserve"> </w:t>
      </w:r>
      <w:r w:rsidRPr="006516BB">
        <w:rPr>
          <w:sz w:val="20"/>
          <w:szCs w:val="20"/>
        </w:rPr>
        <w:t>поведения</w:t>
      </w:r>
      <w:r w:rsidRPr="006516BB">
        <w:rPr>
          <w:spacing w:val="-5"/>
          <w:sz w:val="20"/>
          <w:szCs w:val="20"/>
        </w:rPr>
        <w:t xml:space="preserve"> </w:t>
      </w:r>
      <w:r w:rsidRPr="006516BB">
        <w:rPr>
          <w:sz w:val="20"/>
          <w:szCs w:val="20"/>
        </w:rPr>
        <w:t>на</w:t>
      </w:r>
      <w:r w:rsidRPr="006516BB">
        <w:rPr>
          <w:spacing w:val="-5"/>
          <w:sz w:val="20"/>
          <w:szCs w:val="20"/>
        </w:rPr>
        <w:t xml:space="preserve"> </w:t>
      </w:r>
      <w:r w:rsidRPr="006516BB">
        <w:rPr>
          <w:spacing w:val="-2"/>
          <w:sz w:val="20"/>
          <w:szCs w:val="20"/>
        </w:rPr>
        <w:t>водоёмах;</w:t>
      </w:r>
    </w:p>
    <w:p w:rsidR="006516BB" w:rsidRPr="006516BB" w:rsidRDefault="006516BB" w:rsidP="006516BB">
      <w:pPr>
        <w:pStyle w:val="aff8"/>
        <w:ind w:left="0" w:firstLine="261"/>
        <w:rPr>
          <w:sz w:val="20"/>
          <w:szCs w:val="20"/>
        </w:rPr>
      </w:pPr>
      <w:r w:rsidRPr="006516BB">
        <w:rPr>
          <w:sz w:val="20"/>
          <w:szCs w:val="20"/>
        </w:rPr>
        <w:t>знать</w:t>
      </w:r>
      <w:r w:rsidRPr="006516BB">
        <w:rPr>
          <w:spacing w:val="65"/>
          <w:sz w:val="20"/>
          <w:szCs w:val="20"/>
        </w:rPr>
        <w:t xml:space="preserve">  </w:t>
      </w:r>
      <w:r w:rsidRPr="006516BB">
        <w:rPr>
          <w:sz w:val="20"/>
          <w:szCs w:val="20"/>
        </w:rPr>
        <w:t>правила</w:t>
      </w:r>
      <w:r w:rsidRPr="006516BB">
        <w:rPr>
          <w:spacing w:val="65"/>
          <w:sz w:val="20"/>
          <w:szCs w:val="20"/>
        </w:rPr>
        <w:t xml:space="preserve">  </w:t>
      </w:r>
      <w:r w:rsidRPr="006516BB">
        <w:rPr>
          <w:sz w:val="20"/>
          <w:szCs w:val="20"/>
        </w:rPr>
        <w:t>купания,</w:t>
      </w:r>
      <w:r w:rsidRPr="006516BB">
        <w:rPr>
          <w:spacing w:val="64"/>
          <w:sz w:val="20"/>
          <w:szCs w:val="20"/>
        </w:rPr>
        <w:t xml:space="preserve">  </w:t>
      </w:r>
      <w:r w:rsidRPr="006516BB">
        <w:rPr>
          <w:sz w:val="20"/>
          <w:szCs w:val="20"/>
        </w:rPr>
        <w:t>понимать</w:t>
      </w:r>
      <w:r w:rsidRPr="006516BB">
        <w:rPr>
          <w:spacing w:val="63"/>
          <w:sz w:val="20"/>
          <w:szCs w:val="20"/>
        </w:rPr>
        <w:t xml:space="preserve">  </w:t>
      </w:r>
      <w:r w:rsidRPr="006516BB">
        <w:rPr>
          <w:sz w:val="20"/>
          <w:szCs w:val="20"/>
        </w:rPr>
        <w:t>различия</w:t>
      </w:r>
      <w:r w:rsidRPr="006516BB">
        <w:rPr>
          <w:spacing w:val="65"/>
          <w:sz w:val="20"/>
          <w:szCs w:val="20"/>
        </w:rPr>
        <w:t xml:space="preserve">  </w:t>
      </w:r>
      <w:r w:rsidRPr="006516BB">
        <w:rPr>
          <w:sz w:val="20"/>
          <w:szCs w:val="20"/>
        </w:rPr>
        <w:t>между</w:t>
      </w:r>
      <w:r w:rsidRPr="006516BB">
        <w:rPr>
          <w:spacing w:val="64"/>
          <w:sz w:val="20"/>
          <w:szCs w:val="20"/>
        </w:rPr>
        <w:t xml:space="preserve">  </w:t>
      </w:r>
      <w:r w:rsidRPr="006516BB">
        <w:rPr>
          <w:sz w:val="20"/>
          <w:szCs w:val="20"/>
        </w:rPr>
        <w:t>оборудованными и необорудованными пляжами;</w:t>
      </w:r>
    </w:p>
    <w:p w:rsidR="006516BB" w:rsidRPr="006516BB" w:rsidRDefault="006516BB" w:rsidP="006516BB">
      <w:pPr>
        <w:pStyle w:val="aff8"/>
        <w:ind w:left="0" w:firstLine="261"/>
        <w:rPr>
          <w:sz w:val="20"/>
          <w:szCs w:val="20"/>
        </w:rPr>
      </w:pPr>
      <w:r w:rsidRPr="006516BB">
        <w:rPr>
          <w:sz w:val="20"/>
          <w:szCs w:val="20"/>
        </w:rPr>
        <w:t>знать</w:t>
      </w:r>
      <w:r w:rsidRPr="006516BB">
        <w:rPr>
          <w:spacing w:val="-8"/>
          <w:sz w:val="20"/>
          <w:szCs w:val="20"/>
        </w:rPr>
        <w:t xml:space="preserve"> </w:t>
      </w:r>
      <w:r w:rsidRPr="006516BB">
        <w:rPr>
          <w:sz w:val="20"/>
          <w:szCs w:val="20"/>
        </w:rPr>
        <w:t>правила</w:t>
      </w:r>
      <w:r w:rsidRPr="006516BB">
        <w:rPr>
          <w:spacing w:val="-4"/>
          <w:sz w:val="20"/>
          <w:szCs w:val="20"/>
        </w:rPr>
        <w:t xml:space="preserve"> </w:t>
      </w:r>
      <w:r w:rsidRPr="006516BB">
        <w:rPr>
          <w:sz w:val="20"/>
          <w:szCs w:val="20"/>
        </w:rPr>
        <w:t>само-</w:t>
      </w:r>
      <w:r w:rsidRPr="006516BB">
        <w:rPr>
          <w:spacing w:val="-7"/>
          <w:sz w:val="20"/>
          <w:szCs w:val="20"/>
        </w:rPr>
        <w:t xml:space="preserve"> </w:t>
      </w:r>
      <w:r w:rsidRPr="006516BB">
        <w:rPr>
          <w:sz w:val="20"/>
          <w:szCs w:val="20"/>
        </w:rPr>
        <w:t>и</w:t>
      </w:r>
      <w:r w:rsidRPr="006516BB">
        <w:rPr>
          <w:spacing w:val="-3"/>
          <w:sz w:val="20"/>
          <w:szCs w:val="20"/>
        </w:rPr>
        <w:t xml:space="preserve"> </w:t>
      </w:r>
      <w:r w:rsidRPr="006516BB">
        <w:rPr>
          <w:sz w:val="20"/>
          <w:szCs w:val="20"/>
        </w:rPr>
        <w:t>взаимопомощи</w:t>
      </w:r>
      <w:r w:rsidRPr="006516BB">
        <w:rPr>
          <w:spacing w:val="-3"/>
          <w:sz w:val="20"/>
          <w:szCs w:val="20"/>
        </w:rPr>
        <w:t xml:space="preserve"> </w:t>
      </w:r>
      <w:r w:rsidRPr="006516BB">
        <w:rPr>
          <w:sz w:val="20"/>
          <w:szCs w:val="20"/>
        </w:rPr>
        <w:t>терпящим</w:t>
      </w:r>
      <w:r w:rsidRPr="006516BB">
        <w:rPr>
          <w:spacing w:val="-7"/>
          <w:sz w:val="20"/>
          <w:szCs w:val="20"/>
        </w:rPr>
        <w:t xml:space="preserve"> </w:t>
      </w:r>
      <w:r w:rsidRPr="006516BB">
        <w:rPr>
          <w:sz w:val="20"/>
          <w:szCs w:val="20"/>
        </w:rPr>
        <w:t>бедствие</w:t>
      </w:r>
      <w:r w:rsidRPr="006516BB">
        <w:rPr>
          <w:spacing w:val="-4"/>
          <w:sz w:val="20"/>
          <w:szCs w:val="20"/>
        </w:rPr>
        <w:t xml:space="preserve"> </w:t>
      </w:r>
      <w:r w:rsidRPr="006516BB">
        <w:rPr>
          <w:sz w:val="20"/>
          <w:szCs w:val="20"/>
        </w:rPr>
        <w:t>на</w:t>
      </w:r>
      <w:r w:rsidRPr="006516BB">
        <w:rPr>
          <w:spacing w:val="-6"/>
          <w:sz w:val="20"/>
          <w:szCs w:val="20"/>
        </w:rPr>
        <w:t xml:space="preserve"> </w:t>
      </w:r>
      <w:r w:rsidRPr="006516BB">
        <w:rPr>
          <w:spacing w:val="-2"/>
          <w:sz w:val="20"/>
          <w:szCs w:val="20"/>
        </w:rPr>
        <w:t>воде;</w:t>
      </w:r>
    </w:p>
    <w:p w:rsidR="006516BB" w:rsidRPr="006516BB" w:rsidRDefault="006516BB" w:rsidP="006516BB">
      <w:pPr>
        <w:pStyle w:val="aff8"/>
        <w:ind w:left="0" w:firstLine="261"/>
        <w:rPr>
          <w:sz w:val="20"/>
          <w:szCs w:val="20"/>
        </w:rPr>
      </w:pPr>
      <w:r w:rsidRPr="006516BB">
        <w:rPr>
          <w:sz w:val="20"/>
          <w:szCs w:val="20"/>
        </w:rPr>
        <w:t>иметь представление о безопасных действиях при обнаружении тонущего человека летом и человека в полынье;</w:t>
      </w:r>
    </w:p>
    <w:p w:rsidR="006516BB" w:rsidRPr="006516BB" w:rsidRDefault="006516BB" w:rsidP="006516BB">
      <w:pPr>
        <w:pStyle w:val="aff8"/>
        <w:ind w:left="0" w:firstLine="261"/>
        <w:rPr>
          <w:sz w:val="20"/>
          <w:szCs w:val="20"/>
        </w:rPr>
      </w:pPr>
      <w:r w:rsidRPr="006516BB">
        <w:rPr>
          <w:sz w:val="20"/>
          <w:szCs w:val="20"/>
        </w:rPr>
        <w:t>знать</w:t>
      </w:r>
      <w:r w:rsidRPr="006516BB">
        <w:rPr>
          <w:spacing w:val="-4"/>
          <w:sz w:val="20"/>
          <w:szCs w:val="20"/>
        </w:rPr>
        <w:t xml:space="preserve"> </w:t>
      </w:r>
      <w:r w:rsidRPr="006516BB">
        <w:rPr>
          <w:sz w:val="20"/>
          <w:szCs w:val="20"/>
        </w:rPr>
        <w:t>правила</w:t>
      </w:r>
      <w:r w:rsidRPr="006516BB">
        <w:rPr>
          <w:spacing w:val="-5"/>
          <w:sz w:val="20"/>
          <w:szCs w:val="20"/>
        </w:rPr>
        <w:t xml:space="preserve"> </w:t>
      </w:r>
      <w:r w:rsidRPr="006516BB">
        <w:rPr>
          <w:sz w:val="20"/>
          <w:szCs w:val="20"/>
        </w:rPr>
        <w:t>поведения</w:t>
      </w:r>
      <w:r w:rsidRPr="006516BB">
        <w:rPr>
          <w:spacing w:val="-3"/>
          <w:sz w:val="20"/>
          <w:szCs w:val="20"/>
        </w:rPr>
        <w:t xml:space="preserve"> </w:t>
      </w:r>
      <w:r w:rsidRPr="006516BB">
        <w:rPr>
          <w:sz w:val="20"/>
          <w:szCs w:val="20"/>
        </w:rPr>
        <w:t>при</w:t>
      </w:r>
      <w:r w:rsidRPr="006516BB">
        <w:rPr>
          <w:spacing w:val="-4"/>
          <w:sz w:val="20"/>
          <w:szCs w:val="20"/>
        </w:rPr>
        <w:t xml:space="preserve"> </w:t>
      </w:r>
      <w:r w:rsidRPr="006516BB">
        <w:rPr>
          <w:sz w:val="20"/>
          <w:szCs w:val="20"/>
        </w:rPr>
        <w:t>нахождении</w:t>
      </w:r>
      <w:r w:rsidRPr="006516BB">
        <w:rPr>
          <w:spacing w:val="-3"/>
          <w:sz w:val="20"/>
          <w:szCs w:val="20"/>
        </w:rPr>
        <w:t xml:space="preserve"> </w:t>
      </w:r>
      <w:r w:rsidRPr="006516BB">
        <w:rPr>
          <w:sz w:val="20"/>
          <w:szCs w:val="20"/>
        </w:rPr>
        <w:t>на</w:t>
      </w:r>
      <w:r w:rsidRPr="006516BB">
        <w:rPr>
          <w:spacing w:val="-5"/>
          <w:sz w:val="20"/>
          <w:szCs w:val="20"/>
        </w:rPr>
        <w:t xml:space="preserve"> </w:t>
      </w:r>
      <w:r w:rsidRPr="006516BB">
        <w:rPr>
          <w:sz w:val="20"/>
          <w:szCs w:val="20"/>
        </w:rPr>
        <w:t>плавсредствах</w:t>
      </w:r>
      <w:r w:rsidRPr="006516BB">
        <w:rPr>
          <w:spacing w:val="-4"/>
          <w:sz w:val="20"/>
          <w:szCs w:val="20"/>
        </w:rPr>
        <w:t xml:space="preserve"> </w:t>
      </w:r>
      <w:r w:rsidRPr="006516BB">
        <w:rPr>
          <w:sz w:val="20"/>
          <w:szCs w:val="20"/>
        </w:rPr>
        <w:t>и</w:t>
      </w:r>
      <w:r w:rsidRPr="006516BB">
        <w:rPr>
          <w:spacing w:val="-3"/>
          <w:sz w:val="20"/>
          <w:szCs w:val="20"/>
        </w:rPr>
        <w:t xml:space="preserve"> </w:t>
      </w:r>
      <w:r w:rsidRPr="006516BB">
        <w:rPr>
          <w:sz w:val="20"/>
          <w:szCs w:val="20"/>
        </w:rPr>
        <w:t>на</w:t>
      </w:r>
      <w:r w:rsidRPr="006516BB">
        <w:rPr>
          <w:spacing w:val="-4"/>
          <w:sz w:val="20"/>
          <w:szCs w:val="20"/>
        </w:rPr>
        <w:t xml:space="preserve"> </w:t>
      </w:r>
      <w:r w:rsidRPr="006516BB">
        <w:rPr>
          <w:sz w:val="20"/>
          <w:szCs w:val="20"/>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6516BB" w:rsidRPr="006516BB" w:rsidRDefault="006516BB" w:rsidP="006516BB">
      <w:pPr>
        <w:pStyle w:val="aff8"/>
        <w:ind w:left="0" w:firstLine="261"/>
        <w:rPr>
          <w:sz w:val="20"/>
          <w:szCs w:val="20"/>
        </w:rPr>
      </w:pPr>
      <w:r w:rsidRPr="006516BB">
        <w:rPr>
          <w:sz w:val="20"/>
          <w:szCs w:val="20"/>
        </w:rPr>
        <w:t>иметь</w:t>
      </w:r>
      <w:r w:rsidRPr="006516BB">
        <w:rPr>
          <w:spacing w:val="-5"/>
          <w:sz w:val="20"/>
          <w:szCs w:val="20"/>
        </w:rPr>
        <w:t xml:space="preserve"> </w:t>
      </w:r>
      <w:r w:rsidRPr="006516BB">
        <w:rPr>
          <w:sz w:val="20"/>
          <w:szCs w:val="20"/>
        </w:rPr>
        <w:t>представление</w:t>
      </w:r>
      <w:r w:rsidRPr="006516BB">
        <w:rPr>
          <w:spacing w:val="-4"/>
          <w:sz w:val="20"/>
          <w:szCs w:val="20"/>
        </w:rPr>
        <w:t xml:space="preserve"> </w:t>
      </w:r>
      <w:r w:rsidRPr="006516BB">
        <w:rPr>
          <w:sz w:val="20"/>
          <w:szCs w:val="20"/>
        </w:rPr>
        <w:t>о</w:t>
      </w:r>
      <w:r w:rsidRPr="006516BB">
        <w:rPr>
          <w:spacing w:val="-3"/>
          <w:sz w:val="20"/>
          <w:szCs w:val="20"/>
        </w:rPr>
        <w:t xml:space="preserve"> </w:t>
      </w:r>
      <w:r w:rsidRPr="006516BB">
        <w:rPr>
          <w:sz w:val="20"/>
          <w:szCs w:val="20"/>
        </w:rPr>
        <w:t>безопасных</w:t>
      </w:r>
      <w:r w:rsidRPr="006516BB">
        <w:rPr>
          <w:spacing w:val="-5"/>
          <w:sz w:val="20"/>
          <w:szCs w:val="20"/>
        </w:rPr>
        <w:t xml:space="preserve"> </w:t>
      </w:r>
      <w:r w:rsidRPr="006516BB">
        <w:rPr>
          <w:sz w:val="20"/>
          <w:szCs w:val="20"/>
        </w:rPr>
        <w:t>действиях</w:t>
      </w:r>
      <w:r w:rsidRPr="006516BB">
        <w:rPr>
          <w:spacing w:val="-5"/>
          <w:sz w:val="20"/>
          <w:szCs w:val="20"/>
        </w:rPr>
        <w:t xml:space="preserve"> </w:t>
      </w:r>
      <w:r w:rsidRPr="006516BB">
        <w:rPr>
          <w:sz w:val="20"/>
          <w:szCs w:val="20"/>
        </w:rPr>
        <w:t>при</w:t>
      </w:r>
      <w:r w:rsidRPr="006516BB">
        <w:rPr>
          <w:spacing w:val="-5"/>
          <w:sz w:val="20"/>
          <w:szCs w:val="20"/>
        </w:rPr>
        <w:t xml:space="preserve"> </w:t>
      </w:r>
      <w:r w:rsidRPr="006516BB">
        <w:rPr>
          <w:sz w:val="20"/>
          <w:szCs w:val="20"/>
        </w:rPr>
        <w:t>нахождении</w:t>
      </w:r>
      <w:r w:rsidRPr="006516BB">
        <w:rPr>
          <w:spacing w:val="-3"/>
          <w:sz w:val="20"/>
          <w:szCs w:val="20"/>
        </w:rPr>
        <w:t xml:space="preserve"> </w:t>
      </w:r>
      <w:r w:rsidRPr="006516BB">
        <w:rPr>
          <w:sz w:val="20"/>
          <w:szCs w:val="20"/>
        </w:rPr>
        <w:t>в</w:t>
      </w:r>
      <w:r w:rsidRPr="006516BB">
        <w:rPr>
          <w:spacing w:val="-4"/>
          <w:sz w:val="20"/>
          <w:szCs w:val="20"/>
        </w:rPr>
        <w:t xml:space="preserve"> </w:t>
      </w:r>
      <w:r w:rsidRPr="006516BB">
        <w:rPr>
          <w:sz w:val="20"/>
          <w:szCs w:val="20"/>
        </w:rPr>
        <w:t>зоне</w:t>
      </w:r>
      <w:r w:rsidRPr="006516BB">
        <w:rPr>
          <w:spacing w:val="-6"/>
          <w:sz w:val="20"/>
          <w:szCs w:val="20"/>
        </w:rPr>
        <w:t xml:space="preserve"> </w:t>
      </w:r>
      <w:r w:rsidRPr="006516BB">
        <w:rPr>
          <w:sz w:val="20"/>
          <w:szCs w:val="20"/>
        </w:rPr>
        <w:t>цунами; характеризовать ураганы, смерчи, их внешние признаки и опасности;</w:t>
      </w:r>
    </w:p>
    <w:p w:rsidR="006516BB" w:rsidRPr="006516BB" w:rsidRDefault="006516BB" w:rsidP="006516BB">
      <w:pPr>
        <w:pStyle w:val="aff8"/>
        <w:ind w:left="0" w:firstLine="261"/>
        <w:rPr>
          <w:sz w:val="20"/>
          <w:szCs w:val="20"/>
        </w:rPr>
      </w:pPr>
      <w:r w:rsidRPr="006516BB">
        <w:rPr>
          <w:sz w:val="20"/>
          <w:szCs w:val="20"/>
        </w:rPr>
        <w:t>иметь</w:t>
      </w:r>
      <w:r w:rsidRPr="006516BB">
        <w:rPr>
          <w:spacing w:val="-5"/>
          <w:sz w:val="20"/>
          <w:szCs w:val="20"/>
        </w:rPr>
        <w:t xml:space="preserve"> </w:t>
      </w:r>
      <w:r w:rsidRPr="006516BB">
        <w:rPr>
          <w:sz w:val="20"/>
          <w:szCs w:val="20"/>
        </w:rPr>
        <w:t>представление</w:t>
      </w:r>
      <w:r w:rsidRPr="006516BB">
        <w:rPr>
          <w:spacing w:val="-4"/>
          <w:sz w:val="20"/>
          <w:szCs w:val="20"/>
        </w:rPr>
        <w:t xml:space="preserve"> </w:t>
      </w:r>
      <w:r w:rsidRPr="006516BB">
        <w:rPr>
          <w:sz w:val="20"/>
          <w:szCs w:val="20"/>
        </w:rPr>
        <w:t>о</w:t>
      </w:r>
      <w:r w:rsidRPr="006516BB">
        <w:rPr>
          <w:spacing w:val="-3"/>
          <w:sz w:val="20"/>
          <w:szCs w:val="20"/>
        </w:rPr>
        <w:t xml:space="preserve"> </w:t>
      </w:r>
      <w:r w:rsidRPr="006516BB">
        <w:rPr>
          <w:sz w:val="20"/>
          <w:szCs w:val="20"/>
        </w:rPr>
        <w:t>безопасных</w:t>
      </w:r>
      <w:r w:rsidRPr="006516BB">
        <w:rPr>
          <w:spacing w:val="-3"/>
          <w:sz w:val="20"/>
          <w:szCs w:val="20"/>
        </w:rPr>
        <w:t xml:space="preserve"> </w:t>
      </w:r>
      <w:r w:rsidRPr="006516BB">
        <w:rPr>
          <w:sz w:val="20"/>
          <w:szCs w:val="20"/>
        </w:rPr>
        <w:t>действиях</w:t>
      </w:r>
      <w:r w:rsidRPr="006516BB">
        <w:rPr>
          <w:spacing w:val="-5"/>
          <w:sz w:val="20"/>
          <w:szCs w:val="20"/>
        </w:rPr>
        <w:t xml:space="preserve"> </w:t>
      </w:r>
      <w:r w:rsidRPr="006516BB">
        <w:rPr>
          <w:sz w:val="20"/>
          <w:szCs w:val="20"/>
        </w:rPr>
        <w:t>при</w:t>
      </w:r>
      <w:r w:rsidRPr="006516BB">
        <w:rPr>
          <w:spacing w:val="-5"/>
          <w:sz w:val="20"/>
          <w:szCs w:val="20"/>
        </w:rPr>
        <w:t xml:space="preserve"> </w:t>
      </w:r>
      <w:r w:rsidRPr="006516BB">
        <w:rPr>
          <w:sz w:val="20"/>
          <w:szCs w:val="20"/>
        </w:rPr>
        <w:t>ураганах</w:t>
      </w:r>
      <w:r w:rsidRPr="006516BB">
        <w:rPr>
          <w:spacing w:val="-5"/>
          <w:sz w:val="20"/>
          <w:szCs w:val="20"/>
        </w:rPr>
        <w:t xml:space="preserve"> </w:t>
      </w:r>
      <w:r w:rsidRPr="006516BB">
        <w:rPr>
          <w:sz w:val="20"/>
          <w:szCs w:val="20"/>
        </w:rPr>
        <w:t>и</w:t>
      </w:r>
      <w:r w:rsidRPr="006516BB">
        <w:rPr>
          <w:spacing w:val="-3"/>
          <w:sz w:val="20"/>
          <w:szCs w:val="20"/>
        </w:rPr>
        <w:t xml:space="preserve"> </w:t>
      </w:r>
      <w:r w:rsidRPr="006516BB">
        <w:rPr>
          <w:sz w:val="20"/>
          <w:szCs w:val="20"/>
        </w:rPr>
        <w:t>смерчах; характеризовать грозы, их внешние признаки и опасности;</w:t>
      </w:r>
    </w:p>
    <w:p w:rsidR="006516BB" w:rsidRPr="006516BB" w:rsidRDefault="006516BB" w:rsidP="006516BB">
      <w:pPr>
        <w:pStyle w:val="aff8"/>
        <w:ind w:left="0" w:firstLine="261"/>
        <w:rPr>
          <w:sz w:val="20"/>
          <w:szCs w:val="20"/>
        </w:rPr>
      </w:pPr>
      <w:r w:rsidRPr="006516BB">
        <w:rPr>
          <w:sz w:val="20"/>
          <w:szCs w:val="20"/>
        </w:rPr>
        <w:t>иметь навыки безопасных действий при попадании в грозу; характеризовать</w:t>
      </w:r>
      <w:r w:rsidRPr="006516BB">
        <w:rPr>
          <w:spacing w:val="-6"/>
          <w:sz w:val="20"/>
          <w:szCs w:val="20"/>
        </w:rPr>
        <w:t xml:space="preserve"> </w:t>
      </w:r>
      <w:r w:rsidRPr="006516BB">
        <w:rPr>
          <w:sz w:val="20"/>
          <w:szCs w:val="20"/>
        </w:rPr>
        <w:t>землетрясения</w:t>
      </w:r>
      <w:r w:rsidRPr="006516BB">
        <w:rPr>
          <w:spacing w:val="-5"/>
          <w:sz w:val="20"/>
          <w:szCs w:val="20"/>
        </w:rPr>
        <w:t xml:space="preserve"> </w:t>
      </w:r>
      <w:r w:rsidRPr="006516BB">
        <w:rPr>
          <w:sz w:val="20"/>
          <w:szCs w:val="20"/>
        </w:rPr>
        <w:t>и</w:t>
      </w:r>
      <w:r w:rsidRPr="006516BB">
        <w:rPr>
          <w:spacing w:val="-6"/>
          <w:sz w:val="20"/>
          <w:szCs w:val="20"/>
        </w:rPr>
        <w:t xml:space="preserve"> </w:t>
      </w:r>
      <w:r w:rsidRPr="006516BB">
        <w:rPr>
          <w:sz w:val="20"/>
          <w:szCs w:val="20"/>
        </w:rPr>
        <w:t>извержения</w:t>
      </w:r>
      <w:r w:rsidRPr="006516BB">
        <w:rPr>
          <w:spacing w:val="-5"/>
          <w:sz w:val="20"/>
          <w:szCs w:val="20"/>
        </w:rPr>
        <w:t xml:space="preserve"> </w:t>
      </w:r>
      <w:r w:rsidRPr="006516BB">
        <w:rPr>
          <w:sz w:val="20"/>
          <w:szCs w:val="20"/>
        </w:rPr>
        <w:t>вулканов</w:t>
      </w:r>
      <w:r w:rsidRPr="006516BB">
        <w:rPr>
          <w:spacing w:val="-5"/>
          <w:sz w:val="20"/>
          <w:szCs w:val="20"/>
        </w:rPr>
        <w:t xml:space="preserve"> </w:t>
      </w:r>
      <w:r w:rsidRPr="006516BB">
        <w:rPr>
          <w:sz w:val="20"/>
          <w:szCs w:val="20"/>
        </w:rPr>
        <w:t>и</w:t>
      </w:r>
      <w:r w:rsidRPr="006516BB">
        <w:rPr>
          <w:spacing w:val="-6"/>
          <w:sz w:val="20"/>
          <w:szCs w:val="20"/>
        </w:rPr>
        <w:t xml:space="preserve"> </w:t>
      </w:r>
      <w:r w:rsidRPr="006516BB">
        <w:rPr>
          <w:sz w:val="20"/>
          <w:szCs w:val="20"/>
        </w:rPr>
        <w:t>их</w:t>
      </w:r>
      <w:r w:rsidRPr="006516BB">
        <w:rPr>
          <w:spacing w:val="-4"/>
          <w:sz w:val="20"/>
          <w:szCs w:val="20"/>
        </w:rPr>
        <w:t xml:space="preserve"> </w:t>
      </w:r>
      <w:r w:rsidRPr="006516BB">
        <w:rPr>
          <w:sz w:val="20"/>
          <w:szCs w:val="20"/>
        </w:rPr>
        <w:t>опасности;</w:t>
      </w:r>
    </w:p>
    <w:p w:rsidR="006516BB" w:rsidRPr="006516BB" w:rsidRDefault="006516BB" w:rsidP="006516BB">
      <w:pPr>
        <w:pStyle w:val="aff8"/>
        <w:ind w:left="0" w:firstLine="261"/>
        <w:rPr>
          <w:sz w:val="20"/>
          <w:szCs w:val="20"/>
        </w:rPr>
      </w:pPr>
      <w:r w:rsidRPr="006516BB">
        <w:rPr>
          <w:sz w:val="20"/>
          <w:szCs w:val="20"/>
        </w:rPr>
        <w:t>иметь</w:t>
      </w:r>
      <w:r w:rsidRPr="006516BB">
        <w:rPr>
          <w:spacing w:val="-5"/>
          <w:sz w:val="20"/>
          <w:szCs w:val="20"/>
        </w:rPr>
        <w:t xml:space="preserve"> </w:t>
      </w:r>
      <w:r w:rsidRPr="006516BB">
        <w:rPr>
          <w:sz w:val="20"/>
          <w:szCs w:val="20"/>
        </w:rPr>
        <w:t>представление</w:t>
      </w:r>
      <w:r w:rsidRPr="006516BB">
        <w:rPr>
          <w:spacing w:val="-4"/>
          <w:sz w:val="20"/>
          <w:szCs w:val="20"/>
        </w:rPr>
        <w:t xml:space="preserve"> </w:t>
      </w:r>
      <w:r w:rsidRPr="006516BB">
        <w:rPr>
          <w:sz w:val="20"/>
          <w:szCs w:val="20"/>
        </w:rPr>
        <w:t>о</w:t>
      </w:r>
      <w:r w:rsidRPr="006516BB">
        <w:rPr>
          <w:spacing w:val="-3"/>
          <w:sz w:val="20"/>
          <w:szCs w:val="20"/>
        </w:rPr>
        <w:t xml:space="preserve"> </w:t>
      </w:r>
      <w:r w:rsidRPr="006516BB">
        <w:rPr>
          <w:sz w:val="20"/>
          <w:szCs w:val="20"/>
        </w:rPr>
        <w:t>безопасных</w:t>
      </w:r>
      <w:r w:rsidRPr="006516BB">
        <w:rPr>
          <w:spacing w:val="-3"/>
          <w:sz w:val="20"/>
          <w:szCs w:val="20"/>
        </w:rPr>
        <w:t xml:space="preserve"> </w:t>
      </w:r>
      <w:r w:rsidRPr="006516BB">
        <w:rPr>
          <w:sz w:val="20"/>
          <w:szCs w:val="20"/>
        </w:rPr>
        <w:t>действиях</w:t>
      </w:r>
      <w:r w:rsidRPr="006516BB">
        <w:rPr>
          <w:spacing w:val="-5"/>
          <w:sz w:val="20"/>
          <w:szCs w:val="20"/>
        </w:rPr>
        <w:t xml:space="preserve"> </w:t>
      </w:r>
      <w:r w:rsidRPr="006516BB">
        <w:rPr>
          <w:sz w:val="20"/>
          <w:szCs w:val="20"/>
        </w:rPr>
        <w:t>при</w:t>
      </w:r>
      <w:r w:rsidRPr="006516BB">
        <w:rPr>
          <w:spacing w:val="-3"/>
          <w:sz w:val="20"/>
          <w:szCs w:val="20"/>
        </w:rPr>
        <w:t xml:space="preserve"> </w:t>
      </w:r>
      <w:r w:rsidRPr="006516BB">
        <w:rPr>
          <w:sz w:val="20"/>
          <w:szCs w:val="20"/>
        </w:rPr>
        <w:t>землетрясении,</w:t>
      </w:r>
      <w:r w:rsidRPr="006516BB">
        <w:rPr>
          <w:spacing w:val="-4"/>
          <w:sz w:val="20"/>
          <w:szCs w:val="20"/>
        </w:rPr>
        <w:t xml:space="preserve"> </w:t>
      </w:r>
      <w:r w:rsidRPr="006516BB">
        <w:rPr>
          <w:sz w:val="20"/>
          <w:szCs w:val="20"/>
        </w:rPr>
        <w:t>в</w:t>
      </w:r>
      <w:r w:rsidRPr="006516BB">
        <w:rPr>
          <w:spacing w:val="-4"/>
          <w:sz w:val="20"/>
          <w:szCs w:val="20"/>
        </w:rPr>
        <w:t xml:space="preserve"> </w:t>
      </w:r>
      <w:r w:rsidRPr="006516BB">
        <w:rPr>
          <w:sz w:val="20"/>
          <w:szCs w:val="20"/>
        </w:rPr>
        <w:t>том</w:t>
      </w:r>
      <w:r w:rsidRPr="006516BB">
        <w:rPr>
          <w:spacing w:val="-4"/>
          <w:sz w:val="20"/>
          <w:szCs w:val="20"/>
        </w:rPr>
        <w:t xml:space="preserve"> </w:t>
      </w:r>
      <w:r w:rsidRPr="006516BB">
        <w:rPr>
          <w:sz w:val="20"/>
          <w:szCs w:val="20"/>
        </w:rPr>
        <w:t>числе при попадании под завал;</w:t>
      </w:r>
    </w:p>
    <w:p w:rsidR="006516BB" w:rsidRPr="006516BB" w:rsidRDefault="006516BB" w:rsidP="006516BB">
      <w:pPr>
        <w:pStyle w:val="aff8"/>
        <w:tabs>
          <w:tab w:val="left" w:pos="6876"/>
          <w:tab w:val="left" w:pos="7514"/>
          <w:tab w:val="left" w:pos="9180"/>
        </w:tabs>
        <w:ind w:left="0" w:firstLine="261"/>
        <w:rPr>
          <w:sz w:val="20"/>
          <w:szCs w:val="20"/>
        </w:rPr>
      </w:pPr>
      <w:r w:rsidRPr="006516BB">
        <w:rPr>
          <w:sz w:val="20"/>
          <w:szCs w:val="20"/>
        </w:rPr>
        <w:t>иметь</w:t>
      </w:r>
      <w:r w:rsidRPr="006516BB">
        <w:rPr>
          <w:spacing w:val="80"/>
          <w:sz w:val="20"/>
          <w:szCs w:val="20"/>
        </w:rPr>
        <w:t xml:space="preserve"> </w:t>
      </w:r>
      <w:r w:rsidRPr="006516BB">
        <w:rPr>
          <w:sz w:val="20"/>
          <w:szCs w:val="20"/>
        </w:rPr>
        <w:t>представление</w:t>
      </w:r>
      <w:r w:rsidRPr="006516BB">
        <w:rPr>
          <w:spacing w:val="80"/>
          <w:sz w:val="20"/>
          <w:szCs w:val="20"/>
        </w:rPr>
        <w:t xml:space="preserve"> </w:t>
      </w:r>
      <w:r w:rsidRPr="006516BB">
        <w:rPr>
          <w:sz w:val="20"/>
          <w:szCs w:val="20"/>
        </w:rPr>
        <w:t>о</w:t>
      </w:r>
      <w:r w:rsidRPr="006516BB">
        <w:rPr>
          <w:spacing w:val="80"/>
          <w:sz w:val="20"/>
          <w:szCs w:val="20"/>
        </w:rPr>
        <w:t xml:space="preserve"> </w:t>
      </w:r>
      <w:r w:rsidRPr="006516BB">
        <w:rPr>
          <w:sz w:val="20"/>
          <w:szCs w:val="20"/>
        </w:rPr>
        <w:t>безопасных</w:t>
      </w:r>
      <w:r w:rsidRPr="006516BB">
        <w:rPr>
          <w:spacing w:val="80"/>
          <w:sz w:val="20"/>
          <w:szCs w:val="20"/>
        </w:rPr>
        <w:t xml:space="preserve"> </w:t>
      </w:r>
      <w:r w:rsidRPr="006516BB">
        <w:rPr>
          <w:sz w:val="20"/>
          <w:szCs w:val="20"/>
        </w:rPr>
        <w:t xml:space="preserve">действиях  </w:t>
      </w:r>
      <w:r w:rsidRPr="006516BB">
        <w:rPr>
          <w:spacing w:val="-4"/>
          <w:sz w:val="20"/>
          <w:szCs w:val="20"/>
        </w:rPr>
        <w:t>при</w:t>
      </w:r>
      <w:r w:rsidRPr="006516BB">
        <w:rPr>
          <w:sz w:val="20"/>
          <w:szCs w:val="20"/>
        </w:rPr>
        <w:t xml:space="preserve">  </w:t>
      </w:r>
      <w:r w:rsidRPr="006516BB">
        <w:rPr>
          <w:spacing w:val="-2"/>
          <w:sz w:val="20"/>
          <w:szCs w:val="20"/>
        </w:rPr>
        <w:t>нахождении</w:t>
      </w:r>
      <w:r w:rsidRPr="006516BB">
        <w:rPr>
          <w:sz w:val="20"/>
          <w:szCs w:val="20"/>
        </w:rPr>
        <w:t xml:space="preserve">  в</w:t>
      </w:r>
      <w:r w:rsidRPr="006516BB">
        <w:rPr>
          <w:spacing w:val="80"/>
          <w:sz w:val="20"/>
          <w:szCs w:val="20"/>
        </w:rPr>
        <w:t xml:space="preserve"> </w:t>
      </w:r>
      <w:r w:rsidRPr="006516BB">
        <w:rPr>
          <w:sz w:val="20"/>
          <w:szCs w:val="20"/>
        </w:rPr>
        <w:t>зоне извержения вулкана;</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7"/>
          <w:sz w:val="20"/>
          <w:szCs w:val="20"/>
        </w:rPr>
        <w:t xml:space="preserve"> </w:t>
      </w:r>
      <w:r w:rsidRPr="006516BB">
        <w:rPr>
          <w:sz w:val="20"/>
          <w:szCs w:val="20"/>
        </w:rPr>
        <w:t>смысл</w:t>
      </w:r>
      <w:r w:rsidRPr="006516BB">
        <w:rPr>
          <w:spacing w:val="-7"/>
          <w:sz w:val="20"/>
          <w:szCs w:val="20"/>
        </w:rPr>
        <w:t xml:space="preserve"> </w:t>
      </w:r>
      <w:r w:rsidRPr="006516BB">
        <w:rPr>
          <w:sz w:val="20"/>
          <w:szCs w:val="20"/>
        </w:rPr>
        <w:t>понятий</w:t>
      </w:r>
      <w:r w:rsidRPr="006516BB">
        <w:rPr>
          <w:spacing w:val="-5"/>
          <w:sz w:val="20"/>
          <w:szCs w:val="20"/>
        </w:rPr>
        <w:t xml:space="preserve"> </w:t>
      </w:r>
      <w:r w:rsidRPr="006516BB">
        <w:rPr>
          <w:sz w:val="20"/>
          <w:szCs w:val="20"/>
        </w:rPr>
        <w:t>«экология»</w:t>
      </w:r>
      <w:r w:rsidRPr="006516BB">
        <w:rPr>
          <w:spacing w:val="-7"/>
          <w:sz w:val="20"/>
          <w:szCs w:val="20"/>
        </w:rPr>
        <w:t xml:space="preserve"> </w:t>
      </w:r>
      <w:r w:rsidRPr="006516BB">
        <w:rPr>
          <w:sz w:val="20"/>
          <w:szCs w:val="20"/>
        </w:rPr>
        <w:t>и</w:t>
      </w:r>
      <w:r w:rsidRPr="006516BB">
        <w:rPr>
          <w:spacing w:val="-5"/>
          <w:sz w:val="20"/>
          <w:szCs w:val="20"/>
        </w:rPr>
        <w:t xml:space="preserve"> </w:t>
      </w:r>
      <w:r w:rsidRPr="006516BB">
        <w:rPr>
          <w:sz w:val="20"/>
          <w:szCs w:val="20"/>
        </w:rPr>
        <w:t>«экологическая</w:t>
      </w:r>
      <w:r w:rsidRPr="006516BB">
        <w:rPr>
          <w:spacing w:val="-5"/>
          <w:sz w:val="20"/>
          <w:szCs w:val="20"/>
        </w:rPr>
        <w:t xml:space="preserve"> </w:t>
      </w:r>
      <w:r w:rsidRPr="006516BB">
        <w:rPr>
          <w:sz w:val="20"/>
          <w:szCs w:val="20"/>
        </w:rPr>
        <w:t>культура»; объяснять значение экологии для устойчивого развития общества;</w:t>
      </w:r>
    </w:p>
    <w:p w:rsidR="006516BB" w:rsidRPr="006516BB" w:rsidRDefault="006516BB" w:rsidP="006516BB">
      <w:pPr>
        <w:pStyle w:val="aff8"/>
        <w:ind w:left="0" w:firstLine="261"/>
        <w:rPr>
          <w:sz w:val="20"/>
          <w:szCs w:val="20"/>
        </w:rPr>
      </w:pPr>
      <w:r w:rsidRPr="006516BB">
        <w:rPr>
          <w:sz w:val="20"/>
          <w:szCs w:val="20"/>
        </w:rPr>
        <w:t>знать</w:t>
      </w:r>
      <w:r w:rsidRPr="006516BB">
        <w:rPr>
          <w:spacing w:val="40"/>
          <w:sz w:val="20"/>
          <w:szCs w:val="20"/>
        </w:rPr>
        <w:t xml:space="preserve"> </w:t>
      </w:r>
      <w:r w:rsidRPr="006516BB">
        <w:rPr>
          <w:sz w:val="20"/>
          <w:szCs w:val="20"/>
        </w:rPr>
        <w:t>правила</w:t>
      </w:r>
      <w:r w:rsidRPr="006516BB">
        <w:rPr>
          <w:spacing w:val="40"/>
          <w:sz w:val="20"/>
          <w:szCs w:val="20"/>
        </w:rPr>
        <w:t xml:space="preserve"> </w:t>
      </w:r>
      <w:r w:rsidRPr="006516BB">
        <w:rPr>
          <w:sz w:val="20"/>
          <w:szCs w:val="20"/>
        </w:rPr>
        <w:t>безопасного</w:t>
      </w:r>
      <w:r w:rsidRPr="006516BB">
        <w:rPr>
          <w:spacing w:val="40"/>
          <w:sz w:val="20"/>
          <w:szCs w:val="20"/>
        </w:rPr>
        <w:t xml:space="preserve"> </w:t>
      </w:r>
      <w:r w:rsidRPr="006516BB">
        <w:rPr>
          <w:sz w:val="20"/>
          <w:szCs w:val="20"/>
        </w:rPr>
        <w:t>поведения</w:t>
      </w:r>
      <w:r w:rsidRPr="006516BB">
        <w:rPr>
          <w:spacing w:val="40"/>
          <w:sz w:val="20"/>
          <w:szCs w:val="20"/>
        </w:rPr>
        <w:t xml:space="preserve"> </w:t>
      </w:r>
      <w:r w:rsidRPr="006516BB">
        <w:rPr>
          <w:sz w:val="20"/>
          <w:szCs w:val="20"/>
        </w:rPr>
        <w:t>при</w:t>
      </w:r>
      <w:r w:rsidRPr="006516BB">
        <w:rPr>
          <w:spacing w:val="40"/>
          <w:sz w:val="20"/>
          <w:szCs w:val="20"/>
        </w:rPr>
        <w:t xml:space="preserve"> </w:t>
      </w:r>
      <w:r w:rsidRPr="006516BB">
        <w:rPr>
          <w:sz w:val="20"/>
          <w:szCs w:val="20"/>
        </w:rPr>
        <w:t>неблагоприятной</w:t>
      </w:r>
      <w:r w:rsidRPr="006516BB">
        <w:rPr>
          <w:spacing w:val="40"/>
          <w:sz w:val="20"/>
          <w:szCs w:val="20"/>
        </w:rPr>
        <w:t xml:space="preserve"> </w:t>
      </w:r>
      <w:r w:rsidRPr="006516BB">
        <w:rPr>
          <w:sz w:val="20"/>
          <w:szCs w:val="20"/>
        </w:rPr>
        <w:t>экологической обстановке (загрязнении атмосферы).</w:t>
      </w:r>
    </w:p>
    <w:p w:rsidR="006516BB" w:rsidRPr="006516BB" w:rsidRDefault="006516BB" w:rsidP="006516BB">
      <w:pPr>
        <w:pStyle w:val="aff8"/>
        <w:ind w:left="0" w:firstLine="261"/>
        <w:rPr>
          <w:sz w:val="20"/>
          <w:szCs w:val="20"/>
        </w:rPr>
      </w:pPr>
    </w:p>
    <w:p w:rsidR="006516BB" w:rsidRPr="006516BB" w:rsidRDefault="006516BB" w:rsidP="006516BB">
      <w:pPr>
        <w:ind w:firstLine="261"/>
        <w:rPr>
          <w:rFonts w:ascii="Times New Roman" w:hAnsi="Times New Roman" w:cs="Times New Roman"/>
          <w:i/>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47"/>
          <w:w w:val="150"/>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46"/>
          <w:w w:val="150"/>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50"/>
          <w:w w:val="150"/>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48"/>
          <w:w w:val="150"/>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48"/>
          <w:w w:val="150"/>
          <w:sz w:val="20"/>
          <w:szCs w:val="20"/>
        </w:rPr>
        <w:t xml:space="preserve"> </w:t>
      </w:r>
      <w:r w:rsidRPr="006516BB">
        <w:rPr>
          <w:rFonts w:ascii="Times New Roman" w:hAnsi="Times New Roman" w:cs="Times New Roman"/>
          <w:i/>
          <w:sz w:val="20"/>
          <w:szCs w:val="20"/>
        </w:rPr>
        <w:t>8</w:t>
      </w:r>
      <w:r w:rsidRPr="006516BB">
        <w:rPr>
          <w:rFonts w:ascii="Times New Roman" w:hAnsi="Times New Roman" w:cs="Times New Roman"/>
          <w:i/>
          <w:spacing w:val="48"/>
          <w:w w:val="150"/>
          <w:sz w:val="20"/>
          <w:szCs w:val="20"/>
        </w:rPr>
        <w:t xml:space="preserve"> </w:t>
      </w:r>
      <w:r w:rsidRPr="006516BB">
        <w:rPr>
          <w:rFonts w:ascii="Times New Roman" w:hAnsi="Times New Roman" w:cs="Times New Roman"/>
          <w:i/>
          <w:sz w:val="20"/>
          <w:szCs w:val="20"/>
        </w:rPr>
        <w:t>«Основы</w:t>
      </w:r>
      <w:r w:rsidRPr="006516BB">
        <w:rPr>
          <w:rFonts w:ascii="Times New Roman" w:hAnsi="Times New Roman" w:cs="Times New Roman"/>
          <w:i/>
          <w:spacing w:val="46"/>
          <w:w w:val="150"/>
          <w:sz w:val="20"/>
          <w:szCs w:val="20"/>
        </w:rPr>
        <w:t xml:space="preserve"> </w:t>
      </w:r>
      <w:r w:rsidRPr="006516BB">
        <w:rPr>
          <w:rFonts w:ascii="Times New Roman" w:hAnsi="Times New Roman" w:cs="Times New Roman"/>
          <w:i/>
          <w:sz w:val="20"/>
          <w:szCs w:val="20"/>
        </w:rPr>
        <w:t>медицинских</w:t>
      </w:r>
      <w:r w:rsidRPr="006516BB">
        <w:rPr>
          <w:rFonts w:ascii="Times New Roman" w:hAnsi="Times New Roman" w:cs="Times New Roman"/>
          <w:i/>
          <w:spacing w:val="50"/>
          <w:w w:val="150"/>
          <w:sz w:val="20"/>
          <w:szCs w:val="20"/>
        </w:rPr>
        <w:t xml:space="preserve"> </w:t>
      </w:r>
      <w:r w:rsidRPr="006516BB">
        <w:rPr>
          <w:rFonts w:ascii="Times New Roman" w:hAnsi="Times New Roman" w:cs="Times New Roman"/>
          <w:i/>
          <w:spacing w:val="-2"/>
          <w:sz w:val="20"/>
          <w:szCs w:val="20"/>
        </w:rPr>
        <w:t>знаний.</w:t>
      </w:r>
    </w:p>
    <w:p w:rsidR="006516BB" w:rsidRPr="006516BB" w:rsidRDefault="006516BB" w:rsidP="006516BB">
      <w:pPr>
        <w:ind w:firstLine="261"/>
        <w:rPr>
          <w:rFonts w:ascii="Times New Roman" w:hAnsi="Times New Roman" w:cs="Times New Roman"/>
          <w:i/>
          <w:sz w:val="20"/>
          <w:szCs w:val="20"/>
        </w:rPr>
      </w:pPr>
      <w:r w:rsidRPr="006516BB">
        <w:rPr>
          <w:rFonts w:ascii="Times New Roman" w:hAnsi="Times New Roman" w:cs="Times New Roman"/>
          <w:i/>
          <w:sz w:val="20"/>
          <w:szCs w:val="20"/>
        </w:rPr>
        <w:t>Оказание</w:t>
      </w:r>
      <w:r w:rsidRPr="006516BB">
        <w:rPr>
          <w:rFonts w:ascii="Times New Roman" w:hAnsi="Times New Roman" w:cs="Times New Roman"/>
          <w:i/>
          <w:spacing w:val="-6"/>
          <w:sz w:val="20"/>
          <w:szCs w:val="20"/>
        </w:rPr>
        <w:t xml:space="preserve"> </w:t>
      </w:r>
      <w:r w:rsidRPr="006516BB">
        <w:rPr>
          <w:rFonts w:ascii="Times New Roman" w:hAnsi="Times New Roman" w:cs="Times New Roman"/>
          <w:i/>
          <w:sz w:val="20"/>
          <w:szCs w:val="20"/>
        </w:rPr>
        <w:t>первой</w:t>
      </w:r>
      <w:r w:rsidRPr="006516BB">
        <w:rPr>
          <w:rFonts w:ascii="Times New Roman" w:hAnsi="Times New Roman" w:cs="Times New Roman"/>
          <w:i/>
          <w:spacing w:val="-6"/>
          <w:sz w:val="20"/>
          <w:szCs w:val="20"/>
        </w:rPr>
        <w:t xml:space="preserve"> </w:t>
      </w:r>
      <w:r w:rsidRPr="006516BB">
        <w:rPr>
          <w:rFonts w:ascii="Times New Roman" w:hAnsi="Times New Roman" w:cs="Times New Roman"/>
          <w:i/>
          <w:spacing w:val="-2"/>
          <w:sz w:val="20"/>
          <w:szCs w:val="20"/>
        </w:rPr>
        <w:t>помощи»:</w:t>
      </w:r>
    </w:p>
    <w:p w:rsidR="006516BB" w:rsidRPr="006516BB" w:rsidRDefault="006516BB" w:rsidP="006516BB">
      <w:pPr>
        <w:pStyle w:val="aff8"/>
        <w:tabs>
          <w:tab w:val="left" w:pos="2316"/>
          <w:tab w:val="left" w:pos="3343"/>
          <w:tab w:val="left" w:pos="4611"/>
          <w:tab w:val="left" w:pos="6223"/>
          <w:tab w:val="left" w:pos="6648"/>
          <w:tab w:val="left" w:pos="8208"/>
          <w:tab w:val="left" w:pos="9142"/>
        </w:tabs>
        <w:ind w:left="0" w:firstLine="261"/>
        <w:rPr>
          <w:sz w:val="20"/>
          <w:szCs w:val="20"/>
        </w:rPr>
      </w:pPr>
      <w:r w:rsidRPr="006516BB">
        <w:rPr>
          <w:spacing w:val="-2"/>
          <w:sz w:val="20"/>
          <w:szCs w:val="20"/>
        </w:rPr>
        <w:t>раскрывать</w:t>
      </w:r>
      <w:r w:rsidRPr="006516BB">
        <w:rPr>
          <w:sz w:val="20"/>
          <w:szCs w:val="20"/>
        </w:rPr>
        <w:t xml:space="preserve">  </w:t>
      </w:r>
      <w:r w:rsidRPr="006516BB">
        <w:rPr>
          <w:spacing w:val="-2"/>
          <w:sz w:val="20"/>
          <w:szCs w:val="20"/>
        </w:rPr>
        <w:t>смысл</w:t>
      </w:r>
      <w:r w:rsidRPr="006516BB">
        <w:rPr>
          <w:sz w:val="20"/>
          <w:szCs w:val="20"/>
        </w:rPr>
        <w:t xml:space="preserve">  </w:t>
      </w:r>
      <w:r w:rsidRPr="006516BB">
        <w:rPr>
          <w:spacing w:val="-2"/>
          <w:sz w:val="20"/>
          <w:szCs w:val="20"/>
        </w:rPr>
        <w:t>понятий</w:t>
      </w:r>
      <w:r w:rsidRPr="006516BB">
        <w:rPr>
          <w:sz w:val="20"/>
          <w:szCs w:val="20"/>
        </w:rPr>
        <w:t xml:space="preserve">  </w:t>
      </w:r>
      <w:r w:rsidRPr="006516BB">
        <w:rPr>
          <w:spacing w:val="-2"/>
          <w:sz w:val="20"/>
          <w:szCs w:val="20"/>
        </w:rPr>
        <w:t>«здоровье»</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«здоровый</w:t>
      </w:r>
      <w:r w:rsidRPr="006516BB">
        <w:rPr>
          <w:sz w:val="20"/>
          <w:szCs w:val="20"/>
        </w:rPr>
        <w:t xml:space="preserve">  </w:t>
      </w:r>
      <w:r w:rsidRPr="006516BB">
        <w:rPr>
          <w:spacing w:val="-2"/>
          <w:sz w:val="20"/>
          <w:szCs w:val="20"/>
        </w:rPr>
        <w:t>образ</w:t>
      </w:r>
      <w:r w:rsidRPr="006516BB">
        <w:rPr>
          <w:sz w:val="20"/>
          <w:szCs w:val="20"/>
        </w:rPr>
        <w:t xml:space="preserve">  </w:t>
      </w:r>
      <w:r w:rsidRPr="006516BB">
        <w:rPr>
          <w:spacing w:val="-2"/>
          <w:sz w:val="20"/>
          <w:szCs w:val="20"/>
        </w:rPr>
        <w:t xml:space="preserve">жизни» </w:t>
      </w:r>
      <w:r w:rsidRPr="006516BB">
        <w:rPr>
          <w:sz w:val="20"/>
          <w:szCs w:val="20"/>
        </w:rPr>
        <w:t>и их содержание, объяснять значение здоровья для человека;</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10"/>
          <w:sz w:val="20"/>
          <w:szCs w:val="20"/>
        </w:rPr>
        <w:t xml:space="preserve"> </w:t>
      </w:r>
      <w:r w:rsidRPr="006516BB">
        <w:rPr>
          <w:sz w:val="20"/>
          <w:szCs w:val="20"/>
        </w:rPr>
        <w:t>факторы,</w:t>
      </w:r>
      <w:r w:rsidRPr="006516BB">
        <w:rPr>
          <w:spacing w:val="-6"/>
          <w:sz w:val="20"/>
          <w:szCs w:val="20"/>
        </w:rPr>
        <w:t xml:space="preserve"> </w:t>
      </w:r>
      <w:r w:rsidRPr="006516BB">
        <w:rPr>
          <w:sz w:val="20"/>
          <w:szCs w:val="20"/>
        </w:rPr>
        <w:t>влияющие</w:t>
      </w:r>
      <w:r w:rsidRPr="006516BB">
        <w:rPr>
          <w:spacing w:val="-9"/>
          <w:sz w:val="20"/>
          <w:szCs w:val="20"/>
        </w:rPr>
        <w:t xml:space="preserve"> </w:t>
      </w:r>
      <w:r w:rsidRPr="006516BB">
        <w:rPr>
          <w:sz w:val="20"/>
          <w:szCs w:val="20"/>
        </w:rPr>
        <w:t>на</w:t>
      </w:r>
      <w:r w:rsidRPr="006516BB">
        <w:rPr>
          <w:spacing w:val="-6"/>
          <w:sz w:val="20"/>
          <w:szCs w:val="20"/>
        </w:rPr>
        <w:t xml:space="preserve"> </w:t>
      </w:r>
      <w:r w:rsidRPr="006516BB">
        <w:rPr>
          <w:sz w:val="20"/>
          <w:szCs w:val="20"/>
        </w:rPr>
        <w:t>здоровье</w:t>
      </w:r>
      <w:r w:rsidRPr="006516BB">
        <w:rPr>
          <w:spacing w:val="-6"/>
          <w:sz w:val="20"/>
          <w:szCs w:val="20"/>
        </w:rPr>
        <w:t xml:space="preserve"> </w:t>
      </w:r>
      <w:r w:rsidRPr="006516BB">
        <w:rPr>
          <w:spacing w:val="-2"/>
          <w:sz w:val="20"/>
          <w:szCs w:val="20"/>
        </w:rPr>
        <w:t>человека;</w:t>
      </w:r>
    </w:p>
    <w:p w:rsidR="006516BB" w:rsidRPr="006516BB" w:rsidRDefault="006516BB" w:rsidP="006516BB">
      <w:pPr>
        <w:pStyle w:val="aff8"/>
        <w:tabs>
          <w:tab w:val="left" w:pos="2263"/>
          <w:tab w:val="left" w:pos="3900"/>
          <w:tab w:val="left" w:pos="5354"/>
          <w:tab w:val="left" w:pos="6775"/>
          <w:tab w:val="left" w:pos="7778"/>
          <w:tab w:val="left" w:pos="8824"/>
        </w:tabs>
        <w:ind w:left="0" w:firstLine="261"/>
        <w:rPr>
          <w:sz w:val="20"/>
          <w:szCs w:val="20"/>
        </w:rPr>
      </w:pPr>
      <w:r w:rsidRPr="006516BB">
        <w:rPr>
          <w:spacing w:val="-2"/>
          <w:sz w:val="20"/>
          <w:szCs w:val="20"/>
        </w:rPr>
        <w:t>раскрывать</w:t>
      </w:r>
      <w:r w:rsidRPr="006516BB">
        <w:rPr>
          <w:sz w:val="20"/>
          <w:szCs w:val="20"/>
        </w:rPr>
        <w:t xml:space="preserve">  </w:t>
      </w:r>
      <w:r w:rsidRPr="006516BB">
        <w:rPr>
          <w:spacing w:val="-2"/>
          <w:sz w:val="20"/>
          <w:szCs w:val="20"/>
        </w:rPr>
        <w:t>содержание</w:t>
      </w:r>
      <w:r w:rsidRPr="006516BB">
        <w:rPr>
          <w:sz w:val="20"/>
          <w:szCs w:val="20"/>
        </w:rPr>
        <w:t xml:space="preserve">  </w:t>
      </w:r>
      <w:r w:rsidRPr="006516BB">
        <w:rPr>
          <w:spacing w:val="-2"/>
          <w:sz w:val="20"/>
          <w:szCs w:val="20"/>
        </w:rPr>
        <w:t>элементов</w:t>
      </w:r>
      <w:r w:rsidRPr="006516BB">
        <w:rPr>
          <w:sz w:val="20"/>
          <w:szCs w:val="20"/>
        </w:rPr>
        <w:t xml:space="preserve">  </w:t>
      </w:r>
      <w:r w:rsidRPr="006516BB">
        <w:rPr>
          <w:spacing w:val="-2"/>
          <w:sz w:val="20"/>
          <w:szCs w:val="20"/>
        </w:rPr>
        <w:t>здорового</w:t>
      </w:r>
      <w:r w:rsidRPr="006516BB">
        <w:rPr>
          <w:sz w:val="20"/>
          <w:szCs w:val="20"/>
        </w:rPr>
        <w:t xml:space="preserve">  </w:t>
      </w:r>
      <w:r w:rsidRPr="006516BB">
        <w:rPr>
          <w:spacing w:val="-2"/>
          <w:sz w:val="20"/>
          <w:szCs w:val="20"/>
        </w:rPr>
        <w:t>образа</w:t>
      </w:r>
      <w:r w:rsidRPr="006516BB">
        <w:rPr>
          <w:sz w:val="20"/>
          <w:szCs w:val="20"/>
        </w:rPr>
        <w:t xml:space="preserve">  </w:t>
      </w:r>
      <w:r w:rsidRPr="006516BB">
        <w:rPr>
          <w:spacing w:val="-2"/>
          <w:sz w:val="20"/>
          <w:szCs w:val="20"/>
        </w:rPr>
        <w:t>жизни,</w:t>
      </w:r>
      <w:r w:rsidRPr="006516BB">
        <w:rPr>
          <w:sz w:val="20"/>
          <w:szCs w:val="20"/>
        </w:rPr>
        <w:t xml:space="preserve">  </w:t>
      </w:r>
      <w:r w:rsidRPr="006516BB">
        <w:rPr>
          <w:spacing w:val="-2"/>
          <w:sz w:val="20"/>
          <w:szCs w:val="20"/>
        </w:rPr>
        <w:t xml:space="preserve">объяснять </w:t>
      </w:r>
      <w:r w:rsidRPr="006516BB">
        <w:rPr>
          <w:sz w:val="20"/>
          <w:szCs w:val="20"/>
        </w:rPr>
        <w:t>пагубность вредных привычек;</w:t>
      </w:r>
    </w:p>
    <w:p w:rsidR="006516BB" w:rsidRPr="006516BB" w:rsidRDefault="006516BB" w:rsidP="006516BB">
      <w:pPr>
        <w:pStyle w:val="aff8"/>
        <w:tabs>
          <w:tab w:val="left" w:pos="2263"/>
          <w:tab w:val="left" w:pos="3900"/>
          <w:tab w:val="left" w:pos="5354"/>
          <w:tab w:val="left" w:pos="6775"/>
          <w:tab w:val="left" w:pos="7778"/>
          <w:tab w:val="left" w:pos="8824"/>
        </w:tabs>
        <w:ind w:left="0" w:firstLine="261"/>
        <w:jc w:val="left"/>
        <w:rPr>
          <w:sz w:val="20"/>
          <w:szCs w:val="20"/>
        </w:rPr>
      </w:pPr>
      <w:r w:rsidRPr="006516BB">
        <w:rPr>
          <w:sz w:val="20"/>
          <w:szCs w:val="20"/>
        </w:rPr>
        <w:t>обосновывать</w:t>
      </w:r>
      <w:r w:rsidRPr="006516BB">
        <w:rPr>
          <w:spacing w:val="-11"/>
          <w:sz w:val="20"/>
          <w:szCs w:val="20"/>
        </w:rPr>
        <w:t xml:space="preserve"> </w:t>
      </w:r>
      <w:r w:rsidRPr="006516BB">
        <w:rPr>
          <w:sz w:val="20"/>
          <w:szCs w:val="20"/>
        </w:rPr>
        <w:t>личную</w:t>
      </w:r>
      <w:r w:rsidRPr="006516BB">
        <w:rPr>
          <w:spacing w:val="-8"/>
          <w:sz w:val="20"/>
          <w:szCs w:val="20"/>
        </w:rPr>
        <w:t xml:space="preserve"> </w:t>
      </w:r>
      <w:r w:rsidRPr="006516BB">
        <w:rPr>
          <w:sz w:val="20"/>
          <w:szCs w:val="20"/>
        </w:rPr>
        <w:t>ответственность</w:t>
      </w:r>
      <w:r w:rsidRPr="006516BB">
        <w:rPr>
          <w:spacing w:val="-8"/>
          <w:sz w:val="20"/>
          <w:szCs w:val="20"/>
        </w:rPr>
        <w:t xml:space="preserve"> </w:t>
      </w:r>
      <w:r w:rsidRPr="006516BB">
        <w:rPr>
          <w:sz w:val="20"/>
          <w:szCs w:val="20"/>
        </w:rPr>
        <w:t>за</w:t>
      </w:r>
      <w:r w:rsidRPr="006516BB">
        <w:rPr>
          <w:spacing w:val="-7"/>
          <w:sz w:val="20"/>
          <w:szCs w:val="20"/>
        </w:rPr>
        <w:t xml:space="preserve"> </w:t>
      </w:r>
      <w:r w:rsidRPr="006516BB">
        <w:rPr>
          <w:sz w:val="20"/>
          <w:szCs w:val="20"/>
        </w:rPr>
        <w:t>сохранение</w:t>
      </w:r>
      <w:r w:rsidRPr="006516BB">
        <w:rPr>
          <w:spacing w:val="-7"/>
          <w:sz w:val="20"/>
          <w:szCs w:val="20"/>
        </w:rPr>
        <w:t xml:space="preserve"> </w:t>
      </w:r>
      <w:r w:rsidRPr="006516BB">
        <w:rPr>
          <w:spacing w:val="-2"/>
          <w:sz w:val="20"/>
          <w:szCs w:val="20"/>
        </w:rPr>
        <w:t>здоровья;</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80"/>
          <w:sz w:val="20"/>
          <w:szCs w:val="20"/>
        </w:rPr>
        <w:t xml:space="preserve"> </w:t>
      </w:r>
      <w:r w:rsidRPr="006516BB">
        <w:rPr>
          <w:sz w:val="20"/>
          <w:szCs w:val="20"/>
        </w:rPr>
        <w:t>понятие</w:t>
      </w:r>
      <w:r w:rsidRPr="006516BB">
        <w:rPr>
          <w:spacing w:val="80"/>
          <w:sz w:val="20"/>
          <w:szCs w:val="20"/>
        </w:rPr>
        <w:t xml:space="preserve"> </w:t>
      </w:r>
      <w:r w:rsidRPr="006516BB">
        <w:rPr>
          <w:sz w:val="20"/>
          <w:szCs w:val="20"/>
        </w:rPr>
        <w:t>«инфекционные</w:t>
      </w:r>
      <w:r w:rsidRPr="006516BB">
        <w:rPr>
          <w:spacing w:val="80"/>
          <w:sz w:val="20"/>
          <w:szCs w:val="20"/>
        </w:rPr>
        <w:t xml:space="preserve"> </w:t>
      </w:r>
      <w:r w:rsidRPr="006516BB">
        <w:rPr>
          <w:sz w:val="20"/>
          <w:szCs w:val="20"/>
        </w:rPr>
        <w:t>заболевания»,</w:t>
      </w:r>
      <w:r w:rsidRPr="006516BB">
        <w:rPr>
          <w:spacing w:val="80"/>
          <w:sz w:val="20"/>
          <w:szCs w:val="20"/>
        </w:rPr>
        <w:t xml:space="preserve"> </w:t>
      </w:r>
      <w:r w:rsidRPr="006516BB">
        <w:rPr>
          <w:sz w:val="20"/>
          <w:szCs w:val="20"/>
        </w:rPr>
        <w:t>объяснять</w:t>
      </w:r>
      <w:r w:rsidRPr="006516BB">
        <w:rPr>
          <w:spacing w:val="80"/>
          <w:sz w:val="20"/>
          <w:szCs w:val="20"/>
        </w:rPr>
        <w:t xml:space="preserve"> </w:t>
      </w:r>
      <w:r w:rsidRPr="006516BB">
        <w:rPr>
          <w:sz w:val="20"/>
          <w:szCs w:val="20"/>
        </w:rPr>
        <w:t>причины</w:t>
      </w:r>
      <w:r w:rsidRPr="006516BB">
        <w:rPr>
          <w:spacing w:val="80"/>
          <w:w w:val="150"/>
          <w:sz w:val="20"/>
          <w:szCs w:val="20"/>
        </w:rPr>
        <w:t xml:space="preserve"> </w:t>
      </w:r>
      <w:r w:rsidRPr="006516BB">
        <w:rPr>
          <w:sz w:val="20"/>
          <w:szCs w:val="20"/>
        </w:rPr>
        <w:t>их возникновения;</w:t>
      </w:r>
    </w:p>
    <w:p w:rsidR="006516BB" w:rsidRPr="006516BB" w:rsidRDefault="006516BB" w:rsidP="006516BB">
      <w:pPr>
        <w:pStyle w:val="aff8"/>
        <w:ind w:left="0" w:firstLine="261"/>
        <w:rPr>
          <w:sz w:val="20"/>
          <w:szCs w:val="20"/>
        </w:rPr>
      </w:pPr>
      <w:r w:rsidRPr="006516BB">
        <w:rPr>
          <w:sz w:val="20"/>
          <w:szCs w:val="20"/>
        </w:rPr>
        <w:t>характеризовать механизм распространения инфекционных заболеваний, выработать навыки соблюдения мер их профилактики и защиты от них;</w:t>
      </w:r>
    </w:p>
    <w:p w:rsidR="006516BB" w:rsidRPr="006516BB" w:rsidRDefault="006516BB" w:rsidP="006516BB">
      <w:pPr>
        <w:pStyle w:val="aff8"/>
        <w:ind w:left="0" w:firstLine="261"/>
        <w:rPr>
          <w:sz w:val="20"/>
          <w:szCs w:val="20"/>
        </w:rPr>
      </w:pPr>
      <w:r w:rsidRPr="006516BB">
        <w:rPr>
          <w:sz w:val="20"/>
          <w:szCs w:val="20"/>
        </w:rPr>
        <w:t xml:space="preserve">иметь представление о безопасных действиях при возникновении чрезвычайных ситуаций биолого-социального происхождения (эпидемия, </w:t>
      </w:r>
      <w:r w:rsidRPr="006516BB">
        <w:rPr>
          <w:spacing w:val="-2"/>
          <w:sz w:val="20"/>
          <w:szCs w:val="20"/>
        </w:rPr>
        <w:t>пандемия);</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80"/>
          <w:sz w:val="20"/>
          <w:szCs w:val="20"/>
        </w:rPr>
        <w:t xml:space="preserve">  </w:t>
      </w:r>
      <w:r w:rsidRPr="006516BB">
        <w:rPr>
          <w:sz w:val="20"/>
          <w:szCs w:val="20"/>
        </w:rPr>
        <w:t>основные</w:t>
      </w:r>
      <w:r w:rsidRPr="006516BB">
        <w:rPr>
          <w:spacing w:val="80"/>
          <w:sz w:val="20"/>
          <w:szCs w:val="20"/>
        </w:rPr>
        <w:t xml:space="preserve">  </w:t>
      </w:r>
      <w:r w:rsidRPr="006516BB">
        <w:rPr>
          <w:sz w:val="20"/>
          <w:szCs w:val="20"/>
        </w:rPr>
        <w:t>мероприятия,</w:t>
      </w:r>
      <w:r w:rsidRPr="006516BB">
        <w:rPr>
          <w:spacing w:val="80"/>
          <w:sz w:val="20"/>
          <w:szCs w:val="20"/>
        </w:rPr>
        <w:t xml:space="preserve">  </w:t>
      </w:r>
      <w:r w:rsidRPr="006516BB">
        <w:rPr>
          <w:sz w:val="20"/>
          <w:szCs w:val="20"/>
        </w:rPr>
        <w:t>проводимые</w:t>
      </w:r>
      <w:r w:rsidRPr="006516BB">
        <w:rPr>
          <w:spacing w:val="80"/>
          <w:sz w:val="20"/>
          <w:szCs w:val="20"/>
        </w:rPr>
        <w:t xml:space="preserve">  </w:t>
      </w:r>
      <w:r w:rsidRPr="006516BB">
        <w:rPr>
          <w:sz w:val="20"/>
          <w:szCs w:val="20"/>
        </w:rPr>
        <w:t>государством</w:t>
      </w:r>
      <w:r w:rsidRPr="006516BB">
        <w:rPr>
          <w:spacing w:val="40"/>
          <w:sz w:val="20"/>
          <w:szCs w:val="20"/>
        </w:rPr>
        <w:t xml:space="preserve"> </w:t>
      </w:r>
      <w:r w:rsidRPr="006516BB">
        <w:rPr>
          <w:sz w:val="20"/>
          <w:szCs w:val="20"/>
        </w:rP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516BB" w:rsidRPr="006516BB" w:rsidRDefault="006516BB" w:rsidP="006516BB">
      <w:pPr>
        <w:pStyle w:val="aff8"/>
        <w:ind w:left="0" w:firstLine="261"/>
        <w:rPr>
          <w:sz w:val="20"/>
          <w:szCs w:val="20"/>
        </w:rPr>
      </w:pPr>
      <w:r w:rsidRPr="006516BB">
        <w:rPr>
          <w:sz w:val="20"/>
          <w:szCs w:val="20"/>
        </w:rPr>
        <w:t xml:space="preserve">раскрывать понятие «неинфекционные заболевания» и давать их </w:t>
      </w:r>
      <w:r w:rsidRPr="006516BB">
        <w:rPr>
          <w:spacing w:val="-2"/>
          <w:sz w:val="20"/>
          <w:szCs w:val="20"/>
        </w:rPr>
        <w:t>классификацию;</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11"/>
          <w:sz w:val="20"/>
          <w:szCs w:val="20"/>
        </w:rPr>
        <w:t xml:space="preserve"> </w:t>
      </w:r>
      <w:r w:rsidRPr="006516BB">
        <w:rPr>
          <w:sz w:val="20"/>
          <w:szCs w:val="20"/>
        </w:rPr>
        <w:t>факторы</w:t>
      </w:r>
      <w:r w:rsidRPr="006516BB">
        <w:rPr>
          <w:spacing w:val="-9"/>
          <w:sz w:val="20"/>
          <w:szCs w:val="20"/>
        </w:rPr>
        <w:t xml:space="preserve"> </w:t>
      </w:r>
      <w:r w:rsidRPr="006516BB">
        <w:rPr>
          <w:sz w:val="20"/>
          <w:szCs w:val="20"/>
        </w:rPr>
        <w:t>риска</w:t>
      </w:r>
      <w:r w:rsidRPr="006516BB">
        <w:rPr>
          <w:spacing w:val="-8"/>
          <w:sz w:val="20"/>
          <w:szCs w:val="20"/>
        </w:rPr>
        <w:t xml:space="preserve"> </w:t>
      </w:r>
      <w:r w:rsidRPr="006516BB">
        <w:rPr>
          <w:sz w:val="20"/>
          <w:szCs w:val="20"/>
        </w:rPr>
        <w:t>неинфекционных</w:t>
      </w:r>
      <w:r w:rsidRPr="006516BB">
        <w:rPr>
          <w:spacing w:val="-7"/>
          <w:sz w:val="20"/>
          <w:szCs w:val="20"/>
        </w:rPr>
        <w:t xml:space="preserve"> </w:t>
      </w:r>
      <w:r w:rsidRPr="006516BB">
        <w:rPr>
          <w:spacing w:val="-2"/>
          <w:sz w:val="20"/>
          <w:szCs w:val="20"/>
        </w:rPr>
        <w:t>заболеваний;</w:t>
      </w:r>
    </w:p>
    <w:p w:rsidR="006516BB" w:rsidRPr="006516BB" w:rsidRDefault="006516BB" w:rsidP="006516BB">
      <w:pPr>
        <w:pStyle w:val="aff8"/>
        <w:ind w:left="0" w:firstLine="261"/>
        <w:rPr>
          <w:sz w:val="20"/>
          <w:szCs w:val="20"/>
        </w:rPr>
      </w:pPr>
      <w:r w:rsidRPr="006516BB">
        <w:rPr>
          <w:sz w:val="20"/>
          <w:szCs w:val="20"/>
        </w:rPr>
        <w:t>иметь навыки соблюдения мер профилактики неинфекционных заболеваний и защиты от них;</w:t>
      </w:r>
    </w:p>
    <w:p w:rsidR="006516BB" w:rsidRPr="006516BB" w:rsidRDefault="006516BB" w:rsidP="006516BB">
      <w:pPr>
        <w:pStyle w:val="aff8"/>
        <w:ind w:left="0" w:firstLine="261"/>
        <w:rPr>
          <w:sz w:val="20"/>
          <w:szCs w:val="20"/>
        </w:rPr>
      </w:pPr>
      <w:r w:rsidRPr="006516BB">
        <w:rPr>
          <w:sz w:val="20"/>
          <w:szCs w:val="20"/>
        </w:rPr>
        <w:t>знать</w:t>
      </w:r>
      <w:r w:rsidRPr="006516BB">
        <w:rPr>
          <w:spacing w:val="-10"/>
          <w:sz w:val="20"/>
          <w:szCs w:val="20"/>
        </w:rPr>
        <w:t xml:space="preserve"> </w:t>
      </w:r>
      <w:r w:rsidRPr="006516BB">
        <w:rPr>
          <w:sz w:val="20"/>
          <w:szCs w:val="20"/>
        </w:rPr>
        <w:t>назначение</w:t>
      </w:r>
      <w:r w:rsidRPr="006516BB">
        <w:rPr>
          <w:spacing w:val="-6"/>
          <w:sz w:val="20"/>
          <w:szCs w:val="20"/>
        </w:rPr>
        <w:t xml:space="preserve"> </w:t>
      </w:r>
      <w:r w:rsidRPr="006516BB">
        <w:rPr>
          <w:sz w:val="20"/>
          <w:szCs w:val="20"/>
        </w:rPr>
        <w:t>диспансеризации</w:t>
      </w:r>
      <w:r w:rsidRPr="006516BB">
        <w:rPr>
          <w:spacing w:val="-5"/>
          <w:sz w:val="20"/>
          <w:szCs w:val="20"/>
        </w:rPr>
        <w:t xml:space="preserve"> </w:t>
      </w:r>
      <w:r w:rsidRPr="006516BB">
        <w:rPr>
          <w:sz w:val="20"/>
          <w:szCs w:val="20"/>
        </w:rPr>
        <w:t>и</w:t>
      </w:r>
      <w:r w:rsidRPr="006516BB">
        <w:rPr>
          <w:spacing w:val="-7"/>
          <w:sz w:val="20"/>
          <w:szCs w:val="20"/>
        </w:rPr>
        <w:t xml:space="preserve"> </w:t>
      </w:r>
      <w:r w:rsidRPr="006516BB">
        <w:rPr>
          <w:sz w:val="20"/>
          <w:szCs w:val="20"/>
        </w:rPr>
        <w:t>раскрывать</w:t>
      </w:r>
      <w:r w:rsidRPr="006516BB">
        <w:rPr>
          <w:spacing w:val="-7"/>
          <w:sz w:val="20"/>
          <w:szCs w:val="20"/>
        </w:rPr>
        <w:t xml:space="preserve"> </w:t>
      </w:r>
      <w:r w:rsidRPr="006516BB">
        <w:rPr>
          <w:sz w:val="20"/>
          <w:szCs w:val="20"/>
        </w:rPr>
        <w:t>её</w:t>
      </w:r>
      <w:r w:rsidRPr="006516BB">
        <w:rPr>
          <w:spacing w:val="-6"/>
          <w:sz w:val="20"/>
          <w:szCs w:val="20"/>
        </w:rPr>
        <w:t xml:space="preserve"> </w:t>
      </w:r>
      <w:r w:rsidRPr="006516BB">
        <w:rPr>
          <w:spacing w:val="-2"/>
          <w:sz w:val="20"/>
          <w:szCs w:val="20"/>
        </w:rPr>
        <w:t>задачи;</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6"/>
          <w:sz w:val="20"/>
          <w:szCs w:val="20"/>
        </w:rPr>
        <w:t xml:space="preserve"> </w:t>
      </w:r>
      <w:r w:rsidRPr="006516BB">
        <w:rPr>
          <w:sz w:val="20"/>
          <w:szCs w:val="20"/>
        </w:rPr>
        <w:t>понятия</w:t>
      </w:r>
      <w:r w:rsidRPr="006516BB">
        <w:rPr>
          <w:spacing w:val="-7"/>
          <w:sz w:val="20"/>
          <w:szCs w:val="20"/>
        </w:rPr>
        <w:t xml:space="preserve"> </w:t>
      </w:r>
      <w:r w:rsidRPr="006516BB">
        <w:rPr>
          <w:sz w:val="20"/>
          <w:szCs w:val="20"/>
        </w:rPr>
        <w:t>«психическое</w:t>
      </w:r>
      <w:r w:rsidRPr="006516BB">
        <w:rPr>
          <w:spacing w:val="-5"/>
          <w:sz w:val="20"/>
          <w:szCs w:val="20"/>
        </w:rPr>
        <w:t xml:space="preserve"> </w:t>
      </w:r>
      <w:r w:rsidRPr="006516BB">
        <w:rPr>
          <w:sz w:val="20"/>
          <w:szCs w:val="20"/>
        </w:rPr>
        <w:t>здоровье»</w:t>
      </w:r>
      <w:r w:rsidRPr="006516BB">
        <w:rPr>
          <w:spacing w:val="-6"/>
          <w:sz w:val="20"/>
          <w:szCs w:val="20"/>
        </w:rPr>
        <w:t xml:space="preserve"> </w:t>
      </w:r>
      <w:r w:rsidRPr="006516BB">
        <w:rPr>
          <w:sz w:val="20"/>
          <w:szCs w:val="20"/>
        </w:rPr>
        <w:t>и</w:t>
      </w:r>
      <w:r w:rsidRPr="006516BB">
        <w:rPr>
          <w:spacing w:val="-5"/>
          <w:sz w:val="20"/>
          <w:szCs w:val="20"/>
        </w:rPr>
        <w:t xml:space="preserve"> </w:t>
      </w:r>
      <w:r w:rsidRPr="006516BB">
        <w:rPr>
          <w:sz w:val="20"/>
          <w:szCs w:val="20"/>
        </w:rPr>
        <w:t>«психическое</w:t>
      </w:r>
      <w:r w:rsidRPr="006516BB">
        <w:rPr>
          <w:spacing w:val="-5"/>
          <w:sz w:val="20"/>
          <w:szCs w:val="20"/>
        </w:rPr>
        <w:t xml:space="preserve"> </w:t>
      </w:r>
      <w:r w:rsidRPr="006516BB">
        <w:rPr>
          <w:sz w:val="20"/>
          <w:szCs w:val="20"/>
        </w:rPr>
        <w:t>благополучие»; объяснять понятие «стресс» и его влияние на человека;</w:t>
      </w:r>
    </w:p>
    <w:p w:rsidR="006516BB" w:rsidRPr="006516BB" w:rsidRDefault="006516BB" w:rsidP="006516BB">
      <w:pPr>
        <w:pStyle w:val="aff8"/>
        <w:ind w:left="0" w:firstLine="261"/>
        <w:rPr>
          <w:sz w:val="20"/>
          <w:szCs w:val="20"/>
        </w:rPr>
      </w:pPr>
      <w:r w:rsidRPr="006516BB">
        <w:rPr>
          <w:sz w:val="20"/>
          <w:szCs w:val="20"/>
        </w:rPr>
        <w:t>иметь навыки соблюдения мер профилактики стресса, раскрывать способы саморегуляции эмоциональных состояний;</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6"/>
          <w:sz w:val="20"/>
          <w:szCs w:val="20"/>
        </w:rPr>
        <w:t xml:space="preserve"> </w:t>
      </w:r>
      <w:r w:rsidRPr="006516BB">
        <w:rPr>
          <w:sz w:val="20"/>
          <w:szCs w:val="20"/>
        </w:rPr>
        <w:t>понятие</w:t>
      </w:r>
      <w:r w:rsidRPr="006516BB">
        <w:rPr>
          <w:spacing w:val="-7"/>
          <w:sz w:val="20"/>
          <w:szCs w:val="20"/>
        </w:rPr>
        <w:t xml:space="preserve"> </w:t>
      </w:r>
      <w:r w:rsidRPr="006516BB">
        <w:rPr>
          <w:sz w:val="20"/>
          <w:szCs w:val="20"/>
        </w:rPr>
        <w:t>«первая</w:t>
      </w:r>
      <w:r w:rsidRPr="006516BB">
        <w:rPr>
          <w:spacing w:val="-7"/>
          <w:sz w:val="20"/>
          <w:szCs w:val="20"/>
        </w:rPr>
        <w:t xml:space="preserve"> </w:t>
      </w:r>
      <w:r w:rsidRPr="006516BB">
        <w:rPr>
          <w:sz w:val="20"/>
          <w:szCs w:val="20"/>
        </w:rPr>
        <w:t>помощь»</w:t>
      </w:r>
      <w:r w:rsidRPr="006516BB">
        <w:rPr>
          <w:spacing w:val="-4"/>
          <w:sz w:val="20"/>
          <w:szCs w:val="20"/>
        </w:rPr>
        <w:t xml:space="preserve"> </w:t>
      </w:r>
      <w:r w:rsidRPr="006516BB">
        <w:rPr>
          <w:sz w:val="20"/>
          <w:szCs w:val="20"/>
        </w:rPr>
        <w:t>и</w:t>
      </w:r>
      <w:r w:rsidRPr="006516BB">
        <w:rPr>
          <w:spacing w:val="-6"/>
          <w:sz w:val="20"/>
          <w:szCs w:val="20"/>
        </w:rPr>
        <w:t xml:space="preserve"> </w:t>
      </w:r>
      <w:r w:rsidRPr="006516BB">
        <w:rPr>
          <w:sz w:val="20"/>
          <w:szCs w:val="20"/>
        </w:rPr>
        <w:t>её</w:t>
      </w:r>
      <w:r w:rsidRPr="006516BB">
        <w:rPr>
          <w:spacing w:val="-5"/>
          <w:sz w:val="20"/>
          <w:szCs w:val="20"/>
        </w:rPr>
        <w:t xml:space="preserve"> </w:t>
      </w:r>
      <w:r w:rsidRPr="006516BB">
        <w:rPr>
          <w:sz w:val="20"/>
          <w:szCs w:val="20"/>
        </w:rPr>
        <w:t>содержание; знать состояния, требующие оказания первой помощи;</w:t>
      </w:r>
    </w:p>
    <w:p w:rsidR="006516BB" w:rsidRPr="006516BB" w:rsidRDefault="006516BB" w:rsidP="006516BB">
      <w:pPr>
        <w:pStyle w:val="aff8"/>
        <w:ind w:left="0" w:firstLine="261"/>
        <w:rPr>
          <w:sz w:val="20"/>
          <w:szCs w:val="20"/>
        </w:rPr>
      </w:pPr>
      <w:r w:rsidRPr="006516BB">
        <w:rPr>
          <w:sz w:val="20"/>
          <w:szCs w:val="20"/>
        </w:rPr>
        <w:t>знать</w:t>
      </w:r>
      <w:r w:rsidRPr="006516BB">
        <w:rPr>
          <w:spacing w:val="40"/>
          <w:sz w:val="20"/>
          <w:szCs w:val="20"/>
        </w:rPr>
        <w:t xml:space="preserve"> </w:t>
      </w:r>
      <w:r w:rsidRPr="006516BB">
        <w:rPr>
          <w:sz w:val="20"/>
          <w:szCs w:val="20"/>
        </w:rPr>
        <w:t>универсальный</w:t>
      </w:r>
      <w:r w:rsidRPr="006516BB">
        <w:rPr>
          <w:spacing w:val="40"/>
          <w:sz w:val="20"/>
          <w:szCs w:val="20"/>
        </w:rPr>
        <w:t xml:space="preserve"> </w:t>
      </w:r>
      <w:r w:rsidRPr="006516BB">
        <w:rPr>
          <w:sz w:val="20"/>
          <w:szCs w:val="20"/>
        </w:rPr>
        <w:t>алгоритм</w:t>
      </w:r>
      <w:r w:rsidRPr="006516BB">
        <w:rPr>
          <w:spacing w:val="40"/>
          <w:sz w:val="20"/>
          <w:szCs w:val="20"/>
        </w:rPr>
        <w:t xml:space="preserve"> </w:t>
      </w:r>
      <w:r w:rsidRPr="006516BB">
        <w:rPr>
          <w:sz w:val="20"/>
          <w:szCs w:val="20"/>
        </w:rPr>
        <w:t>оказания</w:t>
      </w:r>
      <w:r w:rsidRPr="006516BB">
        <w:rPr>
          <w:spacing w:val="40"/>
          <w:sz w:val="20"/>
          <w:szCs w:val="20"/>
        </w:rPr>
        <w:t xml:space="preserve"> </w:t>
      </w:r>
      <w:r w:rsidRPr="006516BB">
        <w:rPr>
          <w:sz w:val="20"/>
          <w:szCs w:val="20"/>
        </w:rPr>
        <w:t>первой</w:t>
      </w:r>
      <w:r w:rsidRPr="006516BB">
        <w:rPr>
          <w:spacing w:val="40"/>
          <w:sz w:val="20"/>
          <w:szCs w:val="20"/>
        </w:rPr>
        <w:t xml:space="preserve"> </w:t>
      </w:r>
      <w:r w:rsidRPr="006516BB">
        <w:rPr>
          <w:sz w:val="20"/>
          <w:szCs w:val="20"/>
        </w:rPr>
        <w:t>помощи;</w:t>
      </w:r>
      <w:r w:rsidRPr="006516BB">
        <w:rPr>
          <w:spacing w:val="40"/>
          <w:sz w:val="20"/>
          <w:szCs w:val="20"/>
        </w:rPr>
        <w:t xml:space="preserve"> </w:t>
      </w:r>
      <w:r w:rsidRPr="006516BB">
        <w:rPr>
          <w:sz w:val="20"/>
          <w:szCs w:val="20"/>
        </w:rPr>
        <w:t>знать</w:t>
      </w:r>
      <w:r w:rsidRPr="006516BB">
        <w:rPr>
          <w:spacing w:val="40"/>
          <w:sz w:val="20"/>
          <w:szCs w:val="20"/>
        </w:rPr>
        <w:t xml:space="preserve"> </w:t>
      </w:r>
      <w:r w:rsidRPr="006516BB">
        <w:rPr>
          <w:sz w:val="20"/>
          <w:szCs w:val="20"/>
        </w:rPr>
        <w:t>назначение и состав аптечки первой помощи;</w:t>
      </w:r>
    </w:p>
    <w:p w:rsidR="006516BB" w:rsidRPr="006516BB" w:rsidRDefault="006516BB" w:rsidP="006516BB">
      <w:pPr>
        <w:pStyle w:val="aff8"/>
        <w:ind w:left="0" w:firstLine="261"/>
        <w:rPr>
          <w:sz w:val="20"/>
          <w:szCs w:val="20"/>
        </w:rPr>
      </w:pPr>
      <w:r w:rsidRPr="006516BB">
        <w:rPr>
          <w:sz w:val="20"/>
          <w:szCs w:val="20"/>
        </w:rPr>
        <w:t>иметь</w:t>
      </w:r>
      <w:r w:rsidRPr="006516BB">
        <w:rPr>
          <w:spacing w:val="-7"/>
          <w:sz w:val="20"/>
          <w:szCs w:val="20"/>
        </w:rPr>
        <w:t xml:space="preserve"> </w:t>
      </w:r>
      <w:r w:rsidRPr="006516BB">
        <w:rPr>
          <w:sz w:val="20"/>
          <w:szCs w:val="20"/>
        </w:rPr>
        <w:t>навыки</w:t>
      </w:r>
      <w:r w:rsidRPr="006516BB">
        <w:rPr>
          <w:spacing w:val="-5"/>
          <w:sz w:val="20"/>
          <w:szCs w:val="20"/>
        </w:rPr>
        <w:t xml:space="preserve"> </w:t>
      </w:r>
      <w:r w:rsidRPr="006516BB">
        <w:rPr>
          <w:sz w:val="20"/>
          <w:szCs w:val="20"/>
        </w:rPr>
        <w:t>действий</w:t>
      </w:r>
      <w:r w:rsidRPr="006516BB">
        <w:rPr>
          <w:spacing w:val="-5"/>
          <w:sz w:val="20"/>
          <w:szCs w:val="20"/>
        </w:rPr>
        <w:t xml:space="preserve"> </w:t>
      </w:r>
      <w:r w:rsidRPr="006516BB">
        <w:rPr>
          <w:sz w:val="20"/>
          <w:szCs w:val="20"/>
        </w:rPr>
        <w:t>при</w:t>
      </w:r>
      <w:r w:rsidRPr="006516BB">
        <w:rPr>
          <w:spacing w:val="-5"/>
          <w:sz w:val="20"/>
          <w:szCs w:val="20"/>
        </w:rPr>
        <w:t xml:space="preserve"> </w:t>
      </w:r>
      <w:r w:rsidRPr="006516BB">
        <w:rPr>
          <w:sz w:val="20"/>
          <w:szCs w:val="20"/>
        </w:rPr>
        <w:t>оказании</w:t>
      </w:r>
      <w:r w:rsidRPr="006516BB">
        <w:rPr>
          <w:spacing w:val="-5"/>
          <w:sz w:val="20"/>
          <w:szCs w:val="20"/>
        </w:rPr>
        <w:t xml:space="preserve"> </w:t>
      </w:r>
      <w:r w:rsidRPr="006516BB">
        <w:rPr>
          <w:sz w:val="20"/>
          <w:szCs w:val="20"/>
        </w:rPr>
        <w:t>первой</w:t>
      </w:r>
      <w:r w:rsidRPr="006516BB">
        <w:rPr>
          <w:spacing w:val="-5"/>
          <w:sz w:val="20"/>
          <w:szCs w:val="20"/>
        </w:rPr>
        <w:t xml:space="preserve"> </w:t>
      </w:r>
      <w:r w:rsidRPr="006516BB">
        <w:rPr>
          <w:sz w:val="20"/>
          <w:szCs w:val="20"/>
        </w:rPr>
        <w:t>помощи</w:t>
      </w:r>
      <w:r w:rsidRPr="006516BB">
        <w:rPr>
          <w:spacing w:val="-3"/>
          <w:sz w:val="20"/>
          <w:szCs w:val="20"/>
        </w:rPr>
        <w:t xml:space="preserve"> </w:t>
      </w:r>
      <w:r w:rsidRPr="006516BB">
        <w:rPr>
          <w:sz w:val="20"/>
          <w:szCs w:val="20"/>
        </w:rPr>
        <w:t>в</w:t>
      </w:r>
      <w:r w:rsidRPr="006516BB">
        <w:rPr>
          <w:spacing w:val="-7"/>
          <w:sz w:val="20"/>
          <w:szCs w:val="20"/>
        </w:rPr>
        <w:t xml:space="preserve"> </w:t>
      </w:r>
      <w:r w:rsidRPr="006516BB">
        <w:rPr>
          <w:sz w:val="20"/>
          <w:szCs w:val="20"/>
        </w:rPr>
        <w:t>различных</w:t>
      </w:r>
      <w:r w:rsidRPr="006516BB">
        <w:rPr>
          <w:spacing w:val="-3"/>
          <w:sz w:val="20"/>
          <w:szCs w:val="20"/>
        </w:rPr>
        <w:t xml:space="preserve"> </w:t>
      </w:r>
      <w:r w:rsidRPr="006516BB">
        <w:rPr>
          <w:sz w:val="20"/>
          <w:szCs w:val="20"/>
        </w:rPr>
        <w:t>ситуациях; характеризовать приёмы психологической поддержки пострадавшего.</w:t>
      </w:r>
    </w:p>
    <w:p w:rsidR="006516BB" w:rsidRPr="006516BB" w:rsidRDefault="006516BB" w:rsidP="006516BB">
      <w:pPr>
        <w:pStyle w:val="aff8"/>
        <w:ind w:left="0" w:firstLine="261"/>
        <w:rPr>
          <w:sz w:val="20"/>
          <w:szCs w:val="20"/>
        </w:rPr>
      </w:pPr>
    </w:p>
    <w:p w:rsidR="006516BB" w:rsidRPr="006516BB" w:rsidRDefault="006516BB" w:rsidP="006516BB">
      <w:pPr>
        <w:tabs>
          <w:tab w:val="left" w:pos="2282"/>
          <w:tab w:val="left" w:pos="3453"/>
          <w:tab w:val="left" w:pos="3844"/>
          <w:tab w:val="left" w:pos="4787"/>
          <w:tab w:val="left" w:pos="5910"/>
          <w:tab w:val="left" w:pos="7602"/>
          <w:tab w:val="left" w:pos="8680"/>
        </w:tabs>
        <w:ind w:firstLine="261"/>
        <w:rPr>
          <w:rFonts w:ascii="Times New Roman" w:hAnsi="Times New Roman" w:cs="Times New Roman"/>
          <w:sz w:val="20"/>
          <w:szCs w:val="20"/>
        </w:rPr>
      </w:pPr>
      <w:r w:rsidRPr="006516BB">
        <w:rPr>
          <w:rFonts w:ascii="Times New Roman" w:hAnsi="Times New Roman" w:cs="Times New Roman"/>
          <w:i/>
          <w:sz w:val="20"/>
          <w:szCs w:val="20"/>
        </w:rPr>
        <w:t xml:space="preserve">Предметные результаты по модулю № 9 «Безопасность в социуме»: </w:t>
      </w:r>
      <w:r w:rsidRPr="006516BB">
        <w:rPr>
          <w:rFonts w:ascii="Times New Roman" w:hAnsi="Times New Roman" w:cs="Times New Roman"/>
          <w:sz w:val="20"/>
          <w:szCs w:val="20"/>
        </w:rPr>
        <w:t xml:space="preserve">характеризовать общение и объяснять его значение для человека; характеризовать признаки и анализировать способы эффективного общения; </w:t>
      </w:r>
      <w:r w:rsidRPr="006516BB">
        <w:rPr>
          <w:rFonts w:ascii="Times New Roman" w:hAnsi="Times New Roman" w:cs="Times New Roman"/>
          <w:spacing w:val="-2"/>
          <w:sz w:val="20"/>
          <w:szCs w:val="20"/>
        </w:rPr>
        <w:t>раскрывать</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приёмы</w:t>
      </w:r>
      <w:r w:rsidRPr="006516BB">
        <w:rPr>
          <w:rFonts w:ascii="Times New Roman" w:hAnsi="Times New Roman" w:cs="Times New Roman"/>
          <w:sz w:val="20"/>
          <w:szCs w:val="20"/>
        </w:rPr>
        <w:t xml:space="preserve">  </w:t>
      </w:r>
      <w:r w:rsidRPr="006516BB">
        <w:rPr>
          <w:rFonts w:ascii="Times New Roman" w:hAnsi="Times New Roman" w:cs="Times New Roman"/>
          <w:spacing w:val="-10"/>
          <w:sz w:val="20"/>
          <w:szCs w:val="20"/>
        </w:rPr>
        <w:t>и</w:t>
      </w:r>
      <w:r w:rsidRPr="006516BB">
        <w:rPr>
          <w:rFonts w:ascii="Times New Roman" w:hAnsi="Times New Roman" w:cs="Times New Roman"/>
          <w:sz w:val="20"/>
          <w:szCs w:val="20"/>
        </w:rPr>
        <w:t xml:space="preserve">  </w:t>
      </w:r>
      <w:r w:rsidRPr="006516BB">
        <w:rPr>
          <w:rFonts w:ascii="Times New Roman" w:hAnsi="Times New Roman" w:cs="Times New Roman"/>
          <w:spacing w:val="-4"/>
          <w:sz w:val="20"/>
          <w:szCs w:val="20"/>
        </w:rPr>
        <w:t>иметь</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навыки</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соблюдения</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правил</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безопасной</w:t>
      </w:r>
    </w:p>
    <w:p w:rsidR="006516BB" w:rsidRPr="006516BB" w:rsidRDefault="006516BB" w:rsidP="006516BB">
      <w:pPr>
        <w:pStyle w:val="aff8"/>
        <w:ind w:left="0" w:firstLine="261"/>
        <w:rPr>
          <w:sz w:val="20"/>
          <w:szCs w:val="20"/>
        </w:rPr>
      </w:pPr>
      <w:r w:rsidRPr="006516BB">
        <w:rPr>
          <w:sz w:val="20"/>
          <w:szCs w:val="20"/>
        </w:rPr>
        <w:t>межличностной коммуникации и комфортного взаимодействия в группе; раскрывать признаки конструктивного и деструктивного общения; раскрывать</w:t>
      </w:r>
      <w:r w:rsidRPr="006516BB">
        <w:rPr>
          <w:spacing w:val="80"/>
          <w:sz w:val="20"/>
          <w:szCs w:val="20"/>
        </w:rPr>
        <w:t xml:space="preserve"> </w:t>
      </w:r>
      <w:r w:rsidRPr="006516BB">
        <w:rPr>
          <w:sz w:val="20"/>
          <w:szCs w:val="20"/>
        </w:rPr>
        <w:t>понятие</w:t>
      </w:r>
      <w:r w:rsidRPr="006516BB">
        <w:rPr>
          <w:spacing w:val="80"/>
          <w:sz w:val="20"/>
          <w:szCs w:val="20"/>
        </w:rPr>
        <w:t xml:space="preserve"> </w:t>
      </w:r>
      <w:r w:rsidRPr="006516BB">
        <w:rPr>
          <w:sz w:val="20"/>
          <w:szCs w:val="20"/>
        </w:rPr>
        <w:t>«конфликт»</w:t>
      </w:r>
      <w:r w:rsidRPr="006516BB">
        <w:rPr>
          <w:spacing w:val="80"/>
          <w:sz w:val="20"/>
          <w:szCs w:val="20"/>
        </w:rPr>
        <w:t xml:space="preserve"> </w:t>
      </w:r>
      <w:r w:rsidRPr="006516BB">
        <w:rPr>
          <w:sz w:val="20"/>
          <w:szCs w:val="20"/>
        </w:rPr>
        <w:t>и</w:t>
      </w:r>
      <w:r w:rsidRPr="006516BB">
        <w:rPr>
          <w:spacing w:val="80"/>
          <w:sz w:val="20"/>
          <w:szCs w:val="20"/>
        </w:rPr>
        <w:t xml:space="preserve"> </w:t>
      </w:r>
      <w:r w:rsidRPr="006516BB">
        <w:rPr>
          <w:sz w:val="20"/>
          <w:szCs w:val="20"/>
        </w:rPr>
        <w:t>характеризовать</w:t>
      </w:r>
      <w:r w:rsidRPr="006516BB">
        <w:rPr>
          <w:spacing w:val="80"/>
          <w:sz w:val="20"/>
          <w:szCs w:val="20"/>
        </w:rPr>
        <w:t xml:space="preserve"> </w:t>
      </w:r>
      <w:r w:rsidRPr="006516BB">
        <w:rPr>
          <w:sz w:val="20"/>
          <w:szCs w:val="20"/>
        </w:rPr>
        <w:t>стадии</w:t>
      </w:r>
      <w:r w:rsidRPr="006516BB">
        <w:rPr>
          <w:spacing w:val="80"/>
          <w:sz w:val="20"/>
          <w:szCs w:val="20"/>
        </w:rPr>
        <w:t xml:space="preserve"> </w:t>
      </w:r>
      <w:r w:rsidRPr="006516BB">
        <w:rPr>
          <w:sz w:val="20"/>
          <w:szCs w:val="20"/>
        </w:rPr>
        <w:t>его</w:t>
      </w:r>
      <w:r w:rsidRPr="006516BB">
        <w:rPr>
          <w:spacing w:val="80"/>
          <w:sz w:val="20"/>
          <w:szCs w:val="20"/>
        </w:rPr>
        <w:t xml:space="preserve"> </w:t>
      </w:r>
      <w:r w:rsidRPr="006516BB">
        <w:rPr>
          <w:sz w:val="20"/>
          <w:szCs w:val="20"/>
        </w:rPr>
        <w:t>развития,</w:t>
      </w:r>
    </w:p>
    <w:p w:rsidR="006516BB" w:rsidRPr="006516BB" w:rsidRDefault="006516BB" w:rsidP="006516BB">
      <w:pPr>
        <w:pStyle w:val="aff8"/>
        <w:ind w:left="0" w:firstLine="261"/>
        <w:rPr>
          <w:sz w:val="20"/>
          <w:szCs w:val="20"/>
        </w:rPr>
      </w:pPr>
      <w:r w:rsidRPr="006516BB">
        <w:rPr>
          <w:sz w:val="20"/>
          <w:szCs w:val="20"/>
        </w:rPr>
        <w:t>факторы</w:t>
      </w:r>
      <w:r w:rsidRPr="006516BB">
        <w:rPr>
          <w:spacing w:val="-4"/>
          <w:sz w:val="20"/>
          <w:szCs w:val="20"/>
        </w:rPr>
        <w:t xml:space="preserve"> </w:t>
      </w:r>
      <w:r w:rsidRPr="006516BB">
        <w:rPr>
          <w:sz w:val="20"/>
          <w:szCs w:val="20"/>
        </w:rPr>
        <w:t>и</w:t>
      </w:r>
      <w:r w:rsidRPr="006516BB">
        <w:rPr>
          <w:spacing w:val="-6"/>
          <w:sz w:val="20"/>
          <w:szCs w:val="20"/>
        </w:rPr>
        <w:t xml:space="preserve"> </w:t>
      </w:r>
      <w:r w:rsidRPr="006516BB">
        <w:rPr>
          <w:sz w:val="20"/>
          <w:szCs w:val="20"/>
        </w:rPr>
        <w:t>причины</w:t>
      </w:r>
      <w:r w:rsidRPr="006516BB">
        <w:rPr>
          <w:spacing w:val="-5"/>
          <w:sz w:val="20"/>
          <w:szCs w:val="20"/>
        </w:rPr>
        <w:t xml:space="preserve"> </w:t>
      </w:r>
      <w:r w:rsidRPr="006516BB">
        <w:rPr>
          <w:spacing w:val="-2"/>
          <w:sz w:val="20"/>
          <w:szCs w:val="20"/>
        </w:rPr>
        <w:t>развития;</w:t>
      </w:r>
    </w:p>
    <w:p w:rsidR="006516BB" w:rsidRPr="006516BB" w:rsidRDefault="006516BB" w:rsidP="006516BB">
      <w:pPr>
        <w:pStyle w:val="aff8"/>
        <w:tabs>
          <w:tab w:val="left" w:pos="1742"/>
          <w:tab w:val="left" w:pos="3849"/>
          <w:tab w:val="left" w:pos="4350"/>
          <w:tab w:val="left" w:pos="5939"/>
          <w:tab w:val="left" w:pos="8092"/>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представление</w:t>
      </w:r>
      <w:r w:rsidRPr="006516BB">
        <w:rPr>
          <w:sz w:val="20"/>
          <w:szCs w:val="20"/>
        </w:rPr>
        <w:t xml:space="preserve">  </w:t>
      </w:r>
      <w:r w:rsidRPr="006516BB">
        <w:rPr>
          <w:spacing w:val="-10"/>
          <w:sz w:val="20"/>
          <w:szCs w:val="20"/>
        </w:rPr>
        <w:t>о</w:t>
      </w:r>
      <w:r w:rsidRPr="006516BB">
        <w:rPr>
          <w:sz w:val="20"/>
          <w:szCs w:val="20"/>
        </w:rPr>
        <w:t xml:space="preserve">  </w:t>
      </w:r>
      <w:r w:rsidRPr="006516BB">
        <w:rPr>
          <w:spacing w:val="-2"/>
          <w:sz w:val="20"/>
          <w:szCs w:val="20"/>
        </w:rPr>
        <w:t>ситуациях</w:t>
      </w:r>
      <w:r w:rsidRPr="006516BB">
        <w:rPr>
          <w:sz w:val="20"/>
          <w:szCs w:val="20"/>
        </w:rPr>
        <w:t xml:space="preserve">  </w:t>
      </w:r>
      <w:r w:rsidRPr="006516BB">
        <w:rPr>
          <w:spacing w:val="-2"/>
          <w:sz w:val="20"/>
          <w:szCs w:val="20"/>
        </w:rPr>
        <w:t>возникновения</w:t>
      </w:r>
      <w:r w:rsidRPr="006516BB">
        <w:rPr>
          <w:sz w:val="20"/>
          <w:szCs w:val="20"/>
        </w:rPr>
        <w:t xml:space="preserve">  </w:t>
      </w:r>
      <w:r w:rsidRPr="006516BB">
        <w:rPr>
          <w:spacing w:val="-2"/>
          <w:sz w:val="20"/>
          <w:szCs w:val="20"/>
        </w:rPr>
        <w:t xml:space="preserve">межличностных </w:t>
      </w:r>
      <w:r w:rsidRPr="006516BB">
        <w:rPr>
          <w:sz w:val="20"/>
          <w:szCs w:val="20"/>
        </w:rPr>
        <w:t>и групповых конфликтов;</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5"/>
          <w:sz w:val="20"/>
          <w:szCs w:val="20"/>
        </w:rPr>
        <w:t xml:space="preserve"> </w:t>
      </w:r>
      <w:r w:rsidRPr="006516BB">
        <w:rPr>
          <w:sz w:val="20"/>
          <w:szCs w:val="20"/>
        </w:rPr>
        <w:t>безопасные</w:t>
      </w:r>
      <w:r w:rsidRPr="006516BB">
        <w:rPr>
          <w:spacing w:val="-4"/>
          <w:sz w:val="20"/>
          <w:szCs w:val="20"/>
        </w:rPr>
        <w:t xml:space="preserve"> </w:t>
      </w:r>
      <w:r w:rsidRPr="006516BB">
        <w:rPr>
          <w:sz w:val="20"/>
          <w:szCs w:val="20"/>
        </w:rPr>
        <w:t>и</w:t>
      </w:r>
      <w:r w:rsidRPr="006516BB">
        <w:rPr>
          <w:spacing w:val="-3"/>
          <w:sz w:val="20"/>
          <w:szCs w:val="20"/>
        </w:rPr>
        <w:t xml:space="preserve"> </w:t>
      </w:r>
      <w:r w:rsidRPr="006516BB">
        <w:rPr>
          <w:sz w:val="20"/>
          <w:szCs w:val="20"/>
        </w:rPr>
        <w:t>эффективные</w:t>
      </w:r>
      <w:r w:rsidRPr="006516BB">
        <w:rPr>
          <w:spacing w:val="-4"/>
          <w:sz w:val="20"/>
          <w:szCs w:val="20"/>
        </w:rPr>
        <w:t xml:space="preserve"> </w:t>
      </w:r>
      <w:r w:rsidRPr="006516BB">
        <w:rPr>
          <w:sz w:val="20"/>
          <w:szCs w:val="20"/>
        </w:rPr>
        <w:t>способы</w:t>
      </w:r>
      <w:r w:rsidRPr="006516BB">
        <w:rPr>
          <w:spacing w:val="-3"/>
          <w:sz w:val="20"/>
          <w:szCs w:val="20"/>
        </w:rPr>
        <w:t xml:space="preserve"> </w:t>
      </w:r>
      <w:r w:rsidRPr="006516BB">
        <w:rPr>
          <w:sz w:val="20"/>
          <w:szCs w:val="20"/>
        </w:rPr>
        <w:t>избегания</w:t>
      </w:r>
      <w:r w:rsidRPr="006516BB">
        <w:rPr>
          <w:spacing w:val="-3"/>
          <w:sz w:val="20"/>
          <w:szCs w:val="20"/>
        </w:rPr>
        <w:t xml:space="preserve"> </w:t>
      </w:r>
      <w:r w:rsidRPr="006516BB">
        <w:rPr>
          <w:sz w:val="20"/>
          <w:szCs w:val="20"/>
        </w:rPr>
        <w:t>и</w:t>
      </w:r>
      <w:r w:rsidRPr="006516BB">
        <w:rPr>
          <w:spacing w:val="-5"/>
          <w:sz w:val="20"/>
          <w:szCs w:val="20"/>
        </w:rPr>
        <w:t xml:space="preserve"> </w:t>
      </w:r>
      <w:r w:rsidRPr="006516BB">
        <w:rPr>
          <w:sz w:val="20"/>
          <w:szCs w:val="20"/>
        </w:rPr>
        <w:t>разрешения конфликтных ситуаций;</w:t>
      </w:r>
    </w:p>
    <w:p w:rsidR="006516BB" w:rsidRPr="006516BB" w:rsidRDefault="006516BB" w:rsidP="006516BB">
      <w:pPr>
        <w:pStyle w:val="aff8"/>
        <w:tabs>
          <w:tab w:val="left" w:pos="1600"/>
          <w:tab w:val="left" w:pos="2699"/>
          <w:tab w:val="left" w:pos="4379"/>
          <w:tab w:val="left" w:pos="5838"/>
          <w:tab w:val="left" w:pos="6469"/>
          <w:tab w:val="left" w:pos="7859"/>
          <w:tab w:val="left" w:pos="8754"/>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безопасного</w:t>
      </w:r>
      <w:r w:rsidRPr="006516BB">
        <w:rPr>
          <w:sz w:val="20"/>
          <w:szCs w:val="20"/>
        </w:rPr>
        <w:t xml:space="preserve">  </w:t>
      </w:r>
      <w:r w:rsidRPr="006516BB">
        <w:rPr>
          <w:spacing w:val="-2"/>
          <w:sz w:val="20"/>
          <w:szCs w:val="20"/>
        </w:rPr>
        <w:t>поведения</w:t>
      </w:r>
      <w:r w:rsidRPr="006516BB">
        <w:rPr>
          <w:sz w:val="20"/>
          <w:szCs w:val="20"/>
        </w:rPr>
        <w:t xml:space="preserve">  </w:t>
      </w:r>
      <w:r w:rsidRPr="006516BB">
        <w:rPr>
          <w:spacing w:val="-4"/>
          <w:sz w:val="20"/>
          <w:szCs w:val="20"/>
        </w:rPr>
        <w:t>для</w:t>
      </w:r>
      <w:r w:rsidRPr="006516BB">
        <w:rPr>
          <w:sz w:val="20"/>
          <w:szCs w:val="20"/>
        </w:rPr>
        <w:t xml:space="preserve">  </w:t>
      </w:r>
      <w:r w:rsidRPr="006516BB">
        <w:rPr>
          <w:spacing w:val="-2"/>
          <w:sz w:val="20"/>
          <w:szCs w:val="20"/>
        </w:rPr>
        <w:t>снижения</w:t>
      </w:r>
      <w:r w:rsidRPr="006516BB">
        <w:rPr>
          <w:sz w:val="20"/>
          <w:szCs w:val="20"/>
        </w:rPr>
        <w:t xml:space="preserve">  </w:t>
      </w:r>
      <w:r w:rsidRPr="006516BB">
        <w:rPr>
          <w:spacing w:val="-2"/>
          <w:sz w:val="20"/>
          <w:szCs w:val="20"/>
        </w:rPr>
        <w:t>риска</w:t>
      </w:r>
      <w:r w:rsidRPr="006516BB">
        <w:rPr>
          <w:sz w:val="20"/>
          <w:szCs w:val="20"/>
        </w:rPr>
        <w:t xml:space="preserve">  </w:t>
      </w:r>
      <w:r w:rsidRPr="006516BB">
        <w:rPr>
          <w:spacing w:val="-2"/>
          <w:sz w:val="20"/>
          <w:szCs w:val="20"/>
        </w:rPr>
        <w:t xml:space="preserve">конфликта </w:t>
      </w:r>
      <w:r w:rsidRPr="006516BB">
        <w:rPr>
          <w:sz w:val="20"/>
          <w:szCs w:val="20"/>
        </w:rPr>
        <w:t>и безопасных действий при его опасных проявлениях;</w:t>
      </w:r>
    </w:p>
    <w:p w:rsidR="006516BB" w:rsidRPr="006516BB" w:rsidRDefault="006516BB" w:rsidP="006516BB">
      <w:pPr>
        <w:pStyle w:val="aff8"/>
        <w:ind w:left="0" w:firstLine="261"/>
        <w:rPr>
          <w:sz w:val="20"/>
          <w:szCs w:val="20"/>
        </w:rPr>
      </w:pPr>
      <w:r w:rsidRPr="006516BB">
        <w:rPr>
          <w:sz w:val="20"/>
          <w:szCs w:val="20"/>
        </w:rPr>
        <w:t xml:space="preserve">характеризовать способ разрешения конфликта с помощью третьей стороны </w:t>
      </w:r>
      <w:r w:rsidRPr="006516BB">
        <w:rPr>
          <w:spacing w:val="-2"/>
          <w:sz w:val="20"/>
          <w:szCs w:val="20"/>
        </w:rPr>
        <w:t>(медиатора);</w:t>
      </w:r>
    </w:p>
    <w:p w:rsidR="006516BB" w:rsidRPr="006516BB" w:rsidRDefault="006516BB" w:rsidP="006516BB">
      <w:pPr>
        <w:pStyle w:val="aff8"/>
        <w:ind w:left="0" w:firstLine="261"/>
        <w:rPr>
          <w:sz w:val="20"/>
          <w:szCs w:val="20"/>
        </w:rPr>
      </w:pPr>
      <w:r w:rsidRPr="006516BB">
        <w:rPr>
          <w:sz w:val="20"/>
          <w:szCs w:val="20"/>
        </w:rPr>
        <w:t>иметь</w:t>
      </w:r>
      <w:r w:rsidRPr="006516BB">
        <w:rPr>
          <w:spacing w:val="40"/>
          <w:sz w:val="20"/>
          <w:szCs w:val="20"/>
        </w:rPr>
        <w:t xml:space="preserve"> </w:t>
      </w:r>
      <w:r w:rsidRPr="006516BB">
        <w:rPr>
          <w:sz w:val="20"/>
          <w:szCs w:val="20"/>
        </w:rPr>
        <w:t>представление</w:t>
      </w:r>
      <w:r w:rsidRPr="006516BB">
        <w:rPr>
          <w:spacing w:val="40"/>
          <w:sz w:val="20"/>
          <w:szCs w:val="20"/>
        </w:rPr>
        <w:t xml:space="preserve"> </w:t>
      </w:r>
      <w:r w:rsidRPr="006516BB">
        <w:rPr>
          <w:sz w:val="20"/>
          <w:szCs w:val="20"/>
        </w:rPr>
        <w:t>об</w:t>
      </w:r>
      <w:r w:rsidRPr="006516BB">
        <w:rPr>
          <w:spacing w:val="40"/>
          <w:sz w:val="20"/>
          <w:szCs w:val="20"/>
        </w:rPr>
        <w:t xml:space="preserve"> </w:t>
      </w:r>
      <w:r w:rsidRPr="006516BB">
        <w:rPr>
          <w:sz w:val="20"/>
          <w:szCs w:val="20"/>
        </w:rPr>
        <w:t>опасных</w:t>
      </w:r>
      <w:r w:rsidRPr="006516BB">
        <w:rPr>
          <w:spacing w:val="40"/>
          <w:sz w:val="20"/>
          <w:szCs w:val="20"/>
        </w:rPr>
        <w:t xml:space="preserve"> </w:t>
      </w:r>
      <w:r w:rsidRPr="006516BB">
        <w:rPr>
          <w:sz w:val="20"/>
          <w:szCs w:val="20"/>
        </w:rPr>
        <w:t>формах</w:t>
      </w:r>
      <w:r w:rsidRPr="006516BB">
        <w:rPr>
          <w:spacing w:val="40"/>
          <w:sz w:val="20"/>
          <w:szCs w:val="20"/>
        </w:rPr>
        <w:t xml:space="preserve"> </w:t>
      </w:r>
      <w:r w:rsidRPr="006516BB">
        <w:rPr>
          <w:sz w:val="20"/>
          <w:szCs w:val="20"/>
        </w:rPr>
        <w:t>проявления</w:t>
      </w:r>
      <w:r w:rsidRPr="006516BB">
        <w:rPr>
          <w:spacing w:val="40"/>
          <w:sz w:val="20"/>
          <w:szCs w:val="20"/>
        </w:rPr>
        <w:t xml:space="preserve"> </w:t>
      </w:r>
      <w:r w:rsidRPr="006516BB">
        <w:rPr>
          <w:sz w:val="20"/>
          <w:szCs w:val="20"/>
        </w:rPr>
        <w:t>конфликта:</w:t>
      </w:r>
      <w:r w:rsidRPr="006516BB">
        <w:rPr>
          <w:spacing w:val="40"/>
          <w:sz w:val="20"/>
          <w:szCs w:val="20"/>
        </w:rPr>
        <w:t xml:space="preserve"> </w:t>
      </w:r>
      <w:r w:rsidRPr="006516BB">
        <w:rPr>
          <w:sz w:val="20"/>
          <w:szCs w:val="20"/>
        </w:rPr>
        <w:t>агрессия, домашнее насилие и буллинг;</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11"/>
          <w:sz w:val="20"/>
          <w:szCs w:val="20"/>
        </w:rPr>
        <w:t xml:space="preserve"> </w:t>
      </w:r>
      <w:r w:rsidRPr="006516BB">
        <w:rPr>
          <w:sz w:val="20"/>
          <w:szCs w:val="20"/>
        </w:rPr>
        <w:t>манипуляции</w:t>
      </w:r>
      <w:r w:rsidRPr="006516BB">
        <w:rPr>
          <w:spacing w:val="-7"/>
          <w:sz w:val="20"/>
          <w:szCs w:val="20"/>
        </w:rPr>
        <w:t xml:space="preserve"> </w:t>
      </w:r>
      <w:r w:rsidRPr="006516BB">
        <w:rPr>
          <w:sz w:val="20"/>
          <w:szCs w:val="20"/>
        </w:rPr>
        <w:t>в</w:t>
      </w:r>
      <w:r w:rsidRPr="006516BB">
        <w:rPr>
          <w:spacing w:val="-8"/>
          <w:sz w:val="20"/>
          <w:szCs w:val="20"/>
        </w:rPr>
        <w:t xml:space="preserve"> </w:t>
      </w:r>
      <w:r w:rsidRPr="006516BB">
        <w:rPr>
          <w:sz w:val="20"/>
          <w:szCs w:val="20"/>
        </w:rPr>
        <w:t>ходе</w:t>
      </w:r>
      <w:r w:rsidRPr="006516BB">
        <w:rPr>
          <w:spacing w:val="-8"/>
          <w:sz w:val="20"/>
          <w:szCs w:val="20"/>
        </w:rPr>
        <w:t xml:space="preserve"> </w:t>
      </w:r>
      <w:r w:rsidRPr="006516BB">
        <w:rPr>
          <w:sz w:val="20"/>
          <w:szCs w:val="20"/>
        </w:rPr>
        <w:t>межличностного</w:t>
      </w:r>
      <w:r w:rsidRPr="006516BB">
        <w:rPr>
          <w:spacing w:val="-7"/>
          <w:sz w:val="20"/>
          <w:szCs w:val="20"/>
        </w:rPr>
        <w:t xml:space="preserve"> </w:t>
      </w:r>
      <w:r w:rsidRPr="006516BB">
        <w:rPr>
          <w:spacing w:val="-2"/>
          <w:sz w:val="20"/>
          <w:szCs w:val="20"/>
        </w:rPr>
        <w:t>общения;</w:t>
      </w:r>
    </w:p>
    <w:p w:rsidR="006516BB" w:rsidRPr="006516BB" w:rsidRDefault="006516BB" w:rsidP="006516BB">
      <w:pPr>
        <w:pStyle w:val="aff8"/>
        <w:ind w:left="0" w:firstLine="261"/>
        <w:rPr>
          <w:sz w:val="20"/>
          <w:szCs w:val="20"/>
        </w:rPr>
      </w:pPr>
      <w:r w:rsidRPr="006516BB">
        <w:rPr>
          <w:sz w:val="20"/>
          <w:szCs w:val="20"/>
        </w:rPr>
        <w:t>раскрывать приёмы распознавания манипуляций и знать способы противостояния ей;</w:t>
      </w:r>
    </w:p>
    <w:p w:rsidR="006516BB" w:rsidRPr="006516BB" w:rsidRDefault="006516BB" w:rsidP="006516BB">
      <w:pPr>
        <w:pStyle w:val="aff8"/>
        <w:ind w:left="0" w:firstLine="261"/>
        <w:rPr>
          <w:sz w:val="20"/>
          <w:szCs w:val="20"/>
        </w:rPr>
      </w:pPr>
      <w:r w:rsidRPr="006516BB">
        <w:rPr>
          <w:sz w:val="20"/>
          <w:szCs w:val="20"/>
        </w:rPr>
        <w:t xml:space="preserve">раскрывать приёмы распознавания противозаконных проявлений манипуляции (мошенничество, вымогательство, </w:t>
      </w:r>
      <w:r w:rsidRPr="006516BB">
        <w:rPr>
          <w:sz w:val="20"/>
          <w:szCs w:val="20"/>
        </w:rPr>
        <w:lastRenderedPageBreak/>
        <w:t>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11"/>
          <w:sz w:val="20"/>
          <w:szCs w:val="20"/>
        </w:rPr>
        <w:t xml:space="preserve"> </w:t>
      </w:r>
      <w:r w:rsidRPr="006516BB">
        <w:rPr>
          <w:sz w:val="20"/>
          <w:szCs w:val="20"/>
        </w:rPr>
        <w:t>современные</w:t>
      </w:r>
      <w:r w:rsidRPr="006516BB">
        <w:rPr>
          <w:spacing w:val="-10"/>
          <w:sz w:val="20"/>
          <w:szCs w:val="20"/>
        </w:rPr>
        <w:t xml:space="preserve"> </w:t>
      </w:r>
      <w:r w:rsidRPr="006516BB">
        <w:rPr>
          <w:sz w:val="20"/>
          <w:szCs w:val="20"/>
        </w:rPr>
        <w:t>молодёжные</w:t>
      </w:r>
      <w:r w:rsidRPr="006516BB">
        <w:rPr>
          <w:spacing w:val="-10"/>
          <w:sz w:val="20"/>
          <w:szCs w:val="20"/>
        </w:rPr>
        <w:t xml:space="preserve"> </w:t>
      </w:r>
      <w:r w:rsidRPr="006516BB">
        <w:rPr>
          <w:sz w:val="20"/>
          <w:szCs w:val="20"/>
        </w:rPr>
        <w:t>увлечения</w:t>
      </w:r>
      <w:r w:rsidRPr="006516BB">
        <w:rPr>
          <w:spacing w:val="-9"/>
          <w:sz w:val="20"/>
          <w:szCs w:val="20"/>
        </w:rPr>
        <w:t xml:space="preserve"> </w:t>
      </w:r>
      <w:r w:rsidRPr="006516BB">
        <w:rPr>
          <w:sz w:val="20"/>
          <w:szCs w:val="20"/>
        </w:rPr>
        <w:t>и</w:t>
      </w:r>
      <w:r w:rsidRPr="006516BB">
        <w:rPr>
          <w:spacing w:val="-9"/>
          <w:sz w:val="20"/>
          <w:szCs w:val="20"/>
        </w:rPr>
        <w:t xml:space="preserve"> </w:t>
      </w:r>
      <w:r w:rsidRPr="006516BB">
        <w:rPr>
          <w:sz w:val="20"/>
          <w:szCs w:val="20"/>
        </w:rPr>
        <w:t>опасности,</w:t>
      </w:r>
      <w:r w:rsidRPr="006516BB">
        <w:rPr>
          <w:spacing w:val="-10"/>
          <w:sz w:val="20"/>
          <w:szCs w:val="20"/>
        </w:rPr>
        <w:t xml:space="preserve"> </w:t>
      </w:r>
      <w:r w:rsidRPr="006516BB">
        <w:rPr>
          <w:sz w:val="20"/>
          <w:szCs w:val="20"/>
        </w:rPr>
        <w:t>связанные с ними, знать правила безопасного поведения;</w:t>
      </w:r>
    </w:p>
    <w:p w:rsidR="006516BB" w:rsidRPr="006516BB" w:rsidRDefault="006516BB" w:rsidP="006516BB">
      <w:pPr>
        <w:pStyle w:val="aff8"/>
        <w:ind w:left="0" w:firstLine="261"/>
        <w:rPr>
          <w:sz w:val="20"/>
          <w:szCs w:val="20"/>
        </w:rPr>
      </w:pPr>
      <w:r w:rsidRPr="006516BB">
        <w:rPr>
          <w:sz w:val="20"/>
          <w:szCs w:val="20"/>
        </w:rPr>
        <w:t xml:space="preserve">иметь навыки безопасного поведения при коммуникации с незнакомыми </w:t>
      </w:r>
      <w:r w:rsidRPr="006516BB">
        <w:rPr>
          <w:spacing w:val="-2"/>
          <w:sz w:val="20"/>
          <w:szCs w:val="20"/>
        </w:rPr>
        <w:t>людьми.</w:t>
      </w:r>
    </w:p>
    <w:p w:rsidR="006516BB" w:rsidRPr="006516BB" w:rsidRDefault="006516BB" w:rsidP="006516BB">
      <w:pPr>
        <w:pStyle w:val="aff8"/>
        <w:ind w:left="0" w:firstLine="261"/>
        <w:rPr>
          <w:sz w:val="20"/>
          <w:szCs w:val="20"/>
        </w:rPr>
      </w:pPr>
    </w:p>
    <w:p w:rsidR="006516BB" w:rsidRPr="006516BB" w:rsidRDefault="006516BB" w:rsidP="006516BB">
      <w:pPr>
        <w:ind w:firstLine="261"/>
        <w:jc w:val="both"/>
        <w:rPr>
          <w:rFonts w:ascii="Times New Roman" w:hAnsi="Times New Roman" w:cs="Times New Roman"/>
          <w:i/>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8"/>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6"/>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6"/>
          <w:sz w:val="20"/>
          <w:szCs w:val="20"/>
        </w:rPr>
        <w:t xml:space="preserve"> </w:t>
      </w:r>
      <w:r w:rsidRPr="006516BB">
        <w:rPr>
          <w:rFonts w:ascii="Times New Roman" w:hAnsi="Times New Roman" w:cs="Times New Roman"/>
          <w:i/>
          <w:sz w:val="20"/>
          <w:szCs w:val="20"/>
        </w:rPr>
        <w:t>10</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«Безопасность</w:t>
      </w:r>
      <w:r w:rsidRPr="006516BB">
        <w:rPr>
          <w:rFonts w:ascii="Times New Roman" w:hAnsi="Times New Roman" w:cs="Times New Roman"/>
          <w:i/>
          <w:spacing w:val="-6"/>
          <w:sz w:val="20"/>
          <w:szCs w:val="20"/>
        </w:rPr>
        <w:t xml:space="preserve"> </w:t>
      </w:r>
      <w:r w:rsidRPr="006516BB">
        <w:rPr>
          <w:rFonts w:ascii="Times New Roman" w:hAnsi="Times New Roman" w:cs="Times New Roman"/>
          <w:i/>
          <w:sz w:val="20"/>
          <w:szCs w:val="20"/>
        </w:rPr>
        <w:t>в</w:t>
      </w:r>
      <w:r w:rsidRPr="006516BB">
        <w:rPr>
          <w:rFonts w:ascii="Times New Roman" w:hAnsi="Times New Roman" w:cs="Times New Roman"/>
          <w:i/>
          <w:spacing w:val="-5"/>
          <w:sz w:val="20"/>
          <w:szCs w:val="20"/>
        </w:rPr>
        <w:t xml:space="preserve"> </w:t>
      </w:r>
      <w:r w:rsidRPr="006516BB">
        <w:rPr>
          <w:rFonts w:ascii="Times New Roman" w:hAnsi="Times New Roman" w:cs="Times New Roman"/>
          <w:i/>
          <w:sz w:val="20"/>
          <w:szCs w:val="20"/>
        </w:rPr>
        <w:t xml:space="preserve">информационном </w:t>
      </w:r>
      <w:r w:rsidRPr="006516BB">
        <w:rPr>
          <w:rFonts w:ascii="Times New Roman" w:hAnsi="Times New Roman" w:cs="Times New Roman"/>
          <w:i/>
          <w:spacing w:val="-2"/>
          <w:sz w:val="20"/>
          <w:szCs w:val="20"/>
        </w:rPr>
        <w:t>пространстве»:</w:t>
      </w:r>
    </w:p>
    <w:p w:rsidR="006516BB" w:rsidRPr="006516BB" w:rsidRDefault="006516BB" w:rsidP="006516BB">
      <w:pPr>
        <w:pStyle w:val="aff8"/>
        <w:ind w:left="0" w:firstLine="261"/>
        <w:rPr>
          <w:sz w:val="20"/>
          <w:szCs w:val="20"/>
        </w:rPr>
      </w:pPr>
      <w:r w:rsidRPr="006516BB">
        <w:rPr>
          <w:sz w:val="20"/>
          <w:szCs w:val="20"/>
        </w:rPr>
        <w:t>раскрывать понятие «цифровая среда», её характеристики и приводить примеры информационных и компьютерных угроз;</w:t>
      </w:r>
    </w:p>
    <w:p w:rsidR="006516BB" w:rsidRPr="006516BB" w:rsidRDefault="006516BB" w:rsidP="006516BB">
      <w:pPr>
        <w:pStyle w:val="aff8"/>
        <w:ind w:left="0" w:firstLine="261"/>
        <w:rPr>
          <w:sz w:val="20"/>
          <w:szCs w:val="20"/>
        </w:rPr>
      </w:pPr>
      <w:r w:rsidRPr="006516BB">
        <w:rPr>
          <w:sz w:val="20"/>
          <w:szCs w:val="20"/>
        </w:rPr>
        <w:t>объяснять положительные возможности цифровой среды; характеризовать</w:t>
      </w:r>
      <w:r w:rsidRPr="006516BB">
        <w:rPr>
          <w:spacing w:val="-11"/>
          <w:sz w:val="20"/>
          <w:szCs w:val="20"/>
        </w:rPr>
        <w:t xml:space="preserve"> </w:t>
      </w:r>
      <w:r w:rsidRPr="006516BB">
        <w:rPr>
          <w:sz w:val="20"/>
          <w:szCs w:val="20"/>
        </w:rPr>
        <w:t>риски</w:t>
      </w:r>
      <w:r w:rsidRPr="006516BB">
        <w:rPr>
          <w:spacing w:val="-4"/>
          <w:sz w:val="20"/>
          <w:szCs w:val="20"/>
        </w:rPr>
        <w:t xml:space="preserve"> </w:t>
      </w:r>
      <w:r w:rsidRPr="006516BB">
        <w:rPr>
          <w:sz w:val="20"/>
          <w:szCs w:val="20"/>
        </w:rPr>
        <w:t>и</w:t>
      </w:r>
      <w:r w:rsidRPr="006516BB">
        <w:rPr>
          <w:spacing w:val="-6"/>
          <w:sz w:val="20"/>
          <w:szCs w:val="20"/>
        </w:rPr>
        <w:t xml:space="preserve"> </w:t>
      </w:r>
      <w:r w:rsidRPr="006516BB">
        <w:rPr>
          <w:sz w:val="20"/>
          <w:szCs w:val="20"/>
        </w:rPr>
        <w:t>угрозы</w:t>
      </w:r>
      <w:r w:rsidRPr="006516BB">
        <w:rPr>
          <w:spacing w:val="-5"/>
          <w:sz w:val="20"/>
          <w:szCs w:val="20"/>
        </w:rPr>
        <w:t xml:space="preserve"> </w:t>
      </w:r>
      <w:r w:rsidRPr="006516BB">
        <w:rPr>
          <w:sz w:val="20"/>
          <w:szCs w:val="20"/>
        </w:rPr>
        <w:t>при</w:t>
      </w:r>
      <w:r w:rsidRPr="006516BB">
        <w:rPr>
          <w:spacing w:val="-6"/>
          <w:sz w:val="20"/>
          <w:szCs w:val="20"/>
        </w:rPr>
        <w:t xml:space="preserve"> </w:t>
      </w:r>
      <w:r w:rsidRPr="006516BB">
        <w:rPr>
          <w:sz w:val="20"/>
          <w:szCs w:val="20"/>
        </w:rPr>
        <w:t>использовании</w:t>
      </w:r>
      <w:r w:rsidRPr="006516BB">
        <w:rPr>
          <w:spacing w:val="-4"/>
          <w:sz w:val="20"/>
          <w:szCs w:val="20"/>
        </w:rPr>
        <w:t xml:space="preserve"> </w:t>
      </w:r>
      <w:r w:rsidRPr="006516BB">
        <w:rPr>
          <w:spacing w:val="-2"/>
          <w:sz w:val="20"/>
          <w:szCs w:val="20"/>
        </w:rPr>
        <w:t>Интернета;</w:t>
      </w:r>
    </w:p>
    <w:p w:rsidR="006516BB" w:rsidRPr="006516BB" w:rsidRDefault="006516BB" w:rsidP="006516BB">
      <w:pPr>
        <w:pStyle w:val="aff8"/>
        <w:ind w:left="0" w:firstLine="261"/>
        <w:rPr>
          <w:sz w:val="20"/>
          <w:szCs w:val="20"/>
        </w:rPr>
      </w:pPr>
      <w:r w:rsidRPr="006516BB">
        <w:rPr>
          <w:sz w:val="20"/>
          <w:szCs w:val="20"/>
        </w:rPr>
        <w:t>знать</w:t>
      </w:r>
      <w:r w:rsidRPr="006516BB">
        <w:rPr>
          <w:spacing w:val="80"/>
          <w:w w:val="150"/>
          <w:sz w:val="20"/>
          <w:szCs w:val="20"/>
        </w:rPr>
        <w:t xml:space="preserve">  </w:t>
      </w:r>
      <w:r w:rsidRPr="006516BB">
        <w:rPr>
          <w:sz w:val="20"/>
          <w:szCs w:val="20"/>
        </w:rPr>
        <w:t>общие</w:t>
      </w:r>
      <w:r w:rsidRPr="006516BB">
        <w:rPr>
          <w:spacing w:val="80"/>
          <w:w w:val="150"/>
          <w:sz w:val="20"/>
          <w:szCs w:val="20"/>
        </w:rPr>
        <w:t xml:space="preserve">  </w:t>
      </w:r>
      <w:r w:rsidRPr="006516BB">
        <w:rPr>
          <w:sz w:val="20"/>
          <w:szCs w:val="20"/>
        </w:rPr>
        <w:t>принципы</w:t>
      </w:r>
      <w:r w:rsidRPr="006516BB">
        <w:rPr>
          <w:spacing w:val="80"/>
          <w:w w:val="150"/>
          <w:sz w:val="20"/>
          <w:szCs w:val="20"/>
        </w:rPr>
        <w:t xml:space="preserve">  </w:t>
      </w:r>
      <w:r w:rsidRPr="006516BB">
        <w:rPr>
          <w:sz w:val="20"/>
          <w:szCs w:val="20"/>
        </w:rPr>
        <w:t>безопасного</w:t>
      </w:r>
      <w:r w:rsidRPr="006516BB">
        <w:rPr>
          <w:spacing w:val="80"/>
          <w:w w:val="150"/>
          <w:sz w:val="20"/>
          <w:szCs w:val="20"/>
        </w:rPr>
        <w:t xml:space="preserve">  </w:t>
      </w:r>
      <w:r w:rsidRPr="006516BB">
        <w:rPr>
          <w:sz w:val="20"/>
          <w:szCs w:val="20"/>
        </w:rPr>
        <w:t>поведения,</w:t>
      </w:r>
      <w:r w:rsidRPr="006516BB">
        <w:rPr>
          <w:spacing w:val="80"/>
          <w:w w:val="150"/>
          <w:sz w:val="20"/>
          <w:szCs w:val="20"/>
        </w:rPr>
        <w:t xml:space="preserve">  </w:t>
      </w:r>
      <w:r w:rsidRPr="006516BB">
        <w:rPr>
          <w:sz w:val="20"/>
          <w:szCs w:val="20"/>
        </w:rPr>
        <w:t>необходимые</w:t>
      </w:r>
      <w:r w:rsidRPr="006516BB">
        <w:rPr>
          <w:spacing w:val="80"/>
          <w:sz w:val="20"/>
          <w:szCs w:val="20"/>
        </w:rPr>
        <w:t xml:space="preserve"> </w:t>
      </w:r>
      <w:r w:rsidRPr="006516BB">
        <w:rPr>
          <w:sz w:val="20"/>
          <w:szCs w:val="20"/>
        </w:rPr>
        <w:t xml:space="preserve">для предупреждения возникновения опасных ситуаций в личном цифровом </w:t>
      </w:r>
      <w:r w:rsidRPr="006516BB">
        <w:rPr>
          <w:spacing w:val="-2"/>
          <w:sz w:val="20"/>
          <w:szCs w:val="20"/>
        </w:rPr>
        <w:t>пространстве;</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12"/>
          <w:sz w:val="20"/>
          <w:szCs w:val="20"/>
        </w:rPr>
        <w:t xml:space="preserve"> </w:t>
      </w:r>
      <w:r w:rsidRPr="006516BB">
        <w:rPr>
          <w:sz w:val="20"/>
          <w:szCs w:val="20"/>
        </w:rPr>
        <w:t>опасные</w:t>
      </w:r>
      <w:r w:rsidRPr="006516BB">
        <w:rPr>
          <w:spacing w:val="-7"/>
          <w:sz w:val="20"/>
          <w:szCs w:val="20"/>
        </w:rPr>
        <w:t xml:space="preserve"> </w:t>
      </w:r>
      <w:r w:rsidRPr="006516BB">
        <w:rPr>
          <w:sz w:val="20"/>
          <w:szCs w:val="20"/>
        </w:rPr>
        <w:t>явления</w:t>
      </w:r>
      <w:r w:rsidRPr="006516BB">
        <w:rPr>
          <w:spacing w:val="-9"/>
          <w:sz w:val="20"/>
          <w:szCs w:val="20"/>
        </w:rPr>
        <w:t xml:space="preserve"> </w:t>
      </w:r>
      <w:r w:rsidRPr="006516BB">
        <w:rPr>
          <w:sz w:val="20"/>
          <w:szCs w:val="20"/>
        </w:rPr>
        <w:t>цифровой</w:t>
      </w:r>
      <w:r w:rsidRPr="006516BB">
        <w:rPr>
          <w:spacing w:val="-5"/>
          <w:sz w:val="20"/>
          <w:szCs w:val="20"/>
        </w:rPr>
        <w:t xml:space="preserve"> </w:t>
      </w:r>
      <w:r w:rsidRPr="006516BB">
        <w:rPr>
          <w:spacing w:val="-2"/>
          <w:sz w:val="20"/>
          <w:szCs w:val="20"/>
        </w:rPr>
        <w:t>среды;</w:t>
      </w:r>
    </w:p>
    <w:p w:rsidR="006516BB" w:rsidRPr="006516BB" w:rsidRDefault="006516BB" w:rsidP="006516BB">
      <w:pPr>
        <w:pStyle w:val="aff8"/>
        <w:ind w:left="0" w:firstLine="261"/>
        <w:rPr>
          <w:sz w:val="20"/>
          <w:szCs w:val="20"/>
        </w:rPr>
      </w:pPr>
      <w:r w:rsidRPr="006516BB">
        <w:rPr>
          <w:sz w:val="20"/>
          <w:szCs w:val="20"/>
        </w:rPr>
        <w:t>классифицировать и оценивать риски вредоносных программ и приложений, их разновидностей;</w:t>
      </w:r>
    </w:p>
    <w:p w:rsidR="006516BB" w:rsidRPr="006516BB" w:rsidRDefault="006516BB" w:rsidP="006516BB">
      <w:pPr>
        <w:pStyle w:val="aff8"/>
        <w:tabs>
          <w:tab w:val="left" w:pos="1612"/>
          <w:tab w:val="left" w:pos="2726"/>
          <w:tab w:val="left" w:pos="4408"/>
          <w:tab w:val="left" w:pos="5476"/>
          <w:tab w:val="left" w:pos="7393"/>
          <w:tab w:val="left" w:pos="8034"/>
        </w:tabs>
        <w:ind w:left="0" w:firstLine="261"/>
        <w:rPr>
          <w:sz w:val="20"/>
          <w:szCs w:val="20"/>
        </w:rPr>
      </w:pPr>
      <w:r w:rsidRPr="006516BB">
        <w:rPr>
          <w:spacing w:val="-2"/>
          <w:sz w:val="20"/>
          <w:szCs w:val="20"/>
        </w:rPr>
        <w:t>иметь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соблюдения</w:t>
      </w:r>
      <w:r w:rsidRPr="006516BB">
        <w:rPr>
          <w:sz w:val="20"/>
          <w:szCs w:val="20"/>
        </w:rPr>
        <w:t xml:space="preserve">  </w:t>
      </w:r>
      <w:r w:rsidRPr="006516BB">
        <w:rPr>
          <w:spacing w:val="-2"/>
          <w:sz w:val="20"/>
          <w:szCs w:val="20"/>
        </w:rPr>
        <w:t>правил</w:t>
      </w:r>
      <w:r w:rsidRPr="006516BB">
        <w:rPr>
          <w:sz w:val="20"/>
          <w:szCs w:val="20"/>
        </w:rPr>
        <w:t xml:space="preserve">  </w:t>
      </w:r>
      <w:r w:rsidRPr="006516BB">
        <w:rPr>
          <w:spacing w:val="-2"/>
          <w:sz w:val="20"/>
          <w:szCs w:val="20"/>
        </w:rPr>
        <w:t>кибергигиены</w:t>
      </w:r>
      <w:r w:rsidRPr="006516BB">
        <w:rPr>
          <w:sz w:val="20"/>
          <w:szCs w:val="20"/>
        </w:rPr>
        <w:t xml:space="preserve">  </w:t>
      </w:r>
      <w:r w:rsidRPr="006516BB">
        <w:rPr>
          <w:spacing w:val="-4"/>
          <w:sz w:val="20"/>
          <w:szCs w:val="20"/>
        </w:rPr>
        <w:t>для</w:t>
      </w:r>
      <w:r w:rsidRPr="006516BB">
        <w:rPr>
          <w:sz w:val="20"/>
          <w:szCs w:val="20"/>
        </w:rPr>
        <w:t xml:space="preserve">  </w:t>
      </w:r>
      <w:r w:rsidRPr="006516BB">
        <w:rPr>
          <w:spacing w:val="-2"/>
          <w:sz w:val="20"/>
          <w:szCs w:val="20"/>
        </w:rPr>
        <w:t xml:space="preserve">предупреждения </w:t>
      </w:r>
      <w:r w:rsidRPr="006516BB">
        <w:rPr>
          <w:sz w:val="20"/>
          <w:szCs w:val="20"/>
        </w:rPr>
        <w:t>возникновения опасных ситуаций в цифровой среде;</w:t>
      </w:r>
    </w:p>
    <w:p w:rsidR="006516BB" w:rsidRPr="006516BB" w:rsidRDefault="006516BB" w:rsidP="006516BB">
      <w:pPr>
        <w:pStyle w:val="aff8"/>
        <w:tabs>
          <w:tab w:val="left" w:pos="2913"/>
          <w:tab w:val="left" w:pos="4336"/>
          <w:tab w:val="left" w:pos="5224"/>
          <w:tab w:val="left" w:pos="6582"/>
          <w:tab w:val="left" w:pos="7007"/>
          <w:tab w:val="left" w:pos="8965"/>
        </w:tabs>
        <w:ind w:left="0" w:firstLine="261"/>
        <w:rPr>
          <w:sz w:val="20"/>
          <w:szCs w:val="20"/>
        </w:rPr>
      </w:pPr>
      <w:r w:rsidRPr="006516BB">
        <w:rPr>
          <w:spacing w:val="-2"/>
          <w:sz w:val="20"/>
          <w:szCs w:val="20"/>
        </w:rPr>
        <w:t>характеризовать</w:t>
      </w:r>
      <w:r w:rsidRPr="006516BB">
        <w:rPr>
          <w:sz w:val="20"/>
          <w:szCs w:val="20"/>
        </w:rPr>
        <w:t xml:space="preserve">  </w:t>
      </w:r>
      <w:r w:rsidRPr="006516BB">
        <w:rPr>
          <w:spacing w:val="-2"/>
          <w:sz w:val="20"/>
          <w:szCs w:val="20"/>
        </w:rPr>
        <w:t>основные</w:t>
      </w:r>
      <w:r w:rsidRPr="006516BB">
        <w:rPr>
          <w:sz w:val="20"/>
          <w:szCs w:val="20"/>
        </w:rPr>
        <w:t xml:space="preserve">  </w:t>
      </w:r>
      <w:r w:rsidRPr="006516BB">
        <w:rPr>
          <w:spacing w:val="-4"/>
          <w:sz w:val="20"/>
          <w:szCs w:val="20"/>
        </w:rPr>
        <w:t>виды</w:t>
      </w:r>
      <w:r w:rsidRPr="006516BB">
        <w:rPr>
          <w:sz w:val="20"/>
          <w:szCs w:val="20"/>
        </w:rPr>
        <w:t xml:space="preserve">  </w:t>
      </w:r>
      <w:r w:rsidRPr="006516BB">
        <w:rPr>
          <w:spacing w:val="-2"/>
          <w:sz w:val="20"/>
          <w:szCs w:val="20"/>
        </w:rPr>
        <w:t>опасного</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2"/>
          <w:sz w:val="20"/>
          <w:szCs w:val="20"/>
        </w:rPr>
        <w:t>запрещённого</w:t>
      </w:r>
      <w:r w:rsidRPr="006516BB">
        <w:rPr>
          <w:sz w:val="20"/>
          <w:szCs w:val="20"/>
        </w:rPr>
        <w:t xml:space="preserve">  </w:t>
      </w:r>
      <w:r w:rsidRPr="006516BB">
        <w:rPr>
          <w:spacing w:val="-2"/>
          <w:sz w:val="20"/>
          <w:szCs w:val="20"/>
        </w:rPr>
        <w:t xml:space="preserve">контента </w:t>
      </w:r>
      <w:r w:rsidRPr="006516BB">
        <w:rPr>
          <w:sz w:val="20"/>
          <w:szCs w:val="20"/>
        </w:rPr>
        <w:t>в Интернете и характеризовать его признаки;</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8"/>
          <w:sz w:val="20"/>
          <w:szCs w:val="20"/>
        </w:rPr>
        <w:t xml:space="preserve"> </w:t>
      </w:r>
      <w:r w:rsidRPr="006516BB">
        <w:rPr>
          <w:sz w:val="20"/>
          <w:szCs w:val="20"/>
        </w:rPr>
        <w:t>приёмы</w:t>
      </w:r>
      <w:r w:rsidRPr="006516BB">
        <w:rPr>
          <w:spacing w:val="-9"/>
          <w:sz w:val="20"/>
          <w:szCs w:val="20"/>
        </w:rPr>
        <w:t xml:space="preserve"> </w:t>
      </w:r>
      <w:r w:rsidRPr="006516BB">
        <w:rPr>
          <w:sz w:val="20"/>
          <w:szCs w:val="20"/>
        </w:rPr>
        <w:t>распознавания</w:t>
      </w:r>
      <w:r w:rsidRPr="006516BB">
        <w:rPr>
          <w:spacing w:val="-7"/>
          <w:sz w:val="20"/>
          <w:szCs w:val="20"/>
        </w:rPr>
        <w:t xml:space="preserve"> </w:t>
      </w:r>
      <w:r w:rsidRPr="006516BB">
        <w:rPr>
          <w:sz w:val="20"/>
          <w:szCs w:val="20"/>
        </w:rPr>
        <w:t>опасностей</w:t>
      </w:r>
      <w:r w:rsidRPr="006516BB">
        <w:rPr>
          <w:spacing w:val="-9"/>
          <w:sz w:val="20"/>
          <w:szCs w:val="20"/>
        </w:rPr>
        <w:t xml:space="preserve"> </w:t>
      </w:r>
      <w:r w:rsidRPr="006516BB">
        <w:rPr>
          <w:sz w:val="20"/>
          <w:szCs w:val="20"/>
        </w:rPr>
        <w:t>при</w:t>
      </w:r>
      <w:r w:rsidRPr="006516BB">
        <w:rPr>
          <w:spacing w:val="-9"/>
          <w:sz w:val="20"/>
          <w:szCs w:val="20"/>
        </w:rPr>
        <w:t xml:space="preserve"> </w:t>
      </w:r>
      <w:r w:rsidRPr="006516BB">
        <w:rPr>
          <w:sz w:val="20"/>
          <w:szCs w:val="20"/>
        </w:rPr>
        <w:t>использовании</w:t>
      </w:r>
      <w:r w:rsidRPr="006516BB">
        <w:rPr>
          <w:spacing w:val="-9"/>
          <w:sz w:val="20"/>
          <w:szCs w:val="20"/>
        </w:rPr>
        <w:t xml:space="preserve"> </w:t>
      </w:r>
      <w:r w:rsidRPr="006516BB">
        <w:rPr>
          <w:sz w:val="20"/>
          <w:szCs w:val="20"/>
        </w:rPr>
        <w:t>Интернета; характеризовать противоправные действия в Интернете;</w:t>
      </w:r>
    </w:p>
    <w:p w:rsidR="006516BB" w:rsidRPr="006516BB" w:rsidRDefault="006516BB" w:rsidP="006516BB">
      <w:pPr>
        <w:pStyle w:val="aff8"/>
        <w:ind w:left="0" w:firstLine="261"/>
        <w:rPr>
          <w:sz w:val="20"/>
          <w:szCs w:val="20"/>
        </w:rPr>
      </w:pPr>
      <w:r w:rsidRPr="006516BB">
        <w:rPr>
          <w:sz w:val="20"/>
          <w:szCs w:val="20"/>
        </w:rPr>
        <w:t>иметь</w:t>
      </w:r>
      <w:r w:rsidRPr="006516BB">
        <w:rPr>
          <w:spacing w:val="80"/>
          <w:sz w:val="20"/>
          <w:szCs w:val="20"/>
        </w:rPr>
        <w:t xml:space="preserve"> </w:t>
      </w:r>
      <w:r w:rsidRPr="006516BB">
        <w:rPr>
          <w:sz w:val="20"/>
          <w:szCs w:val="20"/>
        </w:rPr>
        <w:t>навыки</w:t>
      </w:r>
      <w:r w:rsidRPr="006516BB">
        <w:rPr>
          <w:spacing w:val="80"/>
          <w:sz w:val="20"/>
          <w:szCs w:val="20"/>
        </w:rPr>
        <w:t xml:space="preserve"> </w:t>
      </w:r>
      <w:r w:rsidRPr="006516BB">
        <w:rPr>
          <w:sz w:val="20"/>
          <w:szCs w:val="20"/>
        </w:rPr>
        <w:t>соблюдения</w:t>
      </w:r>
      <w:r w:rsidRPr="006516BB">
        <w:rPr>
          <w:spacing w:val="80"/>
          <w:sz w:val="20"/>
          <w:szCs w:val="20"/>
        </w:rPr>
        <w:t xml:space="preserve"> </w:t>
      </w:r>
      <w:r w:rsidRPr="006516BB">
        <w:rPr>
          <w:sz w:val="20"/>
          <w:szCs w:val="20"/>
        </w:rPr>
        <w:t>правил</w:t>
      </w:r>
      <w:r w:rsidRPr="006516BB">
        <w:rPr>
          <w:spacing w:val="80"/>
          <w:sz w:val="20"/>
          <w:szCs w:val="20"/>
        </w:rPr>
        <w:t xml:space="preserve"> </w:t>
      </w:r>
      <w:r w:rsidRPr="006516BB">
        <w:rPr>
          <w:sz w:val="20"/>
          <w:szCs w:val="20"/>
        </w:rPr>
        <w:t>цифрового</w:t>
      </w:r>
      <w:r w:rsidRPr="006516BB">
        <w:rPr>
          <w:spacing w:val="80"/>
          <w:sz w:val="20"/>
          <w:szCs w:val="20"/>
        </w:rPr>
        <w:t xml:space="preserve"> </w:t>
      </w:r>
      <w:r w:rsidRPr="006516BB">
        <w:rPr>
          <w:sz w:val="20"/>
          <w:szCs w:val="20"/>
        </w:rPr>
        <w:t>поведения,</w:t>
      </w:r>
      <w:r w:rsidRPr="006516BB">
        <w:rPr>
          <w:spacing w:val="80"/>
          <w:sz w:val="20"/>
          <w:szCs w:val="20"/>
        </w:rPr>
        <w:t xml:space="preserve"> </w:t>
      </w:r>
      <w:r w:rsidRPr="006516BB">
        <w:rPr>
          <w:sz w:val="20"/>
          <w:szCs w:val="20"/>
        </w:rPr>
        <w:t>необходимых для снижения рисков и угроз при использовании Интернета (кибербуллинга, вербовки в различные организации и группы);</w:t>
      </w:r>
    </w:p>
    <w:p w:rsidR="006516BB" w:rsidRPr="006516BB" w:rsidRDefault="006516BB" w:rsidP="006516BB">
      <w:pPr>
        <w:pStyle w:val="aff8"/>
        <w:ind w:left="0" w:firstLine="261"/>
        <w:rPr>
          <w:sz w:val="20"/>
          <w:szCs w:val="20"/>
        </w:rPr>
      </w:pPr>
      <w:r w:rsidRPr="006516BB">
        <w:rPr>
          <w:sz w:val="20"/>
          <w:szCs w:val="20"/>
        </w:rPr>
        <w:t>характеризовать</w:t>
      </w:r>
      <w:r w:rsidRPr="006516BB">
        <w:rPr>
          <w:spacing w:val="75"/>
          <w:sz w:val="20"/>
          <w:szCs w:val="20"/>
        </w:rPr>
        <w:t xml:space="preserve">  </w:t>
      </w:r>
      <w:r w:rsidRPr="006516BB">
        <w:rPr>
          <w:sz w:val="20"/>
          <w:szCs w:val="20"/>
        </w:rPr>
        <w:t>деструктивные</w:t>
      </w:r>
      <w:r w:rsidRPr="006516BB">
        <w:rPr>
          <w:spacing w:val="77"/>
          <w:sz w:val="20"/>
          <w:szCs w:val="20"/>
        </w:rPr>
        <w:t xml:space="preserve">  </w:t>
      </w:r>
      <w:r w:rsidRPr="006516BB">
        <w:rPr>
          <w:sz w:val="20"/>
          <w:szCs w:val="20"/>
        </w:rPr>
        <w:t>течения</w:t>
      </w:r>
      <w:r w:rsidRPr="006516BB">
        <w:rPr>
          <w:spacing w:val="77"/>
          <w:sz w:val="20"/>
          <w:szCs w:val="20"/>
        </w:rPr>
        <w:t xml:space="preserve">  </w:t>
      </w:r>
      <w:r w:rsidRPr="006516BB">
        <w:rPr>
          <w:sz w:val="20"/>
          <w:szCs w:val="20"/>
        </w:rPr>
        <w:t>в</w:t>
      </w:r>
      <w:r w:rsidRPr="006516BB">
        <w:rPr>
          <w:spacing w:val="76"/>
          <w:sz w:val="20"/>
          <w:szCs w:val="20"/>
        </w:rPr>
        <w:t xml:space="preserve">  </w:t>
      </w:r>
      <w:r w:rsidRPr="006516BB">
        <w:rPr>
          <w:sz w:val="20"/>
          <w:szCs w:val="20"/>
        </w:rPr>
        <w:t>Интернете,</w:t>
      </w:r>
      <w:r w:rsidRPr="006516BB">
        <w:rPr>
          <w:spacing w:val="77"/>
          <w:sz w:val="20"/>
          <w:szCs w:val="20"/>
        </w:rPr>
        <w:t xml:space="preserve">  </w:t>
      </w:r>
      <w:r w:rsidRPr="006516BB">
        <w:rPr>
          <w:sz w:val="20"/>
          <w:szCs w:val="20"/>
        </w:rPr>
        <w:t>их</w:t>
      </w:r>
      <w:r w:rsidRPr="006516BB">
        <w:rPr>
          <w:spacing w:val="76"/>
          <w:sz w:val="20"/>
          <w:szCs w:val="20"/>
        </w:rPr>
        <w:t xml:space="preserve">  </w:t>
      </w:r>
      <w:r w:rsidRPr="006516BB">
        <w:rPr>
          <w:sz w:val="20"/>
          <w:szCs w:val="20"/>
        </w:rPr>
        <w:t>признаки и опасности;</w:t>
      </w:r>
    </w:p>
    <w:p w:rsidR="006516BB" w:rsidRPr="006516BB" w:rsidRDefault="006516BB" w:rsidP="006516BB">
      <w:pPr>
        <w:pStyle w:val="aff8"/>
        <w:ind w:left="0" w:firstLine="261"/>
        <w:rPr>
          <w:sz w:val="20"/>
          <w:szCs w:val="20"/>
        </w:rPr>
      </w:pPr>
      <w:r w:rsidRPr="006516BB">
        <w:rPr>
          <w:sz w:val="20"/>
          <w:szCs w:val="20"/>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516BB" w:rsidRPr="006516BB" w:rsidRDefault="006516BB" w:rsidP="006516BB">
      <w:pPr>
        <w:pStyle w:val="aff8"/>
        <w:ind w:left="0" w:firstLine="261"/>
        <w:rPr>
          <w:sz w:val="20"/>
          <w:szCs w:val="20"/>
        </w:rPr>
      </w:pPr>
    </w:p>
    <w:p w:rsidR="006516BB" w:rsidRPr="006516BB" w:rsidRDefault="006516BB" w:rsidP="006516BB">
      <w:pPr>
        <w:ind w:firstLine="261"/>
        <w:rPr>
          <w:rFonts w:ascii="Times New Roman" w:hAnsi="Times New Roman" w:cs="Times New Roman"/>
          <w:i/>
          <w:sz w:val="20"/>
          <w:szCs w:val="20"/>
        </w:rPr>
      </w:pPr>
      <w:r w:rsidRPr="006516BB">
        <w:rPr>
          <w:rFonts w:ascii="Times New Roman" w:hAnsi="Times New Roman" w:cs="Times New Roman"/>
          <w:i/>
          <w:sz w:val="20"/>
          <w:szCs w:val="20"/>
        </w:rPr>
        <w:t>Предметные</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результаты</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по</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модулю</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11</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«Основы</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противодействия</w:t>
      </w:r>
      <w:r w:rsidRPr="006516BB">
        <w:rPr>
          <w:rFonts w:ascii="Times New Roman" w:hAnsi="Times New Roman" w:cs="Times New Roman"/>
          <w:i/>
          <w:spacing w:val="80"/>
          <w:sz w:val="20"/>
          <w:szCs w:val="20"/>
        </w:rPr>
        <w:t xml:space="preserve"> </w:t>
      </w:r>
      <w:r w:rsidRPr="006516BB">
        <w:rPr>
          <w:rFonts w:ascii="Times New Roman" w:hAnsi="Times New Roman" w:cs="Times New Roman"/>
          <w:i/>
          <w:sz w:val="20"/>
          <w:szCs w:val="20"/>
        </w:rPr>
        <w:t>экстремизму и терроризму»:</w:t>
      </w:r>
    </w:p>
    <w:p w:rsidR="006516BB" w:rsidRPr="006516BB" w:rsidRDefault="006516BB" w:rsidP="006516BB">
      <w:pPr>
        <w:pStyle w:val="aff8"/>
        <w:ind w:left="0" w:firstLine="261"/>
        <w:rPr>
          <w:sz w:val="20"/>
          <w:szCs w:val="20"/>
        </w:rPr>
      </w:pPr>
      <w:r w:rsidRPr="006516BB">
        <w:rPr>
          <w:sz w:val="20"/>
          <w:szCs w:val="20"/>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516BB" w:rsidRPr="006516BB" w:rsidRDefault="006516BB" w:rsidP="006516BB">
      <w:pPr>
        <w:pStyle w:val="aff8"/>
        <w:tabs>
          <w:tab w:val="left" w:pos="2402"/>
          <w:tab w:val="left" w:pos="3328"/>
          <w:tab w:val="left" w:pos="3842"/>
          <w:tab w:val="left" w:pos="5032"/>
          <w:tab w:val="left" w:pos="6782"/>
          <w:tab w:val="left" w:pos="9311"/>
        </w:tabs>
        <w:ind w:left="0" w:firstLine="261"/>
        <w:rPr>
          <w:sz w:val="20"/>
          <w:szCs w:val="20"/>
        </w:rPr>
      </w:pPr>
      <w:r w:rsidRPr="006516BB">
        <w:rPr>
          <w:spacing w:val="-2"/>
          <w:sz w:val="20"/>
          <w:szCs w:val="20"/>
        </w:rPr>
        <w:t>раскрывать</w:t>
      </w:r>
      <w:r w:rsidRPr="006516BB">
        <w:rPr>
          <w:sz w:val="20"/>
          <w:szCs w:val="20"/>
        </w:rPr>
        <w:t xml:space="preserve">  </w:t>
      </w:r>
      <w:r w:rsidRPr="006516BB">
        <w:rPr>
          <w:spacing w:val="-4"/>
          <w:sz w:val="20"/>
          <w:szCs w:val="20"/>
        </w:rPr>
        <w:t>цели</w:t>
      </w:r>
      <w:r w:rsidRPr="006516BB">
        <w:rPr>
          <w:sz w:val="20"/>
          <w:szCs w:val="20"/>
        </w:rPr>
        <w:t xml:space="preserve">  </w:t>
      </w:r>
      <w:r w:rsidRPr="006516BB">
        <w:rPr>
          <w:spacing w:val="-10"/>
          <w:sz w:val="20"/>
          <w:szCs w:val="20"/>
        </w:rPr>
        <w:t>и</w:t>
      </w:r>
      <w:r w:rsidRPr="006516BB">
        <w:rPr>
          <w:sz w:val="20"/>
          <w:szCs w:val="20"/>
        </w:rPr>
        <w:t xml:space="preserve">  </w:t>
      </w:r>
      <w:r w:rsidRPr="006516BB">
        <w:rPr>
          <w:spacing w:val="-4"/>
          <w:sz w:val="20"/>
          <w:szCs w:val="20"/>
        </w:rPr>
        <w:t>формы</w:t>
      </w:r>
      <w:r w:rsidRPr="006516BB">
        <w:rPr>
          <w:sz w:val="20"/>
          <w:szCs w:val="20"/>
        </w:rPr>
        <w:t xml:space="preserve">  </w:t>
      </w:r>
      <w:r w:rsidRPr="006516BB">
        <w:rPr>
          <w:spacing w:val="-2"/>
          <w:sz w:val="20"/>
          <w:szCs w:val="20"/>
        </w:rPr>
        <w:t>проявления</w:t>
      </w:r>
      <w:r w:rsidRPr="006516BB">
        <w:rPr>
          <w:sz w:val="20"/>
          <w:szCs w:val="20"/>
        </w:rPr>
        <w:t xml:space="preserve">  </w:t>
      </w:r>
      <w:r w:rsidRPr="006516BB">
        <w:rPr>
          <w:spacing w:val="-2"/>
          <w:sz w:val="20"/>
          <w:szCs w:val="20"/>
        </w:rPr>
        <w:t>террористических</w:t>
      </w:r>
      <w:r w:rsidRPr="006516BB">
        <w:rPr>
          <w:sz w:val="20"/>
          <w:szCs w:val="20"/>
        </w:rPr>
        <w:t xml:space="preserve">  </w:t>
      </w:r>
      <w:r w:rsidRPr="006516BB">
        <w:rPr>
          <w:spacing w:val="-2"/>
          <w:sz w:val="20"/>
          <w:szCs w:val="20"/>
        </w:rPr>
        <w:t xml:space="preserve">актов, </w:t>
      </w:r>
      <w:r w:rsidRPr="006516BB">
        <w:rPr>
          <w:sz w:val="20"/>
          <w:szCs w:val="20"/>
        </w:rPr>
        <w:t>характеризовать их последствия;</w:t>
      </w:r>
    </w:p>
    <w:p w:rsidR="006516BB" w:rsidRPr="006516BB" w:rsidRDefault="006516BB" w:rsidP="006516BB">
      <w:pPr>
        <w:pStyle w:val="aff8"/>
        <w:ind w:left="0" w:firstLine="261"/>
        <w:rPr>
          <w:sz w:val="20"/>
          <w:szCs w:val="20"/>
        </w:rPr>
      </w:pPr>
      <w:r w:rsidRPr="006516BB">
        <w:rPr>
          <w:sz w:val="20"/>
          <w:szCs w:val="20"/>
        </w:rPr>
        <w:t>раскрывать</w:t>
      </w:r>
      <w:r w:rsidRPr="006516BB">
        <w:rPr>
          <w:spacing w:val="40"/>
          <w:sz w:val="20"/>
          <w:szCs w:val="20"/>
        </w:rPr>
        <w:t xml:space="preserve"> </w:t>
      </w:r>
      <w:r w:rsidRPr="006516BB">
        <w:rPr>
          <w:sz w:val="20"/>
          <w:szCs w:val="20"/>
        </w:rPr>
        <w:t>основы</w:t>
      </w:r>
      <w:r w:rsidRPr="006516BB">
        <w:rPr>
          <w:spacing w:val="40"/>
          <w:sz w:val="20"/>
          <w:szCs w:val="20"/>
        </w:rPr>
        <w:t xml:space="preserve"> </w:t>
      </w:r>
      <w:r w:rsidRPr="006516BB">
        <w:rPr>
          <w:sz w:val="20"/>
          <w:szCs w:val="20"/>
        </w:rPr>
        <w:t>общественно-государственной</w:t>
      </w:r>
      <w:r w:rsidRPr="006516BB">
        <w:rPr>
          <w:spacing w:val="40"/>
          <w:sz w:val="20"/>
          <w:szCs w:val="20"/>
        </w:rPr>
        <w:t xml:space="preserve"> </w:t>
      </w:r>
      <w:r w:rsidRPr="006516BB">
        <w:rPr>
          <w:sz w:val="20"/>
          <w:szCs w:val="20"/>
        </w:rPr>
        <w:t>системы,</w:t>
      </w:r>
      <w:r w:rsidRPr="006516BB">
        <w:rPr>
          <w:spacing w:val="40"/>
          <w:sz w:val="20"/>
          <w:szCs w:val="20"/>
        </w:rPr>
        <w:t xml:space="preserve"> </w:t>
      </w:r>
      <w:r w:rsidRPr="006516BB">
        <w:rPr>
          <w:sz w:val="20"/>
          <w:szCs w:val="20"/>
        </w:rPr>
        <w:t>роль</w:t>
      </w:r>
      <w:r w:rsidRPr="006516BB">
        <w:rPr>
          <w:spacing w:val="40"/>
          <w:sz w:val="20"/>
          <w:szCs w:val="20"/>
        </w:rPr>
        <w:t xml:space="preserve"> </w:t>
      </w:r>
      <w:r w:rsidRPr="006516BB">
        <w:rPr>
          <w:sz w:val="20"/>
          <w:szCs w:val="20"/>
        </w:rPr>
        <w:t>личности в противодействии экстремизму и терроризму;</w:t>
      </w:r>
    </w:p>
    <w:p w:rsidR="006516BB" w:rsidRPr="006516BB" w:rsidRDefault="006516BB" w:rsidP="006516BB">
      <w:pPr>
        <w:pStyle w:val="aff8"/>
        <w:ind w:left="0" w:firstLine="261"/>
        <w:rPr>
          <w:sz w:val="20"/>
          <w:szCs w:val="20"/>
        </w:rPr>
      </w:pPr>
      <w:r w:rsidRPr="006516BB">
        <w:rPr>
          <w:sz w:val="20"/>
          <w:szCs w:val="20"/>
        </w:rPr>
        <w:t>знать</w:t>
      </w:r>
      <w:r w:rsidRPr="006516BB">
        <w:rPr>
          <w:spacing w:val="40"/>
          <w:sz w:val="20"/>
          <w:szCs w:val="20"/>
        </w:rPr>
        <w:t xml:space="preserve"> </w:t>
      </w:r>
      <w:r w:rsidRPr="006516BB">
        <w:rPr>
          <w:sz w:val="20"/>
          <w:szCs w:val="20"/>
        </w:rPr>
        <w:t>уровни</w:t>
      </w:r>
      <w:r w:rsidRPr="006516BB">
        <w:rPr>
          <w:spacing w:val="40"/>
          <w:sz w:val="20"/>
          <w:szCs w:val="20"/>
        </w:rPr>
        <w:t xml:space="preserve"> </w:t>
      </w:r>
      <w:r w:rsidRPr="006516BB">
        <w:rPr>
          <w:sz w:val="20"/>
          <w:szCs w:val="20"/>
        </w:rPr>
        <w:t>террористической</w:t>
      </w:r>
      <w:r w:rsidRPr="006516BB">
        <w:rPr>
          <w:spacing w:val="40"/>
          <w:sz w:val="20"/>
          <w:szCs w:val="20"/>
        </w:rPr>
        <w:t xml:space="preserve"> </w:t>
      </w:r>
      <w:r w:rsidRPr="006516BB">
        <w:rPr>
          <w:sz w:val="20"/>
          <w:szCs w:val="20"/>
        </w:rPr>
        <w:t>опасности</w:t>
      </w:r>
      <w:r w:rsidRPr="006516BB">
        <w:rPr>
          <w:spacing w:val="40"/>
          <w:sz w:val="20"/>
          <w:szCs w:val="20"/>
        </w:rPr>
        <w:t xml:space="preserve"> </w:t>
      </w:r>
      <w:r w:rsidRPr="006516BB">
        <w:rPr>
          <w:sz w:val="20"/>
          <w:szCs w:val="20"/>
        </w:rPr>
        <w:t>и</w:t>
      </w:r>
      <w:r w:rsidRPr="006516BB">
        <w:rPr>
          <w:spacing w:val="40"/>
          <w:sz w:val="20"/>
          <w:szCs w:val="20"/>
        </w:rPr>
        <w:t xml:space="preserve"> </w:t>
      </w:r>
      <w:r w:rsidRPr="006516BB">
        <w:rPr>
          <w:sz w:val="20"/>
          <w:szCs w:val="20"/>
        </w:rPr>
        <w:t>цели</w:t>
      </w:r>
      <w:r w:rsidRPr="006516BB">
        <w:rPr>
          <w:spacing w:val="40"/>
          <w:sz w:val="20"/>
          <w:szCs w:val="20"/>
        </w:rPr>
        <w:t xml:space="preserve"> </w:t>
      </w:r>
      <w:r w:rsidRPr="006516BB">
        <w:rPr>
          <w:sz w:val="20"/>
          <w:szCs w:val="20"/>
        </w:rPr>
        <w:t xml:space="preserve">контртеррористической </w:t>
      </w:r>
      <w:r w:rsidRPr="006516BB">
        <w:rPr>
          <w:spacing w:val="-2"/>
          <w:sz w:val="20"/>
          <w:szCs w:val="20"/>
        </w:rPr>
        <w:t>операции;</w:t>
      </w:r>
    </w:p>
    <w:p w:rsidR="006516BB" w:rsidRPr="006516BB" w:rsidRDefault="006516BB" w:rsidP="006516BB">
      <w:pPr>
        <w:pStyle w:val="aff8"/>
        <w:tabs>
          <w:tab w:val="left" w:pos="1665"/>
          <w:tab w:val="left" w:pos="2831"/>
          <w:tab w:val="left" w:pos="4569"/>
          <w:tab w:val="left" w:pos="5687"/>
          <w:tab w:val="left" w:pos="8793"/>
        </w:tabs>
        <w:ind w:left="0" w:firstLine="261"/>
        <w:rPr>
          <w:sz w:val="20"/>
          <w:szCs w:val="20"/>
        </w:rPr>
      </w:pPr>
      <w:r w:rsidRPr="006516BB">
        <w:rPr>
          <w:sz w:val="20"/>
          <w:szCs w:val="20"/>
        </w:rPr>
        <w:t xml:space="preserve">характеризовать признаки вовлечения в террористическую деятельность; </w:t>
      </w:r>
      <w:r w:rsidRPr="006516BB">
        <w:rPr>
          <w:spacing w:val="-2"/>
          <w:sz w:val="20"/>
          <w:szCs w:val="20"/>
        </w:rPr>
        <w:t>иметь</w:t>
      </w:r>
      <w:r w:rsidRPr="006516BB">
        <w:rPr>
          <w:sz w:val="20"/>
          <w:szCs w:val="20"/>
        </w:rPr>
        <w:t xml:space="preserve">  </w:t>
      </w:r>
      <w:r w:rsidRPr="006516BB">
        <w:rPr>
          <w:spacing w:val="-2"/>
          <w:sz w:val="20"/>
          <w:szCs w:val="20"/>
        </w:rPr>
        <w:t>навыки</w:t>
      </w:r>
      <w:r w:rsidRPr="006516BB">
        <w:rPr>
          <w:sz w:val="20"/>
          <w:szCs w:val="20"/>
        </w:rPr>
        <w:t xml:space="preserve">  </w:t>
      </w:r>
      <w:r w:rsidRPr="006516BB">
        <w:rPr>
          <w:spacing w:val="-2"/>
          <w:sz w:val="20"/>
          <w:szCs w:val="20"/>
        </w:rPr>
        <w:t>соблюдения</w:t>
      </w:r>
      <w:r w:rsidRPr="006516BB">
        <w:rPr>
          <w:sz w:val="20"/>
          <w:szCs w:val="20"/>
        </w:rPr>
        <w:t xml:space="preserve">  </w:t>
      </w:r>
      <w:r w:rsidRPr="006516BB">
        <w:rPr>
          <w:spacing w:val="-2"/>
          <w:sz w:val="20"/>
          <w:szCs w:val="20"/>
        </w:rPr>
        <w:t>правил</w:t>
      </w:r>
      <w:r w:rsidRPr="006516BB">
        <w:rPr>
          <w:sz w:val="20"/>
          <w:szCs w:val="20"/>
        </w:rPr>
        <w:t xml:space="preserve">  </w:t>
      </w:r>
      <w:r w:rsidRPr="006516BB">
        <w:rPr>
          <w:spacing w:val="-2"/>
          <w:sz w:val="20"/>
          <w:szCs w:val="20"/>
        </w:rPr>
        <w:t>антитеррористического</w:t>
      </w:r>
      <w:r w:rsidRPr="006516BB">
        <w:rPr>
          <w:sz w:val="20"/>
          <w:szCs w:val="20"/>
        </w:rPr>
        <w:t xml:space="preserve">  </w:t>
      </w:r>
      <w:r w:rsidRPr="006516BB">
        <w:rPr>
          <w:spacing w:val="-2"/>
          <w:sz w:val="20"/>
          <w:szCs w:val="20"/>
        </w:rPr>
        <w:t>поведения</w:t>
      </w:r>
    </w:p>
    <w:p w:rsidR="006516BB" w:rsidRPr="006516BB" w:rsidRDefault="006516BB" w:rsidP="006516BB">
      <w:pPr>
        <w:pStyle w:val="aff8"/>
        <w:ind w:left="0" w:firstLine="261"/>
        <w:rPr>
          <w:sz w:val="20"/>
          <w:szCs w:val="20"/>
        </w:rPr>
      </w:pPr>
      <w:r w:rsidRPr="006516BB">
        <w:rPr>
          <w:sz w:val="20"/>
          <w:szCs w:val="20"/>
        </w:rPr>
        <w:t>и</w:t>
      </w:r>
      <w:r w:rsidRPr="006516BB">
        <w:rPr>
          <w:spacing w:val="-8"/>
          <w:sz w:val="20"/>
          <w:szCs w:val="20"/>
        </w:rPr>
        <w:t xml:space="preserve"> </w:t>
      </w:r>
      <w:r w:rsidRPr="006516BB">
        <w:rPr>
          <w:sz w:val="20"/>
          <w:szCs w:val="20"/>
        </w:rPr>
        <w:t>безопасных</w:t>
      </w:r>
      <w:r w:rsidRPr="006516BB">
        <w:rPr>
          <w:spacing w:val="-5"/>
          <w:sz w:val="20"/>
          <w:szCs w:val="20"/>
        </w:rPr>
        <w:t xml:space="preserve"> </w:t>
      </w:r>
      <w:r w:rsidRPr="006516BB">
        <w:rPr>
          <w:sz w:val="20"/>
          <w:szCs w:val="20"/>
        </w:rPr>
        <w:t>действий</w:t>
      </w:r>
      <w:r w:rsidRPr="006516BB">
        <w:rPr>
          <w:spacing w:val="-5"/>
          <w:sz w:val="20"/>
          <w:szCs w:val="20"/>
        </w:rPr>
        <w:t xml:space="preserve"> </w:t>
      </w:r>
      <w:r w:rsidRPr="006516BB">
        <w:rPr>
          <w:sz w:val="20"/>
          <w:szCs w:val="20"/>
        </w:rPr>
        <w:t>при</w:t>
      </w:r>
      <w:r w:rsidRPr="006516BB">
        <w:rPr>
          <w:spacing w:val="-5"/>
          <w:sz w:val="20"/>
          <w:szCs w:val="20"/>
        </w:rPr>
        <w:t xml:space="preserve"> </w:t>
      </w:r>
      <w:r w:rsidRPr="006516BB">
        <w:rPr>
          <w:sz w:val="20"/>
          <w:szCs w:val="20"/>
        </w:rPr>
        <w:t>обнаружении</w:t>
      </w:r>
      <w:r w:rsidRPr="006516BB">
        <w:rPr>
          <w:spacing w:val="-7"/>
          <w:sz w:val="20"/>
          <w:szCs w:val="20"/>
        </w:rPr>
        <w:t xml:space="preserve"> </w:t>
      </w:r>
      <w:r w:rsidRPr="006516BB">
        <w:rPr>
          <w:sz w:val="20"/>
          <w:szCs w:val="20"/>
        </w:rPr>
        <w:t>признаков</w:t>
      </w:r>
      <w:r w:rsidRPr="006516BB">
        <w:rPr>
          <w:spacing w:val="-6"/>
          <w:sz w:val="20"/>
          <w:szCs w:val="20"/>
        </w:rPr>
        <w:t xml:space="preserve"> </w:t>
      </w:r>
      <w:r w:rsidRPr="006516BB">
        <w:rPr>
          <w:spacing w:val="-2"/>
          <w:sz w:val="20"/>
          <w:szCs w:val="20"/>
        </w:rPr>
        <w:t>вербовки;</w:t>
      </w:r>
    </w:p>
    <w:p w:rsidR="006516BB" w:rsidRPr="006516BB" w:rsidRDefault="006516BB" w:rsidP="006516BB">
      <w:pPr>
        <w:pStyle w:val="aff8"/>
        <w:ind w:left="0" w:firstLine="261"/>
        <w:rPr>
          <w:sz w:val="20"/>
          <w:szCs w:val="20"/>
        </w:rPr>
      </w:pPr>
      <w:r w:rsidRPr="006516BB">
        <w:rPr>
          <w:sz w:val="20"/>
          <w:szCs w:val="20"/>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516BB" w:rsidRPr="006516BB" w:rsidRDefault="006516BB" w:rsidP="006516BB">
      <w:pPr>
        <w:pStyle w:val="aff8"/>
        <w:ind w:left="0" w:firstLine="261"/>
        <w:rPr>
          <w:sz w:val="20"/>
          <w:szCs w:val="20"/>
        </w:rPr>
      </w:pPr>
      <w:r w:rsidRPr="006516BB">
        <w:rPr>
          <w:sz w:val="20"/>
          <w:szCs w:val="20"/>
        </w:rPr>
        <w:t>иметь представление о безопасных действиях в случае теракта (нападение террористов</w:t>
      </w:r>
      <w:r w:rsidRPr="006516BB">
        <w:rPr>
          <w:spacing w:val="-18"/>
          <w:sz w:val="20"/>
          <w:szCs w:val="20"/>
        </w:rPr>
        <w:t xml:space="preserve"> </w:t>
      </w:r>
      <w:r w:rsidRPr="006516BB">
        <w:rPr>
          <w:sz w:val="20"/>
          <w:szCs w:val="20"/>
        </w:rPr>
        <w:t>и</w:t>
      </w:r>
      <w:r w:rsidRPr="006516BB">
        <w:rPr>
          <w:spacing w:val="-17"/>
          <w:sz w:val="20"/>
          <w:szCs w:val="20"/>
        </w:rPr>
        <w:t xml:space="preserve"> </w:t>
      </w:r>
      <w:r w:rsidRPr="006516BB">
        <w:rPr>
          <w:sz w:val="20"/>
          <w:szCs w:val="20"/>
        </w:rPr>
        <w:t>попытка</w:t>
      </w:r>
      <w:r w:rsidRPr="006516BB">
        <w:rPr>
          <w:spacing w:val="-18"/>
          <w:sz w:val="20"/>
          <w:szCs w:val="20"/>
        </w:rPr>
        <w:t xml:space="preserve"> </w:t>
      </w:r>
      <w:r w:rsidRPr="006516BB">
        <w:rPr>
          <w:sz w:val="20"/>
          <w:szCs w:val="20"/>
        </w:rPr>
        <w:t>захвата</w:t>
      </w:r>
      <w:r w:rsidRPr="006516BB">
        <w:rPr>
          <w:spacing w:val="-17"/>
          <w:sz w:val="20"/>
          <w:szCs w:val="20"/>
        </w:rPr>
        <w:t xml:space="preserve"> </w:t>
      </w:r>
      <w:r w:rsidRPr="006516BB">
        <w:rPr>
          <w:sz w:val="20"/>
          <w:szCs w:val="20"/>
        </w:rPr>
        <w:t>заложников,</w:t>
      </w:r>
      <w:r w:rsidRPr="006516BB">
        <w:rPr>
          <w:spacing w:val="-18"/>
          <w:sz w:val="20"/>
          <w:szCs w:val="20"/>
        </w:rPr>
        <w:t xml:space="preserve"> </w:t>
      </w:r>
      <w:r w:rsidRPr="006516BB">
        <w:rPr>
          <w:sz w:val="20"/>
          <w:szCs w:val="20"/>
        </w:rPr>
        <w:t>попадание</w:t>
      </w:r>
      <w:r w:rsidRPr="006516BB">
        <w:rPr>
          <w:spacing w:val="-17"/>
          <w:sz w:val="20"/>
          <w:szCs w:val="20"/>
        </w:rPr>
        <w:t xml:space="preserve"> </w:t>
      </w:r>
      <w:r w:rsidRPr="006516BB">
        <w:rPr>
          <w:sz w:val="20"/>
          <w:szCs w:val="20"/>
        </w:rPr>
        <w:t>в</w:t>
      </w:r>
      <w:r w:rsidRPr="006516BB">
        <w:rPr>
          <w:spacing w:val="-18"/>
          <w:sz w:val="20"/>
          <w:szCs w:val="20"/>
        </w:rPr>
        <w:t xml:space="preserve"> </w:t>
      </w:r>
      <w:r w:rsidRPr="006516BB">
        <w:rPr>
          <w:sz w:val="20"/>
          <w:szCs w:val="20"/>
        </w:rPr>
        <w:t>заложники,</w:t>
      </w:r>
      <w:r w:rsidRPr="006516BB">
        <w:rPr>
          <w:spacing w:val="-17"/>
          <w:sz w:val="20"/>
          <w:szCs w:val="20"/>
        </w:rPr>
        <w:t xml:space="preserve"> </w:t>
      </w:r>
      <w:r w:rsidRPr="006516BB">
        <w:rPr>
          <w:sz w:val="20"/>
          <w:szCs w:val="20"/>
        </w:rPr>
        <w:t>огневой</w:t>
      </w:r>
      <w:r w:rsidRPr="006516BB">
        <w:rPr>
          <w:spacing w:val="-18"/>
          <w:sz w:val="20"/>
          <w:szCs w:val="20"/>
        </w:rPr>
        <w:t xml:space="preserve"> </w:t>
      </w:r>
      <w:r w:rsidRPr="006516BB">
        <w:rPr>
          <w:sz w:val="20"/>
          <w:szCs w:val="20"/>
        </w:rPr>
        <w:t>налёт, наезд транспортного средства, подрыв взрывного устройства).</w:t>
      </w:r>
    </w:p>
    <w:p w:rsidR="006516BB" w:rsidRPr="006516BB" w:rsidRDefault="006516BB" w:rsidP="006516BB">
      <w:pPr>
        <w:ind w:firstLine="261"/>
        <w:rPr>
          <w:rFonts w:ascii="Times New Roman" w:hAnsi="Times New Roman" w:cs="Times New Roman"/>
          <w:sz w:val="20"/>
          <w:szCs w:val="20"/>
        </w:rPr>
      </w:pPr>
      <w:r w:rsidRPr="006516BB">
        <w:rPr>
          <w:rFonts w:ascii="Times New Roman" w:hAnsi="Times New Roman" w:cs="Times New Roman"/>
          <w:spacing w:val="-2"/>
          <w:sz w:val="20"/>
          <w:szCs w:val="20"/>
        </w:rPr>
        <w:t>Образовательная</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организация</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вправе</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самостоятельно</w:t>
      </w:r>
      <w:r w:rsidRPr="006516BB">
        <w:rPr>
          <w:rFonts w:ascii="Times New Roman" w:hAnsi="Times New Roman" w:cs="Times New Roman"/>
          <w:sz w:val="20"/>
          <w:szCs w:val="20"/>
        </w:rPr>
        <w:t xml:space="preserve">  </w:t>
      </w:r>
      <w:r w:rsidRPr="006516BB">
        <w:rPr>
          <w:rFonts w:ascii="Times New Roman" w:hAnsi="Times New Roman" w:cs="Times New Roman"/>
          <w:spacing w:val="-2"/>
          <w:sz w:val="20"/>
          <w:szCs w:val="20"/>
        </w:rPr>
        <w:t xml:space="preserve">определять </w:t>
      </w:r>
      <w:r w:rsidRPr="006516BB">
        <w:rPr>
          <w:rFonts w:ascii="Times New Roman" w:hAnsi="Times New Roman" w:cs="Times New Roman"/>
          <w:sz w:val="20"/>
          <w:szCs w:val="20"/>
        </w:rPr>
        <w:t>последовательность освоения обучающимися модулей ОБЗР.</w:t>
      </w:r>
    </w:p>
    <w:p w:rsidR="00EC5B76" w:rsidRDefault="00EC5B76" w:rsidP="006516BB">
      <w:pPr>
        <w:pStyle w:val="13"/>
        <w:spacing w:line="240" w:lineRule="auto"/>
        <w:jc w:val="both"/>
        <w:rPr>
          <w:color w:val="auto"/>
        </w:rPr>
      </w:pPr>
    </w:p>
    <w:p w:rsidR="00EC5B76" w:rsidRDefault="00EC5B76" w:rsidP="00350E7B">
      <w:pPr>
        <w:pStyle w:val="13"/>
        <w:spacing w:line="240" w:lineRule="auto"/>
        <w:jc w:val="both"/>
        <w:rPr>
          <w:color w:val="auto"/>
        </w:rPr>
      </w:pPr>
    </w:p>
    <w:p w:rsidR="00AF5B22" w:rsidRPr="003B39F7" w:rsidRDefault="003B39F7" w:rsidP="00AF5B22">
      <w:pPr>
        <w:pStyle w:val="13"/>
        <w:tabs>
          <w:tab w:val="left" w:pos="426"/>
        </w:tabs>
        <w:spacing w:line="240" w:lineRule="auto"/>
        <w:ind w:firstLine="227"/>
        <w:jc w:val="both"/>
        <w:rPr>
          <w:b/>
          <w:i/>
          <w:color w:val="auto"/>
        </w:rPr>
        <w:sectPr w:rsidR="00AF5B22" w:rsidRPr="003B39F7" w:rsidSect="009A1177">
          <w:footnotePr>
            <w:numRestart w:val="eachPage"/>
          </w:footnotePr>
          <w:pgSz w:w="11907" w:h="16840" w:code="9"/>
          <w:pgMar w:top="573" w:right="692" w:bottom="970" w:left="686" w:header="0" w:footer="6" w:gutter="0"/>
          <w:cols w:space="720"/>
          <w:noEndnote/>
          <w:docGrid w:linePitch="360"/>
        </w:sectPr>
      </w:pPr>
      <w:r w:rsidRPr="003B39F7">
        <w:rPr>
          <w:b/>
          <w:i/>
          <w:color w:val="auto"/>
        </w:rPr>
        <w:t>Все рабочие программы по учебным предметам разработаны в соотвествии с ФГОС ООО (третьего поколения) в консрукторе рабочих программ и представлены в Приложение 1 ООП ООО.</w:t>
      </w:r>
    </w:p>
    <w:p w:rsidR="00A57638" w:rsidRPr="00EB2D57" w:rsidRDefault="00FE3D18" w:rsidP="00472BC0">
      <w:pPr>
        <w:pStyle w:val="24"/>
      </w:pPr>
      <w:bookmarkStart w:id="718" w:name="bookmark1880"/>
      <w:bookmarkStart w:id="719" w:name="_Toc105502799"/>
      <w:r>
        <w:lastRenderedPageBreak/>
        <w:t xml:space="preserve">2.2. </w:t>
      </w:r>
      <w:r w:rsidR="00E235EB" w:rsidRPr="00EB2D57">
        <w:t>ПРОГРАММА ФОРМИРОВАНИЯ УНИВЕРСАЛЬНЫХ УЧЕБНЫХ ДЕЙСТВИЙ У ОБУЧАЮЩИХСЯ</w:t>
      </w:r>
      <w:bookmarkEnd w:id="718"/>
      <w:bookmarkEnd w:id="719"/>
    </w:p>
    <w:p w:rsidR="00FE3D18" w:rsidRDefault="00FE3D18" w:rsidP="00FE3D18">
      <w:pPr>
        <w:pStyle w:val="af5"/>
      </w:pPr>
      <w:bookmarkStart w:id="720" w:name="bookmark1882"/>
    </w:p>
    <w:p w:rsidR="00A57638" w:rsidRPr="00EB2D57" w:rsidRDefault="00FE3D18" w:rsidP="004878CE">
      <w:pPr>
        <w:pStyle w:val="3"/>
        <w:spacing w:after="0" w:line="240" w:lineRule="auto"/>
      </w:pPr>
      <w:bookmarkStart w:id="721" w:name="_Toc105502800"/>
      <w:r>
        <w:t xml:space="preserve">2.2.1. </w:t>
      </w:r>
      <w:r w:rsidR="00E235EB" w:rsidRPr="00EB2D57">
        <w:t>Целевой раздел</w:t>
      </w:r>
      <w:bookmarkEnd w:id="720"/>
      <w:bookmarkEnd w:id="721"/>
    </w:p>
    <w:p w:rsidR="005C74F7" w:rsidRDefault="005C74F7" w:rsidP="00B56EA2">
      <w:pPr>
        <w:pStyle w:val="13"/>
        <w:spacing w:line="240" w:lineRule="auto"/>
        <w:jc w:val="both"/>
        <w:rPr>
          <w:color w:val="auto"/>
        </w:rPr>
      </w:pPr>
      <w:r w:rsidRPr="005C74F7">
        <w:rPr>
          <w:color w:val="auto"/>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4878CE" w:rsidRDefault="005C74F7" w:rsidP="00B56EA2">
      <w:pPr>
        <w:pStyle w:val="13"/>
        <w:spacing w:line="240" w:lineRule="auto"/>
        <w:jc w:val="both"/>
        <w:rPr>
          <w:color w:val="auto"/>
        </w:rPr>
      </w:pPr>
      <w:r w:rsidRPr="005C74F7">
        <w:rPr>
          <w:color w:val="auto"/>
        </w:rPr>
        <w:t xml:space="preserve">Программа </w:t>
      </w:r>
      <w:r>
        <w:rPr>
          <w:color w:val="auto"/>
        </w:rPr>
        <w:t>формирвания</w:t>
      </w:r>
      <w:r w:rsidRPr="005C74F7">
        <w:rPr>
          <w:color w:val="auto"/>
        </w:rPr>
        <w:t xml:space="preserve"> универсальных учебных действий составлена для учащихся ступени основного общего образования МБОУ </w:t>
      </w:r>
      <w:r w:rsidR="00750CAC">
        <w:rPr>
          <w:color w:val="auto"/>
        </w:rPr>
        <w:t>«СОШ № 42»</w:t>
      </w:r>
      <w:r w:rsidRPr="005C74F7">
        <w:rPr>
          <w:color w:val="auto"/>
        </w:rPr>
        <w:t xml:space="preserve"> на основе требований ФГОС к структуре и содержанию программы формирования УУД. </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b/>
          <w:sz w:val="20"/>
          <w:szCs w:val="20"/>
          <w:lang w:bidi="ar-SA"/>
        </w:rPr>
        <w:t>Цель программы</w:t>
      </w:r>
      <w:r w:rsidRPr="005C74F7">
        <w:rPr>
          <w:rFonts w:ascii="Times New Roman" w:eastAsia="Times New Roman" w:hAnsi="Times New Roman" w:cs="Times New Roman"/>
          <w:sz w:val="20"/>
          <w:szCs w:val="20"/>
          <w:lang w:bidi="ar-SA"/>
        </w:rPr>
        <w:t>: создать единую информационно-методическую среду школы поформированию универсальных учебных действий, тем самым способствуяэффективному внедрению ФГОС в практику работы</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b/>
          <w:sz w:val="20"/>
          <w:szCs w:val="20"/>
          <w:lang w:bidi="ar-SA"/>
        </w:rPr>
        <w:t>Задачи программы</w:t>
      </w:r>
      <w:r w:rsidRPr="005C74F7">
        <w:rPr>
          <w:rFonts w:ascii="Times New Roman" w:eastAsia="Times New Roman" w:hAnsi="Times New Roman" w:cs="Times New Roman"/>
          <w:sz w:val="20"/>
          <w:szCs w:val="20"/>
          <w:lang w:bidi="ar-SA"/>
        </w:rPr>
        <w:t>:</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к</w:t>
      </w:r>
      <w:r w:rsidRPr="005C74F7">
        <w:rPr>
          <w:rFonts w:ascii="Times New Roman" w:eastAsia="Times New Roman" w:hAnsi="Times New Roman" w:cs="Times New Roman"/>
          <w:sz w:val="20"/>
          <w:szCs w:val="20"/>
          <w:lang w:bidi="ar-SA"/>
        </w:rPr>
        <w:t>онкретизировать требования к результатам основного общего образования;</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о</w:t>
      </w:r>
      <w:r w:rsidRPr="005C74F7">
        <w:rPr>
          <w:rFonts w:ascii="Times New Roman" w:eastAsia="Times New Roman" w:hAnsi="Times New Roman" w:cs="Times New Roman"/>
          <w:sz w:val="20"/>
          <w:szCs w:val="20"/>
          <w:lang w:bidi="ar-SA"/>
        </w:rPr>
        <w:t>пределить состав и характеристику универсальных учебных действий;</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с</w:t>
      </w:r>
      <w:r w:rsidRPr="005C74F7">
        <w:rPr>
          <w:rFonts w:ascii="Times New Roman" w:eastAsia="Times New Roman" w:hAnsi="Times New Roman" w:cs="Times New Roman"/>
          <w:sz w:val="20"/>
          <w:szCs w:val="20"/>
          <w:lang w:bidi="ar-SA"/>
        </w:rPr>
        <w:t>оздать необходимые условия для подготовки функционально- грамотных учеников,умеющих использовать приобретенные предметные знания и общеучебные умения длярешения любых задач.</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о</w:t>
      </w:r>
      <w:r w:rsidRPr="005C74F7">
        <w:rPr>
          <w:rFonts w:ascii="Times New Roman" w:eastAsia="Times New Roman" w:hAnsi="Times New Roman" w:cs="Times New Roman"/>
          <w:sz w:val="20"/>
          <w:szCs w:val="20"/>
          <w:lang w:bidi="ar-SA"/>
        </w:rPr>
        <w:t>беспечить непрерывный образовательный процесс при изучении различных предметов,направленного на получение нового образовательного результата</w:t>
      </w:r>
      <w:r>
        <w:rPr>
          <w:rFonts w:ascii="Times New Roman" w:eastAsia="Times New Roman" w:hAnsi="Times New Roman" w:cs="Times New Roman"/>
          <w:sz w:val="20"/>
          <w:szCs w:val="20"/>
          <w:lang w:bidi="ar-SA"/>
        </w:rPr>
        <w:t>;</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д</w:t>
      </w:r>
      <w:r w:rsidRPr="005C74F7">
        <w:rPr>
          <w:rFonts w:ascii="Times New Roman" w:eastAsia="Times New Roman" w:hAnsi="Times New Roman" w:cs="Times New Roman"/>
          <w:sz w:val="20"/>
          <w:szCs w:val="20"/>
          <w:lang w:bidi="ar-SA"/>
        </w:rPr>
        <w:t>ополнить традиционное содержание образовательно-воспитательных программ.</w:t>
      </w:r>
    </w:p>
    <w:p w:rsid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t>Формирование способности и готовности учащихся реализовывать универсальные учебныедействия позволит повысить эффективность образовательно-воспитательного процесса восновной школе.</w:t>
      </w:r>
    </w:p>
    <w:p w:rsidR="005C74F7" w:rsidRPr="005C74F7" w:rsidRDefault="005C74F7" w:rsidP="005C74F7">
      <w:pPr>
        <w:pStyle w:val="13"/>
        <w:spacing w:line="240" w:lineRule="auto"/>
        <w:ind w:firstLine="227"/>
        <w:jc w:val="both"/>
        <w:rPr>
          <w:color w:val="auto"/>
        </w:rPr>
      </w:pPr>
    </w:p>
    <w:p w:rsidR="00A57638" w:rsidRPr="00EB2D57" w:rsidRDefault="00472BC0" w:rsidP="00472BC0">
      <w:pPr>
        <w:pStyle w:val="3"/>
      </w:pPr>
      <w:bookmarkStart w:id="722" w:name="bookmark1884"/>
      <w:bookmarkStart w:id="723" w:name="_Toc105502801"/>
      <w:r>
        <w:t xml:space="preserve">2.2.2. </w:t>
      </w:r>
      <w:r w:rsidR="00E235EB" w:rsidRPr="00EB2D57">
        <w:t>Содержательный раздел</w:t>
      </w:r>
      <w:bookmarkEnd w:id="722"/>
      <w:bookmarkEnd w:id="723"/>
    </w:p>
    <w:p w:rsidR="00A57638" w:rsidRPr="00EB2D57" w:rsidRDefault="00E235EB" w:rsidP="004878CE">
      <w:pPr>
        <w:pStyle w:val="af5"/>
      </w:pPr>
      <w:bookmarkStart w:id="724" w:name="bookmark1886"/>
      <w:r w:rsidRPr="00EB2D57">
        <w:t>Описание взаимосвязи УУД с содержанием</w:t>
      </w:r>
      <w:bookmarkEnd w:id="724"/>
    </w:p>
    <w:p w:rsidR="00A57638" w:rsidRPr="00EB2D57" w:rsidRDefault="00E235EB" w:rsidP="004878CE">
      <w:pPr>
        <w:pStyle w:val="af5"/>
      </w:pPr>
      <w:r w:rsidRPr="00EB2D57">
        <w:t>учебных предметов</w:t>
      </w:r>
    </w:p>
    <w:p w:rsidR="00A57638" w:rsidRPr="00EB2D57" w:rsidRDefault="00E235EB" w:rsidP="00B56EA2">
      <w:pPr>
        <w:pStyle w:val="13"/>
        <w:spacing w:line="240"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878CE" w:rsidRDefault="00E235EB" w:rsidP="00B56EA2">
      <w:pPr>
        <w:pStyle w:val="13"/>
        <w:spacing w:line="240" w:lineRule="auto"/>
        <w:jc w:val="both"/>
        <w:rPr>
          <w:color w:val="auto"/>
        </w:rPr>
      </w:pPr>
      <w:r w:rsidRPr="00EB2D57">
        <w:rPr>
          <w:color w:val="auto"/>
        </w:rPr>
        <w:t xml:space="preserve">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w:t>
      </w:r>
    </w:p>
    <w:p w:rsidR="00A57638" w:rsidRPr="00EB2D57" w:rsidRDefault="00E235EB" w:rsidP="00B56EA2">
      <w:pPr>
        <w:pStyle w:val="13"/>
        <w:spacing w:line="240" w:lineRule="auto"/>
        <w:jc w:val="both"/>
        <w:rPr>
          <w:color w:val="auto"/>
        </w:rPr>
      </w:pPr>
      <w:r w:rsidRPr="00EB2D57">
        <w:rPr>
          <w:color w:val="auto"/>
        </w:rPr>
        <w:t>—как часть метапредметных результатов обучения в разделе«Планируемые результаты освоения учебного предмета на уровне основного общего образования»;</w:t>
      </w:r>
    </w:p>
    <w:p w:rsidR="00A57638" w:rsidRPr="00EB2D57" w:rsidRDefault="00E235EB" w:rsidP="00B56EA2">
      <w:pPr>
        <w:pStyle w:val="13"/>
        <w:spacing w:line="240"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rsidP="00B56EA2">
      <w:pPr>
        <w:pStyle w:val="13"/>
        <w:spacing w:line="240"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4878CE" w:rsidRPr="00EB2D57" w:rsidRDefault="004878CE" w:rsidP="00B56EA2">
      <w:pPr>
        <w:pStyle w:val="13"/>
        <w:spacing w:line="240" w:lineRule="auto"/>
        <w:jc w:val="both"/>
        <w:rPr>
          <w:color w:val="auto"/>
        </w:rPr>
      </w:pPr>
    </w:p>
    <w:p w:rsidR="00A57638" w:rsidRPr="00EB2D57" w:rsidRDefault="00E235EB" w:rsidP="00B56EA2">
      <w:pPr>
        <w:pStyle w:val="af5"/>
      </w:pPr>
      <w:bookmarkStart w:id="725" w:name="bookmark1889"/>
      <w:r w:rsidRPr="00EB2D57">
        <w:t>РУССКИЙ ЯЗЫК И ЛИТЕРАТУРА</w:t>
      </w:r>
      <w:bookmarkEnd w:id="725"/>
    </w:p>
    <w:p w:rsidR="00A57638" w:rsidRPr="004878CE" w:rsidRDefault="00E235EB" w:rsidP="00B56EA2">
      <w:pPr>
        <w:pStyle w:val="16"/>
      </w:pPr>
      <w:bookmarkStart w:id="726" w:name="bookmark1891"/>
      <w:r w:rsidRPr="004878CE">
        <w:t>Формирование универсальных учебных познавательных действий</w:t>
      </w:r>
      <w:bookmarkEnd w:id="726"/>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731C64">
      <w:pPr>
        <w:pStyle w:val="13"/>
        <w:numPr>
          <w:ilvl w:val="0"/>
          <w:numId w:val="263"/>
        </w:numPr>
        <w:spacing w:line="240" w:lineRule="auto"/>
        <w:jc w:val="both"/>
        <w:rPr>
          <w:color w:val="auto"/>
        </w:rPr>
      </w:pPr>
      <w:r w:rsidRPr="004878CE">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4878CE" w:rsidRDefault="00E235EB" w:rsidP="00731C64">
      <w:pPr>
        <w:pStyle w:val="13"/>
        <w:numPr>
          <w:ilvl w:val="0"/>
          <w:numId w:val="263"/>
        </w:numPr>
        <w:spacing w:line="240" w:lineRule="auto"/>
        <w:jc w:val="both"/>
        <w:rPr>
          <w:color w:val="auto"/>
        </w:rPr>
      </w:pPr>
      <w:r w:rsidRPr="004878CE">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4878CE" w:rsidRDefault="00E235EB" w:rsidP="00731C64">
      <w:pPr>
        <w:pStyle w:val="13"/>
        <w:numPr>
          <w:ilvl w:val="0"/>
          <w:numId w:val="263"/>
        </w:numPr>
        <w:spacing w:line="240" w:lineRule="auto"/>
        <w:jc w:val="both"/>
        <w:rPr>
          <w:color w:val="auto"/>
        </w:rPr>
      </w:pPr>
      <w:r w:rsidRPr="004878CE">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4878CE" w:rsidRDefault="00E235EB" w:rsidP="00731C64">
      <w:pPr>
        <w:pStyle w:val="13"/>
        <w:numPr>
          <w:ilvl w:val="0"/>
          <w:numId w:val="263"/>
        </w:numPr>
        <w:spacing w:line="240" w:lineRule="auto"/>
        <w:jc w:val="both"/>
        <w:rPr>
          <w:color w:val="auto"/>
        </w:rPr>
      </w:pPr>
      <w:r w:rsidRPr="004878CE">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4878CE" w:rsidRDefault="00E235EB" w:rsidP="00731C64">
      <w:pPr>
        <w:pStyle w:val="13"/>
        <w:numPr>
          <w:ilvl w:val="0"/>
          <w:numId w:val="263"/>
        </w:numPr>
        <w:spacing w:line="240" w:lineRule="auto"/>
        <w:jc w:val="both"/>
        <w:rPr>
          <w:color w:val="auto"/>
        </w:rPr>
      </w:pPr>
      <w:r w:rsidRPr="004878CE">
        <w:rPr>
          <w:color w:val="auto"/>
        </w:rPr>
        <w:t>Самостоятельно выбирать способ решения учебной задачи при работе с разными единицами языка, разными типами</w:t>
      </w:r>
    </w:p>
    <w:p w:rsidR="00A57638" w:rsidRPr="004878CE" w:rsidRDefault="00E235EB" w:rsidP="00731C64">
      <w:pPr>
        <w:pStyle w:val="13"/>
        <w:numPr>
          <w:ilvl w:val="0"/>
          <w:numId w:val="263"/>
        </w:numPr>
        <w:spacing w:line="240" w:lineRule="auto"/>
        <w:jc w:val="both"/>
        <w:rPr>
          <w:color w:val="auto"/>
        </w:rPr>
      </w:pPr>
      <w:r w:rsidRPr="004878CE">
        <w:rPr>
          <w:color w:val="auto"/>
        </w:rPr>
        <w:t>текстов, сравнивая варианты решения и выбирая оптимальный вариант с учётом самостоятельно выделенных критериев.</w:t>
      </w:r>
    </w:p>
    <w:p w:rsidR="00A57638" w:rsidRPr="004878CE" w:rsidRDefault="00E235EB" w:rsidP="00731C64">
      <w:pPr>
        <w:pStyle w:val="13"/>
        <w:numPr>
          <w:ilvl w:val="0"/>
          <w:numId w:val="263"/>
        </w:numPr>
        <w:spacing w:line="240" w:lineRule="auto"/>
        <w:jc w:val="both"/>
        <w:rPr>
          <w:color w:val="auto"/>
        </w:rPr>
      </w:pPr>
      <w:r w:rsidRPr="004878CE">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4878CE" w:rsidRDefault="00E235EB" w:rsidP="00731C64">
      <w:pPr>
        <w:pStyle w:val="13"/>
        <w:numPr>
          <w:ilvl w:val="0"/>
          <w:numId w:val="263"/>
        </w:numPr>
        <w:spacing w:line="240" w:lineRule="auto"/>
        <w:jc w:val="both"/>
        <w:rPr>
          <w:color w:val="auto"/>
        </w:rPr>
      </w:pPr>
      <w:r w:rsidRPr="004878CE">
        <w:rPr>
          <w:color w:val="auto"/>
        </w:rPr>
        <w:t>Выявлять дефицит литературной и другой информации, данных, необходимых для решения поставленной учебной задачи.</w:t>
      </w:r>
    </w:p>
    <w:p w:rsidR="00A57638" w:rsidRPr="004878CE" w:rsidRDefault="00E235EB" w:rsidP="00731C64">
      <w:pPr>
        <w:pStyle w:val="13"/>
        <w:numPr>
          <w:ilvl w:val="0"/>
          <w:numId w:val="263"/>
        </w:numPr>
        <w:spacing w:line="240" w:lineRule="auto"/>
        <w:jc w:val="both"/>
        <w:rPr>
          <w:color w:val="auto"/>
        </w:rPr>
      </w:pPr>
      <w:r w:rsidRPr="004878CE">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4878CE" w:rsidRDefault="00E235EB" w:rsidP="00B56EA2">
      <w:pPr>
        <w:pStyle w:val="13"/>
        <w:spacing w:line="240" w:lineRule="auto"/>
        <w:ind w:firstLine="220"/>
        <w:jc w:val="both"/>
        <w:rPr>
          <w:color w:val="auto"/>
        </w:rPr>
      </w:pPr>
      <w:r w:rsidRPr="004878CE">
        <w:rPr>
          <w:b/>
          <w:bCs/>
          <w:i/>
          <w:iCs/>
          <w:color w:val="auto"/>
        </w:rPr>
        <w:t>Формирование базовых исследовательских действий</w:t>
      </w:r>
    </w:p>
    <w:p w:rsidR="00A57638" w:rsidRPr="004878CE" w:rsidRDefault="00E235EB" w:rsidP="00731C64">
      <w:pPr>
        <w:pStyle w:val="13"/>
        <w:numPr>
          <w:ilvl w:val="0"/>
          <w:numId w:val="264"/>
        </w:numPr>
        <w:spacing w:line="240" w:lineRule="auto"/>
        <w:jc w:val="both"/>
        <w:rPr>
          <w:color w:val="auto"/>
        </w:rPr>
      </w:pPr>
      <w:r w:rsidRPr="004878CE">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4878CE" w:rsidRDefault="00E235EB" w:rsidP="00731C64">
      <w:pPr>
        <w:pStyle w:val="13"/>
        <w:numPr>
          <w:ilvl w:val="0"/>
          <w:numId w:val="264"/>
        </w:numPr>
        <w:spacing w:line="240" w:lineRule="auto"/>
        <w:jc w:val="both"/>
        <w:rPr>
          <w:color w:val="auto"/>
        </w:rPr>
      </w:pPr>
      <w:r w:rsidRPr="004878CE">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4878CE" w:rsidRDefault="00E235EB" w:rsidP="00731C64">
      <w:pPr>
        <w:pStyle w:val="13"/>
        <w:numPr>
          <w:ilvl w:val="0"/>
          <w:numId w:val="264"/>
        </w:numPr>
        <w:spacing w:line="240" w:lineRule="auto"/>
        <w:jc w:val="both"/>
        <w:rPr>
          <w:color w:val="auto"/>
        </w:rPr>
      </w:pPr>
      <w:r w:rsidRPr="004878CE">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4878CE" w:rsidRDefault="00E235EB" w:rsidP="00731C64">
      <w:pPr>
        <w:pStyle w:val="13"/>
        <w:numPr>
          <w:ilvl w:val="0"/>
          <w:numId w:val="264"/>
        </w:numPr>
        <w:spacing w:line="240" w:lineRule="auto"/>
        <w:jc w:val="both"/>
        <w:rPr>
          <w:color w:val="auto"/>
        </w:rPr>
      </w:pPr>
      <w:r w:rsidRPr="004878CE">
        <w:rPr>
          <w:color w:val="auto"/>
        </w:rPr>
        <w:lastRenderedPageBreak/>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4878CE" w:rsidRDefault="00E235EB" w:rsidP="00731C64">
      <w:pPr>
        <w:pStyle w:val="13"/>
        <w:numPr>
          <w:ilvl w:val="0"/>
          <w:numId w:val="264"/>
        </w:numPr>
        <w:spacing w:line="240" w:lineRule="auto"/>
        <w:jc w:val="both"/>
        <w:rPr>
          <w:color w:val="auto"/>
        </w:rPr>
      </w:pPr>
      <w:r w:rsidRPr="004878CE">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4878CE" w:rsidRDefault="00E235EB" w:rsidP="00731C64">
      <w:pPr>
        <w:pStyle w:val="13"/>
        <w:numPr>
          <w:ilvl w:val="0"/>
          <w:numId w:val="264"/>
        </w:numPr>
        <w:spacing w:line="240" w:lineRule="auto"/>
        <w:jc w:val="both"/>
        <w:rPr>
          <w:color w:val="auto"/>
        </w:rPr>
      </w:pPr>
      <w:r w:rsidRPr="004878CE">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4878CE" w:rsidRDefault="00E235EB" w:rsidP="00731C64">
      <w:pPr>
        <w:pStyle w:val="13"/>
        <w:numPr>
          <w:ilvl w:val="0"/>
          <w:numId w:val="264"/>
        </w:numPr>
        <w:spacing w:line="240" w:lineRule="auto"/>
        <w:jc w:val="both"/>
        <w:rPr>
          <w:color w:val="auto"/>
        </w:rPr>
      </w:pPr>
      <w:r w:rsidRPr="004878CE">
        <w:rPr>
          <w:color w:val="auto"/>
        </w:rPr>
        <w:t>Овладеть инструментами оценки достоверности полученных выводов и обобщений.</w:t>
      </w:r>
    </w:p>
    <w:p w:rsidR="00A57638" w:rsidRPr="004878CE" w:rsidRDefault="00E235EB" w:rsidP="00731C64">
      <w:pPr>
        <w:pStyle w:val="13"/>
        <w:numPr>
          <w:ilvl w:val="0"/>
          <w:numId w:val="264"/>
        </w:numPr>
        <w:spacing w:line="240" w:lineRule="auto"/>
        <w:jc w:val="both"/>
        <w:rPr>
          <w:color w:val="auto"/>
        </w:rPr>
      </w:pPr>
      <w:r w:rsidRPr="004878CE">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4878CE" w:rsidRDefault="00E235EB" w:rsidP="00731C64">
      <w:pPr>
        <w:pStyle w:val="13"/>
        <w:numPr>
          <w:ilvl w:val="0"/>
          <w:numId w:val="264"/>
        </w:numPr>
        <w:spacing w:line="240" w:lineRule="auto"/>
        <w:jc w:val="both"/>
        <w:rPr>
          <w:color w:val="auto"/>
        </w:rPr>
      </w:pPr>
      <w:r w:rsidRPr="004878CE">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4878CE" w:rsidRDefault="00E235EB" w:rsidP="00B56EA2">
      <w:pPr>
        <w:pStyle w:val="13"/>
        <w:spacing w:line="240" w:lineRule="auto"/>
        <w:jc w:val="both"/>
        <w:rPr>
          <w:color w:val="auto"/>
        </w:rPr>
      </w:pPr>
      <w:r w:rsidRPr="004878CE">
        <w:rPr>
          <w:b/>
          <w:bCs/>
          <w:i/>
          <w:iCs/>
          <w:color w:val="auto"/>
        </w:rPr>
        <w:t>Работа с информацией</w:t>
      </w:r>
    </w:p>
    <w:p w:rsidR="00A57638" w:rsidRPr="004878CE" w:rsidRDefault="00E235EB" w:rsidP="00731C64">
      <w:pPr>
        <w:pStyle w:val="13"/>
        <w:numPr>
          <w:ilvl w:val="0"/>
          <w:numId w:val="265"/>
        </w:numPr>
        <w:spacing w:line="240" w:lineRule="auto"/>
        <w:jc w:val="both"/>
        <w:rPr>
          <w:color w:val="auto"/>
        </w:rPr>
      </w:pPr>
      <w:r w:rsidRPr="004878CE">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4878CE" w:rsidRDefault="00E235EB" w:rsidP="00731C64">
      <w:pPr>
        <w:pStyle w:val="13"/>
        <w:numPr>
          <w:ilvl w:val="0"/>
          <w:numId w:val="265"/>
        </w:numPr>
        <w:spacing w:line="240" w:lineRule="auto"/>
        <w:jc w:val="both"/>
        <w:rPr>
          <w:color w:val="auto"/>
        </w:rPr>
      </w:pPr>
      <w:r w:rsidRPr="004878CE">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4878CE" w:rsidRDefault="00E235EB" w:rsidP="00731C64">
      <w:pPr>
        <w:pStyle w:val="13"/>
        <w:numPr>
          <w:ilvl w:val="0"/>
          <w:numId w:val="265"/>
        </w:numPr>
        <w:spacing w:line="240" w:lineRule="auto"/>
        <w:jc w:val="both"/>
        <w:rPr>
          <w:color w:val="auto"/>
        </w:rPr>
      </w:pPr>
      <w:r w:rsidRPr="004878CE">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4878CE" w:rsidRDefault="00E235EB" w:rsidP="00731C64">
      <w:pPr>
        <w:pStyle w:val="13"/>
        <w:numPr>
          <w:ilvl w:val="0"/>
          <w:numId w:val="265"/>
        </w:numPr>
        <w:spacing w:line="240" w:lineRule="auto"/>
        <w:jc w:val="both"/>
        <w:rPr>
          <w:color w:val="auto"/>
        </w:rPr>
      </w:pPr>
      <w:r w:rsidRPr="004878CE">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4878CE" w:rsidRDefault="00E235EB" w:rsidP="00731C64">
      <w:pPr>
        <w:pStyle w:val="13"/>
        <w:numPr>
          <w:ilvl w:val="0"/>
          <w:numId w:val="265"/>
        </w:numPr>
        <w:spacing w:line="240" w:lineRule="auto"/>
        <w:jc w:val="both"/>
        <w:rPr>
          <w:color w:val="auto"/>
        </w:rPr>
      </w:pPr>
      <w:r w:rsidRPr="004878CE">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4878CE" w:rsidRDefault="00E235EB" w:rsidP="00731C64">
      <w:pPr>
        <w:pStyle w:val="13"/>
        <w:numPr>
          <w:ilvl w:val="0"/>
          <w:numId w:val="265"/>
        </w:numPr>
        <w:spacing w:line="240" w:lineRule="auto"/>
        <w:jc w:val="both"/>
        <w:rPr>
          <w:color w:val="auto"/>
        </w:rPr>
      </w:pPr>
      <w:r w:rsidRPr="004878CE">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4878CE" w:rsidRDefault="00E235EB" w:rsidP="00731C64">
      <w:pPr>
        <w:pStyle w:val="13"/>
        <w:numPr>
          <w:ilvl w:val="0"/>
          <w:numId w:val="265"/>
        </w:numPr>
        <w:spacing w:line="240" w:lineRule="auto"/>
        <w:jc w:val="both"/>
        <w:rPr>
          <w:color w:val="auto"/>
        </w:rPr>
      </w:pPr>
      <w:r w:rsidRPr="004878CE">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731C64">
      <w:pPr>
        <w:pStyle w:val="13"/>
        <w:numPr>
          <w:ilvl w:val="0"/>
          <w:numId w:val="266"/>
        </w:numPr>
        <w:spacing w:line="240" w:lineRule="auto"/>
        <w:jc w:val="both"/>
        <w:rPr>
          <w:color w:val="auto"/>
        </w:rPr>
      </w:pPr>
      <w:r w:rsidRPr="004878CE">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4878CE" w:rsidRDefault="00E235EB" w:rsidP="00731C64">
      <w:pPr>
        <w:pStyle w:val="13"/>
        <w:numPr>
          <w:ilvl w:val="0"/>
          <w:numId w:val="266"/>
        </w:numPr>
        <w:spacing w:line="240" w:lineRule="auto"/>
        <w:jc w:val="both"/>
        <w:rPr>
          <w:color w:val="auto"/>
        </w:rPr>
      </w:pPr>
      <w:r w:rsidRPr="004878CE">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4878CE" w:rsidRDefault="00E235EB" w:rsidP="00731C64">
      <w:pPr>
        <w:pStyle w:val="13"/>
        <w:numPr>
          <w:ilvl w:val="0"/>
          <w:numId w:val="266"/>
        </w:numPr>
        <w:spacing w:line="240" w:lineRule="auto"/>
        <w:jc w:val="both"/>
        <w:rPr>
          <w:color w:val="auto"/>
        </w:rPr>
      </w:pPr>
      <w:r w:rsidRPr="004878CE">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4878CE" w:rsidRDefault="00E235EB" w:rsidP="00731C64">
      <w:pPr>
        <w:pStyle w:val="13"/>
        <w:numPr>
          <w:ilvl w:val="0"/>
          <w:numId w:val="266"/>
        </w:numPr>
        <w:spacing w:line="240" w:lineRule="auto"/>
        <w:jc w:val="both"/>
        <w:rPr>
          <w:color w:val="auto"/>
        </w:rPr>
      </w:pPr>
      <w:r w:rsidRPr="004878CE">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4878CE" w:rsidRDefault="00E235EB" w:rsidP="00731C64">
      <w:pPr>
        <w:pStyle w:val="13"/>
        <w:numPr>
          <w:ilvl w:val="0"/>
          <w:numId w:val="266"/>
        </w:numPr>
        <w:spacing w:line="240" w:lineRule="auto"/>
        <w:jc w:val="both"/>
        <w:rPr>
          <w:color w:val="auto"/>
        </w:rPr>
      </w:pPr>
      <w:r w:rsidRPr="004878CE">
        <w:rPr>
          <w:color w:val="auto"/>
        </w:rPr>
        <w:t>Управлять собственными эмоциями, корректно выражать их в процессе речевого общения.</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731C64">
      <w:pPr>
        <w:pStyle w:val="13"/>
        <w:numPr>
          <w:ilvl w:val="0"/>
          <w:numId w:val="267"/>
        </w:numPr>
        <w:spacing w:line="240" w:lineRule="auto"/>
        <w:jc w:val="both"/>
        <w:rPr>
          <w:color w:val="auto"/>
        </w:rPr>
      </w:pPr>
      <w:r w:rsidRPr="004878CE">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4878CE" w:rsidRDefault="00E235EB" w:rsidP="00731C64">
      <w:pPr>
        <w:pStyle w:val="13"/>
        <w:numPr>
          <w:ilvl w:val="0"/>
          <w:numId w:val="267"/>
        </w:numPr>
        <w:spacing w:line="240" w:lineRule="auto"/>
        <w:jc w:val="both"/>
        <w:rPr>
          <w:color w:val="auto"/>
        </w:rPr>
      </w:pPr>
      <w:r w:rsidRPr="004878CE">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B56EA2">
      <w:pPr>
        <w:pStyle w:val="af5"/>
      </w:pPr>
      <w:bookmarkStart w:id="727" w:name="bookmark1893"/>
    </w:p>
    <w:p w:rsidR="00A57638" w:rsidRPr="00EB2D57" w:rsidRDefault="00E235EB" w:rsidP="00B56EA2">
      <w:pPr>
        <w:pStyle w:val="af5"/>
      </w:pPr>
      <w:r w:rsidRPr="00EB2D57">
        <w:t>ИНОСТРАННЫЙ ЯЗЫК (НА ПРИМЕРЕ АНГЛИЙСКОГО ЯЗЫКА)</w:t>
      </w:r>
      <w:bookmarkEnd w:id="727"/>
    </w:p>
    <w:p w:rsidR="00A57638" w:rsidRPr="004878CE" w:rsidRDefault="00E235EB" w:rsidP="00B56EA2">
      <w:pPr>
        <w:pStyle w:val="16"/>
      </w:pPr>
      <w:bookmarkStart w:id="728" w:name="bookmark1895"/>
      <w:r w:rsidRPr="004878CE">
        <w:t>Формирование универсальных учебных познавательных действий</w:t>
      </w:r>
      <w:bookmarkEnd w:id="728"/>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731C64">
      <w:pPr>
        <w:pStyle w:val="13"/>
        <w:numPr>
          <w:ilvl w:val="0"/>
          <w:numId w:val="268"/>
        </w:numPr>
        <w:spacing w:line="240" w:lineRule="auto"/>
        <w:jc w:val="both"/>
        <w:rPr>
          <w:color w:val="auto"/>
        </w:rPr>
      </w:pPr>
      <w:r w:rsidRPr="004878CE">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4878CE" w:rsidRDefault="00E235EB" w:rsidP="00731C64">
      <w:pPr>
        <w:pStyle w:val="13"/>
        <w:numPr>
          <w:ilvl w:val="0"/>
          <w:numId w:val="268"/>
        </w:numPr>
        <w:spacing w:line="240" w:lineRule="auto"/>
        <w:jc w:val="both"/>
        <w:rPr>
          <w:color w:val="auto"/>
        </w:rPr>
      </w:pPr>
      <w:r w:rsidRPr="004878CE">
        <w:rPr>
          <w:color w:val="auto"/>
        </w:rPr>
        <w:t>Анализировать, устанавливать аналогии, между способами выражения мысли средствами родного и иностранного языков.</w:t>
      </w:r>
    </w:p>
    <w:p w:rsidR="00A57638" w:rsidRPr="004878CE" w:rsidRDefault="00E235EB" w:rsidP="00731C64">
      <w:pPr>
        <w:pStyle w:val="13"/>
        <w:numPr>
          <w:ilvl w:val="0"/>
          <w:numId w:val="268"/>
        </w:numPr>
        <w:spacing w:line="240" w:lineRule="auto"/>
        <w:jc w:val="both"/>
        <w:rPr>
          <w:color w:val="auto"/>
        </w:rPr>
      </w:pPr>
      <w:r w:rsidRPr="004878CE">
        <w:rPr>
          <w:color w:val="auto"/>
        </w:rPr>
        <w:t xml:space="preserve">Сравнивать, упорядочивать, классифицировать языковые единицы и языковые явления иностранного языка, </w:t>
      </w:r>
      <w:r w:rsidRPr="004878CE">
        <w:rPr>
          <w:color w:val="auto"/>
        </w:rPr>
        <w:lastRenderedPageBreak/>
        <w:t>разные типы высказывания.</w:t>
      </w:r>
    </w:p>
    <w:p w:rsidR="00A57638" w:rsidRPr="004878CE" w:rsidRDefault="00E235EB" w:rsidP="00731C64">
      <w:pPr>
        <w:pStyle w:val="13"/>
        <w:numPr>
          <w:ilvl w:val="0"/>
          <w:numId w:val="268"/>
        </w:numPr>
        <w:spacing w:line="240" w:lineRule="auto"/>
        <w:jc w:val="both"/>
        <w:rPr>
          <w:color w:val="auto"/>
        </w:rPr>
      </w:pPr>
      <w:r w:rsidRPr="004878CE">
        <w:rPr>
          <w:color w:val="auto"/>
        </w:rPr>
        <w:t>Моделировать отношения между объектами (членами предложения, структурными единицами диалога и др.).</w:t>
      </w:r>
    </w:p>
    <w:p w:rsidR="00A57638" w:rsidRPr="004878CE" w:rsidRDefault="00E235EB" w:rsidP="00731C64">
      <w:pPr>
        <w:pStyle w:val="13"/>
        <w:numPr>
          <w:ilvl w:val="0"/>
          <w:numId w:val="268"/>
        </w:numPr>
        <w:spacing w:line="240" w:lineRule="auto"/>
        <w:jc w:val="both"/>
        <w:rPr>
          <w:color w:val="auto"/>
        </w:rPr>
      </w:pPr>
      <w:r w:rsidRPr="004878CE">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4878CE" w:rsidRDefault="00E235EB" w:rsidP="00731C64">
      <w:pPr>
        <w:pStyle w:val="13"/>
        <w:numPr>
          <w:ilvl w:val="0"/>
          <w:numId w:val="268"/>
        </w:numPr>
        <w:spacing w:line="240" w:lineRule="auto"/>
        <w:jc w:val="both"/>
        <w:rPr>
          <w:color w:val="auto"/>
        </w:rPr>
      </w:pPr>
      <w:r w:rsidRPr="004878CE">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4878CE" w:rsidRDefault="00E235EB" w:rsidP="00731C64">
      <w:pPr>
        <w:pStyle w:val="13"/>
        <w:numPr>
          <w:ilvl w:val="0"/>
          <w:numId w:val="268"/>
        </w:numPr>
        <w:spacing w:line="240" w:lineRule="auto"/>
        <w:jc w:val="both"/>
        <w:rPr>
          <w:color w:val="auto"/>
        </w:rPr>
      </w:pPr>
      <w:r w:rsidRPr="004878CE">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4878CE" w:rsidRDefault="00E235EB" w:rsidP="00731C64">
      <w:pPr>
        <w:pStyle w:val="13"/>
        <w:numPr>
          <w:ilvl w:val="0"/>
          <w:numId w:val="268"/>
        </w:numPr>
        <w:spacing w:line="240" w:lineRule="auto"/>
        <w:jc w:val="both"/>
        <w:rPr>
          <w:color w:val="auto"/>
        </w:rPr>
      </w:pPr>
      <w:r w:rsidRPr="004878CE">
        <w:rPr>
          <w:color w:val="auto"/>
        </w:rPr>
        <w:t>Сравнивать языковые единицы разного уровня (звуки, буквы, слова, речевые клише, грамматические явления, тексты и т. п.).</w:t>
      </w:r>
    </w:p>
    <w:p w:rsidR="00A57638" w:rsidRPr="004878CE" w:rsidRDefault="00E235EB" w:rsidP="00731C64">
      <w:pPr>
        <w:pStyle w:val="13"/>
        <w:numPr>
          <w:ilvl w:val="0"/>
          <w:numId w:val="268"/>
        </w:numPr>
        <w:spacing w:line="240" w:lineRule="auto"/>
        <w:jc w:val="both"/>
        <w:rPr>
          <w:color w:val="auto"/>
        </w:rPr>
      </w:pPr>
      <w:r w:rsidRPr="004878CE">
        <w:rPr>
          <w:color w:val="auto"/>
        </w:rPr>
        <w:t>Пользоваться классификациями (по типу чтения, по типу высказывания и т. п.).</w:t>
      </w:r>
    </w:p>
    <w:p w:rsidR="00A57638" w:rsidRPr="004878CE" w:rsidRDefault="00E235EB" w:rsidP="00731C64">
      <w:pPr>
        <w:pStyle w:val="13"/>
        <w:numPr>
          <w:ilvl w:val="0"/>
          <w:numId w:val="268"/>
        </w:numPr>
        <w:spacing w:line="240" w:lineRule="auto"/>
        <w:jc w:val="both"/>
        <w:rPr>
          <w:color w:val="auto"/>
        </w:rPr>
      </w:pPr>
      <w:r w:rsidRPr="004878CE">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4878CE" w:rsidRDefault="00E235EB" w:rsidP="00B56EA2">
      <w:pPr>
        <w:pStyle w:val="13"/>
        <w:spacing w:line="240" w:lineRule="auto"/>
        <w:jc w:val="both"/>
        <w:rPr>
          <w:color w:val="auto"/>
        </w:rPr>
      </w:pPr>
      <w:r w:rsidRPr="004878CE">
        <w:rPr>
          <w:b/>
          <w:bCs/>
          <w:i/>
          <w:iCs/>
          <w:color w:val="auto"/>
        </w:rPr>
        <w:t>Работа с информацией</w:t>
      </w:r>
    </w:p>
    <w:p w:rsidR="00A57638" w:rsidRPr="004878CE" w:rsidRDefault="00E235EB" w:rsidP="00731C64">
      <w:pPr>
        <w:pStyle w:val="13"/>
        <w:numPr>
          <w:ilvl w:val="0"/>
          <w:numId w:val="269"/>
        </w:numPr>
        <w:spacing w:line="240" w:lineRule="auto"/>
        <w:jc w:val="both"/>
        <w:rPr>
          <w:color w:val="auto"/>
        </w:rPr>
      </w:pPr>
      <w:r w:rsidRPr="004878CE">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4878CE" w:rsidRDefault="00E235EB" w:rsidP="00731C64">
      <w:pPr>
        <w:pStyle w:val="13"/>
        <w:numPr>
          <w:ilvl w:val="0"/>
          <w:numId w:val="269"/>
        </w:numPr>
        <w:spacing w:line="240" w:lineRule="auto"/>
        <w:jc w:val="both"/>
        <w:rPr>
          <w:color w:val="auto"/>
        </w:rPr>
      </w:pPr>
      <w:r w:rsidRPr="004878CE">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4878CE" w:rsidRDefault="00E235EB" w:rsidP="00731C64">
      <w:pPr>
        <w:pStyle w:val="13"/>
        <w:numPr>
          <w:ilvl w:val="0"/>
          <w:numId w:val="269"/>
        </w:numPr>
        <w:spacing w:line="240" w:lineRule="auto"/>
        <w:jc w:val="both"/>
        <w:rPr>
          <w:color w:val="auto"/>
        </w:rPr>
      </w:pPr>
      <w:r w:rsidRPr="004878CE">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4878CE" w:rsidRDefault="00E235EB" w:rsidP="00731C64">
      <w:pPr>
        <w:pStyle w:val="13"/>
        <w:numPr>
          <w:ilvl w:val="0"/>
          <w:numId w:val="269"/>
        </w:numPr>
        <w:spacing w:line="240" w:lineRule="auto"/>
        <w:jc w:val="both"/>
        <w:rPr>
          <w:color w:val="auto"/>
        </w:rPr>
      </w:pPr>
      <w:r w:rsidRPr="004878CE">
        <w:rPr>
          <w:color w:val="auto"/>
        </w:rPr>
        <w:t>использовать внешние формальные элементы текста (подзаголовки, иллюстрации, сноски) для понимания его содержания.</w:t>
      </w:r>
    </w:p>
    <w:p w:rsidR="00A57638" w:rsidRPr="004878CE" w:rsidRDefault="00E235EB" w:rsidP="00731C64">
      <w:pPr>
        <w:pStyle w:val="13"/>
        <w:numPr>
          <w:ilvl w:val="0"/>
          <w:numId w:val="269"/>
        </w:numPr>
        <w:spacing w:line="240" w:lineRule="auto"/>
        <w:jc w:val="both"/>
        <w:rPr>
          <w:color w:val="auto"/>
        </w:rPr>
      </w:pPr>
      <w:r w:rsidRPr="004878CE">
        <w:rPr>
          <w:color w:val="auto"/>
        </w:rPr>
        <w:t>Фиксировать информацию доступными средствами (в виде ключевых слов, плана).</w:t>
      </w:r>
    </w:p>
    <w:p w:rsidR="00A57638" w:rsidRPr="004878CE" w:rsidRDefault="00E235EB" w:rsidP="00731C64">
      <w:pPr>
        <w:pStyle w:val="13"/>
        <w:numPr>
          <w:ilvl w:val="0"/>
          <w:numId w:val="269"/>
        </w:numPr>
        <w:spacing w:line="240" w:lineRule="auto"/>
        <w:jc w:val="both"/>
        <w:rPr>
          <w:color w:val="auto"/>
        </w:rPr>
      </w:pPr>
      <w:r w:rsidRPr="004878CE">
        <w:rPr>
          <w:color w:val="auto"/>
        </w:rPr>
        <w:t>Оценивать достоверность информации, полученной из иноязычных источников.</w:t>
      </w:r>
    </w:p>
    <w:p w:rsidR="00A57638" w:rsidRPr="004878CE" w:rsidRDefault="00E235EB" w:rsidP="00731C64">
      <w:pPr>
        <w:pStyle w:val="13"/>
        <w:numPr>
          <w:ilvl w:val="0"/>
          <w:numId w:val="269"/>
        </w:numPr>
        <w:spacing w:line="240" w:lineRule="auto"/>
        <w:jc w:val="both"/>
        <w:rPr>
          <w:color w:val="auto"/>
        </w:rPr>
      </w:pPr>
      <w:r w:rsidRPr="004878CE">
        <w:rPr>
          <w:color w:val="auto"/>
        </w:rPr>
        <w:t>Находить аргументы, подтверждающие или опровергающие одну и ту же идею, в различных информационных источниках;</w:t>
      </w:r>
    </w:p>
    <w:p w:rsidR="00A57638" w:rsidRPr="004878CE" w:rsidRDefault="00E235EB" w:rsidP="00731C64">
      <w:pPr>
        <w:pStyle w:val="13"/>
        <w:numPr>
          <w:ilvl w:val="0"/>
          <w:numId w:val="269"/>
        </w:numPr>
        <w:spacing w:line="240" w:lineRule="auto"/>
        <w:jc w:val="both"/>
        <w:rPr>
          <w:color w:val="auto"/>
        </w:rPr>
      </w:pPr>
      <w:r w:rsidRPr="004878CE">
        <w:rPr>
          <w:color w:val="auto"/>
        </w:rPr>
        <w:t>выдвигать предположения (например, о значении слова в контексте) и аргументировать его.</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731C64">
      <w:pPr>
        <w:pStyle w:val="13"/>
        <w:numPr>
          <w:ilvl w:val="0"/>
          <w:numId w:val="270"/>
        </w:numPr>
        <w:spacing w:line="240" w:lineRule="auto"/>
        <w:jc w:val="both"/>
        <w:rPr>
          <w:color w:val="auto"/>
        </w:rPr>
      </w:pPr>
      <w:r w:rsidRPr="004878CE">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4878CE" w:rsidRDefault="00E235EB" w:rsidP="00731C64">
      <w:pPr>
        <w:pStyle w:val="13"/>
        <w:numPr>
          <w:ilvl w:val="0"/>
          <w:numId w:val="270"/>
        </w:numPr>
        <w:spacing w:line="240" w:lineRule="auto"/>
        <w:jc w:val="both"/>
        <w:rPr>
          <w:color w:val="auto"/>
        </w:rPr>
      </w:pPr>
      <w:r w:rsidRPr="004878CE">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4878CE" w:rsidRDefault="00E235EB" w:rsidP="00731C64">
      <w:pPr>
        <w:pStyle w:val="13"/>
        <w:numPr>
          <w:ilvl w:val="0"/>
          <w:numId w:val="270"/>
        </w:numPr>
        <w:spacing w:line="240" w:lineRule="auto"/>
        <w:jc w:val="both"/>
        <w:rPr>
          <w:color w:val="auto"/>
        </w:rPr>
      </w:pPr>
      <w:r w:rsidRPr="004878CE">
        <w:rPr>
          <w:color w:val="auto"/>
        </w:rPr>
        <w:t>Анализировать и восстанавливать текст с опущенными в учебных целях фрагментами.</w:t>
      </w:r>
    </w:p>
    <w:p w:rsidR="00A57638" w:rsidRPr="004878CE" w:rsidRDefault="00E235EB" w:rsidP="00731C64">
      <w:pPr>
        <w:pStyle w:val="13"/>
        <w:numPr>
          <w:ilvl w:val="0"/>
          <w:numId w:val="270"/>
        </w:numPr>
        <w:spacing w:line="240" w:lineRule="auto"/>
        <w:jc w:val="both"/>
        <w:rPr>
          <w:color w:val="auto"/>
        </w:rPr>
      </w:pPr>
      <w:r w:rsidRPr="004878CE">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4878CE" w:rsidRDefault="00E235EB" w:rsidP="00731C64">
      <w:pPr>
        <w:pStyle w:val="13"/>
        <w:numPr>
          <w:ilvl w:val="0"/>
          <w:numId w:val="270"/>
        </w:numPr>
        <w:spacing w:line="240" w:lineRule="auto"/>
        <w:jc w:val="both"/>
        <w:rPr>
          <w:color w:val="auto"/>
        </w:rPr>
      </w:pPr>
      <w:r w:rsidRPr="004878CE">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731C64">
      <w:pPr>
        <w:pStyle w:val="13"/>
        <w:numPr>
          <w:ilvl w:val="0"/>
          <w:numId w:val="271"/>
        </w:numPr>
        <w:spacing w:line="240" w:lineRule="auto"/>
        <w:jc w:val="both"/>
        <w:rPr>
          <w:color w:val="auto"/>
        </w:rPr>
      </w:pPr>
      <w:r w:rsidRPr="004878CE">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4878CE" w:rsidRDefault="00E235EB" w:rsidP="00731C64">
      <w:pPr>
        <w:pStyle w:val="13"/>
        <w:numPr>
          <w:ilvl w:val="0"/>
          <w:numId w:val="271"/>
        </w:numPr>
        <w:spacing w:line="240" w:lineRule="auto"/>
        <w:jc w:val="both"/>
        <w:rPr>
          <w:color w:val="auto"/>
        </w:rPr>
      </w:pPr>
      <w:r w:rsidRPr="004878CE">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4878CE" w:rsidRDefault="00E235EB" w:rsidP="00731C64">
      <w:pPr>
        <w:pStyle w:val="13"/>
        <w:numPr>
          <w:ilvl w:val="0"/>
          <w:numId w:val="271"/>
        </w:numPr>
        <w:spacing w:line="240" w:lineRule="auto"/>
        <w:jc w:val="both"/>
        <w:rPr>
          <w:color w:val="auto"/>
        </w:rPr>
      </w:pPr>
      <w:r w:rsidRPr="004878CE">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4878CE" w:rsidRDefault="00E235EB" w:rsidP="00731C64">
      <w:pPr>
        <w:pStyle w:val="13"/>
        <w:numPr>
          <w:ilvl w:val="0"/>
          <w:numId w:val="271"/>
        </w:numPr>
        <w:spacing w:line="240" w:lineRule="auto"/>
        <w:jc w:val="both"/>
        <w:rPr>
          <w:color w:val="auto"/>
        </w:rPr>
      </w:pPr>
      <w:r w:rsidRPr="004878CE">
        <w:rPr>
          <w:color w:val="auto"/>
        </w:rPr>
        <w:t>Корректировать деятельность с учетом возникших трудностей, ошибок, новых данных или информации.</w:t>
      </w:r>
    </w:p>
    <w:p w:rsidR="00A57638" w:rsidRDefault="00E235EB" w:rsidP="00731C64">
      <w:pPr>
        <w:pStyle w:val="13"/>
        <w:numPr>
          <w:ilvl w:val="0"/>
          <w:numId w:val="271"/>
        </w:numPr>
        <w:spacing w:line="240" w:lineRule="auto"/>
        <w:jc w:val="both"/>
        <w:rPr>
          <w:color w:val="auto"/>
        </w:rPr>
      </w:pPr>
      <w:r w:rsidRPr="004878CE">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878CE" w:rsidRPr="004878CE" w:rsidRDefault="004878CE" w:rsidP="00B56EA2">
      <w:pPr>
        <w:pStyle w:val="13"/>
        <w:spacing w:line="240" w:lineRule="auto"/>
        <w:ind w:left="720" w:firstLine="0"/>
        <w:jc w:val="both"/>
        <w:rPr>
          <w:color w:val="auto"/>
        </w:rPr>
      </w:pPr>
    </w:p>
    <w:p w:rsidR="00A57638" w:rsidRPr="00EB2D57" w:rsidRDefault="00E235EB" w:rsidP="00B56EA2">
      <w:pPr>
        <w:pStyle w:val="af5"/>
      </w:pPr>
      <w:bookmarkStart w:id="729" w:name="bookmark1897"/>
      <w:r w:rsidRPr="00EB2D57">
        <w:t>МАТЕМАТИКА И ИНФОРМАТИКА</w:t>
      </w:r>
      <w:bookmarkEnd w:id="729"/>
    </w:p>
    <w:p w:rsidR="00A57638" w:rsidRPr="004878CE" w:rsidRDefault="00E235EB" w:rsidP="00B56EA2">
      <w:pPr>
        <w:pStyle w:val="16"/>
      </w:pPr>
      <w:bookmarkStart w:id="730" w:name="bookmark1899"/>
      <w:r w:rsidRPr="004878CE">
        <w:t>Формирование универсальных учебных познавательных действий</w:t>
      </w:r>
      <w:bookmarkEnd w:id="730"/>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731C64">
      <w:pPr>
        <w:pStyle w:val="13"/>
        <w:numPr>
          <w:ilvl w:val="0"/>
          <w:numId w:val="272"/>
        </w:numPr>
        <w:spacing w:line="240" w:lineRule="auto"/>
        <w:jc w:val="both"/>
        <w:rPr>
          <w:color w:val="auto"/>
        </w:rPr>
      </w:pPr>
      <w:r w:rsidRPr="004878CE">
        <w:rPr>
          <w:color w:val="auto"/>
        </w:rPr>
        <w:t>Выявлять качества, свойства, характеристики математических объектов.</w:t>
      </w:r>
    </w:p>
    <w:p w:rsidR="00A57638" w:rsidRPr="004878CE" w:rsidRDefault="00E235EB" w:rsidP="00731C64">
      <w:pPr>
        <w:pStyle w:val="13"/>
        <w:numPr>
          <w:ilvl w:val="0"/>
          <w:numId w:val="272"/>
        </w:numPr>
        <w:spacing w:line="240" w:lineRule="auto"/>
        <w:jc w:val="both"/>
        <w:rPr>
          <w:color w:val="auto"/>
        </w:rPr>
      </w:pPr>
      <w:r w:rsidRPr="004878CE">
        <w:rPr>
          <w:color w:val="auto"/>
        </w:rPr>
        <w:t>Различать свойства и признаки объектов.</w:t>
      </w:r>
    </w:p>
    <w:p w:rsidR="00A57638" w:rsidRPr="004878CE" w:rsidRDefault="00E235EB" w:rsidP="00731C64">
      <w:pPr>
        <w:pStyle w:val="13"/>
        <w:numPr>
          <w:ilvl w:val="0"/>
          <w:numId w:val="272"/>
        </w:numPr>
        <w:spacing w:line="240" w:lineRule="auto"/>
        <w:jc w:val="both"/>
        <w:rPr>
          <w:color w:val="auto"/>
        </w:rPr>
      </w:pPr>
      <w:r w:rsidRPr="004878CE">
        <w:rPr>
          <w:color w:val="auto"/>
        </w:rPr>
        <w:t>Сравнивать, упорядочивать, классифицировать числа, величины, выражения, формулы, графики, геометрические фигуры и т. п.</w:t>
      </w:r>
    </w:p>
    <w:p w:rsidR="00A57638" w:rsidRPr="004878CE" w:rsidRDefault="00E235EB" w:rsidP="00731C64">
      <w:pPr>
        <w:pStyle w:val="13"/>
        <w:numPr>
          <w:ilvl w:val="0"/>
          <w:numId w:val="272"/>
        </w:numPr>
        <w:spacing w:line="240" w:lineRule="auto"/>
        <w:jc w:val="both"/>
        <w:rPr>
          <w:color w:val="auto"/>
        </w:rPr>
      </w:pPr>
      <w:r w:rsidRPr="004878CE">
        <w:rPr>
          <w:color w:val="auto"/>
        </w:rPr>
        <w:t>Устанавливать связи и отношения, проводить аналогии, распознавать зависимости между объектами.</w:t>
      </w:r>
    </w:p>
    <w:p w:rsidR="00A57638" w:rsidRPr="004878CE" w:rsidRDefault="00E235EB" w:rsidP="00731C64">
      <w:pPr>
        <w:pStyle w:val="13"/>
        <w:numPr>
          <w:ilvl w:val="0"/>
          <w:numId w:val="272"/>
        </w:numPr>
        <w:spacing w:line="240" w:lineRule="auto"/>
        <w:jc w:val="both"/>
        <w:rPr>
          <w:color w:val="auto"/>
        </w:rPr>
      </w:pPr>
      <w:r w:rsidRPr="004878CE">
        <w:rPr>
          <w:color w:val="auto"/>
        </w:rPr>
        <w:t>Анализировать изменения и находить закономерности.</w:t>
      </w:r>
    </w:p>
    <w:p w:rsidR="00A57638" w:rsidRPr="004878CE" w:rsidRDefault="00E235EB" w:rsidP="00731C64">
      <w:pPr>
        <w:pStyle w:val="13"/>
        <w:numPr>
          <w:ilvl w:val="0"/>
          <w:numId w:val="272"/>
        </w:numPr>
        <w:spacing w:line="240" w:lineRule="auto"/>
        <w:jc w:val="both"/>
        <w:rPr>
          <w:color w:val="auto"/>
        </w:rPr>
      </w:pPr>
      <w:r w:rsidRPr="004878CE">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4878CE" w:rsidRDefault="00E235EB" w:rsidP="00731C64">
      <w:pPr>
        <w:pStyle w:val="13"/>
        <w:numPr>
          <w:ilvl w:val="0"/>
          <w:numId w:val="272"/>
        </w:numPr>
        <w:spacing w:line="240" w:lineRule="auto"/>
        <w:jc w:val="both"/>
        <w:rPr>
          <w:color w:val="auto"/>
        </w:rPr>
      </w:pPr>
      <w:r w:rsidRPr="004878CE">
        <w:rPr>
          <w:color w:val="auto"/>
        </w:rPr>
        <w:t xml:space="preserve">Использовать логические связки «и», «или», </w:t>
      </w:r>
      <w:r w:rsidRPr="004878CE">
        <w:rPr>
          <w:i/>
          <w:iCs/>
          <w:color w:val="auto"/>
        </w:rPr>
        <w:t>«</w:t>
      </w:r>
      <w:r w:rsidRPr="004878CE">
        <w:rPr>
          <w:color w:val="auto"/>
        </w:rPr>
        <w:t>если ..., то ...».</w:t>
      </w:r>
    </w:p>
    <w:p w:rsidR="00A57638" w:rsidRPr="004878CE" w:rsidRDefault="00E235EB" w:rsidP="00731C64">
      <w:pPr>
        <w:pStyle w:val="13"/>
        <w:numPr>
          <w:ilvl w:val="0"/>
          <w:numId w:val="272"/>
        </w:numPr>
        <w:spacing w:line="240" w:lineRule="auto"/>
        <w:jc w:val="both"/>
        <w:rPr>
          <w:color w:val="auto"/>
        </w:rPr>
      </w:pPr>
      <w:r w:rsidRPr="004878CE">
        <w:rPr>
          <w:color w:val="auto"/>
        </w:rPr>
        <w:t>Обобщать и конкретизировать; строить заключения от общего к частному и от частного к общему.</w:t>
      </w:r>
    </w:p>
    <w:p w:rsidR="00A57638" w:rsidRPr="004878CE" w:rsidRDefault="00E235EB" w:rsidP="00731C64">
      <w:pPr>
        <w:pStyle w:val="13"/>
        <w:numPr>
          <w:ilvl w:val="0"/>
          <w:numId w:val="272"/>
        </w:numPr>
        <w:spacing w:line="240" w:lineRule="auto"/>
        <w:jc w:val="both"/>
        <w:rPr>
          <w:color w:val="auto"/>
        </w:rPr>
      </w:pPr>
      <w:r w:rsidRPr="004878CE">
        <w:rPr>
          <w:color w:val="auto"/>
        </w:rPr>
        <w:t>Использовать кванторы «все», «всякий», «любой», «некоторый», «существует»; приводить пример и контрпример.</w:t>
      </w:r>
    </w:p>
    <w:p w:rsidR="00A57638" w:rsidRPr="004878CE" w:rsidRDefault="00E235EB" w:rsidP="00731C64">
      <w:pPr>
        <w:pStyle w:val="13"/>
        <w:numPr>
          <w:ilvl w:val="0"/>
          <w:numId w:val="272"/>
        </w:numPr>
        <w:spacing w:line="240" w:lineRule="auto"/>
        <w:jc w:val="both"/>
        <w:rPr>
          <w:color w:val="auto"/>
        </w:rPr>
      </w:pPr>
      <w:r w:rsidRPr="004878CE">
        <w:rPr>
          <w:color w:val="auto"/>
        </w:rPr>
        <w:t>Различать, распознавать верные и неверные утверждения.</w:t>
      </w:r>
    </w:p>
    <w:p w:rsidR="00A57638" w:rsidRPr="004878CE" w:rsidRDefault="00E235EB" w:rsidP="00731C64">
      <w:pPr>
        <w:pStyle w:val="13"/>
        <w:numPr>
          <w:ilvl w:val="0"/>
          <w:numId w:val="272"/>
        </w:numPr>
        <w:spacing w:line="240" w:lineRule="auto"/>
        <w:jc w:val="both"/>
        <w:rPr>
          <w:color w:val="auto"/>
        </w:rPr>
      </w:pPr>
      <w:r w:rsidRPr="004878CE">
        <w:rPr>
          <w:color w:val="auto"/>
        </w:rPr>
        <w:lastRenderedPageBreak/>
        <w:t>Выражать отношения, зависимости, правила, закономерности с помощью формул.</w:t>
      </w:r>
    </w:p>
    <w:p w:rsidR="00A57638" w:rsidRPr="004878CE" w:rsidRDefault="00E235EB" w:rsidP="00731C64">
      <w:pPr>
        <w:pStyle w:val="13"/>
        <w:numPr>
          <w:ilvl w:val="0"/>
          <w:numId w:val="272"/>
        </w:numPr>
        <w:spacing w:line="240" w:lineRule="auto"/>
        <w:jc w:val="both"/>
        <w:rPr>
          <w:color w:val="auto"/>
        </w:rPr>
      </w:pPr>
      <w:r w:rsidRPr="004878CE">
        <w:rPr>
          <w:color w:val="auto"/>
        </w:rPr>
        <w:t>Моделировать отношения между объектами, использовать символьные и графические модели.</w:t>
      </w:r>
    </w:p>
    <w:p w:rsidR="00A57638" w:rsidRPr="004878CE" w:rsidRDefault="00E235EB" w:rsidP="00731C64">
      <w:pPr>
        <w:pStyle w:val="13"/>
        <w:numPr>
          <w:ilvl w:val="0"/>
          <w:numId w:val="272"/>
        </w:numPr>
        <w:spacing w:line="240" w:lineRule="auto"/>
        <w:jc w:val="both"/>
        <w:rPr>
          <w:color w:val="auto"/>
        </w:rPr>
      </w:pPr>
      <w:r w:rsidRPr="004878CE">
        <w:rPr>
          <w:color w:val="auto"/>
        </w:rPr>
        <w:t>Воспроизводить и строить логические цепочки утверждений, прямые и от противного.</w:t>
      </w:r>
    </w:p>
    <w:p w:rsidR="00A57638" w:rsidRPr="004878CE" w:rsidRDefault="00E235EB" w:rsidP="00731C64">
      <w:pPr>
        <w:pStyle w:val="13"/>
        <w:numPr>
          <w:ilvl w:val="0"/>
          <w:numId w:val="272"/>
        </w:numPr>
        <w:spacing w:line="240" w:lineRule="auto"/>
        <w:jc w:val="both"/>
        <w:rPr>
          <w:color w:val="auto"/>
        </w:rPr>
      </w:pPr>
      <w:r w:rsidRPr="004878CE">
        <w:rPr>
          <w:color w:val="auto"/>
        </w:rPr>
        <w:t>Устанавливать противоречия в рассуждениях.</w:t>
      </w:r>
    </w:p>
    <w:p w:rsidR="00A57638" w:rsidRPr="004878CE" w:rsidRDefault="00E235EB" w:rsidP="00731C64">
      <w:pPr>
        <w:pStyle w:val="13"/>
        <w:numPr>
          <w:ilvl w:val="0"/>
          <w:numId w:val="272"/>
        </w:numPr>
        <w:spacing w:line="240" w:lineRule="auto"/>
        <w:jc w:val="both"/>
        <w:rPr>
          <w:color w:val="auto"/>
        </w:rPr>
      </w:pPr>
      <w:r w:rsidRPr="004878CE">
        <w:rPr>
          <w:color w:val="auto"/>
        </w:rPr>
        <w:t>Создавать, применять и преобразовывать знаки и символы, модели и схемы для решения учебных и познавательных задач.</w:t>
      </w:r>
    </w:p>
    <w:p w:rsidR="00A57638" w:rsidRPr="004878CE" w:rsidRDefault="00E235EB" w:rsidP="00731C64">
      <w:pPr>
        <w:pStyle w:val="13"/>
        <w:numPr>
          <w:ilvl w:val="0"/>
          <w:numId w:val="272"/>
        </w:numPr>
        <w:spacing w:line="240" w:lineRule="auto"/>
        <w:jc w:val="both"/>
        <w:rPr>
          <w:color w:val="auto"/>
        </w:rPr>
      </w:pPr>
      <w:r w:rsidRPr="004878CE">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4878CE" w:rsidRDefault="00E235EB" w:rsidP="00B56EA2">
      <w:pPr>
        <w:pStyle w:val="13"/>
        <w:spacing w:line="240" w:lineRule="auto"/>
        <w:jc w:val="both"/>
        <w:rPr>
          <w:color w:val="auto"/>
        </w:rPr>
      </w:pPr>
      <w:r w:rsidRPr="004878CE">
        <w:rPr>
          <w:b/>
          <w:bCs/>
          <w:i/>
          <w:iCs/>
          <w:color w:val="auto"/>
        </w:rPr>
        <w:t>Формирование базовых исследовательских действий</w:t>
      </w:r>
    </w:p>
    <w:p w:rsidR="00A57638" w:rsidRPr="004878CE" w:rsidRDefault="00E235EB" w:rsidP="00731C64">
      <w:pPr>
        <w:pStyle w:val="13"/>
        <w:numPr>
          <w:ilvl w:val="0"/>
          <w:numId w:val="273"/>
        </w:numPr>
        <w:spacing w:line="240" w:lineRule="auto"/>
        <w:jc w:val="both"/>
        <w:rPr>
          <w:color w:val="auto"/>
        </w:rPr>
      </w:pPr>
      <w:r w:rsidRPr="004878CE">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4878CE" w:rsidRDefault="00E235EB" w:rsidP="00731C64">
      <w:pPr>
        <w:pStyle w:val="13"/>
        <w:numPr>
          <w:ilvl w:val="0"/>
          <w:numId w:val="273"/>
        </w:numPr>
        <w:spacing w:line="240" w:lineRule="auto"/>
        <w:jc w:val="both"/>
        <w:rPr>
          <w:color w:val="auto"/>
        </w:rPr>
      </w:pPr>
      <w:r w:rsidRPr="004878CE">
        <w:rPr>
          <w:color w:val="auto"/>
        </w:rPr>
        <w:t>Доказывать, обосновывать, аргументировать свои суждения, выводы, закономерности и результаты.</w:t>
      </w:r>
    </w:p>
    <w:p w:rsidR="00A57638" w:rsidRPr="004878CE" w:rsidRDefault="00E235EB" w:rsidP="00731C64">
      <w:pPr>
        <w:pStyle w:val="13"/>
        <w:numPr>
          <w:ilvl w:val="0"/>
          <w:numId w:val="273"/>
        </w:numPr>
        <w:spacing w:line="240" w:lineRule="auto"/>
        <w:jc w:val="both"/>
        <w:rPr>
          <w:color w:val="auto"/>
        </w:rPr>
      </w:pPr>
      <w:r w:rsidRPr="004878CE">
        <w:rPr>
          <w:color w:val="auto"/>
        </w:rPr>
        <w:t>Дописывать выводы, результаты опытов, экспериментов, исследований, используя математический язык и символику.</w:t>
      </w:r>
    </w:p>
    <w:p w:rsidR="004353B1" w:rsidRPr="004878CE" w:rsidRDefault="00E235EB" w:rsidP="00731C64">
      <w:pPr>
        <w:pStyle w:val="13"/>
        <w:numPr>
          <w:ilvl w:val="0"/>
          <w:numId w:val="273"/>
        </w:numPr>
        <w:spacing w:line="240" w:lineRule="auto"/>
        <w:jc w:val="both"/>
        <w:rPr>
          <w:color w:val="auto"/>
        </w:rPr>
      </w:pPr>
      <w:r w:rsidRPr="004878CE">
        <w:rPr>
          <w:color w:val="auto"/>
        </w:rPr>
        <w:t xml:space="preserve">Оценивать надежность информации по критериям, предложенным учителем или сформулированным самостоятельно. </w:t>
      </w:r>
    </w:p>
    <w:p w:rsidR="00A57638" w:rsidRPr="004878CE" w:rsidRDefault="00E235EB" w:rsidP="00B56EA2">
      <w:pPr>
        <w:pStyle w:val="13"/>
        <w:spacing w:line="240" w:lineRule="auto"/>
        <w:ind w:left="360" w:firstLine="0"/>
        <w:jc w:val="both"/>
        <w:rPr>
          <w:color w:val="auto"/>
        </w:rPr>
      </w:pPr>
      <w:r w:rsidRPr="004878CE">
        <w:rPr>
          <w:b/>
          <w:bCs/>
          <w:i/>
          <w:iCs/>
          <w:color w:val="auto"/>
        </w:rPr>
        <w:t>Работа с информацией</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Переводить вербальную информацию в графическую форму и наоборот.</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Распознавать неверную информацию, данные, утверждения; устанавливать противоречия в фактах, данных.</w:t>
      </w:r>
    </w:p>
    <w:p w:rsidR="007E7D23" w:rsidRPr="004878CE" w:rsidRDefault="00E235EB" w:rsidP="00731C64">
      <w:pPr>
        <w:pStyle w:val="13"/>
        <w:numPr>
          <w:ilvl w:val="0"/>
          <w:numId w:val="135"/>
        </w:numPr>
        <w:spacing w:line="240" w:lineRule="auto"/>
        <w:ind w:left="240" w:hanging="240"/>
        <w:jc w:val="both"/>
        <w:rPr>
          <w:color w:val="auto"/>
        </w:rPr>
      </w:pPr>
      <w:r w:rsidRPr="004878CE">
        <w:rPr>
          <w:color w:val="auto"/>
        </w:rPr>
        <w:t>Находить ошибки в неверных утверждениях и исправлять их.</w:t>
      </w:r>
    </w:p>
    <w:p w:rsidR="004353B1" w:rsidRPr="004878CE" w:rsidRDefault="00E235EB" w:rsidP="00731C64">
      <w:pPr>
        <w:pStyle w:val="13"/>
        <w:numPr>
          <w:ilvl w:val="0"/>
          <w:numId w:val="135"/>
        </w:numPr>
        <w:spacing w:line="240" w:lineRule="auto"/>
        <w:ind w:left="240" w:hanging="240"/>
        <w:jc w:val="both"/>
        <w:rPr>
          <w:color w:val="auto"/>
        </w:rPr>
      </w:pPr>
      <w:r w:rsidRPr="004878CE">
        <w:rPr>
          <w:color w:val="auto"/>
        </w:rPr>
        <w:t>Оценивать надежность информации по критериям, предложенным учителем или сформулированным самостоятельно.</w:t>
      </w:r>
    </w:p>
    <w:p w:rsidR="00A57638" w:rsidRPr="004878CE" w:rsidRDefault="00E235EB" w:rsidP="00B56EA2">
      <w:pPr>
        <w:pStyle w:val="13"/>
        <w:spacing w:line="240" w:lineRule="auto"/>
        <w:ind w:firstLine="0"/>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Принимать цель совместной информационной деятельности по сбору, обработке, передаче, формализации информации.</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4878CE" w:rsidRDefault="00E235EB" w:rsidP="00731C64">
      <w:pPr>
        <w:pStyle w:val="13"/>
        <w:numPr>
          <w:ilvl w:val="0"/>
          <w:numId w:val="135"/>
        </w:numPr>
        <w:spacing w:line="240" w:lineRule="auto"/>
        <w:ind w:left="240" w:hanging="240"/>
        <w:jc w:val="both"/>
        <w:rPr>
          <w:color w:val="auto"/>
        </w:rPr>
      </w:pPr>
      <w:r w:rsidRPr="004878CE">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4878CE" w:rsidRDefault="007E7D23" w:rsidP="00B56EA2">
      <w:pPr>
        <w:pStyle w:val="13"/>
        <w:spacing w:line="240" w:lineRule="auto"/>
        <w:ind w:firstLine="0"/>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731C64">
      <w:pPr>
        <w:pStyle w:val="13"/>
        <w:numPr>
          <w:ilvl w:val="0"/>
          <w:numId w:val="135"/>
        </w:numPr>
        <w:spacing w:line="240" w:lineRule="auto"/>
        <w:ind w:left="240" w:hanging="240"/>
        <w:jc w:val="both"/>
        <w:rPr>
          <w:color w:val="auto"/>
        </w:rPr>
      </w:pPr>
      <w:r w:rsidRPr="004878CE">
        <w:rPr>
          <w:color w:val="auto"/>
        </w:rPr>
        <w:t>Удерживать цель деятельности.</w:t>
      </w:r>
    </w:p>
    <w:p w:rsidR="00A57638" w:rsidRPr="004878CE" w:rsidRDefault="00E235EB" w:rsidP="00731C64">
      <w:pPr>
        <w:pStyle w:val="13"/>
        <w:numPr>
          <w:ilvl w:val="0"/>
          <w:numId w:val="274"/>
        </w:numPr>
        <w:spacing w:line="240" w:lineRule="auto"/>
        <w:ind w:left="240" w:hanging="240"/>
        <w:jc w:val="both"/>
        <w:rPr>
          <w:color w:val="auto"/>
        </w:rPr>
      </w:pPr>
      <w:r w:rsidRPr="004878CE">
        <w:rPr>
          <w:color w:val="auto"/>
        </w:rPr>
        <w:t>Планировать выполнение учебной задачи, выбирать и аргументировать способ деятельности.</w:t>
      </w:r>
    </w:p>
    <w:p w:rsidR="00A57638" w:rsidRPr="004878CE" w:rsidRDefault="00E235EB" w:rsidP="00731C64">
      <w:pPr>
        <w:pStyle w:val="13"/>
        <w:numPr>
          <w:ilvl w:val="0"/>
          <w:numId w:val="274"/>
        </w:numPr>
        <w:spacing w:line="240" w:lineRule="auto"/>
        <w:ind w:left="240" w:hanging="240"/>
        <w:jc w:val="both"/>
        <w:rPr>
          <w:color w:val="auto"/>
        </w:rPr>
      </w:pPr>
      <w:r w:rsidRPr="004878CE">
        <w:rPr>
          <w:color w:val="auto"/>
        </w:rPr>
        <w:t>Корректировать деятельность с учетом возникших трудностей, ошибок, новых данных или информации.</w:t>
      </w:r>
    </w:p>
    <w:p w:rsidR="00A57638" w:rsidRDefault="00E235EB" w:rsidP="00731C64">
      <w:pPr>
        <w:pStyle w:val="13"/>
        <w:numPr>
          <w:ilvl w:val="0"/>
          <w:numId w:val="274"/>
        </w:numPr>
        <w:spacing w:line="240" w:lineRule="auto"/>
        <w:ind w:left="240" w:hanging="240"/>
        <w:jc w:val="both"/>
        <w:rPr>
          <w:color w:val="auto"/>
        </w:rPr>
      </w:pPr>
      <w:r w:rsidRPr="004878CE">
        <w:rPr>
          <w:color w:val="auto"/>
        </w:rPr>
        <w:t>Анализировать и оценивать собственную работу: меру собственной самостоятельности, затруднения, дефициты, ошибки и пр.</w:t>
      </w:r>
    </w:p>
    <w:p w:rsidR="004878CE" w:rsidRPr="004878CE" w:rsidRDefault="004878CE" w:rsidP="00B56EA2">
      <w:pPr>
        <w:pStyle w:val="13"/>
        <w:spacing w:line="240" w:lineRule="auto"/>
        <w:ind w:left="240" w:firstLine="0"/>
        <w:jc w:val="both"/>
        <w:rPr>
          <w:color w:val="auto"/>
        </w:rPr>
      </w:pPr>
    </w:p>
    <w:p w:rsidR="00A57638" w:rsidRPr="00EB2D57" w:rsidRDefault="00E235EB" w:rsidP="00B56EA2">
      <w:pPr>
        <w:pStyle w:val="af5"/>
      </w:pPr>
      <w:bookmarkStart w:id="731" w:name="bookmark1901"/>
      <w:r w:rsidRPr="00EB2D57">
        <w:t>ЕСТЕСТВЕННО-НАУЧНЫЕ ПРЕДМЕТЫ</w:t>
      </w:r>
      <w:bookmarkEnd w:id="731"/>
    </w:p>
    <w:p w:rsidR="00A57638" w:rsidRPr="004878CE" w:rsidRDefault="00E235EB" w:rsidP="00B56EA2">
      <w:pPr>
        <w:pStyle w:val="16"/>
      </w:pPr>
      <w:bookmarkStart w:id="732" w:name="bookmark1903"/>
      <w:r w:rsidRPr="004878CE">
        <w:t>Формирование универсальных учебных познавательных действий</w:t>
      </w:r>
      <w:bookmarkEnd w:id="732"/>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731C64">
      <w:pPr>
        <w:pStyle w:val="13"/>
        <w:numPr>
          <w:ilvl w:val="0"/>
          <w:numId w:val="275"/>
        </w:numPr>
        <w:spacing w:line="240" w:lineRule="auto"/>
        <w:ind w:left="240" w:hanging="240"/>
        <w:jc w:val="both"/>
        <w:rPr>
          <w:color w:val="auto"/>
        </w:rPr>
      </w:pPr>
      <w:r w:rsidRPr="004878CE">
        <w:rPr>
          <w:color w:val="auto"/>
        </w:rPr>
        <w:t>Выдвигать гипотезы, объясняющие простые явления, например:</w:t>
      </w:r>
    </w:p>
    <w:p w:rsidR="00A57638" w:rsidRPr="004878CE" w:rsidRDefault="00E235EB" w:rsidP="00B56EA2">
      <w:pPr>
        <w:pStyle w:val="13"/>
        <w:spacing w:line="240" w:lineRule="auto"/>
        <w:ind w:left="240" w:firstLine="0"/>
        <w:jc w:val="both"/>
        <w:rPr>
          <w:color w:val="auto"/>
        </w:rPr>
      </w:pPr>
      <w:r w:rsidRPr="004878CE">
        <w:rPr>
          <w:color w:val="auto"/>
        </w:rPr>
        <w:t>—почему останавливается движущееся по горизонтальной поверхности тело;</w:t>
      </w:r>
    </w:p>
    <w:p w:rsidR="00A57638" w:rsidRPr="004878CE" w:rsidRDefault="00E235EB" w:rsidP="00B56EA2">
      <w:pPr>
        <w:pStyle w:val="13"/>
        <w:spacing w:line="240" w:lineRule="auto"/>
        <w:ind w:left="240" w:firstLine="0"/>
        <w:jc w:val="both"/>
        <w:rPr>
          <w:color w:val="auto"/>
        </w:rPr>
      </w:pPr>
      <w:r w:rsidRPr="004878CE">
        <w:rPr>
          <w:color w:val="auto"/>
        </w:rPr>
        <w:t>—почему в жаркую погоду в светлой одежде прохладнее, чем в темной.</w:t>
      </w:r>
    </w:p>
    <w:p w:rsidR="00A57638" w:rsidRPr="004878CE" w:rsidRDefault="00E235EB" w:rsidP="00731C64">
      <w:pPr>
        <w:pStyle w:val="13"/>
        <w:numPr>
          <w:ilvl w:val="0"/>
          <w:numId w:val="275"/>
        </w:numPr>
        <w:spacing w:line="240" w:lineRule="auto"/>
        <w:ind w:left="240" w:hanging="240"/>
        <w:jc w:val="both"/>
        <w:rPr>
          <w:color w:val="auto"/>
        </w:rPr>
      </w:pPr>
      <w:r w:rsidRPr="004878CE">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4878CE" w:rsidRDefault="00E235EB" w:rsidP="00731C64">
      <w:pPr>
        <w:pStyle w:val="13"/>
        <w:numPr>
          <w:ilvl w:val="0"/>
          <w:numId w:val="275"/>
        </w:numPr>
        <w:spacing w:line="240" w:lineRule="auto"/>
        <w:ind w:left="240" w:hanging="240"/>
        <w:jc w:val="both"/>
        <w:rPr>
          <w:color w:val="auto"/>
        </w:rPr>
      </w:pPr>
      <w:r w:rsidRPr="004878CE">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4878CE" w:rsidRDefault="00E235EB" w:rsidP="00731C64">
      <w:pPr>
        <w:pStyle w:val="13"/>
        <w:numPr>
          <w:ilvl w:val="0"/>
          <w:numId w:val="275"/>
        </w:numPr>
        <w:spacing w:line="240" w:lineRule="auto"/>
        <w:ind w:left="240" w:hanging="240"/>
        <w:jc w:val="both"/>
        <w:rPr>
          <w:color w:val="auto"/>
        </w:rPr>
      </w:pPr>
      <w:r w:rsidRPr="004878CE">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4878CE" w:rsidRDefault="00E235EB" w:rsidP="004878CE">
      <w:pPr>
        <w:pStyle w:val="13"/>
        <w:spacing w:line="240" w:lineRule="auto"/>
        <w:jc w:val="both"/>
        <w:rPr>
          <w:color w:val="auto"/>
        </w:rPr>
      </w:pPr>
      <w:r w:rsidRPr="004878CE">
        <w:rPr>
          <w:b/>
          <w:bCs/>
          <w:i/>
          <w:iCs/>
          <w:color w:val="auto"/>
        </w:rPr>
        <w:t>Формирование базовых исследовательских действий</w:t>
      </w:r>
    </w:p>
    <w:p w:rsidR="007E7D23" w:rsidRPr="004878CE" w:rsidRDefault="00E235EB" w:rsidP="00731C64">
      <w:pPr>
        <w:pStyle w:val="13"/>
        <w:numPr>
          <w:ilvl w:val="0"/>
          <w:numId w:val="276"/>
        </w:numPr>
        <w:spacing w:line="240" w:lineRule="auto"/>
        <w:ind w:left="240" w:hanging="240"/>
        <w:jc w:val="both"/>
        <w:rPr>
          <w:color w:val="auto"/>
        </w:rPr>
      </w:pPr>
      <w:r w:rsidRPr="004878CE">
        <w:rPr>
          <w:color w:val="auto"/>
        </w:rPr>
        <w:t>Исследование явления теплообмена при смешивании холодной и горячей воды.</w:t>
      </w:r>
    </w:p>
    <w:p w:rsidR="00A57638" w:rsidRPr="004878CE" w:rsidRDefault="00E235EB" w:rsidP="00731C64">
      <w:pPr>
        <w:pStyle w:val="13"/>
        <w:numPr>
          <w:ilvl w:val="0"/>
          <w:numId w:val="276"/>
        </w:numPr>
        <w:spacing w:line="240" w:lineRule="auto"/>
        <w:ind w:left="240" w:hanging="240"/>
        <w:jc w:val="both"/>
        <w:rPr>
          <w:color w:val="auto"/>
        </w:rPr>
      </w:pPr>
      <w:r w:rsidRPr="004878CE">
        <w:rPr>
          <w:color w:val="auto"/>
        </w:rPr>
        <w:t>Исследование процесса испарения различных жидкостей.</w:t>
      </w:r>
    </w:p>
    <w:p w:rsidR="00A57638" w:rsidRPr="004878CE" w:rsidRDefault="00E235EB" w:rsidP="00731C64">
      <w:pPr>
        <w:pStyle w:val="13"/>
        <w:numPr>
          <w:ilvl w:val="0"/>
          <w:numId w:val="276"/>
        </w:numPr>
        <w:spacing w:line="240" w:lineRule="auto"/>
        <w:ind w:left="240" w:hanging="240"/>
        <w:jc w:val="both"/>
        <w:rPr>
          <w:color w:val="auto"/>
        </w:rPr>
      </w:pPr>
      <w:r w:rsidRPr="004878CE">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4878CE" w:rsidRDefault="00E235EB" w:rsidP="004878CE">
      <w:pPr>
        <w:pStyle w:val="13"/>
        <w:spacing w:line="240" w:lineRule="auto"/>
        <w:jc w:val="both"/>
        <w:rPr>
          <w:color w:val="auto"/>
        </w:rPr>
      </w:pPr>
      <w:r w:rsidRPr="004878CE">
        <w:rPr>
          <w:b/>
          <w:bCs/>
          <w:i/>
          <w:iCs/>
          <w:color w:val="auto"/>
        </w:rPr>
        <w:t>Работа с информацией</w:t>
      </w:r>
    </w:p>
    <w:p w:rsidR="007E7D23" w:rsidRPr="004878CE" w:rsidRDefault="00E235EB" w:rsidP="00731C64">
      <w:pPr>
        <w:pStyle w:val="13"/>
        <w:numPr>
          <w:ilvl w:val="0"/>
          <w:numId w:val="277"/>
        </w:numPr>
        <w:spacing w:line="240" w:lineRule="auto"/>
        <w:ind w:left="240" w:hanging="240"/>
        <w:jc w:val="both"/>
        <w:rPr>
          <w:color w:val="auto"/>
        </w:rPr>
      </w:pPr>
      <w:r w:rsidRPr="004878CE">
        <w:rPr>
          <w:color w:val="auto"/>
        </w:rPr>
        <w:lastRenderedPageBreak/>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4878CE" w:rsidRDefault="00E235EB" w:rsidP="00731C64">
      <w:pPr>
        <w:pStyle w:val="13"/>
        <w:numPr>
          <w:ilvl w:val="0"/>
          <w:numId w:val="277"/>
        </w:numPr>
        <w:spacing w:line="240" w:lineRule="auto"/>
        <w:ind w:left="240" w:hanging="240"/>
        <w:jc w:val="both"/>
        <w:rPr>
          <w:color w:val="auto"/>
        </w:rPr>
      </w:pPr>
      <w:r w:rsidRPr="004878CE">
        <w:rPr>
          <w:color w:val="auto"/>
        </w:rPr>
        <w:t>Выполнять задания по тексту (смысловое чтение).</w:t>
      </w:r>
    </w:p>
    <w:p w:rsidR="00A57638" w:rsidRPr="004878CE" w:rsidRDefault="00E235EB" w:rsidP="00731C64">
      <w:pPr>
        <w:pStyle w:val="13"/>
        <w:numPr>
          <w:ilvl w:val="0"/>
          <w:numId w:val="277"/>
        </w:numPr>
        <w:spacing w:line="240" w:lineRule="auto"/>
        <w:ind w:left="240" w:hanging="240"/>
        <w:jc w:val="both"/>
        <w:rPr>
          <w:color w:val="auto"/>
        </w:rPr>
      </w:pPr>
      <w:r w:rsidRPr="004878CE">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4878CE" w:rsidRDefault="00E235EB" w:rsidP="00731C64">
      <w:pPr>
        <w:pStyle w:val="13"/>
        <w:numPr>
          <w:ilvl w:val="0"/>
          <w:numId w:val="277"/>
        </w:numPr>
        <w:spacing w:line="240" w:lineRule="auto"/>
        <w:ind w:left="240" w:hanging="240"/>
        <w:jc w:val="both"/>
        <w:rPr>
          <w:color w:val="auto"/>
        </w:rPr>
      </w:pPr>
      <w:r w:rsidRPr="004878CE">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731C64">
      <w:pPr>
        <w:pStyle w:val="13"/>
        <w:numPr>
          <w:ilvl w:val="0"/>
          <w:numId w:val="278"/>
        </w:numPr>
        <w:spacing w:line="240" w:lineRule="auto"/>
        <w:ind w:left="240" w:hanging="240"/>
        <w:jc w:val="both"/>
        <w:rPr>
          <w:color w:val="auto"/>
        </w:rPr>
      </w:pPr>
      <w:r w:rsidRPr="004878CE">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4878CE" w:rsidRDefault="00E235EB" w:rsidP="00731C64">
      <w:pPr>
        <w:pStyle w:val="13"/>
        <w:numPr>
          <w:ilvl w:val="0"/>
          <w:numId w:val="278"/>
        </w:numPr>
        <w:spacing w:line="240" w:lineRule="auto"/>
        <w:ind w:left="240" w:hanging="240"/>
        <w:jc w:val="both"/>
        <w:rPr>
          <w:color w:val="auto"/>
        </w:rPr>
      </w:pPr>
      <w:r w:rsidRPr="004878CE">
        <w:rPr>
          <w:color w:val="auto"/>
        </w:rPr>
        <w:t>Выражать свою точку зрения на решение естественно-научной задачи в устных и письменных текстах.</w:t>
      </w:r>
    </w:p>
    <w:p w:rsidR="00A57638" w:rsidRPr="004878CE" w:rsidRDefault="00E235EB" w:rsidP="00731C64">
      <w:pPr>
        <w:pStyle w:val="13"/>
        <w:numPr>
          <w:ilvl w:val="0"/>
          <w:numId w:val="278"/>
        </w:numPr>
        <w:spacing w:line="240" w:lineRule="auto"/>
        <w:ind w:left="240" w:hanging="240"/>
        <w:jc w:val="both"/>
        <w:rPr>
          <w:color w:val="auto"/>
        </w:rPr>
      </w:pPr>
      <w:r w:rsidRPr="004878CE">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4878CE" w:rsidRDefault="00E235EB" w:rsidP="00731C64">
      <w:pPr>
        <w:pStyle w:val="13"/>
        <w:numPr>
          <w:ilvl w:val="0"/>
          <w:numId w:val="278"/>
        </w:numPr>
        <w:spacing w:line="240" w:lineRule="auto"/>
        <w:ind w:left="240" w:hanging="240"/>
        <w:jc w:val="both"/>
        <w:rPr>
          <w:color w:val="auto"/>
        </w:rPr>
      </w:pPr>
      <w:r w:rsidRPr="004878CE">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4878CE" w:rsidRDefault="00E235EB" w:rsidP="00731C64">
      <w:pPr>
        <w:pStyle w:val="13"/>
        <w:numPr>
          <w:ilvl w:val="0"/>
          <w:numId w:val="278"/>
        </w:numPr>
        <w:spacing w:line="240" w:lineRule="auto"/>
        <w:ind w:left="240" w:hanging="240"/>
        <w:jc w:val="both"/>
        <w:rPr>
          <w:color w:val="auto"/>
        </w:rPr>
      </w:pPr>
      <w:r w:rsidRPr="004878CE">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4878CE" w:rsidRDefault="00E235EB" w:rsidP="00731C64">
      <w:pPr>
        <w:pStyle w:val="13"/>
        <w:numPr>
          <w:ilvl w:val="0"/>
          <w:numId w:val="278"/>
        </w:numPr>
        <w:spacing w:line="240" w:lineRule="auto"/>
        <w:ind w:left="240" w:hanging="240"/>
        <w:jc w:val="both"/>
        <w:rPr>
          <w:color w:val="auto"/>
        </w:rPr>
      </w:pPr>
      <w:r w:rsidRPr="004878CE">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731C64">
      <w:pPr>
        <w:pStyle w:val="13"/>
        <w:numPr>
          <w:ilvl w:val="0"/>
          <w:numId w:val="279"/>
        </w:numPr>
        <w:spacing w:line="240" w:lineRule="auto"/>
        <w:ind w:left="240" w:hanging="240"/>
        <w:jc w:val="both"/>
        <w:rPr>
          <w:color w:val="auto"/>
        </w:rPr>
      </w:pPr>
      <w:r w:rsidRPr="004878CE">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4878CE" w:rsidRDefault="00E235EB" w:rsidP="00731C64">
      <w:pPr>
        <w:pStyle w:val="13"/>
        <w:numPr>
          <w:ilvl w:val="0"/>
          <w:numId w:val="279"/>
        </w:numPr>
        <w:spacing w:line="240" w:lineRule="auto"/>
        <w:ind w:left="240" w:hanging="240"/>
        <w:jc w:val="both"/>
        <w:rPr>
          <w:color w:val="auto"/>
        </w:rPr>
      </w:pPr>
      <w:r w:rsidRPr="004878CE">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4878CE" w:rsidRDefault="00E235EB" w:rsidP="00731C64">
      <w:pPr>
        <w:pStyle w:val="13"/>
        <w:numPr>
          <w:ilvl w:val="0"/>
          <w:numId w:val="279"/>
        </w:numPr>
        <w:spacing w:line="240" w:lineRule="auto"/>
        <w:ind w:left="240" w:hanging="240"/>
        <w:jc w:val="both"/>
        <w:rPr>
          <w:color w:val="auto"/>
        </w:rPr>
      </w:pPr>
      <w:r w:rsidRPr="004878CE">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4878CE" w:rsidRDefault="00E235EB" w:rsidP="00731C64">
      <w:pPr>
        <w:pStyle w:val="13"/>
        <w:numPr>
          <w:ilvl w:val="0"/>
          <w:numId w:val="279"/>
        </w:numPr>
        <w:spacing w:line="240" w:lineRule="auto"/>
        <w:ind w:left="240" w:hanging="240"/>
        <w:jc w:val="both"/>
        <w:rPr>
          <w:color w:val="auto"/>
        </w:rPr>
      </w:pPr>
      <w:r w:rsidRPr="004878CE">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4878CE" w:rsidRDefault="00E235EB" w:rsidP="00731C64">
      <w:pPr>
        <w:pStyle w:val="13"/>
        <w:numPr>
          <w:ilvl w:val="0"/>
          <w:numId w:val="279"/>
        </w:numPr>
        <w:spacing w:line="240" w:lineRule="auto"/>
        <w:ind w:left="240" w:hanging="240"/>
        <w:jc w:val="both"/>
        <w:rPr>
          <w:color w:val="auto"/>
        </w:rPr>
      </w:pPr>
      <w:r w:rsidRPr="004878CE">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4878CE" w:rsidRDefault="00E235EB" w:rsidP="00731C64">
      <w:pPr>
        <w:pStyle w:val="13"/>
        <w:numPr>
          <w:ilvl w:val="0"/>
          <w:numId w:val="279"/>
        </w:numPr>
        <w:spacing w:line="240" w:lineRule="auto"/>
        <w:ind w:left="240" w:hanging="240"/>
        <w:jc w:val="both"/>
        <w:rPr>
          <w:color w:val="auto"/>
        </w:rPr>
      </w:pPr>
      <w:r w:rsidRPr="004878CE">
        <w:rPr>
          <w:color w:val="auto"/>
        </w:rPr>
        <w:t>Оценка соответствия результата решения естественно-научной проблемы поставленным целям и условиям.</w:t>
      </w:r>
    </w:p>
    <w:p w:rsidR="00A57638" w:rsidRDefault="00E235EB" w:rsidP="00731C64">
      <w:pPr>
        <w:pStyle w:val="13"/>
        <w:numPr>
          <w:ilvl w:val="0"/>
          <w:numId w:val="279"/>
        </w:numPr>
        <w:spacing w:line="240" w:lineRule="auto"/>
        <w:ind w:left="240" w:hanging="240"/>
        <w:jc w:val="both"/>
        <w:rPr>
          <w:color w:val="auto"/>
        </w:rPr>
      </w:pPr>
      <w:r w:rsidRPr="004878CE">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878CE" w:rsidRDefault="004878CE" w:rsidP="004878CE">
      <w:pPr>
        <w:pStyle w:val="13"/>
        <w:spacing w:line="240" w:lineRule="auto"/>
        <w:ind w:left="240" w:firstLine="0"/>
        <w:jc w:val="both"/>
        <w:rPr>
          <w:color w:val="auto"/>
        </w:rPr>
      </w:pPr>
    </w:p>
    <w:p w:rsidR="00A57638" w:rsidRPr="00EB2D57" w:rsidRDefault="00E235EB" w:rsidP="00472BC0">
      <w:pPr>
        <w:pStyle w:val="af5"/>
      </w:pPr>
      <w:bookmarkStart w:id="733" w:name="bookmark1905"/>
      <w:r w:rsidRPr="00EB2D57">
        <w:t>ОБЩЕСТВЕННО-НАУЧНЫЕ ПРЕДМЕТЫ</w:t>
      </w:r>
      <w:bookmarkEnd w:id="733"/>
    </w:p>
    <w:p w:rsidR="00A57638" w:rsidRPr="004878CE" w:rsidRDefault="00E235EB" w:rsidP="004878CE">
      <w:pPr>
        <w:pStyle w:val="16"/>
      </w:pPr>
      <w:bookmarkStart w:id="734" w:name="bookmark1907"/>
      <w:r w:rsidRPr="004878CE">
        <w:t>Формирование универсальных учебных познавательных действий</w:t>
      </w:r>
      <w:bookmarkEnd w:id="734"/>
    </w:p>
    <w:p w:rsidR="00A57638" w:rsidRPr="004878CE" w:rsidRDefault="00E235EB" w:rsidP="004878CE">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731C64">
      <w:pPr>
        <w:pStyle w:val="13"/>
        <w:numPr>
          <w:ilvl w:val="0"/>
          <w:numId w:val="280"/>
        </w:numPr>
        <w:spacing w:line="240" w:lineRule="auto"/>
        <w:ind w:left="240" w:hanging="240"/>
        <w:jc w:val="both"/>
        <w:rPr>
          <w:color w:val="auto"/>
        </w:rPr>
      </w:pPr>
      <w:r w:rsidRPr="004878CE">
        <w:rPr>
          <w:color w:val="auto"/>
        </w:rPr>
        <w:t>Систематизировать, классифицировать и обобщать исторические факты.</w:t>
      </w:r>
    </w:p>
    <w:p w:rsidR="00A57638" w:rsidRPr="004878CE" w:rsidRDefault="00E235EB" w:rsidP="00731C64">
      <w:pPr>
        <w:pStyle w:val="13"/>
        <w:numPr>
          <w:ilvl w:val="0"/>
          <w:numId w:val="280"/>
        </w:numPr>
        <w:spacing w:line="240" w:lineRule="auto"/>
        <w:ind w:left="240" w:hanging="240"/>
        <w:jc w:val="both"/>
        <w:rPr>
          <w:color w:val="auto"/>
        </w:rPr>
      </w:pPr>
      <w:r w:rsidRPr="004878CE">
        <w:rPr>
          <w:color w:val="auto"/>
        </w:rPr>
        <w:t>Составлять синхронистические и систематические таблицы.</w:t>
      </w:r>
    </w:p>
    <w:p w:rsidR="00A57638" w:rsidRPr="004878CE" w:rsidRDefault="00E235EB" w:rsidP="00731C64">
      <w:pPr>
        <w:pStyle w:val="13"/>
        <w:numPr>
          <w:ilvl w:val="0"/>
          <w:numId w:val="280"/>
        </w:numPr>
        <w:spacing w:line="240" w:lineRule="auto"/>
        <w:ind w:left="240" w:hanging="240"/>
        <w:jc w:val="both"/>
        <w:rPr>
          <w:color w:val="auto"/>
        </w:rPr>
      </w:pPr>
      <w:r w:rsidRPr="004878CE">
        <w:rPr>
          <w:color w:val="auto"/>
        </w:rPr>
        <w:t>Выявлять и характеризовать существенные признаки исторических явлений, процессов.</w:t>
      </w:r>
    </w:p>
    <w:p w:rsidR="00A57638" w:rsidRPr="004878CE" w:rsidRDefault="00E235EB" w:rsidP="00731C64">
      <w:pPr>
        <w:pStyle w:val="13"/>
        <w:numPr>
          <w:ilvl w:val="0"/>
          <w:numId w:val="280"/>
        </w:numPr>
        <w:spacing w:line="240" w:lineRule="auto"/>
        <w:ind w:left="240" w:hanging="240"/>
        <w:jc w:val="both"/>
        <w:rPr>
          <w:color w:val="auto"/>
        </w:rPr>
      </w:pPr>
      <w:r w:rsidRPr="004878CE">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4878CE" w:rsidRDefault="00E235EB" w:rsidP="00731C64">
      <w:pPr>
        <w:pStyle w:val="13"/>
        <w:numPr>
          <w:ilvl w:val="0"/>
          <w:numId w:val="280"/>
        </w:numPr>
        <w:spacing w:line="240" w:lineRule="auto"/>
        <w:ind w:left="240" w:hanging="240"/>
        <w:jc w:val="both"/>
        <w:rPr>
          <w:color w:val="auto"/>
        </w:rPr>
      </w:pPr>
      <w:r w:rsidRPr="004878CE">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4878CE" w:rsidRDefault="00E235EB" w:rsidP="00731C64">
      <w:pPr>
        <w:pStyle w:val="13"/>
        <w:numPr>
          <w:ilvl w:val="0"/>
          <w:numId w:val="280"/>
        </w:numPr>
        <w:spacing w:line="240" w:lineRule="auto"/>
        <w:ind w:left="240" w:hanging="240"/>
        <w:jc w:val="both"/>
        <w:rPr>
          <w:color w:val="auto"/>
        </w:rPr>
      </w:pPr>
      <w:r w:rsidRPr="004878CE">
        <w:rPr>
          <w:color w:val="auto"/>
        </w:rPr>
        <w:t>Выявлять причины и следствия исторических событий и процессов.</w:t>
      </w:r>
    </w:p>
    <w:p w:rsidR="00A57638" w:rsidRPr="004878CE" w:rsidRDefault="00E235EB" w:rsidP="00731C64">
      <w:pPr>
        <w:pStyle w:val="13"/>
        <w:numPr>
          <w:ilvl w:val="0"/>
          <w:numId w:val="280"/>
        </w:numPr>
        <w:spacing w:line="240" w:lineRule="auto"/>
        <w:ind w:left="240" w:hanging="240"/>
        <w:jc w:val="both"/>
        <w:rPr>
          <w:color w:val="auto"/>
        </w:rPr>
      </w:pPr>
      <w:r w:rsidRPr="004878CE">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Соотносить результаты своего исследования с уже имеющимися данными, оценивать их значимость.</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Определять конструктивные модели поведения в конфликтной ситуации, находить конструктивное разрешение конфликта.</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Преобразовывать статистическую и визуальную информацию о достижениях России в текст.</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Вносить коррективы в моделируемую экономическую деятельность на основе изменившихся ситуаций.</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Выступать с сообщениями в соответствии с особенностями аудитории и регламентом.</w:t>
      </w:r>
    </w:p>
    <w:p w:rsidR="007E7D23" w:rsidRPr="004878CE" w:rsidRDefault="00E235EB" w:rsidP="00731C64">
      <w:pPr>
        <w:pStyle w:val="13"/>
        <w:numPr>
          <w:ilvl w:val="0"/>
          <w:numId w:val="280"/>
        </w:numPr>
        <w:spacing w:line="240" w:lineRule="auto"/>
        <w:ind w:left="220" w:hanging="220"/>
        <w:jc w:val="both"/>
        <w:rPr>
          <w:color w:val="auto"/>
        </w:rPr>
      </w:pPr>
      <w:r w:rsidRPr="004878CE">
        <w:rPr>
          <w:color w:val="auto"/>
        </w:rPr>
        <w:t>Устанавливать и объяснять взаимосвязи между правами человека и гражданина и обязанностями граждан.</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Объяснять причины смены дня и ночи и времен года.</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Классифицировать формы рельефа суши по высоте и по внешнему облику.</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Классифицировать острова по происхождению.</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4878CE" w:rsidRDefault="00E235EB" w:rsidP="00731C64">
      <w:pPr>
        <w:pStyle w:val="13"/>
        <w:numPr>
          <w:ilvl w:val="0"/>
          <w:numId w:val="280"/>
        </w:numPr>
        <w:spacing w:line="240" w:lineRule="auto"/>
        <w:ind w:left="220" w:hanging="220"/>
        <w:jc w:val="both"/>
        <w:rPr>
          <w:color w:val="auto"/>
        </w:rPr>
      </w:pPr>
      <w:r w:rsidRPr="004878CE">
        <w:rPr>
          <w:color w:val="auto"/>
        </w:rPr>
        <w:t>Самостоятельно составлять план решения учебной географической задачи.</w:t>
      </w:r>
    </w:p>
    <w:p w:rsidR="00A57638" w:rsidRPr="004878CE" w:rsidRDefault="00E235EB" w:rsidP="004878CE">
      <w:pPr>
        <w:pStyle w:val="13"/>
        <w:spacing w:line="240" w:lineRule="auto"/>
        <w:ind w:firstLine="220"/>
        <w:jc w:val="both"/>
        <w:rPr>
          <w:color w:val="auto"/>
        </w:rPr>
      </w:pPr>
      <w:r w:rsidRPr="004878CE">
        <w:rPr>
          <w:b/>
          <w:bCs/>
          <w:i/>
          <w:iCs/>
          <w:color w:val="auto"/>
        </w:rPr>
        <w:t>Формирование базовых исследовательских действий</w:t>
      </w:r>
    </w:p>
    <w:p w:rsidR="00A57638" w:rsidRPr="004878CE" w:rsidRDefault="00E235EB" w:rsidP="00731C64">
      <w:pPr>
        <w:pStyle w:val="13"/>
        <w:numPr>
          <w:ilvl w:val="0"/>
          <w:numId w:val="281"/>
        </w:numPr>
        <w:spacing w:line="240" w:lineRule="auto"/>
        <w:ind w:left="220" w:hanging="220"/>
        <w:jc w:val="both"/>
        <w:rPr>
          <w:color w:val="auto"/>
        </w:rPr>
      </w:pPr>
      <w:r w:rsidRPr="004878CE">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4878CE" w:rsidRDefault="00E235EB" w:rsidP="00731C64">
      <w:pPr>
        <w:pStyle w:val="13"/>
        <w:numPr>
          <w:ilvl w:val="0"/>
          <w:numId w:val="281"/>
        </w:numPr>
        <w:spacing w:line="240" w:lineRule="auto"/>
        <w:ind w:left="220" w:hanging="220"/>
        <w:jc w:val="both"/>
        <w:rPr>
          <w:color w:val="auto"/>
        </w:rPr>
      </w:pPr>
      <w:r w:rsidRPr="004878CE">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4878CE" w:rsidRDefault="00E235EB" w:rsidP="00731C64">
      <w:pPr>
        <w:pStyle w:val="13"/>
        <w:numPr>
          <w:ilvl w:val="0"/>
          <w:numId w:val="281"/>
        </w:numPr>
        <w:spacing w:line="240" w:lineRule="auto"/>
        <w:ind w:left="220" w:hanging="220"/>
        <w:jc w:val="both"/>
        <w:rPr>
          <w:color w:val="auto"/>
        </w:rPr>
      </w:pPr>
      <w:r w:rsidRPr="004878CE">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4878CE" w:rsidRDefault="00E235EB" w:rsidP="00731C64">
      <w:pPr>
        <w:pStyle w:val="13"/>
        <w:numPr>
          <w:ilvl w:val="0"/>
          <w:numId w:val="281"/>
        </w:numPr>
        <w:spacing w:line="240" w:lineRule="auto"/>
        <w:ind w:left="220" w:hanging="220"/>
        <w:jc w:val="both"/>
        <w:rPr>
          <w:color w:val="auto"/>
        </w:rPr>
      </w:pPr>
      <w:r w:rsidRPr="004878CE">
        <w:rPr>
          <w:color w:val="auto"/>
        </w:rPr>
        <w:t>Проводить по самостоятельно составленному плану небольшое исследование роли традиций в обществе.</w:t>
      </w:r>
    </w:p>
    <w:p w:rsidR="00A57638" w:rsidRPr="004878CE" w:rsidRDefault="00E235EB" w:rsidP="00731C64">
      <w:pPr>
        <w:pStyle w:val="13"/>
        <w:numPr>
          <w:ilvl w:val="0"/>
          <w:numId w:val="281"/>
        </w:numPr>
        <w:spacing w:line="240" w:lineRule="auto"/>
        <w:ind w:left="220" w:hanging="220"/>
        <w:jc w:val="both"/>
        <w:rPr>
          <w:color w:val="auto"/>
        </w:rPr>
      </w:pPr>
      <w:r w:rsidRPr="004878CE">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4878CE" w:rsidRDefault="00E235EB" w:rsidP="004878CE">
      <w:pPr>
        <w:pStyle w:val="13"/>
        <w:spacing w:line="240" w:lineRule="auto"/>
        <w:ind w:firstLine="220"/>
        <w:jc w:val="both"/>
        <w:rPr>
          <w:color w:val="auto"/>
        </w:rPr>
      </w:pPr>
      <w:r w:rsidRPr="004878CE">
        <w:rPr>
          <w:b/>
          <w:bCs/>
          <w:i/>
          <w:iCs/>
          <w:color w:val="auto"/>
        </w:rPr>
        <w:t>Работа с информацией</w:t>
      </w:r>
    </w:p>
    <w:p w:rsidR="00A57638" w:rsidRPr="004878CE" w:rsidRDefault="00E235EB" w:rsidP="00731C64">
      <w:pPr>
        <w:pStyle w:val="13"/>
        <w:numPr>
          <w:ilvl w:val="0"/>
          <w:numId w:val="282"/>
        </w:numPr>
        <w:spacing w:line="240" w:lineRule="auto"/>
        <w:ind w:left="220" w:hanging="220"/>
        <w:jc w:val="both"/>
        <w:rPr>
          <w:color w:val="auto"/>
        </w:rPr>
      </w:pPr>
      <w:r w:rsidRPr="004878CE">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4878CE" w:rsidRDefault="00E235EB" w:rsidP="00731C64">
      <w:pPr>
        <w:pStyle w:val="13"/>
        <w:numPr>
          <w:ilvl w:val="0"/>
          <w:numId w:val="282"/>
        </w:numPr>
        <w:spacing w:line="240" w:lineRule="auto"/>
        <w:ind w:left="220" w:hanging="220"/>
        <w:jc w:val="both"/>
        <w:rPr>
          <w:color w:val="auto"/>
        </w:rPr>
      </w:pPr>
      <w:r w:rsidRPr="004878CE">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4878CE" w:rsidRDefault="00E235EB" w:rsidP="00731C64">
      <w:pPr>
        <w:pStyle w:val="13"/>
        <w:numPr>
          <w:ilvl w:val="0"/>
          <w:numId w:val="282"/>
        </w:numPr>
        <w:spacing w:line="240" w:lineRule="auto"/>
        <w:ind w:left="220" w:hanging="220"/>
        <w:jc w:val="both"/>
        <w:rPr>
          <w:color w:val="auto"/>
        </w:rPr>
      </w:pPr>
      <w:r w:rsidRPr="004878CE">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4878CE" w:rsidRDefault="00E235EB" w:rsidP="00731C64">
      <w:pPr>
        <w:pStyle w:val="13"/>
        <w:numPr>
          <w:ilvl w:val="0"/>
          <w:numId w:val="282"/>
        </w:numPr>
        <w:spacing w:line="240" w:lineRule="auto"/>
        <w:ind w:left="220" w:hanging="220"/>
        <w:jc w:val="both"/>
        <w:rPr>
          <w:color w:val="auto"/>
        </w:rPr>
      </w:pPr>
      <w:r w:rsidRPr="004878CE">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4878CE" w:rsidRDefault="00E235EB" w:rsidP="00731C64">
      <w:pPr>
        <w:pStyle w:val="13"/>
        <w:numPr>
          <w:ilvl w:val="0"/>
          <w:numId w:val="282"/>
        </w:numPr>
        <w:spacing w:line="240" w:lineRule="auto"/>
        <w:ind w:left="220" w:hanging="220"/>
        <w:jc w:val="both"/>
        <w:rPr>
          <w:color w:val="auto"/>
        </w:rPr>
      </w:pPr>
      <w:r w:rsidRPr="004878CE">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4878CE" w:rsidRDefault="00E235EB" w:rsidP="00731C64">
      <w:pPr>
        <w:pStyle w:val="13"/>
        <w:numPr>
          <w:ilvl w:val="0"/>
          <w:numId w:val="282"/>
        </w:numPr>
        <w:spacing w:line="240" w:lineRule="auto"/>
        <w:ind w:left="220" w:hanging="220"/>
        <w:jc w:val="both"/>
        <w:rPr>
          <w:color w:val="auto"/>
        </w:rPr>
      </w:pPr>
      <w:r w:rsidRPr="004878CE">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4878CE" w:rsidRDefault="00E235EB" w:rsidP="00731C64">
      <w:pPr>
        <w:pStyle w:val="13"/>
        <w:numPr>
          <w:ilvl w:val="0"/>
          <w:numId w:val="282"/>
        </w:numPr>
        <w:spacing w:line="240" w:lineRule="auto"/>
        <w:ind w:left="240" w:hanging="240"/>
        <w:jc w:val="both"/>
        <w:rPr>
          <w:color w:val="auto"/>
        </w:rPr>
      </w:pPr>
      <w:r w:rsidRPr="004878CE">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4878CE" w:rsidRDefault="00E235EB" w:rsidP="00731C64">
      <w:pPr>
        <w:pStyle w:val="13"/>
        <w:numPr>
          <w:ilvl w:val="0"/>
          <w:numId w:val="282"/>
        </w:numPr>
        <w:spacing w:line="240" w:lineRule="auto"/>
        <w:ind w:left="240" w:hanging="240"/>
        <w:jc w:val="both"/>
        <w:rPr>
          <w:color w:val="auto"/>
        </w:rPr>
      </w:pPr>
      <w:r w:rsidRPr="004878CE">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4878CE" w:rsidRDefault="00E235EB" w:rsidP="00731C64">
      <w:pPr>
        <w:pStyle w:val="13"/>
        <w:numPr>
          <w:ilvl w:val="0"/>
          <w:numId w:val="282"/>
        </w:numPr>
        <w:spacing w:line="240" w:lineRule="auto"/>
        <w:ind w:left="240" w:hanging="240"/>
        <w:jc w:val="both"/>
        <w:rPr>
          <w:color w:val="auto"/>
        </w:rPr>
      </w:pPr>
      <w:r w:rsidRPr="004878CE">
        <w:rPr>
          <w:color w:val="auto"/>
        </w:rPr>
        <w:t>Определять информацию, недостающую для решения той или иной задачи.</w:t>
      </w:r>
    </w:p>
    <w:p w:rsidR="00A57638" w:rsidRPr="004878CE" w:rsidRDefault="00E235EB" w:rsidP="00731C64">
      <w:pPr>
        <w:pStyle w:val="13"/>
        <w:numPr>
          <w:ilvl w:val="0"/>
          <w:numId w:val="282"/>
        </w:numPr>
        <w:spacing w:line="240" w:lineRule="auto"/>
        <w:ind w:left="240" w:hanging="240"/>
        <w:jc w:val="both"/>
        <w:rPr>
          <w:color w:val="auto"/>
        </w:rPr>
      </w:pPr>
      <w:r w:rsidRPr="004878CE">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4878CE" w:rsidRDefault="00E235EB" w:rsidP="00731C64">
      <w:pPr>
        <w:pStyle w:val="13"/>
        <w:numPr>
          <w:ilvl w:val="0"/>
          <w:numId w:val="282"/>
        </w:numPr>
        <w:spacing w:line="240" w:lineRule="auto"/>
        <w:ind w:left="240" w:hanging="240"/>
        <w:jc w:val="both"/>
        <w:rPr>
          <w:color w:val="auto"/>
        </w:rPr>
      </w:pPr>
      <w:r w:rsidRPr="004878CE">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4878CE" w:rsidRDefault="00E235EB" w:rsidP="00731C64">
      <w:pPr>
        <w:pStyle w:val="13"/>
        <w:numPr>
          <w:ilvl w:val="0"/>
          <w:numId w:val="282"/>
        </w:numPr>
        <w:spacing w:line="240" w:lineRule="auto"/>
        <w:ind w:left="240" w:hanging="240"/>
        <w:jc w:val="both"/>
        <w:rPr>
          <w:color w:val="auto"/>
        </w:rPr>
      </w:pPr>
      <w:r w:rsidRPr="004878CE">
        <w:rPr>
          <w:color w:val="auto"/>
        </w:rPr>
        <w:t>Представлять информацию в виде кратких выводов и обобщений.</w:t>
      </w:r>
    </w:p>
    <w:p w:rsidR="00A57638" w:rsidRDefault="00E235EB" w:rsidP="00731C64">
      <w:pPr>
        <w:pStyle w:val="13"/>
        <w:numPr>
          <w:ilvl w:val="0"/>
          <w:numId w:val="282"/>
        </w:numPr>
        <w:spacing w:line="240" w:lineRule="auto"/>
        <w:ind w:left="240" w:hanging="240"/>
        <w:jc w:val="both"/>
        <w:rPr>
          <w:color w:val="auto"/>
        </w:rPr>
      </w:pPr>
      <w:r w:rsidRPr="004878CE">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6346C" w:rsidRPr="004878CE" w:rsidRDefault="00A6346C" w:rsidP="00A6346C">
      <w:pPr>
        <w:pStyle w:val="13"/>
        <w:spacing w:line="240" w:lineRule="auto"/>
        <w:ind w:left="240" w:firstLine="0"/>
        <w:jc w:val="both"/>
        <w:rPr>
          <w:color w:val="auto"/>
        </w:rPr>
      </w:pP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Определять характер отношений между людьми в различных исторических и современных ситуациях, событиях.</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Раскрывать значение совместной деятельности, сотрудничества людей в разных сферах в различные исторические эпохи.</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4878CE" w:rsidRDefault="00E235EB" w:rsidP="00731C64">
      <w:pPr>
        <w:pStyle w:val="13"/>
        <w:numPr>
          <w:ilvl w:val="0"/>
          <w:numId w:val="283"/>
        </w:numPr>
        <w:spacing w:line="240" w:lineRule="auto"/>
        <w:ind w:left="240" w:hanging="240"/>
        <w:jc w:val="both"/>
        <w:rPr>
          <w:color w:val="auto"/>
        </w:rPr>
      </w:pPr>
      <w:r w:rsidRPr="004878CE">
        <w:rPr>
          <w:color w:val="auto"/>
        </w:rPr>
        <w:t>Анализировать причины социальных и межличностных конфликтов, моделировать варианты выхода из конфликтной ситуации.</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Выражать свою точку зрения, участвовать в дискуссии.</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4878CE" w:rsidRDefault="00E235EB" w:rsidP="00731C64">
      <w:pPr>
        <w:pStyle w:val="13"/>
        <w:numPr>
          <w:ilvl w:val="0"/>
          <w:numId w:val="283"/>
        </w:numPr>
        <w:spacing w:line="240" w:lineRule="auto"/>
        <w:ind w:left="240" w:hanging="240"/>
        <w:jc w:val="both"/>
        <w:rPr>
          <w:color w:val="auto"/>
        </w:rPr>
      </w:pPr>
      <w:r w:rsidRPr="004878CE">
        <w:rPr>
          <w:color w:val="auto"/>
        </w:rPr>
        <w:t xml:space="preserve">При выполнении практической работы «Определение, сравнение темпов изменения численности населения отдельных </w:t>
      </w:r>
      <w:r w:rsidRPr="004878CE">
        <w:rPr>
          <w:color w:val="auto"/>
        </w:rPr>
        <w:lastRenderedPageBreak/>
        <w:t>регионов мира по статистическим материалам» обмениваться с партнером важной информацией, участвовать в обсуждении.</w:t>
      </w:r>
    </w:p>
    <w:p w:rsidR="007E7D23" w:rsidRPr="004878CE" w:rsidRDefault="00E235EB" w:rsidP="00731C64">
      <w:pPr>
        <w:pStyle w:val="13"/>
        <w:numPr>
          <w:ilvl w:val="0"/>
          <w:numId w:val="283"/>
        </w:numPr>
        <w:spacing w:line="240" w:lineRule="auto"/>
        <w:ind w:left="240" w:hanging="240"/>
        <w:jc w:val="both"/>
        <w:rPr>
          <w:color w:val="auto"/>
        </w:rPr>
      </w:pPr>
      <w:r w:rsidRPr="004878CE">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Default="00E235EB" w:rsidP="00731C64">
      <w:pPr>
        <w:pStyle w:val="13"/>
        <w:numPr>
          <w:ilvl w:val="0"/>
          <w:numId w:val="283"/>
        </w:numPr>
        <w:spacing w:line="240" w:lineRule="auto"/>
        <w:ind w:left="240" w:hanging="240"/>
        <w:jc w:val="both"/>
        <w:rPr>
          <w:color w:val="auto"/>
        </w:rPr>
      </w:pPr>
      <w:r w:rsidRPr="004878CE">
        <w:rPr>
          <w:color w:val="auto"/>
        </w:rPr>
        <w:t>Разделять сферу ответственности.</w:t>
      </w:r>
    </w:p>
    <w:p w:rsidR="00A6346C" w:rsidRPr="004878CE" w:rsidRDefault="00A6346C" w:rsidP="00A6346C">
      <w:pPr>
        <w:pStyle w:val="13"/>
        <w:spacing w:line="240" w:lineRule="auto"/>
        <w:ind w:left="240" w:firstLine="0"/>
        <w:jc w:val="both"/>
        <w:rPr>
          <w:color w:val="auto"/>
        </w:rPr>
      </w:pP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731C64">
      <w:pPr>
        <w:pStyle w:val="13"/>
        <w:numPr>
          <w:ilvl w:val="0"/>
          <w:numId w:val="284"/>
        </w:numPr>
        <w:spacing w:line="240" w:lineRule="auto"/>
        <w:ind w:left="240" w:hanging="240"/>
        <w:jc w:val="both"/>
        <w:rPr>
          <w:color w:val="auto"/>
        </w:rPr>
      </w:pPr>
      <w:r w:rsidRPr="004878CE">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4878CE" w:rsidRDefault="00E235EB" w:rsidP="00731C64">
      <w:pPr>
        <w:pStyle w:val="13"/>
        <w:numPr>
          <w:ilvl w:val="0"/>
          <w:numId w:val="284"/>
        </w:numPr>
        <w:spacing w:line="240" w:lineRule="auto"/>
        <w:ind w:left="240" w:hanging="240"/>
        <w:jc w:val="both"/>
        <w:rPr>
          <w:color w:val="auto"/>
        </w:rPr>
      </w:pPr>
      <w:r w:rsidRPr="004878CE">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4878CE" w:rsidRDefault="00E235EB" w:rsidP="00731C64">
      <w:pPr>
        <w:pStyle w:val="13"/>
        <w:numPr>
          <w:ilvl w:val="0"/>
          <w:numId w:val="284"/>
        </w:numPr>
        <w:spacing w:line="240" w:lineRule="auto"/>
        <w:ind w:left="240" w:hanging="240"/>
        <w:jc w:val="both"/>
        <w:rPr>
          <w:color w:val="auto"/>
        </w:rPr>
      </w:pPr>
      <w:r w:rsidRPr="004878CE">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Default="00E235EB" w:rsidP="00731C64">
      <w:pPr>
        <w:pStyle w:val="13"/>
        <w:numPr>
          <w:ilvl w:val="0"/>
          <w:numId w:val="284"/>
        </w:numPr>
        <w:spacing w:line="240" w:lineRule="auto"/>
        <w:ind w:left="240" w:hanging="240"/>
        <w:jc w:val="both"/>
        <w:rPr>
          <w:color w:val="auto"/>
        </w:rPr>
      </w:pPr>
      <w:r w:rsidRPr="004878CE">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878CE" w:rsidRPr="004878CE" w:rsidRDefault="004878CE" w:rsidP="004878CE">
      <w:pPr>
        <w:pStyle w:val="13"/>
        <w:spacing w:line="240" w:lineRule="auto"/>
        <w:ind w:left="240" w:firstLine="0"/>
        <w:jc w:val="both"/>
        <w:rPr>
          <w:color w:val="auto"/>
        </w:rPr>
      </w:pPr>
    </w:p>
    <w:p w:rsidR="00A57638" w:rsidRPr="00EB2D57" w:rsidRDefault="00E235EB" w:rsidP="0043590E">
      <w:pPr>
        <w:pStyle w:val="af5"/>
      </w:pPr>
      <w:bookmarkStart w:id="735"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35"/>
    </w:p>
    <w:p w:rsidR="00A57638" w:rsidRPr="004878CE" w:rsidRDefault="00E235EB" w:rsidP="004878CE">
      <w:pPr>
        <w:pStyle w:val="13"/>
        <w:spacing w:line="240" w:lineRule="auto"/>
        <w:jc w:val="both"/>
        <w:rPr>
          <w:color w:val="auto"/>
        </w:rPr>
      </w:pPr>
      <w:r w:rsidRPr="004878CE">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4878CE" w:rsidRDefault="00E235EB" w:rsidP="004878CE">
      <w:pPr>
        <w:pStyle w:val="13"/>
        <w:spacing w:line="240" w:lineRule="auto"/>
        <w:jc w:val="both"/>
        <w:rPr>
          <w:color w:val="auto"/>
        </w:rPr>
      </w:pPr>
      <w:r w:rsidRPr="004878CE">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4878CE" w:rsidRDefault="00E235EB" w:rsidP="004878CE">
      <w:pPr>
        <w:pStyle w:val="13"/>
        <w:spacing w:line="240" w:lineRule="auto"/>
        <w:jc w:val="both"/>
        <w:rPr>
          <w:color w:val="auto"/>
        </w:rPr>
      </w:pPr>
      <w:r w:rsidRPr="004878CE">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4878CE" w:rsidRDefault="00E235EB" w:rsidP="004878CE">
      <w:pPr>
        <w:pStyle w:val="13"/>
        <w:spacing w:line="240" w:lineRule="auto"/>
        <w:jc w:val="both"/>
        <w:rPr>
          <w:color w:val="auto"/>
        </w:rPr>
      </w:pPr>
      <w:r w:rsidRPr="004878CE">
        <w:rPr>
          <w:color w:val="auto"/>
        </w:rPr>
        <w:t>УИПД может осуществляться обучающимися индивидуально и коллективно (в составе малых групп, класса).</w:t>
      </w:r>
    </w:p>
    <w:p w:rsidR="00A57638" w:rsidRPr="004878CE" w:rsidRDefault="00E235EB" w:rsidP="004878CE">
      <w:pPr>
        <w:pStyle w:val="13"/>
        <w:spacing w:line="240" w:lineRule="auto"/>
        <w:jc w:val="both"/>
        <w:rPr>
          <w:color w:val="auto"/>
        </w:rPr>
      </w:pPr>
      <w:r w:rsidRPr="004878CE">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4878CE" w:rsidRDefault="00E235EB" w:rsidP="004878CE">
      <w:pPr>
        <w:pStyle w:val="13"/>
        <w:spacing w:line="240" w:lineRule="auto"/>
        <w:jc w:val="both"/>
        <w:rPr>
          <w:color w:val="auto"/>
        </w:rPr>
      </w:pPr>
      <w:r w:rsidRPr="004878CE">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4878CE" w:rsidRDefault="00E235EB" w:rsidP="004878CE">
      <w:pPr>
        <w:pStyle w:val="13"/>
        <w:spacing w:line="240" w:lineRule="auto"/>
        <w:jc w:val="both"/>
        <w:rPr>
          <w:color w:val="auto"/>
        </w:rPr>
      </w:pPr>
      <w:r w:rsidRPr="004878CE">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4878CE" w:rsidRDefault="00E235EB" w:rsidP="004878CE">
      <w:pPr>
        <w:pStyle w:val="13"/>
        <w:spacing w:line="240" w:lineRule="auto"/>
        <w:jc w:val="both"/>
        <w:rPr>
          <w:color w:val="auto"/>
        </w:rPr>
      </w:pPr>
      <w:r w:rsidRPr="004878CE">
        <w:rPr>
          <w:b/>
          <w:bCs/>
          <w:i/>
          <w:iCs/>
          <w:color w:val="auto"/>
        </w:rPr>
        <w:t>Особенности реализации учебно-исследовательской деятельности</w:t>
      </w:r>
    </w:p>
    <w:p w:rsidR="00A57638" w:rsidRPr="004878CE" w:rsidRDefault="00E235EB" w:rsidP="004878CE">
      <w:pPr>
        <w:pStyle w:val="13"/>
        <w:spacing w:line="240" w:lineRule="auto"/>
        <w:jc w:val="both"/>
        <w:rPr>
          <w:color w:val="auto"/>
        </w:rPr>
      </w:pPr>
      <w:r w:rsidRPr="004878CE">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4878CE" w:rsidRDefault="00E235EB" w:rsidP="004878CE">
      <w:pPr>
        <w:pStyle w:val="13"/>
        <w:spacing w:line="240" w:lineRule="auto"/>
        <w:jc w:val="both"/>
        <w:rPr>
          <w:color w:val="auto"/>
        </w:rPr>
      </w:pPr>
      <w:r w:rsidRPr="004878CE">
        <w:rPr>
          <w:color w:val="auto"/>
        </w:rPr>
        <w:t>Исследовательские задачи представляют собой особый вид педагогической установки, ориентированной:</w:t>
      </w:r>
    </w:p>
    <w:p w:rsidR="00A57638" w:rsidRPr="004878CE" w:rsidRDefault="00E235EB" w:rsidP="00731C64">
      <w:pPr>
        <w:pStyle w:val="13"/>
        <w:numPr>
          <w:ilvl w:val="0"/>
          <w:numId w:val="285"/>
        </w:numPr>
        <w:spacing w:line="240" w:lineRule="auto"/>
        <w:ind w:left="240" w:hanging="240"/>
        <w:jc w:val="both"/>
        <w:rPr>
          <w:color w:val="auto"/>
        </w:rPr>
      </w:pPr>
      <w:r w:rsidRPr="004878CE">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4878CE" w:rsidRDefault="00E235EB" w:rsidP="00731C64">
      <w:pPr>
        <w:pStyle w:val="13"/>
        <w:numPr>
          <w:ilvl w:val="0"/>
          <w:numId w:val="285"/>
        </w:numPr>
        <w:spacing w:line="240" w:lineRule="auto"/>
        <w:ind w:left="240" w:hanging="240"/>
        <w:jc w:val="both"/>
        <w:rPr>
          <w:color w:val="auto"/>
        </w:rPr>
      </w:pPr>
      <w:r w:rsidRPr="004878CE">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4878CE" w:rsidRDefault="00E235EB" w:rsidP="004878CE">
      <w:pPr>
        <w:pStyle w:val="13"/>
        <w:spacing w:line="240" w:lineRule="auto"/>
        <w:jc w:val="both"/>
        <w:rPr>
          <w:color w:val="auto"/>
        </w:rPr>
      </w:pPr>
      <w:r w:rsidRPr="004878CE">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4878CE" w:rsidRDefault="00E235EB" w:rsidP="004878CE">
      <w:pPr>
        <w:pStyle w:val="13"/>
        <w:spacing w:line="240" w:lineRule="auto"/>
        <w:jc w:val="both"/>
        <w:rPr>
          <w:color w:val="auto"/>
        </w:rPr>
      </w:pPr>
      <w:r w:rsidRPr="004878CE">
        <w:rPr>
          <w:color w:val="auto"/>
        </w:rPr>
        <w:t>Осуществление УИД обучающимися включает в себя ряд этапов:</w:t>
      </w:r>
    </w:p>
    <w:p w:rsidR="007E7D23" w:rsidRPr="004878CE" w:rsidRDefault="007E7D23" w:rsidP="00731C64">
      <w:pPr>
        <w:pStyle w:val="13"/>
        <w:numPr>
          <w:ilvl w:val="0"/>
          <w:numId w:val="286"/>
        </w:numPr>
        <w:spacing w:line="240" w:lineRule="auto"/>
        <w:ind w:left="240" w:hanging="240"/>
        <w:jc w:val="both"/>
        <w:rPr>
          <w:color w:val="auto"/>
        </w:rPr>
      </w:pPr>
      <w:r w:rsidRPr="004878CE">
        <w:rPr>
          <w:color w:val="auto"/>
        </w:rPr>
        <w:t>обоснование актуальности исследования</w:t>
      </w:r>
    </w:p>
    <w:p w:rsidR="00A57638" w:rsidRPr="004878CE" w:rsidRDefault="00E235EB" w:rsidP="00731C64">
      <w:pPr>
        <w:pStyle w:val="13"/>
        <w:numPr>
          <w:ilvl w:val="0"/>
          <w:numId w:val="286"/>
        </w:numPr>
        <w:spacing w:line="240" w:lineRule="auto"/>
        <w:ind w:left="240" w:hanging="240"/>
        <w:jc w:val="both"/>
        <w:rPr>
          <w:color w:val="auto"/>
        </w:rPr>
      </w:pPr>
      <w:r w:rsidRPr="004878CE">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4878CE" w:rsidRDefault="00E235EB" w:rsidP="00731C64">
      <w:pPr>
        <w:pStyle w:val="13"/>
        <w:numPr>
          <w:ilvl w:val="0"/>
          <w:numId w:val="286"/>
        </w:numPr>
        <w:spacing w:line="240" w:lineRule="auto"/>
        <w:ind w:left="240" w:hanging="240"/>
        <w:jc w:val="both"/>
        <w:rPr>
          <w:color w:val="auto"/>
        </w:rPr>
      </w:pPr>
      <w:r w:rsidRPr="004878CE">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4878CE" w:rsidRDefault="00E235EB" w:rsidP="00731C64">
      <w:pPr>
        <w:pStyle w:val="13"/>
        <w:numPr>
          <w:ilvl w:val="0"/>
          <w:numId w:val="286"/>
        </w:numPr>
        <w:spacing w:line="240" w:lineRule="auto"/>
        <w:ind w:left="240" w:hanging="240"/>
        <w:jc w:val="both"/>
        <w:rPr>
          <w:color w:val="auto"/>
        </w:rPr>
      </w:pPr>
      <w:r w:rsidRPr="004878CE">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4878CE" w:rsidRDefault="00E235EB" w:rsidP="00731C64">
      <w:pPr>
        <w:pStyle w:val="13"/>
        <w:numPr>
          <w:ilvl w:val="0"/>
          <w:numId w:val="286"/>
        </w:numPr>
        <w:spacing w:line="240" w:lineRule="auto"/>
        <w:ind w:left="240" w:hanging="240"/>
        <w:jc w:val="both"/>
        <w:rPr>
          <w:color w:val="auto"/>
        </w:rPr>
      </w:pPr>
      <w:r w:rsidRPr="004878CE">
        <w:rPr>
          <w:color w:val="auto"/>
        </w:rPr>
        <w:t xml:space="preserve">представление результатов исследования, где в любое исследование может быть включена прикладная составляющая в </w:t>
      </w:r>
      <w:r w:rsidRPr="004878CE">
        <w:rPr>
          <w:color w:val="auto"/>
        </w:rPr>
        <w:lastRenderedPageBreak/>
        <w:t>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учебно-исследовательской деятельности в рамках урочной деятельности</w:t>
      </w:r>
    </w:p>
    <w:p w:rsidR="00A57638" w:rsidRPr="004878CE" w:rsidRDefault="00E235EB" w:rsidP="004878CE">
      <w:pPr>
        <w:pStyle w:val="13"/>
        <w:spacing w:line="240" w:lineRule="auto"/>
        <w:jc w:val="both"/>
        <w:rPr>
          <w:color w:val="auto"/>
        </w:rPr>
      </w:pPr>
      <w:r w:rsidRPr="004878CE">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4878CE" w:rsidRDefault="00E235EB" w:rsidP="00731C64">
      <w:pPr>
        <w:pStyle w:val="13"/>
        <w:numPr>
          <w:ilvl w:val="0"/>
          <w:numId w:val="287"/>
        </w:numPr>
        <w:spacing w:line="240" w:lineRule="auto"/>
        <w:jc w:val="both"/>
        <w:rPr>
          <w:color w:val="auto"/>
        </w:rPr>
      </w:pPr>
      <w:r w:rsidRPr="004878CE">
        <w:rPr>
          <w:color w:val="auto"/>
        </w:rPr>
        <w:t>предметные учебные исследования;</w:t>
      </w:r>
    </w:p>
    <w:p w:rsidR="00A57638" w:rsidRPr="004878CE" w:rsidRDefault="00E235EB" w:rsidP="00731C64">
      <w:pPr>
        <w:pStyle w:val="13"/>
        <w:numPr>
          <w:ilvl w:val="0"/>
          <w:numId w:val="287"/>
        </w:numPr>
        <w:spacing w:line="240" w:lineRule="auto"/>
        <w:jc w:val="both"/>
        <w:rPr>
          <w:color w:val="auto"/>
        </w:rPr>
      </w:pPr>
      <w:r w:rsidRPr="004878CE">
        <w:rPr>
          <w:color w:val="auto"/>
        </w:rPr>
        <w:t>междисциплинарные учебные исследования.</w:t>
      </w:r>
    </w:p>
    <w:p w:rsidR="00A57638" w:rsidRPr="004878CE" w:rsidRDefault="00E235EB" w:rsidP="004878CE">
      <w:pPr>
        <w:pStyle w:val="13"/>
        <w:spacing w:line="240" w:lineRule="auto"/>
        <w:jc w:val="both"/>
        <w:rPr>
          <w:color w:val="auto"/>
        </w:rPr>
      </w:pPr>
      <w:r w:rsidRPr="004878CE">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4878CE" w:rsidRDefault="00E235EB" w:rsidP="004878CE">
      <w:pPr>
        <w:pStyle w:val="13"/>
        <w:spacing w:line="240" w:lineRule="auto"/>
        <w:jc w:val="both"/>
        <w:rPr>
          <w:color w:val="auto"/>
        </w:rPr>
      </w:pPr>
      <w:r w:rsidRPr="004878CE">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4878CE" w:rsidRDefault="00E235EB" w:rsidP="004878CE">
      <w:pPr>
        <w:pStyle w:val="13"/>
        <w:spacing w:line="240" w:lineRule="auto"/>
        <w:jc w:val="both"/>
        <w:rPr>
          <w:color w:val="auto"/>
        </w:rPr>
      </w:pPr>
      <w:r w:rsidRPr="004878CE">
        <w:rPr>
          <w:color w:val="auto"/>
        </w:rPr>
        <w:t>Формы организации исследовательской деятельности обучающихся могут быть следующие:</w:t>
      </w:r>
    </w:p>
    <w:p w:rsidR="00A57638" w:rsidRPr="004878CE" w:rsidRDefault="00E235EB" w:rsidP="00731C64">
      <w:pPr>
        <w:pStyle w:val="13"/>
        <w:numPr>
          <w:ilvl w:val="0"/>
          <w:numId w:val="288"/>
        </w:numPr>
        <w:spacing w:line="240" w:lineRule="auto"/>
        <w:jc w:val="both"/>
        <w:rPr>
          <w:color w:val="auto"/>
        </w:rPr>
      </w:pPr>
      <w:r w:rsidRPr="004878CE">
        <w:rPr>
          <w:color w:val="auto"/>
        </w:rPr>
        <w:t>урок-исследование;</w:t>
      </w:r>
    </w:p>
    <w:p w:rsidR="00A57638" w:rsidRPr="004878CE" w:rsidRDefault="00E235EB" w:rsidP="00731C64">
      <w:pPr>
        <w:pStyle w:val="13"/>
        <w:numPr>
          <w:ilvl w:val="0"/>
          <w:numId w:val="288"/>
        </w:numPr>
        <w:spacing w:line="240" w:lineRule="auto"/>
        <w:jc w:val="both"/>
        <w:rPr>
          <w:color w:val="auto"/>
        </w:rPr>
      </w:pPr>
      <w:r w:rsidRPr="004878CE">
        <w:rPr>
          <w:color w:val="auto"/>
        </w:rPr>
        <w:t>урок с использованием интерактивной беседы в исследовательском ключе;</w:t>
      </w:r>
    </w:p>
    <w:p w:rsidR="00A57638" w:rsidRPr="004878CE" w:rsidRDefault="00E235EB" w:rsidP="00731C64">
      <w:pPr>
        <w:pStyle w:val="13"/>
        <w:numPr>
          <w:ilvl w:val="0"/>
          <w:numId w:val="288"/>
        </w:numPr>
        <w:spacing w:line="240" w:lineRule="auto"/>
        <w:ind w:left="714" w:hanging="357"/>
        <w:jc w:val="both"/>
        <w:rPr>
          <w:color w:val="auto"/>
        </w:rPr>
      </w:pPr>
      <w:r w:rsidRPr="004878CE">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4878CE" w:rsidRDefault="00E235EB" w:rsidP="00731C64">
      <w:pPr>
        <w:pStyle w:val="13"/>
        <w:numPr>
          <w:ilvl w:val="0"/>
          <w:numId w:val="288"/>
        </w:numPr>
        <w:spacing w:line="240" w:lineRule="auto"/>
        <w:jc w:val="both"/>
        <w:rPr>
          <w:color w:val="auto"/>
        </w:rPr>
      </w:pPr>
      <w:r w:rsidRPr="004878CE">
        <w:rPr>
          <w:color w:val="auto"/>
        </w:rPr>
        <w:t>урок-консультация;</w:t>
      </w:r>
    </w:p>
    <w:p w:rsidR="00A57638" w:rsidRPr="004878CE" w:rsidRDefault="00E235EB" w:rsidP="00731C64">
      <w:pPr>
        <w:pStyle w:val="13"/>
        <w:numPr>
          <w:ilvl w:val="0"/>
          <w:numId w:val="288"/>
        </w:numPr>
        <w:spacing w:line="240" w:lineRule="auto"/>
        <w:jc w:val="both"/>
        <w:rPr>
          <w:color w:val="auto"/>
        </w:rPr>
      </w:pPr>
      <w:r w:rsidRPr="004878CE">
        <w:rPr>
          <w:color w:val="auto"/>
        </w:rPr>
        <w:t>мини-исследование в рамках домашнего задания.</w:t>
      </w:r>
    </w:p>
    <w:p w:rsidR="00A57638" w:rsidRPr="004878CE" w:rsidRDefault="00E235EB" w:rsidP="004878CE">
      <w:pPr>
        <w:pStyle w:val="13"/>
        <w:spacing w:line="240" w:lineRule="auto"/>
        <w:jc w:val="both"/>
        <w:rPr>
          <w:color w:val="auto"/>
        </w:rPr>
      </w:pPr>
      <w:r w:rsidRPr="004878CE">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4878CE" w:rsidRDefault="00E235EB" w:rsidP="00731C64">
      <w:pPr>
        <w:pStyle w:val="13"/>
        <w:numPr>
          <w:ilvl w:val="0"/>
          <w:numId w:val="289"/>
        </w:numPr>
        <w:spacing w:line="240" w:lineRule="auto"/>
        <w:jc w:val="both"/>
        <w:rPr>
          <w:color w:val="auto"/>
        </w:rPr>
      </w:pPr>
      <w:r w:rsidRPr="004878CE">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4878CE" w:rsidRDefault="00E235EB" w:rsidP="004878CE">
      <w:pPr>
        <w:pStyle w:val="13"/>
        <w:spacing w:line="240" w:lineRule="auto"/>
        <w:ind w:left="709" w:firstLine="0"/>
        <w:jc w:val="both"/>
        <w:rPr>
          <w:color w:val="auto"/>
        </w:rPr>
      </w:pPr>
      <w:r w:rsidRPr="004878CE">
        <w:rPr>
          <w:color w:val="auto"/>
        </w:rPr>
        <w:t>—Как (в каком направлении)... в какой степени... изменилось... ?</w:t>
      </w:r>
    </w:p>
    <w:p w:rsidR="00A57638" w:rsidRPr="004878CE" w:rsidRDefault="00E235EB" w:rsidP="004878CE">
      <w:pPr>
        <w:pStyle w:val="13"/>
        <w:spacing w:line="240" w:lineRule="auto"/>
        <w:ind w:left="709" w:firstLine="0"/>
        <w:jc w:val="both"/>
        <w:rPr>
          <w:color w:val="auto"/>
        </w:rPr>
      </w:pPr>
      <w:r w:rsidRPr="004878CE">
        <w:rPr>
          <w:color w:val="auto"/>
        </w:rPr>
        <w:t>—Как (каким образом)... в какой степени повлияло... на. ?</w:t>
      </w:r>
    </w:p>
    <w:p w:rsidR="00A57638" w:rsidRPr="004878CE" w:rsidRDefault="00E235EB" w:rsidP="004878CE">
      <w:pPr>
        <w:pStyle w:val="13"/>
        <w:spacing w:line="240" w:lineRule="auto"/>
        <w:ind w:left="709" w:firstLine="0"/>
        <w:jc w:val="both"/>
        <w:rPr>
          <w:color w:val="auto"/>
        </w:rPr>
      </w:pPr>
      <w:r w:rsidRPr="004878CE">
        <w:rPr>
          <w:color w:val="auto"/>
        </w:rPr>
        <w:t>—Какой (в чем проявилась)... насколько важной. была роль... ?</w:t>
      </w:r>
    </w:p>
    <w:p w:rsidR="00A57638" w:rsidRPr="004878CE" w:rsidRDefault="00E235EB" w:rsidP="004878CE">
      <w:pPr>
        <w:pStyle w:val="13"/>
        <w:spacing w:line="240" w:lineRule="auto"/>
        <w:ind w:left="709" w:firstLine="0"/>
        <w:jc w:val="both"/>
        <w:rPr>
          <w:color w:val="auto"/>
        </w:rPr>
      </w:pPr>
      <w:r w:rsidRPr="004878CE">
        <w:rPr>
          <w:color w:val="auto"/>
        </w:rPr>
        <w:t>—Каково (в чем проявилось)... как можно оценить. значение... ?</w:t>
      </w:r>
    </w:p>
    <w:p w:rsidR="00A57638" w:rsidRPr="004878CE" w:rsidRDefault="00E235EB" w:rsidP="004878CE">
      <w:pPr>
        <w:pStyle w:val="13"/>
        <w:spacing w:line="240" w:lineRule="auto"/>
        <w:ind w:left="709" w:firstLine="0"/>
        <w:jc w:val="both"/>
        <w:rPr>
          <w:color w:val="auto"/>
        </w:rPr>
      </w:pPr>
      <w:r w:rsidRPr="004878CE">
        <w:rPr>
          <w:color w:val="auto"/>
        </w:rPr>
        <w:t>—Что произойдет... как измениться..., если... ? И т. д.;</w:t>
      </w:r>
    </w:p>
    <w:p w:rsidR="00A57638" w:rsidRPr="004878CE" w:rsidRDefault="00E235EB" w:rsidP="00731C64">
      <w:pPr>
        <w:pStyle w:val="13"/>
        <w:numPr>
          <w:ilvl w:val="0"/>
          <w:numId w:val="289"/>
        </w:numPr>
        <w:spacing w:line="240" w:lineRule="auto"/>
        <w:jc w:val="both"/>
        <w:rPr>
          <w:color w:val="auto"/>
        </w:rPr>
      </w:pPr>
      <w:r w:rsidRPr="004878CE">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4878CE" w:rsidRDefault="00E235EB" w:rsidP="00731C64">
      <w:pPr>
        <w:pStyle w:val="13"/>
        <w:numPr>
          <w:ilvl w:val="0"/>
          <w:numId w:val="289"/>
        </w:numPr>
        <w:spacing w:line="240" w:lineRule="auto"/>
        <w:jc w:val="both"/>
        <w:rPr>
          <w:color w:val="auto"/>
        </w:rPr>
      </w:pPr>
      <w:r w:rsidRPr="004878CE">
        <w:rPr>
          <w:color w:val="auto"/>
        </w:rPr>
        <w:t>Основными формами представления итогов учебных исследований являются:</w:t>
      </w:r>
    </w:p>
    <w:p w:rsidR="00A57638" w:rsidRPr="004878CE" w:rsidRDefault="00E235EB" w:rsidP="00731C64">
      <w:pPr>
        <w:pStyle w:val="13"/>
        <w:numPr>
          <w:ilvl w:val="0"/>
          <w:numId w:val="289"/>
        </w:numPr>
        <w:spacing w:line="240" w:lineRule="auto"/>
        <w:jc w:val="both"/>
        <w:rPr>
          <w:color w:val="auto"/>
        </w:rPr>
      </w:pPr>
      <w:r w:rsidRPr="004878CE">
        <w:rPr>
          <w:color w:val="auto"/>
        </w:rPr>
        <w:t>доклад, реферат;</w:t>
      </w:r>
    </w:p>
    <w:p w:rsidR="00A57638" w:rsidRPr="004878CE" w:rsidRDefault="00E235EB" w:rsidP="00731C64">
      <w:pPr>
        <w:pStyle w:val="13"/>
        <w:numPr>
          <w:ilvl w:val="0"/>
          <w:numId w:val="289"/>
        </w:numPr>
        <w:spacing w:line="240" w:lineRule="auto"/>
        <w:jc w:val="both"/>
        <w:rPr>
          <w:color w:val="auto"/>
        </w:rPr>
      </w:pPr>
      <w:r w:rsidRPr="004878CE">
        <w:rPr>
          <w:color w:val="auto"/>
        </w:rPr>
        <w:t>статьи, обзоры, отчеты и заключения по итогам исследований по различным предметным областям.</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учебной исследовательской деятельности в рамках внеурочной деятельности</w:t>
      </w:r>
    </w:p>
    <w:p w:rsidR="00A57638" w:rsidRPr="004878CE" w:rsidRDefault="00E235EB" w:rsidP="004878CE">
      <w:pPr>
        <w:pStyle w:val="13"/>
        <w:spacing w:line="240" w:lineRule="auto"/>
        <w:jc w:val="both"/>
        <w:rPr>
          <w:color w:val="auto"/>
        </w:rPr>
      </w:pPr>
      <w:r w:rsidRPr="004878CE">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4878CE" w:rsidRDefault="00E235EB" w:rsidP="00731C64">
      <w:pPr>
        <w:pStyle w:val="13"/>
        <w:numPr>
          <w:ilvl w:val="0"/>
          <w:numId w:val="292"/>
        </w:numPr>
        <w:spacing w:line="240" w:lineRule="auto"/>
        <w:jc w:val="both"/>
        <w:rPr>
          <w:color w:val="auto"/>
        </w:rPr>
      </w:pPr>
      <w:r w:rsidRPr="004878CE">
        <w:rPr>
          <w:color w:val="auto"/>
        </w:rPr>
        <w:t>социально-гуманитарное;</w:t>
      </w:r>
    </w:p>
    <w:p w:rsidR="00A57638" w:rsidRPr="004878CE" w:rsidRDefault="00E235EB" w:rsidP="00731C64">
      <w:pPr>
        <w:pStyle w:val="13"/>
        <w:numPr>
          <w:ilvl w:val="0"/>
          <w:numId w:val="292"/>
        </w:numPr>
        <w:spacing w:line="240" w:lineRule="auto"/>
        <w:jc w:val="both"/>
        <w:rPr>
          <w:color w:val="auto"/>
        </w:rPr>
      </w:pPr>
      <w:r w:rsidRPr="004878CE">
        <w:rPr>
          <w:color w:val="auto"/>
        </w:rPr>
        <w:t>филологическое;</w:t>
      </w:r>
    </w:p>
    <w:p w:rsidR="00A57638" w:rsidRPr="004878CE" w:rsidRDefault="00E235EB" w:rsidP="00731C64">
      <w:pPr>
        <w:pStyle w:val="13"/>
        <w:numPr>
          <w:ilvl w:val="0"/>
          <w:numId w:val="292"/>
        </w:numPr>
        <w:spacing w:line="240" w:lineRule="auto"/>
        <w:jc w:val="both"/>
        <w:rPr>
          <w:color w:val="auto"/>
        </w:rPr>
      </w:pPr>
      <w:r w:rsidRPr="004878CE">
        <w:rPr>
          <w:color w:val="auto"/>
        </w:rPr>
        <w:t>естественно-научное;</w:t>
      </w:r>
    </w:p>
    <w:p w:rsidR="00A57638" w:rsidRPr="004878CE" w:rsidRDefault="00E235EB" w:rsidP="00731C64">
      <w:pPr>
        <w:pStyle w:val="13"/>
        <w:numPr>
          <w:ilvl w:val="0"/>
          <w:numId w:val="292"/>
        </w:numPr>
        <w:spacing w:line="240" w:lineRule="auto"/>
        <w:jc w:val="both"/>
        <w:rPr>
          <w:color w:val="auto"/>
        </w:rPr>
      </w:pPr>
      <w:r w:rsidRPr="004878CE">
        <w:rPr>
          <w:color w:val="auto"/>
        </w:rPr>
        <w:t>информационно-технологическое;</w:t>
      </w:r>
    </w:p>
    <w:p w:rsidR="00A57638" w:rsidRPr="004878CE" w:rsidRDefault="00E235EB" w:rsidP="00731C64">
      <w:pPr>
        <w:pStyle w:val="13"/>
        <w:numPr>
          <w:ilvl w:val="0"/>
          <w:numId w:val="292"/>
        </w:numPr>
        <w:spacing w:line="240" w:lineRule="auto"/>
        <w:jc w:val="both"/>
        <w:rPr>
          <w:color w:val="auto"/>
        </w:rPr>
      </w:pPr>
      <w:r w:rsidRPr="004878CE">
        <w:rPr>
          <w:color w:val="auto"/>
        </w:rPr>
        <w:t>междисциплинарное.</w:t>
      </w:r>
    </w:p>
    <w:p w:rsidR="00A57638" w:rsidRPr="004878CE" w:rsidRDefault="00E235EB" w:rsidP="004878CE">
      <w:pPr>
        <w:pStyle w:val="13"/>
        <w:spacing w:line="240" w:lineRule="auto"/>
        <w:jc w:val="both"/>
        <w:rPr>
          <w:color w:val="auto"/>
        </w:rPr>
      </w:pPr>
      <w:r w:rsidRPr="004878CE">
        <w:rPr>
          <w:color w:val="auto"/>
        </w:rPr>
        <w:t>Основными формами организации УИД во внеурочное время являются:</w:t>
      </w:r>
    </w:p>
    <w:p w:rsidR="00A57638" w:rsidRPr="004878CE" w:rsidRDefault="00E235EB" w:rsidP="00731C64">
      <w:pPr>
        <w:pStyle w:val="13"/>
        <w:numPr>
          <w:ilvl w:val="0"/>
          <w:numId w:val="291"/>
        </w:numPr>
        <w:spacing w:line="240" w:lineRule="auto"/>
        <w:jc w:val="both"/>
        <w:rPr>
          <w:color w:val="auto"/>
        </w:rPr>
      </w:pPr>
      <w:r w:rsidRPr="004878CE">
        <w:rPr>
          <w:color w:val="auto"/>
        </w:rPr>
        <w:t>конференция, семинар, дискуссия, диспут;</w:t>
      </w:r>
    </w:p>
    <w:p w:rsidR="00A57638" w:rsidRPr="004878CE" w:rsidRDefault="00E235EB" w:rsidP="00731C64">
      <w:pPr>
        <w:pStyle w:val="13"/>
        <w:numPr>
          <w:ilvl w:val="0"/>
          <w:numId w:val="291"/>
        </w:numPr>
        <w:spacing w:line="240" w:lineRule="auto"/>
        <w:jc w:val="both"/>
        <w:rPr>
          <w:color w:val="auto"/>
        </w:rPr>
      </w:pPr>
      <w:r w:rsidRPr="004878CE">
        <w:rPr>
          <w:color w:val="auto"/>
        </w:rPr>
        <w:t>брифинг, интервью, телемост;</w:t>
      </w:r>
    </w:p>
    <w:p w:rsidR="00A57638" w:rsidRPr="004878CE" w:rsidRDefault="00E235EB" w:rsidP="00731C64">
      <w:pPr>
        <w:pStyle w:val="13"/>
        <w:numPr>
          <w:ilvl w:val="0"/>
          <w:numId w:val="291"/>
        </w:numPr>
        <w:spacing w:line="240" w:lineRule="auto"/>
        <w:jc w:val="both"/>
        <w:rPr>
          <w:color w:val="auto"/>
        </w:rPr>
      </w:pPr>
      <w:r w:rsidRPr="004878CE">
        <w:rPr>
          <w:color w:val="auto"/>
        </w:rPr>
        <w:t>исследовательская практика, образовательные экспедиции, походы, поездки, экскурсии;</w:t>
      </w:r>
    </w:p>
    <w:p w:rsidR="00A57638" w:rsidRPr="004878CE" w:rsidRDefault="00E235EB" w:rsidP="00731C64">
      <w:pPr>
        <w:pStyle w:val="13"/>
        <w:numPr>
          <w:ilvl w:val="0"/>
          <w:numId w:val="291"/>
        </w:numPr>
        <w:spacing w:line="240" w:lineRule="auto"/>
        <w:jc w:val="both"/>
        <w:rPr>
          <w:color w:val="auto"/>
        </w:rPr>
      </w:pPr>
      <w:r w:rsidRPr="004878CE">
        <w:rPr>
          <w:color w:val="auto"/>
        </w:rPr>
        <w:t>научно-исследовательское общество учащихся.</w:t>
      </w:r>
    </w:p>
    <w:p w:rsidR="00A57638" w:rsidRPr="004878CE" w:rsidRDefault="00E235EB" w:rsidP="004878CE">
      <w:pPr>
        <w:pStyle w:val="13"/>
        <w:spacing w:line="240" w:lineRule="auto"/>
        <w:jc w:val="both"/>
        <w:rPr>
          <w:color w:val="auto"/>
        </w:rPr>
      </w:pPr>
      <w:r w:rsidRPr="004878CE">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4878CE" w:rsidRDefault="00E235EB" w:rsidP="00731C64">
      <w:pPr>
        <w:pStyle w:val="13"/>
        <w:numPr>
          <w:ilvl w:val="0"/>
          <w:numId w:val="290"/>
        </w:numPr>
        <w:spacing w:line="240" w:lineRule="auto"/>
        <w:jc w:val="both"/>
        <w:rPr>
          <w:color w:val="auto"/>
        </w:rPr>
      </w:pPr>
      <w:r w:rsidRPr="004878CE">
        <w:rPr>
          <w:color w:val="auto"/>
        </w:rPr>
        <w:t>письменная исследовательская работа (эссе, доклад, реферат);</w:t>
      </w:r>
    </w:p>
    <w:p w:rsidR="00A57638" w:rsidRPr="004878CE" w:rsidRDefault="00E235EB" w:rsidP="00731C64">
      <w:pPr>
        <w:pStyle w:val="13"/>
        <w:numPr>
          <w:ilvl w:val="0"/>
          <w:numId w:val="290"/>
        </w:numPr>
        <w:spacing w:line="240" w:lineRule="auto"/>
        <w:jc w:val="both"/>
        <w:rPr>
          <w:color w:val="auto"/>
        </w:rPr>
      </w:pPr>
      <w:r w:rsidRPr="004878CE">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4878CE" w:rsidRDefault="00E235EB" w:rsidP="004878CE">
      <w:pPr>
        <w:pStyle w:val="13"/>
        <w:spacing w:line="240" w:lineRule="auto"/>
        <w:jc w:val="both"/>
        <w:rPr>
          <w:color w:val="auto"/>
        </w:rPr>
      </w:pPr>
      <w:r w:rsidRPr="004878CE">
        <w:rPr>
          <w:b/>
          <w:bCs/>
          <w:i/>
          <w:iCs/>
          <w:color w:val="auto"/>
        </w:rPr>
        <w:t>Общие рекомендации по оцениванию учебной исследовательской деятельности</w:t>
      </w:r>
    </w:p>
    <w:p w:rsidR="00A57638" w:rsidRPr="004878CE" w:rsidRDefault="00E235EB" w:rsidP="004878CE">
      <w:pPr>
        <w:pStyle w:val="13"/>
        <w:spacing w:line="240" w:lineRule="auto"/>
        <w:jc w:val="both"/>
        <w:rPr>
          <w:color w:val="auto"/>
        </w:rPr>
      </w:pPr>
      <w:r w:rsidRPr="004878CE">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4878CE" w:rsidRDefault="00E235EB" w:rsidP="004878CE">
      <w:pPr>
        <w:pStyle w:val="13"/>
        <w:spacing w:line="240" w:lineRule="auto"/>
        <w:jc w:val="both"/>
        <w:rPr>
          <w:color w:val="auto"/>
        </w:rPr>
      </w:pPr>
      <w:r w:rsidRPr="004878CE">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4878CE" w:rsidRDefault="00E235EB" w:rsidP="00731C64">
      <w:pPr>
        <w:pStyle w:val="13"/>
        <w:numPr>
          <w:ilvl w:val="0"/>
          <w:numId w:val="293"/>
        </w:numPr>
        <w:spacing w:line="240" w:lineRule="auto"/>
        <w:jc w:val="both"/>
        <w:rPr>
          <w:color w:val="auto"/>
        </w:rPr>
      </w:pPr>
      <w:r w:rsidRPr="004878CE">
        <w:rPr>
          <w:color w:val="auto"/>
        </w:rPr>
        <w:t>использовать вопросы как исследовательский инструмент познания;</w:t>
      </w:r>
    </w:p>
    <w:p w:rsidR="00A57638" w:rsidRPr="004878CE" w:rsidRDefault="00E235EB" w:rsidP="00731C64">
      <w:pPr>
        <w:pStyle w:val="13"/>
        <w:numPr>
          <w:ilvl w:val="0"/>
          <w:numId w:val="293"/>
        </w:numPr>
        <w:spacing w:line="240" w:lineRule="auto"/>
        <w:jc w:val="both"/>
        <w:rPr>
          <w:color w:val="auto"/>
        </w:rPr>
      </w:pPr>
      <w:r w:rsidRPr="004878CE">
        <w:rPr>
          <w:color w:val="auto"/>
        </w:rPr>
        <w:t xml:space="preserve">формулировать вопросы, фиксирующие разрыв между реальным и желательным состоянием ситуации, объекта, </w:t>
      </w:r>
      <w:r w:rsidRPr="004878CE">
        <w:rPr>
          <w:color w:val="auto"/>
        </w:rPr>
        <w:lastRenderedPageBreak/>
        <w:t>самостоятельно устанавливать искомое и данное;</w:t>
      </w:r>
    </w:p>
    <w:p w:rsidR="00A57638" w:rsidRPr="004878CE" w:rsidRDefault="00E235EB" w:rsidP="00731C64">
      <w:pPr>
        <w:pStyle w:val="13"/>
        <w:numPr>
          <w:ilvl w:val="0"/>
          <w:numId w:val="293"/>
        </w:numPr>
        <w:spacing w:line="240" w:lineRule="auto"/>
        <w:jc w:val="both"/>
        <w:rPr>
          <w:color w:val="auto"/>
        </w:rPr>
      </w:pPr>
      <w:r w:rsidRPr="004878CE">
        <w:rPr>
          <w:color w:val="auto"/>
        </w:rPr>
        <w:t>формировать гипотезу об истинности собственных суждений и суждений других, аргументировать свою позицию, мнение;</w:t>
      </w:r>
    </w:p>
    <w:p w:rsidR="00A57638" w:rsidRPr="004878CE" w:rsidRDefault="00E235EB" w:rsidP="00731C64">
      <w:pPr>
        <w:pStyle w:val="13"/>
        <w:numPr>
          <w:ilvl w:val="0"/>
          <w:numId w:val="293"/>
        </w:numPr>
        <w:spacing w:line="240" w:lineRule="auto"/>
        <w:jc w:val="both"/>
        <w:rPr>
          <w:color w:val="auto"/>
        </w:rPr>
      </w:pPr>
      <w:r w:rsidRPr="004878CE">
        <w:rPr>
          <w:color w:val="auto"/>
        </w:rPr>
        <w:t>проводить по самостоятельно составленному плану опыт, несложный эксперимент, небольшое исследование;</w:t>
      </w:r>
    </w:p>
    <w:p w:rsidR="00A57638" w:rsidRPr="004878CE" w:rsidRDefault="00E235EB" w:rsidP="00731C64">
      <w:pPr>
        <w:pStyle w:val="13"/>
        <w:numPr>
          <w:ilvl w:val="0"/>
          <w:numId w:val="293"/>
        </w:numPr>
        <w:spacing w:line="240" w:lineRule="auto"/>
        <w:jc w:val="both"/>
        <w:rPr>
          <w:color w:val="auto"/>
        </w:rPr>
      </w:pPr>
      <w:r w:rsidRPr="004878CE">
        <w:rPr>
          <w:color w:val="auto"/>
        </w:rPr>
        <w:t>оценивать на применимость и достоверность информацию, полученную в ходе исследования (эксперимента);</w:t>
      </w:r>
    </w:p>
    <w:p w:rsidR="00A57638" w:rsidRPr="004878CE" w:rsidRDefault="00E235EB" w:rsidP="00731C64">
      <w:pPr>
        <w:pStyle w:val="13"/>
        <w:numPr>
          <w:ilvl w:val="0"/>
          <w:numId w:val="293"/>
        </w:numPr>
        <w:spacing w:line="240" w:lineRule="auto"/>
        <w:jc w:val="both"/>
        <w:rPr>
          <w:color w:val="auto"/>
        </w:rPr>
      </w:pPr>
      <w:r w:rsidRPr="004878CE">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4878CE" w:rsidRDefault="00E235EB" w:rsidP="00731C64">
      <w:pPr>
        <w:pStyle w:val="13"/>
        <w:numPr>
          <w:ilvl w:val="0"/>
          <w:numId w:val="293"/>
        </w:numPr>
        <w:spacing w:line="240" w:lineRule="auto"/>
        <w:jc w:val="both"/>
        <w:rPr>
          <w:color w:val="auto"/>
        </w:rPr>
      </w:pPr>
      <w:r w:rsidRPr="004878CE">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736" w:name="bookmark1911"/>
    </w:p>
    <w:p w:rsidR="00A57638" w:rsidRPr="00EB2D57" w:rsidRDefault="00E235EB" w:rsidP="0043590E">
      <w:pPr>
        <w:pStyle w:val="af5"/>
      </w:pPr>
      <w:r w:rsidRPr="00EB2D57">
        <w:t>Особенности организации проектной деятельности</w:t>
      </w:r>
      <w:bookmarkEnd w:id="736"/>
    </w:p>
    <w:p w:rsidR="00A57638" w:rsidRPr="004878CE" w:rsidRDefault="00E235EB" w:rsidP="004878CE">
      <w:pPr>
        <w:pStyle w:val="13"/>
        <w:spacing w:line="240" w:lineRule="auto"/>
        <w:jc w:val="both"/>
        <w:rPr>
          <w:color w:val="auto"/>
        </w:rPr>
      </w:pPr>
      <w:r w:rsidRPr="004878CE">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4878CE" w:rsidRDefault="00E235EB" w:rsidP="004878CE">
      <w:pPr>
        <w:pStyle w:val="13"/>
        <w:spacing w:line="240" w:lineRule="auto"/>
        <w:jc w:val="both"/>
        <w:rPr>
          <w:color w:val="auto"/>
        </w:rPr>
      </w:pPr>
      <w:r w:rsidRPr="004878CE">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4878CE" w:rsidRDefault="00E235EB" w:rsidP="00731C64">
      <w:pPr>
        <w:pStyle w:val="13"/>
        <w:numPr>
          <w:ilvl w:val="0"/>
          <w:numId w:val="294"/>
        </w:numPr>
        <w:spacing w:line="240" w:lineRule="auto"/>
        <w:jc w:val="both"/>
        <w:rPr>
          <w:color w:val="auto"/>
        </w:rPr>
      </w:pPr>
      <w:r w:rsidRPr="004878CE">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4878CE" w:rsidRDefault="00E235EB" w:rsidP="00731C64">
      <w:pPr>
        <w:pStyle w:val="13"/>
        <w:numPr>
          <w:ilvl w:val="0"/>
          <w:numId w:val="294"/>
        </w:numPr>
        <w:spacing w:line="240" w:lineRule="auto"/>
        <w:jc w:val="both"/>
        <w:rPr>
          <w:color w:val="auto"/>
        </w:rPr>
      </w:pPr>
      <w:r w:rsidRPr="004878CE">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4878CE" w:rsidRDefault="00E235EB" w:rsidP="004878CE">
      <w:pPr>
        <w:pStyle w:val="13"/>
        <w:spacing w:line="240" w:lineRule="auto"/>
        <w:jc w:val="both"/>
        <w:rPr>
          <w:color w:val="auto"/>
        </w:rPr>
      </w:pPr>
      <w:r w:rsidRPr="004878CE">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4878CE" w:rsidRDefault="00E235EB" w:rsidP="004878CE">
      <w:pPr>
        <w:pStyle w:val="13"/>
        <w:spacing w:line="240" w:lineRule="auto"/>
        <w:jc w:val="both"/>
        <w:rPr>
          <w:color w:val="auto"/>
        </w:rPr>
      </w:pPr>
      <w:r w:rsidRPr="004878CE">
        <w:rPr>
          <w:color w:val="auto"/>
        </w:rPr>
        <w:t>Осуществление ПД обучающимися включает в себя ряд этапов:</w:t>
      </w:r>
    </w:p>
    <w:p w:rsidR="00A57638" w:rsidRPr="004878CE" w:rsidRDefault="00E235EB" w:rsidP="00731C64">
      <w:pPr>
        <w:pStyle w:val="13"/>
        <w:numPr>
          <w:ilvl w:val="0"/>
          <w:numId w:val="295"/>
        </w:numPr>
        <w:spacing w:line="240" w:lineRule="auto"/>
        <w:jc w:val="both"/>
        <w:rPr>
          <w:color w:val="auto"/>
        </w:rPr>
      </w:pPr>
      <w:r w:rsidRPr="004878CE">
        <w:rPr>
          <w:color w:val="auto"/>
        </w:rPr>
        <w:t>анализ и формулирование проблемы;</w:t>
      </w:r>
    </w:p>
    <w:p w:rsidR="00A57638" w:rsidRPr="004878CE" w:rsidRDefault="00E235EB" w:rsidP="00731C64">
      <w:pPr>
        <w:pStyle w:val="13"/>
        <w:numPr>
          <w:ilvl w:val="0"/>
          <w:numId w:val="295"/>
        </w:numPr>
        <w:spacing w:line="240" w:lineRule="auto"/>
        <w:jc w:val="both"/>
        <w:rPr>
          <w:color w:val="auto"/>
        </w:rPr>
      </w:pPr>
      <w:r w:rsidRPr="004878CE">
        <w:rPr>
          <w:color w:val="auto"/>
        </w:rPr>
        <w:t>формулирование темы проекта;</w:t>
      </w:r>
    </w:p>
    <w:p w:rsidR="00A57638" w:rsidRPr="004878CE" w:rsidRDefault="00E235EB" w:rsidP="00731C64">
      <w:pPr>
        <w:pStyle w:val="13"/>
        <w:numPr>
          <w:ilvl w:val="0"/>
          <w:numId w:val="295"/>
        </w:numPr>
        <w:spacing w:line="240" w:lineRule="auto"/>
        <w:jc w:val="both"/>
        <w:rPr>
          <w:color w:val="auto"/>
        </w:rPr>
      </w:pPr>
      <w:r w:rsidRPr="004878CE">
        <w:rPr>
          <w:color w:val="auto"/>
        </w:rPr>
        <w:t>постановка цели и задач проекта;</w:t>
      </w:r>
    </w:p>
    <w:p w:rsidR="00A57638" w:rsidRPr="004878CE" w:rsidRDefault="00E235EB" w:rsidP="00731C64">
      <w:pPr>
        <w:pStyle w:val="13"/>
        <w:numPr>
          <w:ilvl w:val="0"/>
          <w:numId w:val="295"/>
        </w:numPr>
        <w:spacing w:line="240" w:lineRule="auto"/>
        <w:jc w:val="both"/>
        <w:rPr>
          <w:color w:val="auto"/>
        </w:rPr>
      </w:pPr>
      <w:r w:rsidRPr="004878CE">
        <w:rPr>
          <w:color w:val="auto"/>
        </w:rPr>
        <w:t>составление плана работы;</w:t>
      </w:r>
    </w:p>
    <w:p w:rsidR="00A57638" w:rsidRPr="004878CE" w:rsidRDefault="00E235EB" w:rsidP="00731C64">
      <w:pPr>
        <w:pStyle w:val="13"/>
        <w:numPr>
          <w:ilvl w:val="0"/>
          <w:numId w:val="295"/>
        </w:numPr>
        <w:spacing w:line="240" w:lineRule="auto"/>
        <w:jc w:val="both"/>
        <w:rPr>
          <w:color w:val="auto"/>
        </w:rPr>
      </w:pPr>
      <w:r w:rsidRPr="004878CE">
        <w:rPr>
          <w:color w:val="auto"/>
        </w:rPr>
        <w:t>сбор информации/исследование;</w:t>
      </w:r>
    </w:p>
    <w:p w:rsidR="00A57638" w:rsidRPr="004878CE" w:rsidRDefault="00E235EB" w:rsidP="00731C64">
      <w:pPr>
        <w:pStyle w:val="13"/>
        <w:numPr>
          <w:ilvl w:val="0"/>
          <w:numId w:val="295"/>
        </w:numPr>
        <w:spacing w:line="240" w:lineRule="auto"/>
        <w:jc w:val="both"/>
        <w:rPr>
          <w:color w:val="auto"/>
        </w:rPr>
      </w:pPr>
      <w:r w:rsidRPr="004878CE">
        <w:rPr>
          <w:color w:val="auto"/>
        </w:rPr>
        <w:t>выполнение технологического этапа;</w:t>
      </w:r>
    </w:p>
    <w:p w:rsidR="00A57638" w:rsidRPr="004878CE" w:rsidRDefault="00E235EB" w:rsidP="00731C64">
      <w:pPr>
        <w:pStyle w:val="13"/>
        <w:numPr>
          <w:ilvl w:val="0"/>
          <w:numId w:val="295"/>
        </w:numPr>
        <w:spacing w:line="240" w:lineRule="auto"/>
        <w:jc w:val="both"/>
        <w:rPr>
          <w:color w:val="auto"/>
        </w:rPr>
      </w:pPr>
      <w:r w:rsidRPr="004878CE">
        <w:rPr>
          <w:color w:val="auto"/>
        </w:rPr>
        <w:t>подготовка и защита проекта;</w:t>
      </w:r>
    </w:p>
    <w:p w:rsidR="00A57638" w:rsidRPr="004878CE" w:rsidRDefault="00E235EB" w:rsidP="00731C64">
      <w:pPr>
        <w:pStyle w:val="13"/>
        <w:numPr>
          <w:ilvl w:val="0"/>
          <w:numId w:val="295"/>
        </w:numPr>
        <w:spacing w:line="240" w:lineRule="auto"/>
        <w:jc w:val="both"/>
        <w:rPr>
          <w:color w:val="auto"/>
        </w:rPr>
      </w:pPr>
      <w:r w:rsidRPr="004878CE">
        <w:rPr>
          <w:color w:val="auto"/>
        </w:rPr>
        <w:t>рефлексия, анализ результатов выполнения проекта, оценка качества выполнения.</w:t>
      </w:r>
    </w:p>
    <w:p w:rsidR="00A57638" w:rsidRPr="004878CE" w:rsidRDefault="00E235EB" w:rsidP="004878CE">
      <w:pPr>
        <w:pStyle w:val="13"/>
        <w:spacing w:line="240" w:lineRule="auto"/>
        <w:jc w:val="both"/>
        <w:rPr>
          <w:color w:val="auto"/>
        </w:rPr>
      </w:pPr>
      <w:r w:rsidRPr="004878CE">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проектной деятельности в рамках урочной деятельности</w:t>
      </w:r>
    </w:p>
    <w:p w:rsidR="00A57638" w:rsidRPr="004878CE" w:rsidRDefault="00E235EB" w:rsidP="004878CE">
      <w:pPr>
        <w:pStyle w:val="13"/>
        <w:spacing w:line="240" w:lineRule="auto"/>
        <w:jc w:val="both"/>
        <w:rPr>
          <w:color w:val="auto"/>
        </w:rPr>
      </w:pPr>
      <w:r w:rsidRPr="004878CE">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4878CE" w:rsidRDefault="00E235EB" w:rsidP="00731C64">
      <w:pPr>
        <w:pStyle w:val="13"/>
        <w:numPr>
          <w:ilvl w:val="0"/>
          <w:numId w:val="296"/>
        </w:numPr>
        <w:spacing w:line="240" w:lineRule="auto"/>
        <w:jc w:val="both"/>
        <w:rPr>
          <w:color w:val="auto"/>
        </w:rPr>
      </w:pPr>
      <w:r w:rsidRPr="004878CE">
        <w:rPr>
          <w:color w:val="auto"/>
        </w:rPr>
        <w:t>предметные проекты;</w:t>
      </w:r>
    </w:p>
    <w:p w:rsidR="00A57638" w:rsidRPr="004878CE" w:rsidRDefault="00E235EB" w:rsidP="00731C64">
      <w:pPr>
        <w:pStyle w:val="13"/>
        <w:numPr>
          <w:ilvl w:val="0"/>
          <w:numId w:val="296"/>
        </w:numPr>
        <w:spacing w:line="240" w:lineRule="auto"/>
        <w:jc w:val="both"/>
        <w:rPr>
          <w:color w:val="auto"/>
        </w:rPr>
      </w:pPr>
      <w:r w:rsidRPr="004878CE">
        <w:rPr>
          <w:color w:val="auto"/>
        </w:rPr>
        <w:t>метапредметные проекты.</w:t>
      </w:r>
    </w:p>
    <w:p w:rsidR="00A57638" w:rsidRPr="004878CE" w:rsidRDefault="00E235EB" w:rsidP="004878CE">
      <w:pPr>
        <w:pStyle w:val="13"/>
        <w:spacing w:line="240" w:lineRule="auto"/>
        <w:jc w:val="both"/>
        <w:rPr>
          <w:color w:val="auto"/>
        </w:rPr>
      </w:pPr>
      <w:r w:rsidRPr="004878CE">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4878CE" w:rsidRDefault="00E235EB" w:rsidP="004878CE">
      <w:pPr>
        <w:pStyle w:val="13"/>
        <w:spacing w:line="240" w:lineRule="auto"/>
        <w:jc w:val="both"/>
        <w:rPr>
          <w:color w:val="auto"/>
        </w:rPr>
      </w:pPr>
      <w:r w:rsidRPr="004878CE">
        <w:rPr>
          <w:color w:val="auto"/>
        </w:rPr>
        <w:t>Формы организации проектной деятельности обучающихся могут быть следующие:</w:t>
      </w:r>
    </w:p>
    <w:p w:rsidR="00A57638" w:rsidRPr="004878CE" w:rsidRDefault="00E235EB" w:rsidP="00731C64">
      <w:pPr>
        <w:pStyle w:val="13"/>
        <w:numPr>
          <w:ilvl w:val="0"/>
          <w:numId w:val="297"/>
        </w:numPr>
        <w:spacing w:line="240" w:lineRule="auto"/>
        <w:jc w:val="both"/>
        <w:rPr>
          <w:color w:val="auto"/>
        </w:rPr>
      </w:pPr>
      <w:r w:rsidRPr="004878CE">
        <w:rPr>
          <w:color w:val="auto"/>
        </w:rPr>
        <w:t>монопроект (использование содержания одного предмета);</w:t>
      </w:r>
    </w:p>
    <w:p w:rsidR="00A57638" w:rsidRPr="004878CE" w:rsidRDefault="00E235EB" w:rsidP="00731C64">
      <w:pPr>
        <w:pStyle w:val="13"/>
        <w:numPr>
          <w:ilvl w:val="0"/>
          <w:numId w:val="297"/>
        </w:numPr>
        <w:spacing w:line="240" w:lineRule="auto"/>
        <w:jc w:val="both"/>
        <w:rPr>
          <w:color w:val="auto"/>
        </w:rPr>
      </w:pPr>
      <w:r w:rsidRPr="004878CE">
        <w:rPr>
          <w:color w:val="auto"/>
        </w:rPr>
        <w:t>межпредметный проект (использование интегрированного знания и способов учебной деятельности различных предметов);</w:t>
      </w:r>
    </w:p>
    <w:p w:rsidR="00A57638" w:rsidRPr="004878CE" w:rsidRDefault="00E235EB" w:rsidP="00731C64">
      <w:pPr>
        <w:pStyle w:val="13"/>
        <w:numPr>
          <w:ilvl w:val="0"/>
          <w:numId w:val="297"/>
        </w:numPr>
        <w:spacing w:line="240" w:lineRule="auto"/>
        <w:jc w:val="both"/>
        <w:rPr>
          <w:color w:val="auto"/>
        </w:rPr>
      </w:pPr>
      <w:r w:rsidRPr="004878CE">
        <w:rPr>
          <w:color w:val="auto"/>
        </w:rPr>
        <w:t>метапроект (использование областей знания и методов деятельности, выходящих за рамки предметного обучения).</w:t>
      </w:r>
    </w:p>
    <w:p w:rsidR="00A57638" w:rsidRPr="004878CE" w:rsidRDefault="00E235EB" w:rsidP="004878CE">
      <w:pPr>
        <w:pStyle w:val="13"/>
        <w:spacing w:line="240" w:lineRule="auto"/>
        <w:jc w:val="both"/>
        <w:rPr>
          <w:color w:val="auto"/>
        </w:rPr>
      </w:pPr>
      <w:r w:rsidRPr="004878CE">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4878CE" w:rsidRDefault="00E235EB" w:rsidP="00731C64">
      <w:pPr>
        <w:pStyle w:val="13"/>
        <w:numPr>
          <w:ilvl w:val="0"/>
          <w:numId w:val="298"/>
        </w:numPr>
        <w:spacing w:line="240" w:lineRule="auto"/>
        <w:jc w:val="both"/>
        <w:rPr>
          <w:color w:val="auto"/>
        </w:rPr>
      </w:pPr>
      <w:r w:rsidRPr="004878CE">
        <w:rPr>
          <w:color w:val="auto"/>
        </w:rPr>
        <w:t>Какое средство поможет в решении проблемы... (опишите, объясните)?</w:t>
      </w:r>
    </w:p>
    <w:p w:rsidR="00A57638" w:rsidRPr="004878CE" w:rsidRDefault="00E235EB" w:rsidP="00731C64">
      <w:pPr>
        <w:pStyle w:val="13"/>
        <w:numPr>
          <w:ilvl w:val="0"/>
          <w:numId w:val="298"/>
        </w:numPr>
        <w:spacing w:line="240" w:lineRule="auto"/>
        <w:jc w:val="both"/>
        <w:rPr>
          <w:color w:val="auto"/>
        </w:rPr>
      </w:pPr>
      <w:r w:rsidRPr="004878CE">
        <w:rPr>
          <w:color w:val="auto"/>
        </w:rPr>
        <w:t>Каким должно быть средство для решения проблемы... (опишите, смоделируйте)?</w:t>
      </w:r>
    </w:p>
    <w:p w:rsidR="00A57638" w:rsidRPr="004878CE" w:rsidRDefault="00E235EB" w:rsidP="00731C64">
      <w:pPr>
        <w:pStyle w:val="13"/>
        <w:numPr>
          <w:ilvl w:val="0"/>
          <w:numId w:val="298"/>
        </w:numPr>
        <w:spacing w:line="240" w:lineRule="auto"/>
        <w:jc w:val="both"/>
        <w:rPr>
          <w:color w:val="auto"/>
        </w:rPr>
      </w:pPr>
      <w:r w:rsidRPr="004878CE">
        <w:rPr>
          <w:color w:val="auto"/>
        </w:rPr>
        <w:t>Как сделать средство для решения проблемы (дайте инструкцию)?</w:t>
      </w:r>
    </w:p>
    <w:p w:rsidR="00A57638" w:rsidRPr="004878CE" w:rsidRDefault="00E235EB" w:rsidP="00731C64">
      <w:pPr>
        <w:pStyle w:val="13"/>
        <w:numPr>
          <w:ilvl w:val="0"/>
          <w:numId w:val="298"/>
        </w:numPr>
        <w:spacing w:line="240" w:lineRule="auto"/>
        <w:jc w:val="both"/>
        <w:rPr>
          <w:color w:val="auto"/>
        </w:rPr>
      </w:pPr>
      <w:r w:rsidRPr="004878CE">
        <w:rPr>
          <w:color w:val="auto"/>
        </w:rPr>
        <w:t>Как выглядело... (опишите, реконструируйте)?</w:t>
      </w:r>
    </w:p>
    <w:p w:rsidR="00A57638" w:rsidRPr="004878CE" w:rsidRDefault="00E235EB" w:rsidP="00731C64">
      <w:pPr>
        <w:pStyle w:val="13"/>
        <w:numPr>
          <w:ilvl w:val="0"/>
          <w:numId w:val="298"/>
        </w:numPr>
        <w:spacing w:line="240" w:lineRule="auto"/>
        <w:jc w:val="both"/>
        <w:rPr>
          <w:color w:val="auto"/>
        </w:rPr>
      </w:pPr>
      <w:r w:rsidRPr="004878CE">
        <w:rPr>
          <w:color w:val="auto"/>
        </w:rPr>
        <w:t>Как будет выглядеть... (опишите, спрогнозируйте)? И т. д.</w:t>
      </w:r>
    </w:p>
    <w:p w:rsidR="00A57638" w:rsidRPr="004878CE" w:rsidRDefault="00E235EB" w:rsidP="004878CE">
      <w:pPr>
        <w:pStyle w:val="13"/>
        <w:spacing w:line="240" w:lineRule="auto"/>
        <w:jc w:val="both"/>
        <w:rPr>
          <w:color w:val="auto"/>
        </w:rPr>
      </w:pPr>
      <w:r w:rsidRPr="004878CE">
        <w:rPr>
          <w:color w:val="auto"/>
        </w:rPr>
        <w:t>Основными формами представления итогов проектной деятельности являются:</w:t>
      </w:r>
    </w:p>
    <w:p w:rsidR="00A57638" w:rsidRPr="004878CE" w:rsidRDefault="00E235EB" w:rsidP="00731C64">
      <w:pPr>
        <w:pStyle w:val="13"/>
        <w:numPr>
          <w:ilvl w:val="0"/>
          <w:numId w:val="299"/>
        </w:numPr>
        <w:spacing w:line="240" w:lineRule="auto"/>
        <w:jc w:val="both"/>
        <w:rPr>
          <w:color w:val="auto"/>
        </w:rPr>
      </w:pPr>
      <w:r w:rsidRPr="004878CE">
        <w:rPr>
          <w:color w:val="auto"/>
        </w:rPr>
        <w:t>материальный объект, макет, конструкторское изделие;</w:t>
      </w:r>
    </w:p>
    <w:p w:rsidR="00A57638" w:rsidRDefault="00E235EB" w:rsidP="00731C64">
      <w:pPr>
        <w:pStyle w:val="13"/>
        <w:numPr>
          <w:ilvl w:val="0"/>
          <w:numId w:val="299"/>
        </w:numPr>
        <w:spacing w:line="240" w:lineRule="auto"/>
        <w:jc w:val="both"/>
        <w:rPr>
          <w:color w:val="auto"/>
        </w:rPr>
      </w:pPr>
      <w:r w:rsidRPr="004878CE">
        <w:rPr>
          <w:color w:val="auto"/>
        </w:rPr>
        <w:t>отчетные материалы по проекту (тексты, мультимедийные продукты).</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проектной деятельности в рамках внеурочной деятельности</w:t>
      </w:r>
    </w:p>
    <w:p w:rsidR="00A57638" w:rsidRPr="004878CE" w:rsidRDefault="00E235EB" w:rsidP="004878CE">
      <w:pPr>
        <w:pStyle w:val="13"/>
        <w:spacing w:line="240" w:lineRule="auto"/>
        <w:jc w:val="both"/>
        <w:rPr>
          <w:color w:val="auto"/>
        </w:rPr>
      </w:pPr>
      <w:r w:rsidRPr="004878CE">
        <w:rPr>
          <w:color w:val="auto"/>
        </w:rPr>
        <w:t xml:space="preserve">Особенности организации проектной деятельности обучающихся в рамках внеурочной деятельности так же, как и при </w:t>
      </w:r>
      <w:r w:rsidRPr="004878CE">
        <w:rPr>
          <w:color w:val="auto"/>
        </w:rPr>
        <w:lastRenderedPageBreak/>
        <w:t>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4878CE" w:rsidRDefault="00E235EB" w:rsidP="00731C64">
      <w:pPr>
        <w:pStyle w:val="13"/>
        <w:numPr>
          <w:ilvl w:val="0"/>
          <w:numId w:val="300"/>
        </w:numPr>
        <w:spacing w:line="240" w:lineRule="auto"/>
        <w:jc w:val="both"/>
        <w:rPr>
          <w:color w:val="auto"/>
        </w:rPr>
      </w:pPr>
      <w:r w:rsidRPr="004878CE">
        <w:rPr>
          <w:color w:val="auto"/>
        </w:rPr>
        <w:t>гуманитарное;</w:t>
      </w:r>
    </w:p>
    <w:p w:rsidR="00A57638" w:rsidRPr="004878CE" w:rsidRDefault="00E235EB" w:rsidP="00731C64">
      <w:pPr>
        <w:pStyle w:val="13"/>
        <w:numPr>
          <w:ilvl w:val="0"/>
          <w:numId w:val="300"/>
        </w:numPr>
        <w:spacing w:line="240" w:lineRule="auto"/>
        <w:jc w:val="both"/>
        <w:rPr>
          <w:color w:val="auto"/>
        </w:rPr>
      </w:pPr>
      <w:r w:rsidRPr="004878CE">
        <w:rPr>
          <w:color w:val="auto"/>
        </w:rPr>
        <w:t>естественно-научное;</w:t>
      </w:r>
    </w:p>
    <w:p w:rsidR="00A57638" w:rsidRPr="004878CE" w:rsidRDefault="00E235EB" w:rsidP="00731C64">
      <w:pPr>
        <w:pStyle w:val="13"/>
        <w:numPr>
          <w:ilvl w:val="0"/>
          <w:numId w:val="300"/>
        </w:numPr>
        <w:spacing w:line="240" w:lineRule="auto"/>
        <w:jc w:val="both"/>
        <w:rPr>
          <w:color w:val="auto"/>
        </w:rPr>
      </w:pPr>
      <w:r w:rsidRPr="004878CE">
        <w:rPr>
          <w:color w:val="auto"/>
        </w:rPr>
        <w:t>социально-ориентированное;</w:t>
      </w:r>
    </w:p>
    <w:p w:rsidR="00A57638" w:rsidRPr="004878CE" w:rsidRDefault="00E235EB" w:rsidP="00731C64">
      <w:pPr>
        <w:pStyle w:val="13"/>
        <w:numPr>
          <w:ilvl w:val="0"/>
          <w:numId w:val="300"/>
        </w:numPr>
        <w:spacing w:line="240" w:lineRule="auto"/>
        <w:jc w:val="both"/>
        <w:rPr>
          <w:color w:val="auto"/>
        </w:rPr>
      </w:pPr>
      <w:r w:rsidRPr="004878CE">
        <w:rPr>
          <w:color w:val="auto"/>
        </w:rPr>
        <w:t>инженерно-техническое;</w:t>
      </w:r>
    </w:p>
    <w:p w:rsidR="00A57638" w:rsidRPr="004878CE" w:rsidRDefault="00E235EB" w:rsidP="00731C64">
      <w:pPr>
        <w:pStyle w:val="13"/>
        <w:numPr>
          <w:ilvl w:val="0"/>
          <w:numId w:val="300"/>
        </w:numPr>
        <w:spacing w:line="240" w:lineRule="auto"/>
        <w:jc w:val="both"/>
        <w:rPr>
          <w:color w:val="auto"/>
        </w:rPr>
      </w:pPr>
      <w:r w:rsidRPr="004878CE">
        <w:rPr>
          <w:color w:val="auto"/>
        </w:rPr>
        <w:t>художественно-творческое;</w:t>
      </w:r>
    </w:p>
    <w:p w:rsidR="00A57638" w:rsidRPr="004878CE" w:rsidRDefault="00E235EB" w:rsidP="00731C64">
      <w:pPr>
        <w:pStyle w:val="13"/>
        <w:numPr>
          <w:ilvl w:val="0"/>
          <w:numId w:val="300"/>
        </w:numPr>
        <w:spacing w:line="240" w:lineRule="auto"/>
        <w:jc w:val="both"/>
        <w:rPr>
          <w:color w:val="auto"/>
        </w:rPr>
      </w:pPr>
      <w:r w:rsidRPr="004878CE">
        <w:rPr>
          <w:color w:val="auto"/>
        </w:rPr>
        <w:t>спортивно-оздоровительное;</w:t>
      </w:r>
    </w:p>
    <w:p w:rsidR="00A57638" w:rsidRPr="004878CE" w:rsidRDefault="00E235EB" w:rsidP="00731C64">
      <w:pPr>
        <w:pStyle w:val="13"/>
        <w:numPr>
          <w:ilvl w:val="0"/>
          <w:numId w:val="300"/>
        </w:numPr>
        <w:spacing w:line="240" w:lineRule="auto"/>
        <w:jc w:val="both"/>
        <w:rPr>
          <w:color w:val="auto"/>
        </w:rPr>
      </w:pPr>
      <w:r w:rsidRPr="004878CE">
        <w:rPr>
          <w:color w:val="auto"/>
        </w:rPr>
        <w:t>туристско-краеведческое.</w:t>
      </w:r>
    </w:p>
    <w:p w:rsidR="00A57638" w:rsidRPr="004878CE" w:rsidRDefault="00E235EB" w:rsidP="004878CE">
      <w:pPr>
        <w:pStyle w:val="13"/>
        <w:spacing w:line="240" w:lineRule="auto"/>
        <w:jc w:val="both"/>
        <w:rPr>
          <w:color w:val="auto"/>
        </w:rPr>
      </w:pPr>
      <w:r w:rsidRPr="004878CE">
        <w:rPr>
          <w:color w:val="auto"/>
        </w:rPr>
        <w:t>В качестве основных форм организации ПД могут быть использованы:</w:t>
      </w:r>
    </w:p>
    <w:p w:rsidR="00A57638" w:rsidRPr="004878CE" w:rsidRDefault="00E235EB" w:rsidP="00731C64">
      <w:pPr>
        <w:pStyle w:val="13"/>
        <w:numPr>
          <w:ilvl w:val="0"/>
          <w:numId w:val="301"/>
        </w:numPr>
        <w:spacing w:line="240" w:lineRule="auto"/>
        <w:jc w:val="both"/>
        <w:rPr>
          <w:color w:val="auto"/>
        </w:rPr>
      </w:pPr>
      <w:r w:rsidRPr="004878CE">
        <w:rPr>
          <w:color w:val="auto"/>
        </w:rPr>
        <w:t>творческие мастерские;</w:t>
      </w:r>
    </w:p>
    <w:p w:rsidR="00A57638" w:rsidRPr="004878CE" w:rsidRDefault="00E235EB" w:rsidP="00731C64">
      <w:pPr>
        <w:pStyle w:val="13"/>
        <w:numPr>
          <w:ilvl w:val="0"/>
          <w:numId w:val="301"/>
        </w:numPr>
        <w:spacing w:line="240" w:lineRule="auto"/>
        <w:jc w:val="both"/>
        <w:rPr>
          <w:color w:val="auto"/>
        </w:rPr>
      </w:pPr>
      <w:r w:rsidRPr="004878CE">
        <w:rPr>
          <w:color w:val="auto"/>
        </w:rPr>
        <w:t>экспериментальные лаборатории;</w:t>
      </w:r>
    </w:p>
    <w:p w:rsidR="00A57638" w:rsidRPr="004878CE" w:rsidRDefault="00E235EB" w:rsidP="00731C64">
      <w:pPr>
        <w:pStyle w:val="13"/>
        <w:numPr>
          <w:ilvl w:val="0"/>
          <w:numId w:val="301"/>
        </w:numPr>
        <w:spacing w:line="240" w:lineRule="auto"/>
        <w:jc w:val="both"/>
        <w:rPr>
          <w:color w:val="auto"/>
        </w:rPr>
      </w:pPr>
      <w:r w:rsidRPr="004878CE">
        <w:rPr>
          <w:color w:val="auto"/>
        </w:rPr>
        <w:t>конструкторское бюро;</w:t>
      </w:r>
    </w:p>
    <w:p w:rsidR="00A57638" w:rsidRPr="004878CE" w:rsidRDefault="00E235EB" w:rsidP="00731C64">
      <w:pPr>
        <w:pStyle w:val="13"/>
        <w:numPr>
          <w:ilvl w:val="0"/>
          <w:numId w:val="301"/>
        </w:numPr>
        <w:spacing w:line="240" w:lineRule="auto"/>
        <w:jc w:val="both"/>
        <w:rPr>
          <w:color w:val="auto"/>
        </w:rPr>
      </w:pPr>
      <w:r w:rsidRPr="004878CE">
        <w:rPr>
          <w:color w:val="auto"/>
        </w:rPr>
        <w:t>проектные недели;</w:t>
      </w:r>
    </w:p>
    <w:p w:rsidR="00A57638" w:rsidRPr="004878CE" w:rsidRDefault="00E235EB" w:rsidP="00731C64">
      <w:pPr>
        <w:pStyle w:val="13"/>
        <w:numPr>
          <w:ilvl w:val="0"/>
          <w:numId w:val="301"/>
        </w:numPr>
        <w:spacing w:line="240" w:lineRule="auto"/>
        <w:jc w:val="both"/>
        <w:rPr>
          <w:color w:val="auto"/>
        </w:rPr>
      </w:pPr>
      <w:r w:rsidRPr="004878CE">
        <w:rPr>
          <w:color w:val="auto"/>
        </w:rPr>
        <w:t>практикумы.</w:t>
      </w:r>
    </w:p>
    <w:p w:rsidR="00A57638" w:rsidRPr="004878CE" w:rsidRDefault="00E235EB" w:rsidP="004878CE">
      <w:pPr>
        <w:pStyle w:val="13"/>
        <w:spacing w:line="240" w:lineRule="auto"/>
        <w:jc w:val="both"/>
        <w:rPr>
          <w:color w:val="auto"/>
        </w:rPr>
      </w:pPr>
      <w:r w:rsidRPr="004878CE">
        <w:rPr>
          <w:color w:val="auto"/>
        </w:rPr>
        <w:t>Формами представления итогов проектной деятельности во внеурочное время являются:</w:t>
      </w:r>
    </w:p>
    <w:p w:rsidR="00A57638" w:rsidRPr="004878CE" w:rsidRDefault="00E235EB" w:rsidP="00731C64">
      <w:pPr>
        <w:pStyle w:val="13"/>
        <w:numPr>
          <w:ilvl w:val="0"/>
          <w:numId w:val="302"/>
        </w:numPr>
        <w:spacing w:line="240" w:lineRule="auto"/>
        <w:jc w:val="both"/>
        <w:rPr>
          <w:color w:val="auto"/>
        </w:rPr>
      </w:pPr>
      <w:r w:rsidRPr="004878CE">
        <w:rPr>
          <w:color w:val="auto"/>
        </w:rPr>
        <w:t>материальный продукт (объект, макет, конструкторское изделие и пр.);</w:t>
      </w:r>
    </w:p>
    <w:p w:rsidR="00A57638" w:rsidRPr="004878CE" w:rsidRDefault="00E235EB" w:rsidP="00731C64">
      <w:pPr>
        <w:pStyle w:val="13"/>
        <w:numPr>
          <w:ilvl w:val="0"/>
          <w:numId w:val="302"/>
        </w:numPr>
        <w:spacing w:line="240" w:lineRule="auto"/>
        <w:jc w:val="both"/>
        <w:rPr>
          <w:color w:val="auto"/>
        </w:rPr>
      </w:pPr>
      <w:r w:rsidRPr="004878CE">
        <w:rPr>
          <w:color w:val="auto"/>
        </w:rPr>
        <w:t>медийный продукт (плакат, газета, журнал, рекламная продукция, фильм и др.);</w:t>
      </w:r>
    </w:p>
    <w:p w:rsidR="00A57638" w:rsidRPr="004878CE" w:rsidRDefault="00E235EB" w:rsidP="00731C64">
      <w:pPr>
        <w:pStyle w:val="13"/>
        <w:numPr>
          <w:ilvl w:val="0"/>
          <w:numId w:val="302"/>
        </w:numPr>
        <w:spacing w:line="240" w:lineRule="auto"/>
        <w:jc w:val="both"/>
        <w:rPr>
          <w:color w:val="auto"/>
        </w:rPr>
      </w:pPr>
      <w:r w:rsidRPr="004878CE">
        <w:rPr>
          <w:color w:val="auto"/>
        </w:rPr>
        <w:t>публичное мероприятие (образовательное событие, социальное мероприятие/акция, театральная постановка и пр.);</w:t>
      </w:r>
    </w:p>
    <w:p w:rsidR="00A57638" w:rsidRPr="004878CE" w:rsidRDefault="00E235EB" w:rsidP="00731C64">
      <w:pPr>
        <w:pStyle w:val="13"/>
        <w:numPr>
          <w:ilvl w:val="0"/>
          <w:numId w:val="302"/>
        </w:numPr>
        <w:spacing w:line="240" w:lineRule="auto"/>
        <w:jc w:val="both"/>
        <w:rPr>
          <w:color w:val="auto"/>
        </w:rPr>
      </w:pPr>
      <w:r w:rsidRPr="004878CE">
        <w:rPr>
          <w:color w:val="auto"/>
        </w:rPr>
        <w:t>отчетные материалы по проекту (тексты, мультимедийные продукты).</w:t>
      </w:r>
    </w:p>
    <w:p w:rsidR="00A57638" w:rsidRPr="004878CE" w:rsidRDefault="00E235EB" w:rsidP="004878CE">
      <w:pPr>
        <w:pStyle w:val="13"/>
        <w:spacing w:line="240" w:lineRule="auto"/>
        <w:jc w:val="both"/>
        <w:rPr>
          <w:color w:val="auto"/>
        </w:rPr>
      </w:pPr>
      <w:r w:rsidRPr="004878CE">
        <w:rPr>
          <w:b/>
          <w:bCs/>
          <w:i/>
          <w:iCs/>
          <w:color w:val="auto"/>
        </w:rPr>
        <w:t>Общие рекомендации по оцениванию проектной деятельности</w:t>
      </w:r>
    </w:p>
    <w:p w:rsidR="00A57638" w:rsidRPr="004878CE" w:rsidRDefault="00E235EB" w:rsidP="004878CE">
      <w:pPr>
        <w:pStyle w:val="13"/>
        <w:spacing w:line="240" w:lineRule="auto"/>
        <w:jc w:val="both"/>
        <w:rPr>
          <w:color w:val="auto"/>
        </w:rPr>
      </w:pPr>
      <w:r w:rsidRPr="004878CE">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4878CE" w:rsidRDefault="00E235EB" w:rsidP="004878CE">
      <w:pPr>
        <w:pStyle w:val="13"/>
        <w:spacing w:line="240" w:lineRule="auto"/>
        <w:ind w:firstLine="260"/>
        <w:jc w:val="both"/>
        <w:rPr>
          <w:color w:val="auto"/>
        </w:rPr>
      </w:pPr>
      <w:r w:rsidRPr="004878CE">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4878CE" w:rsidRDefault="00E235EB" w:rsidP="00731C64">
      <w:pPr>
        <w:pStyle w:val="13"/>
        <w:numPr>
          <w:ilvl w:val="0"/>
          <w:numId w:val="303"/>
        </w:numPr>
        <w:spacing w:line="240" w:lineRule="auto"/>
        <w:jc w:val="both"/>
        <w:rPr>
          <w:color w:val="auto"/>
        </w:rPr>
      </w:pPr>
      <w:r w:rsidRPr="004878CE">
        <w:rPr>
          <w:color w:val="auto"/>
        </w:rPr>
        <w:t>понимание проблемы, связанных с нею цели и задач;</w:t>
      </w:r>
    </w:p>
    <w:p w:rsidR="00A57638" w:rsidRPr="004878CE" w:rsidRDefault="00E235EB" w:rsidP="00731C64">
      <w:pPr>
        <w:pStyle w:val="13"/>
        <w:numPr>
          <w:ilvl w:val="0"/>
          <w:numId w:val="303"/>
        </w:numPr>
        <w:spacing w:line="240" w:lineRule="auto"/>
        <w:jc w:val="both"/>
        <w:rPr>
          <w:color w:val="auto"/>
        </w:rPr>
      </w:pPr>
      <w:r w:rsidRPr="004878CE">
        <w:rPr>
          <w:color w:val="auto"/>
        </w:rPr>
        <w:t>умение определить оптимальный путь решения проблемы;</w:t>
      </w:r>
    </w:p>
    <w:p w:rsidR="00A57638" w:rsidRPr="004878CE" w:rsidRDefault="00E235EB" w:rsidP="00731C64">
      <w:pPr>
        <w:pStyle w:val="13"/>
        <w:numPr>
          <w:ilvl w:val="0"/>
          <w:numId w:val="303"/>
        </w:numPr>
        <w:spacing w:line="240" w:lineRule="auto"/>
        <w:jc w:val="both"/>
        <w:rPr>
          <w:color w:val="auto"/>
        </w:rPr>
      </w:pPr>
      <w:r w:rsidRPr="004878CE">
        <w:rPr>
          <w:color w:val="auto"/>
        </w:rPr>
        <w:t>умение планировать и работать по плану;</w:t>
      </w:r>
    </w:p>
    <w:p w:rsidR="00A57638" w:rsidRPr="004878CE" w:rsidRDefault="00E235EB" w:rsidP="00731C64">
      <w:pPr>
        <w:pStyle w:val="13"/>
        <w:numPr>
          <w:ilvl w:val="0"/>
          <w:numId w:val="303"/>
        </w:numPr>
        <w:spacing w:line="240" w:lineRule="auto"/>
        <w:jc w:val="both"/>
        <w:rPr>
          <w:color w:val="auto"/>
        </w:rPr>
      </w:pPr>
      <w:r w:rsidRPr="004878CE">
        <w:rPr>
          <w:color w:val="auto"/>
        </w:rPr>
        <w:t>умение реализовать проектный замысел и оформить его в виде реального «продукта»;</w:t>
      </w:r>
    </w:p>
    <w:p w:rsidR="00A57638" w:rsidRPr="004878CE" w:rsidRDefault="00E235EB" w:rsidP="00731C64">
      <w:pPr>
        <w:pStyle w:val="13"/>
        <w:numPr>
          <w:ilvl w:val="0"/>
          <w:numId w:val="303"/>
        </w:numPr>
        <w:spacing w:line="240" w:lineRule="auto"/>
        <w:jc w:val="both"/>
        <w:rPr>
          <w:color w:val="auto"/>
        </w:rPr>
      </w:pPr>
      <w:r w:rsidRPr="004878CE">
        <w:rPr>
          <w:color w:val="auto"/>
        </w:rPr>
        <w:t>умение осуществлять самооценку деятельности и результата, взаимоценку деятельности в группе.</w:t>
      </w:r>
    </w:p>
    <w:p w:rsidR="00A57638" w:rsidRPr="004878CE" w:rsidRDefault="00E235EB" w:rsidP="004878CE">
      <w:pPr>
        <w:pStyle w:val="13"/>
        <w:spacing w:line="240" w:lineRule="auto"/>
        <w:ind w:firstLine="260"/>
        <w:jc w:val="both"/>
        <w:rPr>
          <w:color w:val="auto"/>
        </w:rPr>
      </w:pPr>
      <w:r w:rsidRPr="004878CE">
        <w:rPr>
          <w:color w:val="auto"/>
        </w:rPr>
        <w:t>В процессе публичной презентации результатов проекта оценивается:</w:t>
      </w:r>
    </w:p>
    <w:p w:rsidR="00A57638" w:rsidRPr="004878CE" w:rsidRDefault="00E235EB" w:rsidP="00731C64">
      <w:pPr>
        <w:pStyle w:val="13"/>
        <w:numPr>
          <w:ilvl w:val="0"/>
          <w:numId w:val="304"/>
        </w:numPr>
        <w:spacing w:line="240" w:lineRule="auto"/>
        <w:jc w:val="both"/>
        <w:rPr>
          <w:color w:val="auto"/>
        </w:rPr>
      </w:pPr>
      <w:r w:rsidRPr="004878CE">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4878CE" w:rsidRDefault="00E235EB" w:rsidP="00731C64">
      <w:pPr>
        <w:pStyle w:val="13"/>
        <w:numPr>
          <w:ilvl w:val="0"/>
          <w:numId w:val="304"/>
        </w:numPr>
        <w:spacing w:line="240" w:lineRule="auto"/>
        <w:jc w:val="both"/>
        <w:rPr>
          <w:color w:val="auto"/>
        </w:rPr>
      </w:pPr>
      <w:r w:rsidRPr="004878CE">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4878CE" w:rsidRDefault="00E235EB" w:rsidP="00731C64">
      <w:pPr>
        <w:pStyle w:val="13"/>
        <w:numPr>
          <w:ilvl w:val="0"/>
          <w:numId w:val="304"/>
        </w:numPr>
        <w:spacing w:line="240" w:lineRule="auto"/>
        <w:jc w:val="both"/>
        <w:rPr>
          <w:color w:val="auto"/>
        </w:rPr>
      </w:pPr>
      <w:r w:rsidRPr="004878CE">
        <w:rPr>
          <w:color w:val="auto"/>
        </w:rPr>
        <w:t>качество письменного текста (соответствие плану, оформление работы, грамотность изложения);</w:t>
      </w:r>
    </w:p>
    <w:p w:rsidR="00A57638" w:rsidRPr="004878CE" w:rsidRDefault="00E235EB" w:rsidP="00731C64">
      <w:pPr>
        <w:pStyle w:val="13"/>
        <w:numPr>
          <w:ilvl w:val="0"/>
          <w:numId w:val="304"/>
        </w:numPr>
        <w:spacing w:line="240" w:lineRule="auto"/>
        <w:jc w:val="both"/>
        <w:rPr>
          <w:color w:val="auto"/>
        </w:rPr>
      </w:pPr>
      <w:r w:rsidRPr="004878CE">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737" w:name="bookmark1913"/>
      <w:bookmarkStart w:id="738" w:name="_Toc105502802"/>
      <w:r w:rsidRPr="00EB2D57">
        <w:t>2.2.3. Организационный раздел</w:t>
      </w:r>
      <w:bookmarkEnd w:id="737"/>
      <w:bookmarkEnd w:id="738"/>
    </w:p>
    <w:p w:rsidR="00A57638" w:rsidRPr="004878CE" w:rsidRDefault="00E235EB" w:rsidP="004878CE">
      <w:pPr>
        <w:pStyle w:val="13"/>
        <w:spacing w:line="240" w:lineRule="auto"/>
        <w:ind w:firstLine="260"/>
        <w:jc w:val="both"/>
        <w:rPr>
          <w:color w:val="auto"/>
        </w:rPr>
      </w:pPr>
      <w:r w:rsidRPr="004878CE">
        <w:rPr>
          <w:b/>
          <w:bCs/>
          <w:i/>
          <w:iCs/>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4878CE" w:rsidRDefault="00E235EB" w:rsidP="004878CE">
      <w:pPr>
        <w:pStyle w:val="13"/>
        <w:spacing w:line="240" w:lineRule="auto"/>
        <w:ind w:firstLine="260"/>
        <w:jc w:val="both"/>
        <w:rPr>
          <w:color w:val="auto"/>
        </w:rPr>
      </w:pPr>
      <w:r w:rsidRPr="004878CE">
        <w:rPr>
          <w:color w:val="auto"/>
          <w:lang w:val="en-US" w:eastAsia="en-US" w:bidi="en-US"/>
        </w:rPr>
        <w:t>C</w:t>
      </w:r>
      <w:r w:rsidRPr="004878CE">
        <w:rPr>
          <w:color w:val="auto"/>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rsidR="00A57638" w:rsidRPr="004878CE" w:rsidRDefault="00E235EB" w:rsidP="00731C64">
      <w:pPr>
        <w:pStyle w:val="13"/>
        <w:numPr>
          <w:ilvl w:val="0"/>
          <w:numId w:val="305"/>
        </w:numPr>
        <w:spacing w:line="240" w:lineRule="auto"/>
        <w:jc w:val="both"/>
        <w:rPr>
          <w:color w:val="auto"/>
        </w:rPr>
      </w:pPr>
      <w:r w:rsidRPr="004878CE">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4878CE" w:rsidRDefault="00E235EB" w:rsidP="00731C64">
      <w:pPr>
        <w:pStyle w:val="13"/>
        <w:numPr>
          <w:ilvl w:val="0"/>
          <w:numId w:val="305"/>
        </w:numPr>
        <w:spacing w:line="240" w:lineRule="auto"/>
        <w:jc w:val="both"/>
        <w:rPr>
          <w:color w:val="auto"/>
        </w:rPr>
      </w:pPr>
      <w:r w:rsidRPr="004878CE">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4878CE" w:rsidRDefault="00E235EB" w:rsidP="00731C64">
      <w:pPr>
        <w:pStyle w:val="13"/>
        <w:numPr>
          <w:ilvl w:val="0"/>
          <w:numId w:val="305"/>
        </w:numPr>
        <w:spacing w:line="240" w:lineRule="auto"/>
        <w:jc w:val="both"/>
        <w:rPr>
          <w:color w:val="auto"/>
        </w:rPr>
      </w:pPr>
      <w:r w:rsidRPr="004878CE">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4878CE" w:rsidRDefault="00E235EB" w:rsidP="00731C64">
      <w:pPr>
        <w:pStyle w:val="13"/>
        <w:numPr>
          <w:ilvl w:val="0"/>
          <w:numId w:val="305"/>
        </w:numPr>
        <w:spacing w:line="240" w:lineRule="auto"/>
        <w:jc w:val="both"/>
        <w:rPr>
          <w:color w:val="auto"/>
        </w:rPr>
      </w:pPr>
      <w:r w:rsidRPr="004878CE">
        <w:rPr>
          <w:color w:val="auto"/>
        </w:rPr>
        <w:t>разработка общего алгоритма (технологической схемы) урока, имеющего два целевых фокуса: предметный и метапред- метный;</w:t>
      </w:r>
    </w:p>
    <w:p w:rsidR="00A57638" w:rsidRPr="004878CE" w:rsidRDefault="00E235EB" w:rsidP="00731C64">
      <w:pPr>
        <w:pStyle w:val="13"/>
        <w:numPr>
          <w:ilvl w:val="0"/>
          <w:numId w:val="305"/>
        </w:numPr>
        <w:spacing w:line="240" w:lineRule="auto"/>
        <w:jc w:val="both"/>
        <w:rPr>
          <w:color w:val="auto"/>
        </w:rPr>
      </w:pPr>
      <w:r w:rsidRPr="004878CE">
        <w:rPr>
          <w:color w:val="auto"/>
        </w:rPr>
        <w:t>разработка основных подходов к конструированию задач на применение универсальных учебных действий;</w:t>
      </w:r>
    </w:p>
    <w:p w:rsidR="00A57638" w:rsidRPr="004878CE" w:rsidRDefault="00E235EB" w:rsidP="00731C64">
      <w:pPr>
        <w:pStyle w:val="13"/>
        <w:numPr>
          <w:ilvl w:val="0"/>
          <w:numId w:val="305"/>
        </w:numPr>
        <w:spacing w:line="240" w:lineRule="auto"/>
        <w:jc w:val="both"/>
        <w:rPr>
          <w:color w:val="auto"/>
        </w:rPr>
      </w:pPr>
      <w:r w:rsidRPr="004878CE">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4878CE" w:rsidRDefault="00E235EB" w:rsidP="00731C64">
      <w:pPr>
        <w:pStyle w:val="13"/>
        <w:numPr>
          <w:ilvl w:val="0"/>
          <w:numId w:val="305"/>
        </w:numPr>
        <w:spacing w:line="240" w:lineRule="auto"/>
        <w:jc w:val="both"/>
        <w:rPr>
          <w:color w:val="auto"/>
        </w:rPr>
      </w:pPr>
      <w:r w:rsidRPr="004878CE">
        <w:rPr>
          <w:color w:val="auto"/>
        </w:rPr>
        <w:t>разработка основных подходов к организации учебной деятельности по формированию и развитию ИКТ-компетенций;</w:t>
      </w:r>
    </w:p>
    <w:p w:rsidR="00A57638" w:rsidRPr="004878CE" w:rsidRDefault="00E235EB" w:rsidP="00731C64">
      <w:pPr>
        <w:pStyle w:val="13"/>
        <w:numPr>
          <w:ilvl w:val="0"/>
          <w:numId w:val="305"/>
        </w:numPr>
        <w:spacing w:line="240" w:lineRule="auto"/>
        <w:jc w:val="both"/>
        <w:rPr>
          <w:color w:val="auto"/>
        </w:rPr>
      </w:pPr>
      <w:r w:rsidRPr="004878CE">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4878CE" w:rsidRDefault="00E235EB" w:rsidP="00731C64">
      <w:pPr>
        <w:pStyle w:val="13"/>
        <w:numPr>
          <w:ilvl w:val="0"/>
          <w:numId w:val="305"/>
        </w:numPr>
        <w:spacing w:line="240" w:lineRule="auto"/>
        <w:jc w:val="both"/>
        <w:rPr>
          <w:color w:val="auto"/>
        </w:rPr>
      </w:pPr>
      <w:r w:rsidRPr="004878CE">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4878CE" w:rsidRDefault="00E235EB" w:rsidP="00731C64">
      <w:pPr>
        <w:pStyle w:val="13"/>
        <w:numPr>
          <w:ilvl w:val="0"/>
          <w:numId w:val="305"/>
        </w:numPr>
        <w:spacing w:line="240" w:lineRule="auto"/>
        <w:jc w:val="both"/>
        <w:rPr>
          <w:color w:val="auto"/>
        </w:rPr>
      </w:pPr>
      <w:r w:rsidRPr="004878CE">
        <w:rPr>
          <w:color w:val="auto"/>
        </w:rPr>
        <w:t xml:space="preserve">организация и проведение серии семинаров с учителями, работающими на уровне начального общего образования </w:t>
      </w:r>
      <w:r w:rsidRPr="004878CE">
        <w:rPr>
          <w:color w:val="auto"/>
        </w:rPr>
        <w:lastRenderedPageBreak/>
        <w:t>в целях реализации принципа преемственности в плане развития УУД;</w:t>
      </w:r>
    </w:p>
    <w:p w:rsidR="00A57638" w:rsidRPr="004878CE" w:rsidRDefault="00E235EB" w:rsidP="00731C64">
      <w:pPr>
        <w:pStyle w:val="13"/>
        <w:numPr>
          <w:ilvl w:val="0"/>
          <w:numId w:val="305"/>
        </w:numPr>
        <w:spacing w:line="240" w:lineRule="auto"/>
        <w:jc w:val="both"/>
        <w:rPr>
          <w:color w:val="auto"/>
        </w:rPr>
      </w:pPr>
      <w:r w:rsidRPr="004878CE">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4878CE" w:rsidRDefault="00E235EB" w:rsidP="00731C64">
      <w:pPr>
        <w:pStyle w:val="13"/>
        <w:numPr>
          <w:ilvl w:val="0"/>
          <w:numId w:val="305"/>
        </w:numPr>
        <w:spacing w:line="240" w:lineRule="auto"/>
        <w:jc w:val="both"/>
        <w:rPr>
          <w:color w:val="auto"/>
        </w:rPr>
      </w:pPr>
      <w:r w:rsidRPr="004878CE">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4878CE" w:rsidRDefault="00E235EB" w:rsidP="00731C64">
      <w:pPr>
        <w:pStyle w:val="13"/>
        <w:numPr>
          <w:ilvl w:val="0"/>
          <w:numId w:val="305"/>
        </w:numPr>
        <w:spacing w:line="240" w:lineRule="auto"/>
        <w:jc w:val="both"/>
        <w:rPr>
          <w:color w:val="auto"/>
        </w:rPr>
      </w:pPr>
      <w:r w:rsidRPr="004878CE">
        <w:rPr>
          <w:color w:val="auto"/>
        </w:rPr>
        <w:t>организация разъяснительной/просветительской работы с родителями по проблемам развития УУД у учащихся;</w:t>
      </w:r>
    </w:p>
    <w:p w:rsidR="00E7407D" w:rsidRPr="004878CE" w:rsidRDefault="00E235EB" w:rsidP="00731C64">
      <w:pPr>
        <w:pStyle w:val="13"/>
        <w:numPr>
          <w:ilvl w:val="0"/>
          <w:numId w:val="305"/>
        </w:numPr>
        <w:spacing w:line="240" w:lineRule="auto"/>
        <w:jc w:val="both"/>
        <w:rPr>
          <w:color w:val="auto"/>
        </w:rPr>
      </w:pPr>
      <w:r w:rsidRPr="004878CE">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4878CE" w:rsidRDefault="00E235EB" w:rsidP="004878CE">
      <w:pPr>
        <w:pStyle w:val="13"/>
        <w:spacing w:line="240" w:lineRule="auto"/>
        <w:jc w:val="both"/>
        <w:rPr>
          <w:color w:val="auto"/>
        </w:rPr>
      </w:pPr>
      <w:r w:rsidRPr="004878CE">
        <w:rPr>
          <w:color w:val="auto"/>
        </w:rPr>
        <w:t xml:space="preserve">Рабочей группой </w:t>
      </w:r>
      <w:r w:rsidR="004878CE" w:rsidRPr="004878CE">
        <w:rPr>
          <w:color w:val="auto"/>
        </w:rPr>
        <w:t>реализуются</w:t>
      </w:r>
      <w:r w:rsidRPr="004878CE">
        <w:rPr>
          <w:color w:val="auto"/>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4878CE" w:rsidRDefault="00E235EB" w:rsidP="004878CE">
      <w:pPr>
        <w:pStyle w:val="13"/>
        <w:spacing w:line="240" w:lineRule="auto"/>
        <w:jc w:val="both"/>
        <w:rPr>
          <w:color w:val="auto"/>
        </w:rPr>
      </w:pPr>
      <w:r w:rsidRPr="004878CE">
        <w:rPr>
          <w:color w:val="auto"/>
        </w:rPr>
        <w:t xml:space="preserve">На подготовительном этапе команда образовательной организации </w:t>
      </w:r>
      <w:r w:rsidR="004878CE" w:rsidRPr="004878CE">
        <w:rPr>
          <w:color w:val="auto"/>
        </w:rPr>
        <w:t>проводятся</w:t>
      </w:r>
      <w:r w:rsidRPr="004878CE">
        <w:rPr>
          <w:color w:val="auto"/>
        </w:rPr>
        <w:t xml:space="preserve"> следующие аналитические работы:</w:t>
      </w:r>
    </w:p>
    <w:p w:rsidR="00A57638" w:rsidRPr="004878CE" w:rsidRDefault="00E235EB" w:rsidP="00731C64">
      <w:pPr>
        <w:pStyle w:val="13"/>
        <w:numPr>
          <w:ilvl w:val="0"/>
          <w:numId w:val="306"/>
        </w:numPr>
        <w:spacing w:line="240" w:lineRule="auto"/>
        <w:jc w:val="both"/>
        <w:rPr>
          <w:color w:val="auto"/>
        </w:rPr>
      </w:pPr>
      <w:r w:rsidRPr="004878CE">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4878CE" w:rsidRDefault="00E235EB" w:rsidP="00731C64">
      <w:pPr>
        <w:pStyle w:val="13"/>
        <w:numPr>
          <w:ilvl w:val="0"/>
          <w:numId w:val="306"/>
        </w:numPr>
        <w:spacing w:line="240" w:lineRule="auto"/>
        <w:jc w:val="both"/>
        <w:rPr>
          <w:color w:val="auto"/>
        </w:rPr>
      </w:pPr>
      <w:r w:rsidRPr="004878CE">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4878CE" w:rsidRDefault="00E235EB" w:rsidP="00731C64">
      <w:pPr>
        <w:pStyle w:val="13"/>
        <w:numPr>
          <w:ilvl w:val="0"/>
          <w:numId w:val="306"/>
        </w:numPr>
        <w:spacing w:line="240" w:lineRule="auto"/>
        <w:jc w:val="both"/>
        <w:rPr>
          <w:color w:val="auto"/>
        </w:rPr>
      </w:pPr>
      <w:r w:rsidRPr="004878CE">
        <w:rPr>
          <w:color w:val="auto"/>
        </w:rPr>
        <w:t>анализировать результаты учащихся по линии развития УУД на предыдущем уровне;</w:t>
      </w:r>
    </w:p>
    <w:p w:rsidR="00A57638" w:rsidRPr="004878CE" w:rsidRDefault="00E235EB" w:rsidP="00731C64">
      <w:pPr>
        <w:pStyle w:val="13"/>
        <w:numPr>
          <w:ilvl w:val="0"/>
          <w:numId w:val="306"/>
        </w:numPr>
        <w:spacing w:line="240" w:lineRule="auto"/>
        <w:jc w:val="both"/>
        <w:rPr>
          <w:color w:val="auto"/>
        </w:rPr>
      </w:pPr>
      <w:r w:rsidRPr="004878CE">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0396" w:rsidRPr="001D0396" w:rsidRDefault="001D0396" w:rsidP="001D0396">
      <w:pPr>
        <w:widowControl/>
        <w:shd w:val="clear" w:color="auto" w:fill="FFFFFF"/>
        <w:ind w:firstLine="227"/>
        <w:jc w:val="both"/>
        <w:rPr>
          <w:rFonts w:ascii="Times New Roman" w:eastAsia="Times New Roman" w:hAnsi="Times New Roman" w:cs="Times New Roman"/>
          <w:b/>
          <w:sz w:val="20"/>
          <w:szCs w:val="20"/>
          <w:lang w:bidi="ar-SA"/>
        </w:rPr>
      </w:pPr>
      <w:r w:rsidRPr="001D0396">
        <w:rPr>
          <w:rFonts w:ascii="Times New Roman" w:eastAsia="Times New Roman" w:hAnsi="Times New Roman" w:cs="Times New Roman"/>
          <w:b/>
          <w:sz w:val="20"/>
          <w:szCs w:val="20"/>
          <w:lang w:bidi="ar-SA"/>
        </w:rPr>
        <w:t>Мониторинг успешности программы</w:t>
      </w:r>
    </w:p>
    <w:p w:rsidR="001D0396" w:rsidRPr="001D0396" w:rsidRDefault="001D0396" w:rsidP="001D0396">
      <w:pPr>
        <w:widowControl/>
        <w:shd w:val="clear" w:color="auto" w:fill="FFFFFF"/>
        <w:ind w:firstLine="227"/>
        <w:jc w:val="both"/>
        <w:rPr>
          <w:rFonts w:ascii="Times New Roman" w:eastAsia="Times New Roman" w:hAnsi="Times New Roman" w:cs="Times New Roman"/>
          <w:sz w:val="20"/>
          <w:szCs w:val="20"/>
          <w:lang w:bidi="ar-SA"/>
        </w:rPr>
      </w:pPr>
      <w:r w:rsidRPr="001D0396">
        <w:rPr>
          <w:rFonts w:ascii="Times New Roman" w:eastAsia="Times New Roman" w:hAnsi="Times New Roman" w:cs="Times New Roman"/>
          <w:sz w:val="20"/>
          <w:szCs w:val="20"/>
          <w:lang w:bidi="ar-SA"/>
        </w:rPr>
        <w:t xml:space="preserve">Учитывая, что согласно ФГОС к результатам индивидуальных </w:t>
      </w:r>
      <w:r>
        <w:rPr>
          <w:rFonts w:ascii="Times New Roman" w:eastAsia="Times New Roman" w:hAnsi="Times New Roman" w:cs="Times New Roman"/>
          <w:sz w:val="20"/>
          <w:szCs w:val="20"/>
          <w:lang w:bidi="ar-SA"/>
        </w:rPr>
        <w:t>д</w:t>
      </w:r>
      <w:r w:rsidRPr="001D0396">
        <w:rPr>
          <w:rFonts w:ascii="Times New Roman" w:eastAsia="Times New Roman" w:hAnsi="Times New Roman" w:cs="Times New Roman"/>
          <w:sz w:val="20"/>
          <w:szCs w:val="20"/>
          <w:lang w:bidi="ar-SA"/>
        </w:rPr>
        <w:t>остиженийобучающихся,неподлежащимитоговойоценкекачестваосвоенияосновнойобразовательной программы основного общего образования, относятся: ценностныеориентации обучающегося; индивидуальные личностные характеристики, в том числепатриотизм, толерантность, гуманизм и др., то система отслеживания этих и другихличностных результатов учебной деятельности обучающихся осуществляется в ходеразличных мониторинговых исследований.</w:t>
      </w:r>
    </w:p>
    <w:p w:rsidR="001D0396" w:rsidRPr="001D0396" w:rsidRDefault="001D0396" w:rsidP="001D0396">
      <w:pPr>
        <w:widowControl/>
        <w:shd w:val="clear" w:color="auto" w:fill="FFFFFF"/>
        <w:ind w:firstLine="227"/>
        <w:jc w:val="both"/>
        <w:rPr>
          <w:rFonts w:ascii="Times New Roman" w:eastAsia="Times New Roman" w:hAnsi="Times New Roman" w:cs="Times New Roman"/>
          <w:sz w:val="20"/>
          <w:szCs w:val="20"/>
          <w:lang w:bidi="ar-SA"/>
        </w:rPr>
      </w:pPr>
      <w:r w:rsidRPr="001D0396">
        <w:rPr>
          <w:rFonts w:ascii="Times New Roman" w:eastAsia="Times New Roman" w:hAnsi="Times New Roman" w:cs="Times New Roman"/>
          <w:sz w:val="20"/>
          <w:szCs w:val="20"/>
          <w:lang w:bidi="ar-SA"/>
        </w:rPr>
        <w:t>Дляотслеживаниявосновнойшколесформированностиличностныхметапредметных учебных действий используется чаще всего различные методики(стандартизированные тесты, анкеты, опросники).</w:t>
      </w:r>
    </w:p>
    <w:p w:rsidR="001D0396" w:rsidRPr="001D0396" w:rsidRDefault="001D0396" w:rsidP="001D0396">
      <w:pPr>
        <w:widowControl/>
        <w:shd w:val="clear" w:color="auto" w:fill="FFFFFF"/>
        <w:ind w:firstLine="227"/>
        <w:jc w:val="both"/>
        <w:rPr>
          <w:rFonts w:ascii="Times New Roman" w:eastAsia="Times New Roman" w:hAnsi="Times New Roman" w:cs="Times New Roman"/>
          <w:sz w:val="20"/>
          <w:szCs w:val="20"/>
          <w:lang w:bidi="ar-SA"/>
        </w:rPr>
      </w:pPr>
      <w:r w:rsidRPr="001D0396">
        <w:rPr>
          <w:rFonts w:ascii="Times New Roman" w:eastAsia="Times New Roman" w:hAnsi="Times New Roman" w:cs="Times New Roman"/>
          <w:sz w:val="20"/>
          <w:szCs w:val="20"/>
          <w:lang w:bidi="ar-SA"/>
        </w:rPr>
        <w:t xml:space="preserve">Типовые задания, проверяющие конкретные универсальные учебные действия,могут стать основным инструментом оценки сформированности УУД при условии ихразработки и представления педагогическому сообществу (педсовету, методическомуобъединению) </w:t>
      </w:r>
      <w:r>
        <w:rPr>
          <w:rFonts w:ascii="Times New Roman" w:eastAsia="Times New Roman" w:hAnsi="Times New Roman" w:cs="Times New Roman"/>
          <w:sz w:val="20"/>
          <w:szCs w:val="20"/>
          <w:lang w:bidi="ar-SA"/>
        </w:rPr>
        <w:t>МБОУ «</w:t>
      </w:r>
      <w:r w:rsidR="00750CAC">
        <w:rPr>
          <w:rFonts w:ascii="Times New Roman" w:eastAsia="Times New Roman" w:hAnsi="Times New Roman" w:cs="Times New Roman"/>
          <w:sz w:val="20"/>
          <w:szCs w:val="20"/>
          <w:lang w:bidi="ar-SA"/>
        </w:rPr>
        <w:t>СОШ 3 42</w:t>
      </w:r>
      <w:r>
        <w:rPr>
          <w:rFonts w:ascii="Times New Roman" w:eastAsia="Times New Roman" w:hAnsi="Times New Roman" w:cs="Times New Roman"/>
          <w:sz w:val="20"/>
          <w:szCs w:val="20"/>
          <w:lang w:bidi="ar-SA"/>
        </w:rPr>
        <w:t>»</w:t>
      </w:r>
      <w:r w:rsidRPr="001D0396">
        <w:rPr>
          <w:rFonts w:ascii="Times New Roman" w:eastAsia="Times New Roman" w:hAnsi="Times New Roman" w:cs="Times New Roman"/>
          <w:sz w:val="20"/>
          <w:szCs w:val="20"/>
          <w:lang w:bidi="ar-SA"/>
        </w:rPr>
        <w:t>.</w:t>
      </w:r>
    </w:p>
    <w:p w:rsidR="0043590E" w:rsidRDefault="0043590E">
      <w:pPr>
        <w:pStyle w:val="13"/>
        <w:spacing w:after="160" w:line="240" w:lineRule="auto"/>
        <w:jc w:val="both"/>
        <w:rPr>
          <w:color w:val="auto"/>
        </w:rPr>
      </w:pPr>
    </w:p>
    <w:p w:rsidR="001F56B4" w:rsidRDefault="001F56B4">
      <w:pPr>
        <w:pStyle w:val="13"/>
        <w:spacing w:after="160" w:line="240" w:lineRule="auto"/>
        <w:jc w:val="both"/>
        <w:rPr>
          <w:color w:val="auto"/>
        </w:rPr>
      </w:pPr>
    </w:p>
    <w:p w:rsidR="001F56B4" w:rsidRDefault="001F56B4">
      <w:pPr>
        <w:pStyle w:val="13"/>
        <w:spacing w:after="160" w:line="240" w:lineRule="auto"/>
        <w:jc w:val="both"/>
        <w:rPr>
          <w:color w:val="auto"/>
        </w:rPr>
      </w:pPr>
    </w:p>
    <w:p w:rsidR="001F56B4" w:rsidRDefault="001F56B4">
      <w:pPr>
        <w:pStyle w:val="13"/>
        <w:spacing w:after="160" w:line="240" w:lineRule="auto"/>
        <w:jc w:val="both"/>
        <w:rPr>
          <w:color w:val="auto"/>
        </w:rPr>
      </w:pPr>
    </w:p>
    <w:p w:rsidR="001F56B4" w:rsidRDefault="001F56B4">
      <w:pPr>
        <w:pStyle w:val="13"/>
        <w:spacing w:after="160" w:line="240" w:lineRule="auto"/>
        <w:jc w:val="both"/>
        <w:rPr>
          <w:color w:val="auto"/>
        </w:rPr>
      </w:pPr>
    </w:p>
    <w:p w:rsidR="001F56B4" w:rsidRDefault="001F56B4">
      <w:pPr>
        <w:pStyle w:val="13"/>
        <w:spacing w:after="160" w:line="240" w:lineRule="auto"/>
        <w:jc w:val="both"/>
        <w:rPr>
          <w:color w:val="auto"/>
        </w:rPr>
      </w:pPr>
    </w:p>
    <w:p w:rsidR="001F56B4" w:rsidRDefault="001F56B4">
      <w:pPr>
        <w:pStyle w:val="13"/>
        <w:spacing w:after="160" w:line="240" w:lineRule="auto"/>
        <w:jc w:val="both"/>
        <w:rPr>
          <w:color w:val="auto"/>
        </w:rPr>
      </w:pPr>
    </w:p>
    <w:p w:rsidR="001F56B4" w:rsidRPr="00EB2D57" w:rsidRDefault="001F56B4">
      <w:pPr>
        <w:pStyle w:val="13"/>
        <w:spacing w:after="160" w:line="240" w:lineRule="auto"/>
        <w:jc w:val="both"/>
        <w:rPr>
          <w:color w:val="auto"/>
        </w:rPr>
      </w:pPr>
    </w:p>
    <w:p w:rsidR="00A57638" w:rsidRPr="001D5067" w:rsidRDefault="00E235EB" w:rsidP="001D5067">
      <w:pPr>
        <w:pStyle w:val="24"/>
        <w:spacing w:after="0"/>
        <w:rPr>
          <w:rFonts w:ascii="Times New Roman" w:hAnsi="Times New Roman" w:cs="Times New Roman"/>
        </w:rPr>
      </w:pPr>
      <w:bookmarkStart w:id="739" w:name="bookmark1915"/>
      <w:bookmarkStart w:id="740" w:name="_Toc105502803"/>
      <w:r w:rsidRPr="001D5067">
        <w:rPr>
          <w:rFonts w:ascii="Times New Roman" w:hAnsi="Times New Roman" w:cs="Times New Roman"/>
        </w:rPr>
        <w:t>2.3. ПРОГРАММА ВОСПИТАНИЯ</w:t>
      </w:r>
      <w:bookmarkEnd w:id="739"/>
      <w:bookmarkEnd w:id="740"/>
    </w:p>
    <w:p w:rsidR="00A57638" w:rsidRPr="001D5067" w:rsidRDefault="0043590E" w:rsidP="001D5067">
      <w:pPr>
        <w:pStyle w:val="3"/>
        <w:spacing w:after="0" w:line="240" w:lineRule="auto"/>
        <w:rPr>
          <w:rFonts w:ascii="Times New Roman" w:hAnsi="Times New Roman" w:cs="Times New Roman"/>
        </w:rPr>
      </w:pPr>
      <w:bookmarkStart w:id="741" w:name="bookmark1917"/>
      <w:bookmarkStart w:id="742" w:name="_Toc105502804"/>
      <w:r w:rsidRPr="001D5067">
        <w:rPr>
          <w:rFonts w:ascii="Times New Roman" w:hAnsi="Times New Roman" w:cs="Times New Roman"/>
        </w:rPr>
        <w:t xml:space="preserve">2.3.1. </w:t>
      </w:r>
      <w:r w:rsidR="00E235EB" w:rsidRPr="001D5067">
        <w:rPr>
          <w:rFonts w:ascii="Times New Roman" w:hAnsi="Times New Roman" w:cs="Times New Roman"/>
        </w:rPr>
        <w:t>Пояснительная записка</w:t>
      </w:r>
      <w:bookmarkEnd w:id="741"/>
      <w:bookmarkEnd w:id="742"/>
    </w:p>
    <w:p w:rsidR="00750CAC" w:rsidRPr="001D5067" w:rsidRDefault="00750CAC" w:rsidP="001D5067">
      <w:pPr>
        <w:widowControl/>
        <w:tabs>
          <w:tab w:val="left" w:pos="851"/>
        </w:tabs>
        <w:jc w:val="both"/>
        <w:rPr>
          <w:rFonts w:ascii="Times New Roman" w:eastAsiaTheme="minorHAnsi" w:hAnsi="Times New Roman" w:cs="Times New Roman"/>
          <w:color w:val="auto"/>
          <w:sz w:val="20"/>
          <w:szCs w:val="20"/>
          <w:lang w:eastAsia="en-US" w:bidi="ar-SA"/>
        </w:rPr>
      </w:pPr>
      <w:bookmarkStart w:id="743" w:name="bookmark1919"/>
      <w:bookmarkStart w:id="744" w:name="_Toc105502805"/>
      <w:r w:rsidRPr="00750CAC">
        <w:rPr>
          <w:rFonts w:ascii="Times New Roman" w:eastAsiaTheme="minorHAnsi" w:hAnsi="Times New Roman" w:cs="Times New Roman"/>
          <w:color w:val="auto"/>
          <w:sz w:val="20"/>
          <w:szCs w:val="20"/>
          <w:lang w:eastAsia="en-US" w:bidi="ar-SA"/>
        </w:rPr>
        <w:t xml:space="preserve">          Рабочая программа воспитания муниципального бюджетного общеобразовательного  учреждения «Средняя общеобразовательная школа с углубленным изучением отдельных предметов № 42 имени Б.Г. Шуклина</w:t>
      </w:r>
      <w:r w:rsidRPr="00750CAC">
        <w:rPr>
          <w:rFonts w:ascii="Times New Roman" w:eastAsiaTheme="minorHAnsi" w:hAnsi="Times New Roman" w:cs="Times New Roman"/>
          <w:w w:val="0"/>
          <w:sz w:val="20"/>
          <w:szCs w:val="20"/>
          <w:lang w:eastAsia="en-US" w:bidi="ar-SA"/>
        </w:rPr>
        <w:t xml:space="preserve">»  </w:t>
      </w:r>
      <w:r w:rsidRPr="00750CAC">
        <w:rPr>
          <w:rFonts w:ascii="Times New Roman" w:eastAsiaTheme="minorHAnsi" w:hAnsi="Times New Roman" w:cs="Times New Roman"/>
          <w:color w:val="auto"/>
          <w:sz w:val="20"/>
          <w:szCs w:val="20"/>
          <w:lang w:eastAsia="en-US" w:bidi="ar-SA"/>
        </w:rPr>
        <w:t>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750CAC" w:rsidRPr="00750CAC" w:rsidRDefault="00750CAC" w:rsidP="001D5067">
      <w:pPr>
        <w:widowControl/>
        <w:tabs>
          <w:tab w:val="left" w:pos="851"/>
        </w:tabs>
        <w:ind w:firstLine="709"/>
        <w:jc w:val="both"/>
        <w:rPr>
          <w:rFonts w:ascii="Times New Roman" w:eastAsiaTheme="minorHAnsi" w:hAnsi="Times New Roman" w:cs="Times New Roman"/>
          <w:i/>
          <w:w w:val="0"/>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Рабочая программа воспитания является обязательной частью основной образовательной программы МБОУ </w:t>
      </w:r>
      <w:r w:rsidRPr="00750CAC">
        <w:rPr>
          <w:rFonts w:ascii="Times New Roman" w:eastAsiaTheme="minorHAnsi" w:hAnsi="Times New Roman" w:cs="Times New Roman"/>
          <w:color w:val="auto"/>
          <w:sz w:val="20"/>
          <w:szCs w:val="20"/>
          <w:lang w:eastAsia="en-US" w:bidi="ar-SA"/>
        </w:rPr>
        <w:t>«СОШ № 42</w:t>
      </w:r>
      <w:r w:rsidRPr="00750CAC">
        <w:rPr>
          <w:rFonts w:ascii="Times New Roman" w:eastAsiaTheme="minorHAnsi" w:hAnsi="Times New Roman" w:cs="Times New Roman"/>
          <w:w w:val="0"/>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 xml:space="preserve">и призвана помочь всем участникам образовательного процесса в полной мере реализовать воспитательный потенциал совместной деятельности и тем самым сделать школу воспитывающей организацией. </w:t>
      </w:r>
    </w:p>
    <w:p w:rsidR="00750CAC" w:rsidRPr="00750CAC" w:rsidRDefault="00750CAC" w:rsidP="001D5067">
      <w:pPr>
        <w:widowControl/>
        <w:tabs>
          <w:tab w:val="left" w:pos="851"/>
        </w:tabs>
        <w:ind w:firstLine="709"/>
        <w:jc w:val="both"/>
        <w:rPr>
          <w:rFonts w:ascii="Times New Roman" w:eastAsiaTheme="minorHAnsi" w:hAnsi="Times New Roman" w:cs="Times New Roman"/>
          <w:w w:val="0"/>
          <w:sz w:val="20"/>
          <w:szCs w:val="20"/>
          <w:lang w:eastAsia="en-US" w:bidi="ar-SA"/>
        </w:rPr>
      </w:pPr>
      <w:r w:rsidRPr="00750CAC">
        <w:rPr>
          <w:rFonts w:ascii="Times New Roman" w:eastAsiaTheme="minorHAnsi" w:hAnsi="Times New Roman" w:cs="Times New Roman"/>
          <w:w w:val="0"/>
          <w:sz w:val="20"/>
          <w:szCs w:val="20"/>
          <w:lang w:eastAsia="en-US" w:bidi="ar-SA"/>
        </w:rPr>
        <w:t>Программа основывается на единстве и преемственности образовательного процесса на</w:t>
      </w:r>
      <w:r w:rsidRPr="001D5067">
        <w:rPr>
          <w:rFonts w:ascii="Times New Roman" w:eastAsiaTheme="minorHAnsi" w:hAnsi="Times New Roman" w:cs="Times New Roman"/>
          <w:color w:val="auto"/>
          <w:sz w:val="20"/>
          <w:szCs w:val="20"/>
          <w:lang w:eastAsia="en-US" w:bidi="ar-SA"/>
        </w:rPr>
        <w:t xml:space="preserve"> уровне начального общего, основного общего и среднего общего образования, </w:t>
      </w:r>
      <w:r w:rsidRPr="00750CAC">
        <w:rPr>
          <w:rFonts w:ascii="Times New Roman" w:eastAsiaTheme="minorHAnsi" w:hAnsi="Times New Roman" w:cs="Times New Roman"/>
          <w:w w:val="0"/>
          <w:sz w:val="20"/>
          <w:szCs w:val="20"/>
          <w:lang w:eastAsia="en-US" w:bidi="ar-SA"/>
        </w:rPr>
        <w:t>определяет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 xml:space="preserve">Рабочая программа воспитания предназначена для планирования и организации системной воспитательной деятельности; </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50CAC" w:rsidRPr="001D5067"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 xml:space="preserve"> историческое просвещение, формирование российской культурной и гражданской идентичности обучающихся.</w:t>
      </w:r>
    </w:p>
    <w:p w:rsidR="00750CAC" w:rsidRPr="00750CAC" w:rsidRDefault="00750CAC" w:rsidP="001D5067">
      <w:pPr>
        <w:tabs>
          <w:tab w:val="left" w:pos="851"/>
        </w:tabs>
        <w:autoSpaceDE w:val="0"/>
        <w:autoSpaceDN w:val="0"/>
        <w:jc w:val="both"/>
        <w:rPr>
          <w:rFonts w:ascii="Times New Roman" w:eastAsiaTheme="minorHAnsi" w:hAnsi="Times New Roman" w:cs="Times New Roman"/>
          <w:w w:val="0"/>
          <w:sz w:val="20"/>
          <w:szCs w:val="20"/>
          <w:lang w:eastAsia="en-US" w:bidi="ar-SA"/>
        </w:rPr>
      </w:pPr>
      <w:r w:rsidRPr="00750CAC">
        <w:rPr>
          <w:rFonts w:ascii="Times New Roman" w:eastAsiaTheme="minorHAnsi" w:hAnsi="Times New Roman" w:cs="Times New Roman"/>
          <w:w w:val="0"/>
          <w:sz w:val="20"/>
          <w:szCs w:val="20"/>
          <w:lang w:eastAsia="en-US" w:bidi="ar-SA"/>
        </w:rPr>
        <w:t xml:space="preserve">          Рабочая программа воспитания МБОУ </w:t>
      </w:r>
      <w:r w:rsidRPr="00750CAC">
        <w:rPr>
          <w:rFonts w:ascii="Times New Roman" w:eastAsiaTheme="minorHAnsi" w:hAnsi="Times New Roman" w:cs="Times New Roman"/>
          <w:color w:val="auto"/>
          <w:sz w:val="20"/>
          <w:szCs w:val="20"/>
          <w:lang w:eastAsia="en-US" w:bidi="ar-SA"/>
        </w:rPr>
        <w:t>«Средняя общеобразовательная школа с углубленным изучением отдельных предметов № 42 имени Б.Г. Шуклина</w:t>
      </w:r>
      <w:r w:rsidRPr="00750CAC">
        <w:rPr>
          <w:rFonts w:ascii="Times New Roman" w:eastAsiaTheme="minorHAnsi" w:hAnsi="Times New Roman" w:cs="Times New Roman"/>
          <w:w w:val="0"/>
          <w:sz w:val="20"/>
          <w:szCs w:val="20"/>
          <w:lang w:eastAsia="en-US" w:bidi="ar-SA"/>
        </w:rPr>
        <w:t>» включает три раздела: целевой, содержательный, организационный.</w:t>
      </w:r>
    </w:p>
    <w:p w:rsidR="00750CAC" w:rsidRPr="00750CAC" w:rsidRDefault="00750CAC" w:rsidP="001D5067">
      <w:pPr>
        <w:widowControl/>
        <w:tabs>
          <w:tab w:val="left" w:pos="851"/>
        </w:tabs>
        <w:ind w:left="360"/>
        <w:contextualSpacing/>
        <w:jc w:val="both"/>
        <w:rPr>
          <w:rFonts w:ascii="Times New Roman" w:eastAsiaTheme="minorEastAsia" w:hAnsi="Times New Roman" w:cs="Times New Roman"/>
          <w:w w:val="0"/>
          <w:sz w:val="20"/>
          <w:szCs w:val="20"/>
          <w:lang w:bidi="ar-SA"/>
        </w:rPr>
      </w:pPr>
      <w:r w:rsidRPr="00750CAC">
        <w:rPr>
          <w:rFonts w:ascii="Times New Roman" w:eastAsiaTheme="minorEastAsia" w:hAnsi="Times New Roman" w:cs="Times New Roman"/>
          <w:w w:val="0"/>
          <w:sz w:val="20"/>
          <w:szCs w:val="20"/>
          <w:lang w:bidi="ar-SA"/>
        </w:rPr>
        <w:t xml:space="preserve">    Приложение – календарный план воспитательной работы.</w:t>
      </w:r>
    </w:p>
    <w:p w:rsidR="002B481E" w:rsidRDefault="002B481E" w:rsidP="0043590E">
      <w:pPr>
        <w:pStyle w:val="3"/>
      </w:pPr>
    </w:p>
    <w:p w:rsidR="00A57638" w:rsidRPr="00EB2D57" w:rsidRDefault="0043590E" w:rsidP="0043590E">
      <w:pPr>
        <w:pStyle w:val="3"/>
      </w:pPr>
      <w:r>
        <w:t xml:space="preserve">2.3.2. </w:t>
      </w:r>
      <w:r w:rsidR="00E235EB" w:rsidRPr="00EB2D57">
        <w:t>Особенности организуемого в образовательной организации воспитательного процесса</w:t>
      </w:r>
      <w:bookmarkEnd w:id="743"/>
      <w:bookmarkEnd w:id="744"/>
    </w:p>
    <w:p w:rsidR="00A57638" w:rsidRPr="00EB2D57" w:rsidRDefault="00E235EB" w:rsidP="0070551A">
      <w:pPr>
        <w:pStyle w:val="13"/>
        <w:spacing w:line="240" w:lineRule="auto"/>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731C64">
      <w:pPr>
        <w:pStyle w:val="13"/>
        <w:numPr>
          <w:ilvl w:val="0"/>
          <w:numId w:val="307"/>
        </w:numPr>
        <w:spacing w:line="240"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731C64">
      <w:pPr>
        <w:pStyle w:val="13"/>
        <w:numPr>
          <w:ilvl w:val="0"/>
          <w:numId w:val="307"/>
        </w:numPr>
        <w:spacing w:line="240"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731C64">
      <w:pPr>
        <w:pStyle w:val="13"/>
        <w:numPr>
          <w:ilvl w:val="0"/>
          <w:numId w:val="307"/>
        </w:numPr>
        <w:spacing w:line="240"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731C64">
      <w:pPr>
        <w:pStyle w:val="13"/>
        <w:numPr>
          <w:ilvl w:val="0"/>
          <w:numId w:val="307"/>
        </w:numPr>
        <w:spacing w:line="240"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731C64">
      <w:pPr>
        <w:pStyle w:val="13"/>
        <w:numPr>
          <w:ilvl w:val="0"/>
          <w:numId w:val="307"/>
        </w:numPr>
        <w:spacing w:line="240"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rsidP="0070551A">
      <w:pPr>
        <w:pStyle w:val="13"/>
        <w:spacing w:line="240" w:lineRule="auto"/>
        <w:jc w:val="both"/>
        <w:rPr>
          <w:color w:val="auto"/>
        </w:rPr>
      </w:pPr>
      <w:r w:rsidRPr="00EB2D57">
        <w:rPr>
          <w:color w:val="auto"/>
        </w:rPr>
        <w:t xml:space="preserve">Основными традициями воспитания в </w:t>
      </w:r>
      <w:r w:rsidR="0070551A">
        <w:rPr>
          <w:color w:val="auto"/>
        </w:rPr>
        <w:t xml:space="preserve">МБОУ </w:t>
      </w:r>
      <w:r w:rsidR="001D5067">
        <w:rPr>
          <w:color w:val="auto"/>
        </w:rPr>
        <w:t>«СОШ № 42»</w:t>
      </w:r>
      <w:r w:rsidRPr="00EB2D57">
        <w:rPr>
          <w:color w:val="auto"/>
        </w:rPr>
        <w:t xml:space="preserve"> являются следующие:</w:t>
      </w:r>
    </w:p>
    <w:p w:rsidR="00A57638" w:rsidRPr="00EB2D57" w:rsidRDefault="00E235EB" w:rsidP="00731C64">
      <w:pPr>
        <w:pStyle w:val="13"/>
        <w:numPr>
          <w:ilvl w:val="0"/>
          <w:numId w:val="308"/>
        </w:numPr>
        <w:spacing w:line="240" w:lineRule="auto"/>
        <w:jc w:val="both"/>
        <w:rPr>
          <w:color w:val="auto"/>
        </w:rPr>
      </w:pPr>
      <w:r w:rsidRPr="00EB2D57">
        <w:rPr>
          <w:color w:val="auto"/>
        </w:rPr>
        <w:t xml:space="preserve">стержнем годового цикла воспитательной работы </w:t>
      </w:r>
      <w:r w:rsidR="001D5067">
        <w:rPr>
          <w:color w:val="auto"/>
        </w:rPr>
        <w:t>МБОУ «СОШ № 42»</w:t>
      </w:r>
      <w:r w:rsidRPr="00EB2D57">
        <w:rPr>
          <w:color w:val="auto"/>
        </w:rPr>
        <w:t>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731C64">
      <w:pPr>
        <w:pStyle w:val="13"/>
        <w:numPr>
          <w:ilvl w:val="0"/>
          <w:numId w:val="308"/>
        </w:numPr>
        <w:spacing w:line="240"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731C64">
      <w:pPr>
        <w:pStyle w:val="13"/>
        <w:numPr>
          <w:ilvl w:val="0"/>
          <w:numId w:val="308"/>
        </w:numPr>
        <w:spacing w:line="240" w:lineRule="auto"/>
        <w:jc w:val="both"/>
        <w:rPr>
          <w:color w:val="auto"/>
        </w:rPr>
      </w:pPr>
      <w:r w:rsidRPr="00EB2D57">
        <w:rPr>
          <w:color w:val="auto"/>
        </w:rPr>
        <w:t xml:space="preserve">в </w:t>
      </w:r>
      <w:r w:rsidR="001D5067">
        <w:rPr>
          <w:color w:val="auto"/>
        </w:rPr>
        <w:t>МБОУ «СОШ № 42»</w:t>
      </w:r>
      <w:r w:rsidRPr="00EB2D57">
        <w:rPr>
          <w:color w:val="auto"/>
        </w:rPr>
        <w:t>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731C64">
      <w:pPr>
        <w:pStyle w:val="13"/>
        <w:numPr>
          <w:ilvl w:val="0"/>
          <w:numId w:val="308"/>
        </w:numPr>
        <w:spacing w:line="240"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731C64">
      <w:pPr>
        <w:pStyle w:val="13"/>
        <w:numPr>
          <w:ilvl w:val="0"/>
          <w:numId w:val="308"/>
        </w:numPr>
        <w:spacing w:line="240" w:lineRule="auto"/>
        <w:jc w:val="both"/>
        <w:rPr>
          <w:color w:val="auto"/>
        </w:rPr>
      </w:pPr>
      <w:r w:rsidRPr="00EB2D57">
        <w:rPr>
          <w:color w:val="auto"/>
        </w:rPr>
        <w:t xml:space="preserve">педагогические работники </w:t>
      </w:r>
      <w:r w:rsidR="001D5067">
        <w:rPr>
          <w:color w:val="auto"/>
        </w:rPr>
        <w:t>МБОУ «СОШ № 42»</w:t>
      </w:r>
      <w:r w:rsidRPr="00EB2D57">
        <w:rPr>
          <w:color w:val="auto"/>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Default="00E235EB" w:rsidP="00731C64">
      <w:pPr>
        <w:pStyle w:val="13"/>
        <w:numPr>
          <w:ilvl w:val="0"/>
          <w:numId w:val="308"/>
        </w:numPr>
        <w:spacing w:line="240" w:lineRule="auto"/>
        <w:jc w:val="both"/>
        <w:rPr>
          <w:color w:val="auto"/>
        </w:rPr>
      </w:pPr>
      <w:r w:rsidRPr="00EB2D57">
        <w:rPr>
          <w:color w:val="auto"/>
        </w:rPr>
        <w:t xml:space="preserve">ключевой фигурой воспитания в </w:t>
      </w:r>
      <w:r w:rsidR="001D5067">
        <w:rPr>
          <w:color w:val="auto"/>
        </w:rPr>
        <w:t>МБОУ «СОШ № 42»</w:t>
      </w:r>
      <w:r w:rsidRPr="00EB2D57">
        <w:rPr>
          <w:color w:val="auto"/>
        </w:rPr>
        <w:t>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0551A" w:rsidRPr="00EB2D57" w:rsidRDefault="0070551A" w:rsidP="0070551A">
      <w:pPr>
        <w:pStyle w:val="13"/>
        <w:spacing w:line="240" w:lineRule="auto"/>
        <w:ind w:left="720" w:firstLine="0"/>
        <w:jc w:val="both"/>
        <w:rPr>
          <w:color w:val="auto"/>
        </w:rPr>
      </w:pPr>
    </w:p>
    <w:p w:rsidR="00A57638" w:rsidRPr="00EB2D57" w:rsidRDefault="00E235EB" w:rsidP="0043590E">
      <w:pPr>
        <w:pStyle w:val="3"/>
      </w:pPr>
      <w:bookmarkStart w:id="745" w:name="bookmark1921"/>
      <w:bookmarkStart w:id="746" w:name="_Toc105502806"/>
      <w:r w:rsidRPr="00EB2D57">
        <w:t>2.3.3. Цель и задачи воспитания</w:t>
      </w:r>
      <w:bookmarkEnd w:id="745"/>
      <w:bookmarkEnd w:id="746"/>
    </w:p>
    <w:p w:rsidR="001D5067" w:rsidRPr="001D5067" w:rsidRDefault="001D5067" w:rsidP="001D5067">
      <w:pPr>
        <w:jc w:val="both"/>
        <w:rPr>
          <w:rFonts w:ascii="Times New Roman" w:eastAsia="Times New Roman" w:hAnsi="Times New Roman" w:cs="Times New Roman"/>
          <w:b/>
          <w:color w:val="auto"/>
          <w:sz w:val="20"/>
          <w:szCs w:val="20"/>
        </w:rPr>
      </w:pPr>
      <w:bookmarkStart w:id="747" w:name="bookmark1923"/>
      <w:r w:rsidRPr="001D5067">
        <w:rPr>
          <w:rFonts w:ascii="Times New Roman" w:eastAsia="Times New Roman" w:hAnsi="Times New Roman" w:cs="Times New Roman"/>
          <w:b/>
          <w:color w:val="auto"/>
          <w:sz w:val="20"/>
          <w:szCs w:val="20"/>
        </w:rPr>
        <w:t>Цель и задачи воспитания обучающихся</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5067" w:rsidRPr="001D5067" w:rsidRDefault="001D5067" w:rsidP="001D5067">
      <w:pPr>
        <w:jc w:val="both"/>
        <w:rPr>
          <w:rFonts w:ascii="Times New Roman" w:eastAsia="Times New Roman" w:hAnsi="Times New Roman" w:cs="Times New Roman"/>
          <w:b/>
          <w:color w:val="auto"/>
          <w:sz w:val="20"/>
          <w:szCs w:val="20"/>
        </w:rPr>
      </w:pPr>
      <w:r w:rsidRPr="001D5067">
        <w:rPr>
          <w:rFonts w:ascii="Times New Roman" w:eastAsia="Times New Roman" w:hAnsi="Times New Roman" w:cs="Times New Roman"/>
          <w:b/>
          <w:color w:val="auto"/>
          <w:sz w:val="20"/>
          <w:szCs w:val="20"/>
        </w:rPr>
        <w:t xml:space="preserve">Задачами воспитания обучающихся в школе являются: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усвоение ими знаний, норм, духовно-нравственных ценностей, традиций, которые выработало российское общество (социально значимых знаний);</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формирование и развитие личностных отношений к этим нормам, ценностям, традициям (их освоение, принятие);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достижение личностных результатов освоения общеобразовательных программ в соответствии с ФГОС.</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w:t>
      </w:r>
      <w:r w:rsidRPr="001D5067">
        <w:rPr>
          <w:rFonts w:ascii="Times New Roman" w:eastAsia="Times New Roman" w:hAnsi="Times New Roman" w:cs="Times New Roman"/>
          <w:color w:val="auto"/>
          <w:sz w:val="20"/>
          <w:szCs w:val="20"/>
        </w:rPr>
        <w:lastRenderedPageBreak/>
        <w:t>окружающим людям и жизни в целом.</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D5067" w:rsidRPr="001D5067" w:rsidRDefault="001D5067" w:rsidP="001D5067">
      <w:pPr>
        <w:rPr>
          <w:rFonts w:ascii="Times New Roman" w:eastAsia="Times New Roman" w:hAnsi="Times New Roman" w:cs="Times New Roman"/>
          <w:color w:val="auto"/>
          <w:sz w:val="20"/>
          <w:szCs w:val="20"/>
        </w:rPr>
      </w:pPr>
    </w:p>
    <w:p w:rsidR="00A57638" w:rsidRDefault="00E235EB" w:rsidP="0043590E">
      <w:pPr>
        <w:pStyle w:val="3"/>
      </w:pPr>
      <w:bookmarkStart w:id="748" w:name="_Toc105502807"/>
      <w:r w:rsidRPr="00EB2D57">
        <w:t>2.3.4. Виды, формы и содержание деятельности</w:t>
      </w:r>
      <w:bookmarkEnd w:id="747"/>
      <w:bookmarkEnd w:id="748"/>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Муниципальное бюджетное общеобразовательное учреждение «Средняя общеобразовательная школа с углубленным изучением отдельных предметов № 42 имени Б.Г. Шуклина» города Курска – динамично развивающееся общеобразовательное учреждение, открытое для всего нового, оснащенное высокотехнологичным оборудованием, в котором созданы необходимые условия для развития личности учащихся. </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Имеющаяся материально-техническая база позволяет в полной мере решать вопросы организации образовательного процесса и его совершенствования. В школе 26 учебных кабинетов, музей Боевой славы 280-й стрелковой дивизии, слесарная и столярная мастерские, кабинет домоводства, имеются кабинеты психолога и логопеда, библиотека, 2 спортивных зала, тренажерный зал, универсальная спортивная площадка с искусственным покрытием.</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МБОУ «Средняя общеобразовательная школа с углубленным изучением отдельных предметов № 42 имени Б.Г. Шуклина» города Курска расположена в Центральном округе города Курска Центрального административного округа. Рядом находятся школы: МБОУ «СОШ № 31», МБОУ «СОШ № 13», МБУ ДО «ДШИ № 5», МБДОУ «Детский сад № 57», «Библиотека» (филиал 14).</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Благодаря развитой транспортной инфраструктуре, становятся доступными для посещения и другие учреждения – социальные партнеры МБОУ «СОШ № 42»: Дворец пионеров и школьников города Курска, Курский государственный драматический театр им. А.С. Пушкина, Курская государственная филармония, Курский областной краеведческий музей, Курский государственный театр кукол, Курская государственная картинная галерея им. А.А. Дейнеки и т.д. Рядом со школой находятся важные исторические памятники: Мемориальный комплекс «Курская дуга», «Памяти павших в годы Великой Отечественной войны» и Пост № 1, оказывающие патриотическое влияние на воспитательную деятельность школы.</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Школа имеет договоры о сотрудничестве с МБУДО «Дворец пионеров и школьников города Курска», МБУДО «Дворец детского творчества», «Картинная галерея имени А.А. Дейнеки». Школа успешно сотрудничает с образовательными учреждениями района. Активное участие педагогов в семинарах, мастер-классах, конкурсах способствует росту их профессиональной компетенции и позволяет достигать хорошего уровня предметных, метапредметных и личностных результатов обучения учащихся.</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Образовательное учреждение стремится к максимальному учету потребностей и склонностей учащихся, интересов родителей в целях наиболее полного удовлетворения запросов потребителей образовательных услуг. Как следствие – в школе функционируют классы технологического, гуманитарного и естественно-научного профилей. В так называемых профильных классах дети изучают выбранные предметы углубленно.</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На базе школы созданы юнармейский отряд имени кавалера двух орденов Великой Отечественной войны Шуклина Бориса Григорьевича, волонтерский отряд «Доброе сердце», экологический отряд «Чистая планета». Еженедельно выходят выпуски первого мобильного школьного телевидения «42 квартал ТВ», ежеквартально выпускается школьная газета «42 квартал». В школе успешно действует первичная организация Российского движения школьников.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Процесс воспитания основывается на следующих принципах взаимодействия педагогов и школьников: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организация основных совместных дел школьников и педагогов как предмета совместной заботы и взрослых, и детей;</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системность, целесообразность и нешаблонность воспитания как условия его эффективности.</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Основными традициями воспитания в образовательной организации являются следующие:</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ключевые общешкольные дела, через которые осуществляется интеграция воспитательных усилий педагогов;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00CF4220">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Основным условием успешности развития школы является инновационная организационная культура, сочетающая высокий профессионализм педагогов, внутреннюю мотивацию школьников и сотрудничество с семьями обучающихся.</w:t>
      </w:r>
    </w:p>
    <w:p w:rsidR="001D5067" w:rsidRPr="001D5067" w:rsidRDefault="001D5067" w:rsidP="001D5067">
      <w:pPr>
        <w:widowControl/>
        <w:spacing w:after="160"/>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Школьный уклад жизни формирует личность гибкую, адаптивную, дает возможность приобрести опыт творческой деятельности, нестандартного решения различных задач. Основы школьного уклада тесно связаны с концепцией современных ФГОС, где провозглашается приоритет развития творческих способностей. При таком подходе для каждого обучающегося обеспечивается возможность индивидуального развития по наиболее продуктивному сценарию.</w:t>
      </w:r>
    </w:p>
    <w:p w:rsidR="001D5067" w:rsidRPr="001D5067" w:rsidRDefault="001D5067" w:rsidP="001D5067">
      <w:pPr>
        <w:widowControl/>
        <w:spacing w:after="160"/>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lastRenderedPageBreak/>
        <w:t xml:space="preserve">  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1D5067" w:rsidRPr="00D83344" w:rsidRDefault="001D5067" w:rsidP="00D83344">
      <w:pPr>
        <w:shd w:val="clear" w:color="auto" w:fill="FFFFFF" w:themeFill="background1"/>
        <w:tabs>
          <w:tab w:val="left" w:pos="851"/>
        </w:tabs>
        <w:autoSpaceDE w:val="0"/>
        <w:autoSpaceDN w:val="0"/>
        <w:ind w:firstLine="709"/>
        <w:jc w:val="center"/>
        <w:rPr>
          <w:rFonts w:ascii="Times New Roman" w:eastAsiaTheme="minorHAnsi" w:hAnsi="Times New Roman" w:cs="Times New Roman"/>
          <w:b/>
          <w:bCs/>
          <w:i/>
          <w:i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 xml:space="preserve">Модуль </w:t>
      </w:r>
      <w:r w:rsidRPr="00D83344">
        <w:rPr>
          <w:rFonts w:ascii="Times New Roman" w:eastAsiaTheme="minorHAnsi" w:hAnsi="Times New Roman" w:cs="Times New Roman"/>
          <w:b/>
          <w:bCs/>
          <w:i/>
          <w:iCs/>
          <w:color w:val="auto"/>
          <w:sz w:val="20"/>
          <w:szCs w:val="20"/>
          <w:lang w:eastAsia="en-US" w:bidi="ar-SA"/>
        </w:rPr>
        <w:t>«</w:t>
      </w:r>
      <w:r w:rsidRPr="00D83344">
        <w:rPr>
          <w:rFonts w:ascii="Times New Roman" w:eastAsiaTheme="minorHAnsi" w:hAnsi="Times New Roman" w:cstheme="minorBidi"/>
          <w:b/>
          <w:bCs/>
          <w:w w:val="0"/>
          <w:sz w:val="20"/>
          <w:szCs w:val="20"/>
          <w:lang w:eastAsia="en-US" w:bidi="ar-SA"/>
        </w:rPr>
        <w:t>Урочная деятельность</w:t>
      </w:r>
      <w:r w:rsidRPr="00D83344">
        <w:rPr>
          <w:rFonts w:ascii="Times New Roman" w:eastAsiaTheme="minorHAnsi" w:hAnsi="Times New Roman" w:cs="Times New Roman"/>
          <w:b/>
          <w:bCs/>
          <w:i/>
          <w:iCs/>
          <w:color w:val="auto"/>
          <w:sz w:val="20"/>
          <w:szCs w:val="20"/>
          <w:lang w:eastAsia="en-US" w:bidi="ar-SA"/>
        </w:rPr>
        <w:t>»</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xml:space="preserve">        Реализация школьными педагогами воспитательного потенциала урока предполагает следующее:</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включение учителями в рабочие программы по всем учебным предметам, курсам, модулям целевых ориентиров результатов воспитания, их учет в формулировках воспитательных задач уроков, занятий, освоения учебной тематики, их реализация в обучении;</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поддержка доброжелательной атмосферы;</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инициирование и поддержка исследовательской деятельности обучающихся в форме индивидуальных и групповых проектов.</w:t>
      </w:r>
    </w:p>
    <w:p w:rsidR="001D5067" w:rsidRPr="00D83344" w:rsidRDefault="001D5067" w:rsidP="00D83344">
      <w:pPr>
        <w:widowControl/>
        <w:spacing w:line="259" w:lineRule="auto"/>
        <w:jc w:val="center"/>
        <w:rPr>
          <w:rFonts w:ascii="Times New Roman" w:eastAsiaTheme="minorHAnsi" w:hAnsi="Times New Roman" w:cs="Times New Roman"/>
          <w:b/>
          <w:b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Модуль «Классное руководство»</w:t>
      </w:r>
    </w:p>
    <w:p w:rsidR="001D5067" w:rsidRPr="00D83344" w:rsidRDefault="001D5067" w:rsidP="00D83344">
      <w:pPr>
        <w:widowControl/>
        <w:ind w:right="-1" w:firstLine="709"/>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Реализация воспитательного потенциала классного руководства какдеятельностипедагогическихработников,осуществляющихклассноеруководствовкачествеособоговидапедагогическойдеятельности,направленной,впервуюочередь,нарешениезадачвоспитанияисоциализацииобучающихся,предусматривает:</w:t>
      </w:r>
    </w:p>
    <w:p w:rsidR="001D5067" w:rsidRPr="00D83344" w:rsidRDefault="001D5067" w:rsidP="00731C64">
      <w:pPr>
        <w:widowControl/>
        <w:numPr>
          <w:ilvl w:val="0"/>
          <w:numId w:val="350"/>
        </w:numPr>
        <w:tabs>
          <w:tab w:val="left" w:pos="284"/>
        </w:tabs>
        <w:autoSpaceDE w:val="0"/>
        <w:autoSpaceDN w:val="0"/>
        <w:ind w:right="-1" w:firstLine="426"/>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планирование и проведение классных часов/мероприятий целевой воспитательной,тематическойнаправленности (не реже 1 раза в неделю);</w:t>
      </w:r>
    </w:p>
    <w:p w:rsidR="001D5067" w:rsidRPr="00D83344" w:rsidRDefault="001D5067" w:rsidP="00731C64">
      <w:pPr>
        <w:widowControl/>
        <w:numPr>
          <w:ilvl w:val="0"/>
          <w:numId w:val="350"/>
        </w:numPr>
        <w:tabs>
          <w:tab w:val="left" w:pos="284"/>
        </w:tabs>
        <w:autoSpaceDE w:val="0"/>
        <w:autoSpaceDN w:val="0"/>
        <w:ind w:right="-1" w:firstLine="426"/>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еженедельное проведение информационно-просветительских занятий «Разговоры о важном» (в рамках внеурочной деятельности);</w:t>
      </w:r>
    </w:p>
    <w:p w:rsidR="001D5067" w:rsidRPr="00D83344" w:rsidRDefault="001D5067" w:rsidP="00731C64">
      <w:pPr>
        <w:widowControl/>
        <w:numPr>
          <w:ilvl w:val="0"/>
          <w:numId w:val="350"/>
        </w:numPr>
        <w:tabs>
          <w:tab w:val="left" w:pos="284"/>
        </w:tabs>
        <w:autoSpaceDE w:val="0"/>
        <w:autoSpaceDN w:val="0"/>
        <w:ind w:right="-1" w:firstLine="426"/>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инициирование и поддержку участия класса в общешкольных делах,мероприятиях,оказаниенеобходимойпомощиобучающимсявихподготовке,проведении и анализе;</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организациюинтересныхиполезныхдляличностногоразвитияобучающихся совместных дел, позволяющих вовлекать в них обучающихся сразнымипотребностями,способностями,даватьвозможностидлясамореализации, устанавливать и укреплять доверительные отношения, статьдлянихзначимымвзрослым,задающимобразцыповедения;</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сплочениеколлективаклассачерезигрыитренингинакомандообразование (с возможным привлечением педагога-психолога),внеучебныеивнешкольныемероприятия,походы,экскурсии,празднованияднейрожденияобучающихся,классныевечера;</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выработкусовместнособучающимисяКодекса класса;</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ознакомление и контроль соблюдения Правил внутреннего распорядка для обучающихся Школы;</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изучение особенностейличностного развития обучающихся путёмнаблюдения за их поведением в специально создаваемых педагогическихситуациях,виграх,беседахпонравственнымпроблемам;результатынаблюдениясверяютсясрезультатамибеседсродителями,учителями,атакже(при необходимости)сошкольнымпсихологом;</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доверительноеобщениеиподдержкуобучающихсяврешениипроблем(налаживаниевзаимоотношенийсодноклассниками, родителямиилипедагогами,успеваемостьит. д.),совместныйпоискрешенийпроблем,коррекцию поведения обучающихся через частные беседы индивидуально ивместес ихродителями,с другимиобучающимисякласса;</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индивидуальную работу с обучающимися класса по ведению личныхпортфолио,вкоторыхонификсируютсвоиучебные,творческие,спортивные,личностныедостижения (по желанию);</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регулярныеконсультациисучителями-предметниками,направленныенаформированиеединстватребованийповопросамвоспитанияиобучения,предупреждениеи/илиразрешениеконфликтовмеждуучителямииобучающимися;</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lastRenderedPageBreak/>
        <w:t>инициирование / проведениемини-педсоветовдлярешенияконкретныхпроблемкласса,интеграциивоспитательныхвлиянийпедагоговнаобучающихся,привлечениеучителей-предметников к участию в классных делах, дающихимвозможностьлучшеузнаватьипониматьобучающихся,общаясьинаблюдаяихвовнеучебнойобстановке,участвоватьвродительскихсобраниях класса;</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организациюипроведениерегулярныхродительскихсобраний (не режу 1 раза в четверть),информированиеродителейобуспехахипроблемахобучающихся,ихположениивклассе,жизниклассавцелом,помощьродителямиинымчленамсемьи вотношенияхс учителями,администрацией;</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созданиеиорганизациюработыродительскогоактива класса, участвующеговрешениивопросоввоспитанияиобучениявклассе, Школе;</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привлечениеродителей(законныхпредставителей),членовсемейобучающихсякорганизацииипроведениювоспитательныхдел,мероприятийвклассеи Школе;</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1D5067" w:rsidRPr="00D83344" w:rsidRDefault="001D5067" w:rsidP="00731C64">
      <w:pPr>
        <w:widowControl/>
        <w:numPr>
          <w:ilvl w:val="0"/>
          <w:numId w:val="350"/>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проведениевклассепраздников,конкурсов,соревнованийит.п.</w:t>
      </w:r>
    </w:p>
    <w:p w:rsidR="001D5067" w:rsidRPr="00D83344" w:rsidRDefault="001D5067" w:rsidP="00D83344">
      <w:pPr>
        <w:autoSpaceDE w:val="0"/>
        <w:autoSpaceDN w:val="0"/>
        <w:ind w:left="830" w:hanging="221"/>
        <w:outlineLvl w:val="0"/>
        <w:rPr>
          <w:rFonts w:ascii="Times New Roman" w:eastAsia="Times New Roman" w:hAnsi="Times New Roman" w:cs="Times New Roman"/>
          <w:b/>
          <w:bCs/>
          <w:color w:val="auto"/>
          <w:sz w:val="20"/>
          <w:szCs w:val="20"/>
          <w:lang w:eastAsia="en-US" w:bidi="ar-SA"/>
        </w:rPr>
      </w:pPr>
      <w:bookmarkStart w:id="749" w:name="_Hlk110325210"/>
      <w:r w:rsidRPr="00D83344">
        <w:rPr>
          <w:rFonts w:ascii="Times New Roman" w:eastAsia="Times New Roman" w:hAnsi="Times New Roman" w:cs="Times New Roman"/>
          <w:b/>
          <w:bCs/>
          <w:color w:val="auto"/>
          <w:sz w:val="20"/>
          <w:szCs w:val="20"/>
          <w:lang w:eastAsia="en-US" w:bidi="ar-SA"/>
        </w:rPr>
        <w:t>Модуль «Внеурочнаядеятельность»</w:t>
      </w:r>
    </w:p>
    <w:p w:rsidR="001D5067" w:rsidRPr="00D83344" w:rsidRDefault="001D5067" w:rsidP="00D83344">
      <w:pPr>
        <w:autoSpaceDE w:val="0"/>
        <w:autoSpaceDN w:val="0"/>
        <w:ind w:firstLine="709"/>
        <w:jc w:val="both"/>
        <w:outlineLvl w:val="0"/>
        <w:rPr>
          <w:rFonts w:ascii="Times New Roman" w:eastAsia="Times New Roman" w:hAnsi="Times New Roman" w:cs="Times New Roman"/>
          <w:bCs/>
          <w:color w:val="auto"/>
          <w:sz w:val="20"/>
          <w:szCs w:val="20"/>
          <w:lang w:eastAsia="en-US" w:bidi="ar-SA"/>
        </w:rPr>
      </w:pPr>
      <w:r w:rsidRPr="00D83344">
        <w:rPr>
          <w:rFonts w:ascii="Times New Roman" w:eastAsia="Times New Roman" w:hAnsi="Times New Roman" w:cs="Times New Roman"/>
          <w:bCs/>
          <w:color w:val="auto"/>
          <w:sz w:val="20"/>
          <w:szCs w:val="20"/>
          <w:lang w:eastAsia="en-US" w:bidi="ar-SA"/>
        </w:rPr>
        <w:t>Реализация воспитательного потенциала внеурочной деятельности вцеляхобеспеченияиндивидуальныхпотребностейобучающихсяосуществляетсяврамкахвыбранныхобучающимисякурсов,занятий:</w:t>
      </w:r>
    </w:p>
    <w:tbl>
      <w:tblPr>
        <w:tblStyle w:val="41"/>
        <w:tblW w:w="6766" w:type="dxa"/>
        <w:tblLayout w:type="fixed"/>
        <w:tblLook w:val="04A0" w:firstRow="1" w:lastRow="0" w:firstColumn="1" w:lastColumn="0" w:noHBand="0" w:noVBand="1"/>
      </w:tblPr>
      <w:tblGrid>
        <w:gridCol w:w="2247"/>
        <w:gridCol w:w="1417"/>
        <w:gridCol w:w="1418"/>
        <w:gridCol w:w="1684"/>
      </w:tblGrid>
      <w:tr w:rsidR="001D5067" w:rsidRPr="00D83344" w:rsidTr="00D83344">
        <w:tc>
          <w:tcPr>
            <w:tcW w:w="2247"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Направленность курса</w:t>
            </w:r>
          </w:p>
        </w:tc>
        <w:tc>
          <w:tcPr>
            <w:tcW w:w="1417"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НОО</w:t>
            </w:r>
          </w:p>
        </w:tc>
        <w:tc>
          <w:tcPr>
            <w:tcW w:w="1418"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ООО</w:t>
            </w:r>
          </w:p>
        </w:tc>
        <w:tc>
          <w:tcPr>
            <w:tcW w:w="1684"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СОО</w:t>
            </w:r>
          </w:p>
        </w:tc>
      </w:tr>
      <w:tr w:rsidR="001D5067" w:rsidRPr="00D83344" w:rsidTr="00D83344">
        <w:trPr>
          <w:trHeight w:val="751"/>
        </w:trPr>
        <w:tc>
          <w:tcPr>
            <w:tcW w:w="2247" w:type="dxa"/>
            <w:vMerge w:val="restart"/>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Курсы,занятияисторического просвещения,патриотической,гражданско-патриотической,военно-патриотической,краеведческой,историко-культурной направленности.</w:t>
            </w:r>
          </w:p>
        </w:tc>
        <w:tc>
          <w:tcPr>
            <w:tcW w:w="4519" w:type="dxa"/>
            <w:gridSpan w:val="3"/>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Информационно-просветительские занятия «Разговоры о важном».</w:t>
            </w:r>
          </w:p>
        </w:tc>
      </w:tr>
      <w:tr w:rsidR="001D5067" w:rsidRPr="00D83344" w:rsidTr="00D83344">
        <w:trPr>
          <w:trHeight w:val="1139"/>
        </w:trPr>
        <w:tc>
          <w:tcPr>
            <w:tcW w:w="2247" w:type="dxa"/>
            <w:vMerge/>
          </w:tcPr>
          <w:p w:rsidR="001D5067" w:rsidRPr="00D83344" w:rsidRDefault="001D5067" w:rsidP="001D5067">
            <w:pPr>
              <w:spacing w:after="160" w:line="259" w:lineRule="auto"/>
              <w:rPr>
                <w:rFonts w:ascii="Times New Roman" w:hAnsi="Times New Roman" w:cs="Times New Roman"/>
                <w:color w:val="auto"/>
                <w:sz w:val="20"/>
                <w:szCs w:val="20"/>
              </w:rPr>
            </w:pPr>
          </w:p>
        </w:tc>
        <w:tc>
          <w:tcPr>
            <w:tcW w:w="141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«Основыдуховно-нравственнойкультурынародовРоссии».</w:t>
            </w:r>
          </w:p>
        </w:tc>
        <w:tc>
          <w:tcPr>
            <w:tcW w:w="1418"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«Социальная активность».</w:t>
            </w:r>
          </w:p>
        </w:tc>
        <w:tc>
          <w:tcPr>
            <w:tcW w:w="1684"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 xml:space="preserve">«Социальная активность». </w:t>
            </w:r>
            <w:r w:rsidRPr="00D83344">
              <w:rPr>
                <w:rFonts w:ascii="Times New Roman" w:hAnsi="Times New Roman" w:cs="Times New Roman"/>
                <w:color w:val="auto"/>
                <w:sz w:val="20"/>
                <w:szCs w:val="20"/>
              </w:rPr>
              <w:t>«ЯзыккультурыРоссии: отдревностидосовременности»</w:t>
            </w:r>
          </w:p>
        </w:tc>
      </w:tr>
      <w:tr w:rsidR="001D5067" w:rsidRPr="00D83344" w:rsidTr="00D83344">
        <w:tc>
          <w:tcPr>
            <w:tcW w:w="224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занятиядуховно-нравственнойнаправленностипорелигиознымкультурамнародовРоссии,основамдуховно-нравственнойкультурынародовРоссии,духовно-историческомукраеведению.</w:t>
            </w:r>
          </w:p>
        </w:tc>
        <w:tc>
          <w:tcPr>
            <w:tcW w:w="141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eastAsia="Batang" w:hAnsi="Times New Roman" w:cs="Times New Roman"/>
                <w:color w:val="auto"/>
                <w:sz w:val="20"/>
                <w:szCs w:val="20"/>
              </w:rPr>
              <w:t>«Самопознание и самосовершенствование».</w:t>
            </w:r>
          </w:p>
        </w:tc>
        <w:tc>
          <w:tcPr>
            <w:tcW w:w="1418"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Batang" w:hAnsi="Times New Roman" w:cs="Times New Roman"/>
                <w:color w:val="auto"/>
                <w:sz w:val="20"/>
                <w:szCs w:val="20"/>
              </w:rPr>
              <w:t>«Самопозна</w:t>
            </w:r>
            <w:r w:rsidR="00D83344">
              <w:rPr>
                <w:rFonts w:ascii="Times New Roman" w:eastAsia="Batang" w:hAnsi="Times New Roman" w:cs="Times New Roman"/>
                <w:color w:val="auto"/>
                <w:sz w:val="20"/>
                <w:szCs w:val="20"/>
              </w:rPr>
              <w:t>-</w:t>
            </w:r>
            <w:r w:rsidRPr="00D83344">
              <w:rPr>
                <w:rFonts w:ascii="Times New Roman" w:eastAsia="Batang" w:hAnsi="Times New Roman" w:cs="Times New Roman"/>
                <w:color w:val="auto"/>
                <w:sz w:val="20"/>
                <w:szCs w:val="20"/>
              </w:rPr>
              <w:t xml:space="preserve">ние и самосовершенствование». </w:t>
            </w:r>
            <w:r w:rsidRPr="00D83344">
              <w:rPr>
                <w:rFonts w:ascii="Times New Roman" w:hAnsi="Times New Roman" w:cs="Times New Roman"/>
                <w:color w:val="auto"/>
                <w:sz w:val="20"/>
                <w:szCs w:val="20"/>
              </w:rPr>
              <w:t>«ИсторияКурскогокрая».</w:t>
            </w:r>
          </w:p>
        </w:tc>
        <w:tc>
          <w:tcPr>
            <w:tcW w:w="1684"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hAnsi="Times New Roman" w:cs="Times New Roman"/>
                <w:color w:val="auto"/>
                <w:sz w:val="20"/>
                <w:szCs w:val="20"/>
              </w:rPr>
              <w:t>«Всевтвоихруках»</w:t>
            </w:r>
          </w:p>
        </w:tc>
      </w:tr>
      <w:tr w:rsidR="001D5067" w:rsidRPr="00D83344" w:rsidTr="00D83344">
        <w:tc>
          <w:tcPr>
            <w:tcW w:w="224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 занятия   познавательной, научной, исследовательской, просветительскойнаправленности.</w:t>
            </w:r>
          </w:p>
        </w:tc>
        <w:tc>
          <w:tcPr>
            <w:tcW w:w="1417"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«Мир проектов».</w:t>
            </w:r>
          </w:p>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«Мыразные–мывместе». «</w:t>
            </w:r>
            <w:r w:rsidRPr="00D83344">
              <w:rPr>
                <w:rFonts w:ascii="Times New Roman" w:eastAsia="№Е" w:hAnsi="Times New Roman" w:cs="Times New Roman"/>
                <w:color w:val="auto"/>
                <w:sz w:val="20"/>
                <w:szCs w:val="20"/>
              </w:rPr>
              <w:t>Робототехника»</w:t>
            </w:r>
          </w:p>
        </w:tc>
        <w:tc>
          <w:tcPr>
            <w:tcW w:w="1418"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«Подготовка к олимпиадам и конкурсам по биологии и экологии».</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«Подготовка к олимпиадам по немецкому языку».</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«Интеллект-клуб».</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«Мир проектов».</w:t>
            </w:r>
          </w:p>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eastAsia="№Е" w:hAnsi="Times New Roman" w:cs="Times New Roman"/>
                <w:color w:val="auto"/>
                <w:sz w:val="20"/>
                <w:szCs w:val="20"/>
              </w:rPr>
              <w:lastRenderedPageBreak/>
              <w:t>«3Д моделирова</w:t>
            </w:r>
            <w:r w:rsidR="00D83344">
              <w:rPr>
                <w:rFonts w:ascii="Times New Roman" w:eastAsia="№Е" w:hAnsi="Times New Roman" w:cs="Times New Roman"/>
                <w:color w:val="auto"/>
                <w:sz w:val="20"/>
                <w:szCs w:val="20"/>
              </w:rPr>
              <w:t>-</w:t>
            </w:r>
            <w:r w:rsidRPr="00D83344">
              <w:rPr>
                <w:rFonts w:ascii="Times New Roman" w:eastAsia="№Е" w:hAnsi="Times New Roman" w:cs="Times New Roman"/>
                <w:color w:val="auto"/>
                <w:sz w:val="20"/>
                <w:szCs w:val="20"/>
              </w:rPr>
              <w:t>ние». «Робототехника»</w:t>
            </w:r>
          </w:p>
        </w:tc>
        <w:tc>
          <w:tcPr>
            <w:tcW w:w="1684"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lastRenderedPageBreak/>
              <w:t>«Подготовка к олимпиадам и конкурсам по биологии и экологии»</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«Мир проектов»</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«3Д моделирование»</w:t>
            </w:r>
          </w:p>
          <w:p w:rsidR="001D5067" w:rsidRPr="00D83344" w:rsidRDefault="001D5067" w:rsidP="001D5067">
            <w:pPr>
              <w:spacing w:after="160" w:line="259" w:lineRule="auto"/>
              <w:rPr>
                <w:rFonts w:ascii="Times New Roman" w:hAnsi="Times New Roman" w:cs="Times New Roman"/>
                <w:color w:val="auto"/>
                <w:sz w:val="20"/>
                <w:szCs w:val="20"/>
              </w:rPr>
            </w:pPr>
          </w:p>
        </w:tc>
      </w:tr>
      <w:tr w:rsidR="001D5067" w:rsidRPr="00D83344" w:rsidTr="00D83344">
        <w:tc>
          <w:tcPr>
            <w:tcW w:w="224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lastRenderedPageBreak/>
              <w:t>Курсы,занятияэкологической,природоохраннойнаправленности.</w:t>
            </w:r>
          </w:p>
        </w:tc>
        <w:tc>
          <w:tcPr>
            <w:tcW w:w="1417" w:type="dxa"/>
          </w:tcPr>
          <w:p w:rsidR="001D5067" w:rsidRPr="00D83344" w:rsidRDefault="001D5067" w:rsidP="001D5067">
            <w:pPr>
              <w:spacing w:after="160" w:line="276" w:lineRule="auto"/>
              <w:rPr>
                <w:rFonts w:ascii="Times New Roman" w:hAnsi="Times New Roman" w:cs="Times New Roman"/>
                <w:color w:val="auto"/>
                <w:sz w:val="20"/>
                <w:szCs w:val="20"/>
              </w:rPr>
            </w:pPr>
          </w:p>
        </w:tc>
        <w:tc>
          <w:tcPr>
            <w:tcW w:w="1418"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«Школа географа-исследователя»</w:t>
            </w:r>
          </w:p>
        </w:tc>
        <w:tc>
          <w:tcPr>
            <w:tcW w:w="1684" w:type="dxa"/>
          </w:tcPr>
          <w:p w:rsidR="001D5067" w:rsidRPr="00D83344" w:rsidRDefault="001D5067" w:rsidP="001D5067">
            <w:pPr>
              <w:spacing w:after="160" w:line="276" w:lineRule="auto"/>
              <w:rPr>
                <w:rFonts w:ascii="Times New Roman" w:hAnsi="Times New Roman" w:cs="Times New Roman"/>
                <w:color w:val="auto"/>
                <w:sz w:val="20"/>
                <w:szCs w:val="20"/>
              </w:rPr>
            </w:pPr>
          </w:p>
        </w:tc>
      </w:tr>
      <w:tr w:rsidR="001D5067" w:rsidRPr="00D83344" w:rsidTr="00D83344">
        <w:trPr>
          <w:trHeight w:val="182"/>
        </w:trPr>
        <w:tc>
          <w:tcPr>
            <w:tcW w:w="2247" w:type="dxa"/>
            <w:vMerge w:val="restart"/>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Курсы,занятиявобластиискусств,художественноготворчества разных видови жанров.</w:t>
            </w:r>
          </w:p>
        </w:tc>
        <w:tc>
          <w:tcPr>
            <w:tcW w:w="4519" w:type="dxa"/>
            <w:gridSpan w:val="3"/>
          </w:tcPr>
          <w:p w:rsidR="001D5067" w:rsidRPr="00D83344" w:rsidRDefault="001D5067" w:rsidP="001D5067">
            <w:pPr>
              <w:spacing w:after="160" w:line="276" w:lineRule="auto"/>
              <w:ind w:firstLine="720"/>
              <w:rPr>
                <w:rFonts w:ascii="Times New Roman" w:eastAsia="№Е" w:hAnsi="Times New Roman" w:cs="Times New Roman"/>
                <w:color w:val="auto"/>
                <w:sz w:val="20"/>
                <w:szCs w:val="20"/>
              </w:rPr>
            </w:pPr>
          </w:p>
        </w:tc>
      </w:tr>
      <w:tr w:rsidR="001D5067" w:rsidRPr="00D83344" w:rsidTr="00D83344">
        <w:tc>
          <w:tcPr>
            <w:tcW w:w="2247" w:type="dxa"/>
            <w:vMerge/>
          </w:tcPr>
          <w:p w:rsidR="001D5067" w:rsidRPr="00D83344" w:rsidRDefault="001D5067" w:rsidP="001D5067">
            <w:pPr>
              <w:spacing w:after="160" w:line="276" w:lineRule="auto"/>
              <w:rPr>
                <w:rFonts w:ascii="Times New Roman" w:hAnsi="Times New Roman" w:cs="Times New Roman"/>
                <w:color w:val="auto"/>
                <w:sz w:val="20"/>
                <w:szCs w:val="20"/>
              </w:rPr>
            </w:pPr>
          </w:p>
        </w:tc>
        <w:tc>
          <w:tcPr>
            <w:tcW w:w="1417"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hAnsi="Times New Roman" w:cs="Times New Roman"/>
                <w:color w:val="auto"/>
                <w:sz w:val="20"/>
                <w:szCs w:val="20"/>
              </w:rPr>
              <w:t>«Эстрадно-хоровоепение», «Рукоделие», «Юный дизайнер»</w:t>
            </w:r>
          </w:p>
        </w:tc>
        <w:tc>
          <w:tcPr>
            <w:tcW w:w="1418"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hAnsi="Times New Roman" w:cs="Times New Roman"/>
                <w:color w:val="auto"/>
                <w:sz w:val="20"/>
                <w:szCs w:val="20"/>
              </w:rPr>
              <w:t>«Эстрадно-хоровоепение»</w:t>
            </w:r>
          </w:p>
        </w:tc>
        <w:tc>
          <w:tcPr>
            <w:tcW w:w="1684" w:type="dxa"/>
          </w:tcPr>
          <w:p w:rsidR="001D5067" w:rsidRPr="00D83344" w:rsidRDefault="001D5067" w:rsidP="001D5067">
            <w:pPr>
              <w:spacing w:after="160" w:line="276" w:lineRule="auto"/>
              <w:rPr>
                <w:rFonts w:ascii="Times New Roman" w:eastAsia="№Е" w:hAnsi="Times New Roman" w:cs="Times New Roman"/>
                <w:color w:val="auto"/>
                <w:sz w:val="20"/>
                <w:szCs w:val="20"/>
              </w:rPr>
            </w:pPr>
          </w:p>
        </w:tc>
      </w:tr>
      <w:tr w:rsidR="001D5067" w:rsidRPr="00D83344" w:rsidTr="00D83344">
        <w:tc>
          <w:tcPr>
            <w:tcW w:w="224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Курсы,занятиятуристско-краеведческойнаправленности.</w:t>
            </w:r>
          </w:p>
        </w:tc>
        <w:tc>
          <w:tcPr>
            <w:tcW w:w="141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eastAsia="№Е" w:hAnsi="Times New Roman" w:cs="Times New Roman"/>
                <w:color w:val="auto"/>
                <w:sz w:val="20"/>
                <w:szCs w:val="20"/>
              </w:rPr>
              <w:t>«Потомки солдат Великой Отечествен</w:t>
            </w:r>
            <w:r w:rsidR="00D83344">
              <w:rPr>
                <w:rFonts w:ascii="Times New Roman" w:eastAsia="№Е" w:hAnsi="Times New Roman" w:cs="Times New Roman"/>
                <w:color w:val="auto"/>
                <w:sz w:val="20"/>
                <w:szCs w:val="20"/>
              </w:rPr>
              <w:t>-</w:t>
            </w:r>
            <w:r w:rsidRPr="00D83344">
              <w:rPr>
                <w:rFonts w:ascii="Times New Roman" w:eastAsia="№Е" w:hAnsi="Times New Roman" w:cs="Times New Roman"/>
                <w:color w:val="auto"/>
                <w:sz w:val="20"/>
                <w:szCs w:val="20"/>
              </w:rPr>
              <w:t>ной»</w:t>
            </w:r>
          </w:p>
        </w:tc>
        <w:tc>
          <w:tcPr>
            <w:tcW w:w="1418"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«Потомки солдат Великой Отечествен</w:t>
            </w:r>
            <w:r w:rsidR="00D83344">
              <w:rPr>
                <w:rFonts w:ascii="Times New Roman" w:eastAsia="№Е" w:hAnsi="Times New Roman" w:cs="Times New Roman"/>
                <w:color w:val="auto"/>
                <w:sz w:val="20"/>
                <w:szCs w:val="20"/>
              </w:rPr>
              <w:t>-</w:t>
            </w:r>
            <w:r w:rsidRPr="00D83344">
              <w:rPr>
                <w:rFonts w:ascii="Times New Roman" w:eastAsia="№Е" w:hAnsi="Times New Roman" w:cs="Times New Roman"/>
                <w:color w:val="auto"/>
                <w:sz w:val="20"/>
                <w:szCs w:val="20"/>
              </w:rPr>
              <w:t>ной»</w:t>
            </w:r>
          </w:p>
        </w:tc>
        <w:tc>
          <w:tcPr>
            <w:tcW w:w="1684"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«Потомки солдат Великой Отечественной»</w:t>
            </w:r>
          </w:p>
        </w:tc>
      </w:tr>
      <w:tr w:rsidR="001D5067" w:rsidRPr="00D83344" w:rsidTr="00D83344">
        <w:tc>
          <w:tcPr>
            <w:tcW w:w="224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Курсы,занятияоздоровительнойиспортивнойнаправленности.</w:t>
            </w:r>
          </w:p>
        </w:tc>
        <w:tc>
          <w:tcPr>
            <w:tcW w:w="1417"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«О спорт, ты мир!», «Школа здоровья»</w:t>
            </w:r>
          </w:p>
          <w:p w:rsidR="001D5067" w:rsidRPr="00D83344" w:rsidRDefault="001D5067" w:rsidP="001D5067">
            <w:pPr>
              <w:spacing w:after="160" w:line="276" w:lineRule="auto"/>
              <w:rPr>
                <w:rFonts w:ascii="Times New Roman" w:eastAsia="№Е" w:hAnsi="Times New Roman" w:cs="Times New Roman"/>
                <w:color w:val="auto"/>
                <w:sz w:val="20"/>
                <w:szCs w:val="20"/>
              </w:rPr>
            </w:pPr>
          </w:p>
        </w:tc>
        <w:tc>
          <w:tcPr>
            <w:tcW w:w="1418"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«Баскетбол», «Пионербол с элементами волейбола», «Футбол»</w:t>
            </w:r>
          </w:p>
        </w:tc>
        <w:tc>
          <w:tcPr>
            <w:tcW w:w="1684"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«Волейбол», «Баскетбол», «Футбол»</w:t>
            </w:r>
          </w:p>
        </w:tc>
      </w:tr>
    </w:tbl>
    <w:p w:rsidR="001D5067" w:rsidRPr="00D83344" w:rsidRDefault="001D5067" w:rsidP="001D5067">
      <w:pPr>
        <w:autoSpaceDE w:val="0"/>
        <w:autoSpaceDN w:val="0"/>
        <w:ind w:firstLine="709"/>
        <w:jc w:val="both"/>
        <w:outlineLvl w:val="0"/>
        <w:rPr>
          <w:rFonts w:ascii="Times New Roman" w:eastAsia="Times New Roman" w:hAnsi="Times New Roman" w:cs="Times New Roman"/>
          <w:bCs/>
          <w:color w:val="auto"/>
          <w:sz w:val="20"/>
          <w:szCs w:val="20"/>
          <w:lang w:eastAsia="en-US" w:bidi="ar-SA"/>
        </w:rPr>
      </w:pPr>
    </w:p>
    <w:bookmarkEnd w:id="749"/>
    <w:p w:rsidR="001D5067" w:rsidRPr="00D83344" w:rsidRDefault="001D5067" w:rsidP="00D83344">
      <w:pPr>
        <w:autoSpaceDE w:val="0"/>
        <w:autoSpaceDN w:val="0"/>
        <w:ind w:left="709" w:right="-1"/>
        <w:jc w:val="center"/>
        <w:outlineLvl w:val="0"/>
        <w:rPr>
          <w:rFonts w:ascii="Times New Roman" w:eastAsia="Times New Roman" w:hAnsi="Times New Roman" w:cs="Times New Roman"/>
          <w:b/>
          <w:b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Модуль</w:t>
      </w:r>
      <w:r w:rsidRPr="00D83344">
        <w:rPr>
          <w:rFonts w:ascii="Times New Roman" w:eastAsia="Times New Roman" w:hAnsi="Times New Roman" w:cs="Times New Roman"/>
          <w:b/>
          <w:bCs/>
          <w:color w:val="auto"/>
          <w:sz w:val="20"/>
          <w:szCs w:val="20"/>
          <w:lang w:eastAsia="en-US" w:bidi="ar-SA"/>
        </w:rPr>
        <w:t xml:space="preserve"> «Взаимодействиесродителями</w:t>
      </w:r>
    </w:p>
    <w:p w:rsidR="001D5067" w:rsidRPr="00D83344" w:rsidRDefault="001D5067" w:rsidP="00D83344">
      <w:pPr>
        <w:autoSpaceDE w:val="0"/>
        <w:autoSpaceDN w:val="0"/>
        <w:ind w:left="709" w:right="-1"/>
        <w:jc w:val="center"/>
        <w:outlineLvl w:val="0"/>
        <w:rPr>
          <w:rFonts w:ascii="Times New Roman" w:eastAsia="Times New Roman" w:hAnsi="Times New Roman" w:cs="Times New Roman"/>
          <w:b/>
          <w:bCs/>
          <w:color w:val="auto"/>
          <w:sz w:val="20"/>
          <w:szCs w:val="20"/>
          <w:lang w:eastAsia="en-US" w:bidi="ar-SA"/>
        </w:rPr>
      </w:pPr>
      <w:r w:rsidRPr="00D83344">
        <w:rPr>
          <w:rFonts w:ascii="Times New Roman" w:eastAsia="Times New Roman" w:hAnsi="Times New Roman" w:cs="Times New Roman"/>
          <w:b/>
          <w:bCs/>
          <w:color w:val="auto"/>
          <w:sz w:val="20"/>
          <w:szCs w:val="20"/>
          <w:lang w:eastAsia="en-US" w:bidi="ar-SA"/>
        </w:rPr>
        <w:t>(законнымипредставителями)»</w:t>
      </w:r>
    </w:p>
    <w:p w:rsidR="001D5067" w:rsidRPr="00D83344" w:rsidRDefault="001D5067" w:rsidP="00D83344">
      <w:pPr>
        <w:tabs>
          <w:tab w:val="left" w:pos="2109"/>
          <w:tab w:val="left" w:pos="2702"/>
          <w:tab w:val="left" w:pos="3936"/>
          <w:tab w:val="left" w:pos="5228"/>
          <w:tab w:val="left" w:pos="6633"/>
          <w:tab w:val="left" w:pos="7072"/>
          <w:tab w:val="left" w:pos="8666"/>
          <w:tab w:val="left" w:pos="9781"/>
        </w:tabs>
        <w:autoSpaceDE w:val="0"/>
        <w:autoSpaceDN w:val="0"/>
        <w:ind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Реализация</w:t>
      </w:r>
      <w:r w:rsidR="00CF4220">
        <w:rPr>
          <w:rFonts w:ascii="Times New Roman" w:eastAsia="Times New Roman" w:hAnsi="Times New Roman" w:cs="Times New Roman"/>
          <w:color w:val="auto"/>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воспитательного потенциала взаимодействия с родителями (законными представителями) обучающихся предусматривает:</w:t>
      </w:r>
    </w:p>
    <w:p w:rsidR="001D5067" w:rsidRPr="00D83344" w:rsidRDefault="001D5067" w:rsidP="00731C64">
      <w:pPr>
        <w:widowControl/>
        <w:numPr>
          <w:ilvl w:val="0"/>
          <w:numId w:val="350"/>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созданиеидеятельностьвШколе и классахпредставительныхоргановродительскогосообщества(Родительский совет, родительские активы классных коллективов, Совет отцов),участвующихв обсуждениии решениивопросов воспитанияи обучения;</w:t>
      </w:r>
    </w:p>
    <w:p w:rsidR="001D5067" w:rsidRPr="00D83344" w:rsidRDefault="001D5067" w:rsidP="00731C64">
      <w:pPr>
        <w:widowControl/>
        <w:numPr>
          <w:ilvl w:val="0"/>
          <w:numId w:val="350"/>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деятельностьпредставителейродительскогосообществавУправляющемсоветеШколы, комиссии по урегулированию споров между участниками образовательных отношений (делегаты от Родительского совета);</w:t>
      </w:r>
    </w:p>
    <w:p w:rsidR="001D5067" w:rsidRPr="00D83344" w:rsidRDefault="001D5067" w:rsidP="00731C64">
      <w:pPr>
        <w:widowControl/>
        <w:numPr>
          <w:ilvl w:val="0"/>
          <w:numId w:val="350"/>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 xml:space="preserve">тематическиеродительскиесобраниявклассах согласно утвержденной циклограмме,общешкольныеродительскиесобранияповопросамвоспитания,взаимоотношенийобучающихсяи педагогов,условийобученияи воспитания, либо </w:t>
      </w:r>
      <w:r w:rsidRPr="00D83344">
        <w:rPr>
          <w:rFonts w:ascii="Times New Roman" w:eastAsia="Times New Roman" w:hAnsi="Times New Roman" w:cs="Times New Roman"/>
          <w:color w:val="auto"/>
          <w:sz w:val="20"/>
          <w:szCs w:val="20"/>
          <w:lang w:bidi="ar-SA"/>
        </w:rPr>
        <w:t>направленные на обсуждение актуальных вопросов, решение острых школьных проблем;</w:t>
      </w:r>
    </w:p>
    <w:p w:rsidR="001D5067" w:rsidRPr="00D83344" w:rsidRDefault="001D5067" w:rsidP="00731C64">
      <w:pPr>
        <w:widowControl/>
        <w:numPr>
          <w:ilvl w:val="0"/>
          <w:numId w:val="350"/>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организацию участия родителей в вебинарах, Всероссийских родительских уроках, собраниях на актуальные для родителей темы;</w:t>
      </w:r>
    </w:p>
    <w:p w:rsidR="001D5067" w:rsidRPr="00D83344" w:rsidRDefault="001D5067" w:rsidP="00731C64">
      <w:pPr>
        <w:widowControl/>
        <w:numPr>
          <w:ilvl w:val="0"/>
          <w:numId w:val="350"/>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Дни открытых дверей,вкоторыеродители(законныепредставители)могутпосещатьурокии внеурочные занятия;</w:t>
      </w:r>
    </w:p>
    <w:p w:rsidR="001D5067" w:rsidRPr="00D83344" w:rsidRDefault="001D5067" w:rsidP="00731C64">
      <w:pPr>
        <w:widowControl/>
        <w:numPr>
          <w:ilvl w:val="0"/>
          <w:numId w:val="350"/>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1D5067" w:rsidRPr="00D83344" w:rsidRDefault="001D5067" w:rsidP="00731C64">
      <w:pPr>
        <w:widowControl/>
        <w:numPr>
          <w:ilvl w:val="0"/>
          <w:numId w:val="350"/>
        </w:numPr>
        <w:tabs>
          <w:tab w:val="left" w:pos="0"/>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w:t>
      </w:r>
    </w:p>
    <w:p w:rsidR="001D5067" w:rsidRPr="00D83344" w:rsidRDefault="001D5067" w:rsidP="00731C64">
      <w:pPr>
        <w:widowControl/>
        <w:numPr>
          <w:ilvl w:val="0"/>
          <w:numId w:val="350"/>
        </w:numPr>
        <w:tabs>
          <w:tab w:val="left" w:pos="0"/>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 xml:space="preserve"> обсуждение в классных мессенджерах с участием педагогаинтересующихродителейвопросов,согласованиесовместнойдеятельности;</w:t>
      </w:r>
    </w:p>
    <w:p w:rsidR="001D5067" w:rsidRPr="00D83344" w:rsidRDefault="001D5067" w:rsidP="00731C64">
      <w:pPr>
        <w:widowControl/>
        <w:numPr>
          <w:ilvl w:val="0"/>
          <w:numId w:val="350"/>
        </w:numPr>
        <w:tabs>
          <w:tab w:val="left" w:pos="0"/>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участиеродителейвпсихолого-педагогическихконсилиумахвслучаях,предусмотренныхПоложениемопсихолого-педагогическомконсилиумеШколы всоответствииспорядкомпривлеченияродителей(законныхпредставителей);</w:t>
      </w:r>
    </w:p>
    <w:p w:rsidR="001D5067" w:rsidRPr="00D83344" w:rsidRDefault="001D5067" w:rsidP="00731C64">
      <w:pPr>
        <w:widowControl/>
        <w:numPr>
          <w:ilvl w:val="0"/>
          <w:numId w:val="350"/>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привлечение родителей (законных представителей) к подготовке ипроведениюклассныхиобщешкольныхмероприятий;</w:t>
      </w:r>
    </w:p>
    <w:p w:rsidR="001D5067" w:rsidRPr="00D83344" w:rsidRDefault="001D5067" w:rsidP="00731C64">
      <w:pPr>
        <w:widowControl/>
        <w:numPr>
          <w:ilvl w:val="0"/>
          <w:numId w:val="350"/>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lastRenderedPageBreak/>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1D5067" w:rsidRPr="00D83344" w:rsidRDefault="001D5067" w:rsidP="00731C64">
      <w:pPr>
        <w:widowControl/>
        <w:numPr>
          <w:ilvl w:val="0"/>
          <w:numId w:val="350"/>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реализацию муниципального проекта «Ответственное родительство»;</w:t>
      </w:r>
    </w:p>
    <w:p w:rsidR="001D5067" w:rsidRPr="00D83344" w:rsidRDefault="001D5067" w:rsidP="00731C64">
      <w:pPr>
        <w:widowControl/>
        <w:numPr>
          <w:ilvl w:val="0"/>
          <w:numId w:val="350"/>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1D5067" w:rsidRPr="00D83344" w:rsidRDefault="001D5067" w:rsidP="00731C64">
      <w:pPr>
        <w:widowControl/>
        <w:numPr>
          <w:ilvl w:val="0"/>
          <w:numId w:val="350"/>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приналичиисредиобучающихсядетей-сирот,оставшихсябезпопеченияродителей,приёмныхдетейцелевоевзаимодействиесихзаконнымипредставителями.</w:t>
      </w:r>
    </w:p>
    <w:p w:rsidR="001D5067" w:rsidRPr="00D83344" w:rsidRDefault="001D5067" w:rsidP="00D83344">
      <w:pPr>
        <w:shd w:val="clear" w:color="auto" w:fill="FFFFFF" w:themeFill="background1"/>
        <w:tabs>
          <w:tab w:val="left" w:pos="709"/>
        </w:tabs>
        <w:autoSpaceDE w:val="0"/>
        <w:autoSpaceDN w:val="0"/>
        <w:jc w:val="center"/>
        <w:outlineLvl w:val="0"/>
        <w:rPr>
          <w:rFonts w:ascii="Times New Roman" w:eastAsia="Times New Roman" w:hAnsi="Times New Roman" w:cs="Times New Roman"/>
          <w:b/>
          <w:b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Модуль</w:t>
      </w:r>
      <w:r w:rsidRPr="00D83344">
        <w:rPr>
          <w:rFonts w:ascii="Times New Roman" w:eastAsia="Times New Roman" w:hAnsi="Times New Roman" w:cs="Times New Roman"/>
          <w:b/>
          <w:bCs/>
          <w:color w:val="auto"/>
          <w:sz w:val="20"/>
          <w:szCs w:val="20"/>
          <w:lang w:eastAsia="en-US" w:bidi="ar-SA"/>
        </w:rPr>
        <w:t xml:space="preserve"> «Основныешкольныедела»</w:t>
      </w:r>
    </w:p>
    <w:p w:rsidR="001D5067" w:rsidRPr="003F05CB" w:rsidRDefault="001D5067" w:rsidP="003F05CB">
      <w:pPr>
        <w:autoSpaceDE w:val="0"/>
        <w:autoSpaceDN w:val="0"/>
        <w:jc w:val="both"/>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Реализациявоспитательногопотенциалаосновныхшкольныхделпредусматривает</w:t>
      </w:r>
      <w:r w:rsidRPr="003F05CB">
        <w:rPr>
          <w:rFonts w:ascii="Times New Roman" w:eastAsia="Times New Roman" w:hAnsi="Times New Roman" w:cs="Times New Roman"/>
          <w:i/>
          <w:color w:val="auto"/>
          <w:sz w:val="20"/>
          <w:szCs w:val="20"/>
          <w:lang w:eastAsia="en-US" w:bidi="ar-SA"/>
        </w:rPr>
        <w:t>:</w:t>
      </w:r>
    </w:p>
    <w:p w:rsidR="001D5067" w:rsidRPr="003F05CB" w:rsidRDefault="001D5067" w:rsidP="00731C64">
      <w:pPr>
        <w:widowControl/>
        <w:numPr>
          <w:ilvl w:val="0"/>
          <w:numId w:val="350"/>
        </w:numPr>
        <w:tabs>
          <w:tab w:val="left" w:pos="426"/>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1D5067" w:rsidRPr="003F05CB" w:rsidRDefault="001D5067" w:rsidP="00731C64">
      <w:pPr>
        <w:widowControl/>
        <w:numPr>
          <w:ilvl w:val="0"/>
          <w:numId w:val="350"/>
        </w:numPr>
        <w:tabs>
          <w:tab w:val="left" w:pos="426"/>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ежегодные мероприятия,связанные с общероссийскими, региональными, муниципальными праздниками, памятнымидатами,вкоторыхучаствуютвсеклассы: мероприятия в рамках календаря знаменательных дат;</w:t>
      </w:r>
    </w:p>
    <w:p w:rsidR="001D5067" w:rsidRPr="003F05CB" w:rsidRDefault="001D5067" w:rsidP="00731C64">
      <w:pPr>
        <w:widowControl/>
        <w:numPr>
          <w:ilvl w:val="0"/>
          <w:numId w:val="350"/>
        </w:numPr>
        <w:tabs>
          <w:tab w:val="left" w:pos="286"/>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во всероссийских акциях, проектах, посвящённых значимым событиям в России,мире: акции «Блокадный хлеб», «Диктант Победы», «Свеча памяти», «Час Земли», «Сад памяти» и др.);</w:t>
      </w:r>
    </w:p>
    <w:p w:rsidR="001D5067" w:rsidRPr="003F05CB" w:rsidRDefault="001D5067" w:rsidP="00731C64">
      <w:pPr>
        <w:widowControl/>
        <w:numPr>
          <w:ilvl w:val="0"/>
          <w:numId w:val="351"/>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торжественные мероприятия, связанные с завершением образования,переходомнаследующийуровеньобразования: Последний звонок, церемония вручения аттестатов, праздник «Прощание с начальной школой»;</w:t>
      </w:r>
    </w:p>
    <w:p w:rsidR="001D5067" w:rsidRPr="003F05CB" w:rsidRDefault="001D5067" w:rsidP="00731C64">
      <w:pPr>
        <w:widowControl/>
        <w:numPr>
          <w:ilvl w:val="0"/>
          <w:numId w:val="350"/>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мероприятия,символизирующиеприобретениеновыхсоциальныхстатусоввобщеобразовательнойорганизации,обществе: ритуалы посвящения в первоклассники, пятиклассники, старшеклассники;</w:t>
      </w:r>
    </w:p>
    <w:p w:rsidR="001D5067" w:rsidRPr="003F05CB" w:rsidRDefault="001D5067" w:rsidP="00731C64">
      <w:pPr>
        <w:widowControl/>
        <w:numPr>
          <w:ilvl w:val="0"/>
          <w:numId w:val="350"/>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церемониинаграждения(поитогамучебногопериода,года)обучающихся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педагогов и классных коллективовзаучастиевжизниобщеобразовательнойорганизации, достижения в конкурсах, соревнованиях, олимпиадах, вклад вразвитиеобщеобразовательнойорганизации;</w:t>
      </w:r>
    </w:p>
    <w:p w:rsidR="001D5067" w:rsidRPr="003F05CB" w:rsidRDefault="001D5067" w:rsidP="00731C64">
      <w:pPr>
        <w:widowControl/>
        <w:numPr>
          <w:ilvl w:val="0"/>
          <w:numId w:val="350"/>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федеральные, региональные и муниципальные проекты, направленные на достижение целевых ориентиров воспитания: проекты «Орлята России», «Шоу профессий», «Ответственное родительство», «Кино в школе»; конкурс «Большая перемена» и др.;</w:t>
      </w:r>
    </w:p>
    <w:p w:rsidR="001D5067" w:rsidRPr="003F05CB" w:rsidRDefault="001D5067" w:rsidP="00731C64">
      <w:pPr>
        <w:widowControl/>
        <w:numPr>
          <w:ilvl w:val="0"/>
          <w:numId w:val="350"/>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социальные проекты в общеобразовательной организации, совместноразрабатываемые и реализуемые обучающимися и педагогами, в том числе сучастиемсоциальныхпартнёров: участие в городских воспитательных программах, конкурсах и проектах «Проектные решения молодых»;</w:t>
      </w:r>
    </w:p>
    <w:p w:rsidR="001D5067" w:rsidRPr="003F05CB" w:rsidRDefault="001D5067" w:rsidP="00731C64">
      <w:pPr>
        <w:widowControl/>
        <w:numPr>
          <w:ilvl w:val="0"/>
          <w:numId w:val="350"/>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мероприятияблаготворительной,экологической,патриотической,трудовойи другихнаправленностей: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др.;</w:t>
      </w:r>
    </w:p>
    <w:p w:rsidR="001D5067" w:rsidRPr="003F05CB" w:rsidRDefault="001D5067" w:rsidP="00731C64">
      <w:pPr>
        <w:widowControl/>
        <w:numPr>
          <w:ilvl w:val="0"/>
          <w:numId w:val="350"/>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во Всероссийских онлайн-уроках Института изучения детства, семьи и воспитания Российской академии образования;</w:t>
      </w:r>
    </w:p>
    <w:p w:rsidR="001D5067" w:rsidRPr="003F05CB" w:rsidRDefault="001D5067" w:rsidP="00731C64">
      <w:pPr>
        <w:widowControl/>
        <w:numPr>
          <w:ilvl w:val="0"/>
          <w:numId w:val="350"/>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через формирование творческих групп как на уровне класса, так и на уровне Школы вовлечение по возможности каждого обучающегося в школьные делавразныхролях(сценаристов,постановщиков,исполнителей,корреспондентов,ведущих,оформителей,музыкальныхредакторов,ответственных за костюмы и оборудование, за приглашение и встречу гостейи т. д.), помощь обучающимся в освоении навыков подготовки, проведения,анализаобщешкольныхдел;</w:t>
      </w:r>
    </w:p>
    <w:p w:rsidR="001D5067" w:rsidRPr="003F05CB" w:rsidRDefault="001D5067" w:rsidP="00731C64">
      <w:pPr>
        <w:widowControl/>
        <w:numPr>
          <w:ilvl w:val="0"/>
          <w:numId w:val="350"/>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наблюдение за поведением обучающихся в ситуациях подготовки,проведения, анализа основных школьных дел, мероприятий, их отношениями;</w:t>
      </w:r>
    </w:p>
    <w:p w:rsidR="001D5067" w:rsidRPr="003F05CB" w:rsidRDefault="001D5067" w:rsidP="00731C64">
      <w:pPr>
        <w:widowControl/>
        <w:numPr>
          <w:ilvl w:val="0"/>
          <w:numId w:val="350"/>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собучающимисяразных возрастов,спедагогамиидругимивзрослыми с последующей корректировкой организации взаимодействия с обучающимися.</w:t>
      </w: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«Самоуправление»</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РеализациявоспитательногопотенциалаученическогосамоуправлениявШколе предусматривает:</w:t>
      </w:r>
    </w:p>
    <w:p w:rsidR="001D5067" w:rsidRPr="003F05CB" w:rsidRDefault="001D5067" w:rsidP="00731C64">
      <w:pPr>
        <w:widowControl/>
        <w:numPr>
          <w:ilvl w:val="0"/>
          <w:numId w:val="351"/>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организацию и деятельность органов классного самоуправления, Школьного парламента, </w:t>
      </w:r>
      <w:r w:rsidRPr="003F05CB">
        <w:rPr>
          <w:rFonts w:ascii="Times New Roman" w:eastAsia="Times New Roman" w:hAnsi="Times New Roman" w:cs="Times New Roman"/>
          <w:color w:val="auto"/>
          <w:spacing w:val="1"/>
          <w:sz w:val="20"/>
          <w:szCs w:val="20"/>
          <w:lang w:eastAsia="en-US" w:bidi="ar-SA"/>
        </w:rPr>
        <w:t xml:space="preserve">избранных </w:t>
      </w:r>
      <w:r w:rsidRPr="003F05CB">
        <w:rPr>
          <w:rFonts w:ascii="Times New Roman" w:eastAsia="Times New Roman" w:hAnsi="Times New Roman" w:cs="Times New Roman"/>
          <w:color w:val="auto"/>
          <w:sz w:val="20"/>
          <w:szCs w:val="20"/>
          <w:lang w:eastAsia="en-US" w:bidi="ar-SA"/>
        </w:rPr>
        <w:t xml:space="preserve">обучающимися в процессе классных деловых игр, а также школьных деловых игр «Выборы председателя Совета обучающихся»; </w:t>
      </w:r>
    </w:p>
    <w:p w:rsidR="001D5067" w:rsidRPr="003F05CB" w:rsidRDefault="001D5067" w:rsidP="00731C64">
      <w:pPr>
        <w:widowControl/>
        <w:numPr>
          <w:ilvl w:val="0"/>
          <w:numId w:val="350"/>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представление</w:t>
      </w:r>
      <w:r w:rsidRPr="003F05CB">
        <w:rPr>
          <w:rFonts w:ascii="Times New Roman" w:eastAsia="Times New Roman" w:hAnsi="Times New Roman" w:cs="Times New Roman"/>
          <w:color w:val="auto"/>
          <w:spacing w:val="1"/>
          <w:sz w:val="20"/>
          <w:szCs w:val="20"/>
          <w:lang w:eastAsia="en-US" w:bidi="ar-SA"/>
        </w:rPr>
        <w:t xml:space="preserve"> интересов </w:t>
      </w:r>
      <w:r w:rsidRPr="003F05CB">
        <w:rPr>
          <w:rFonts w:ascii="Times New Roman" w:eastAsia="Times New Roman" w:hAnsi="Times New Roman" w:cs="Times New Roman"/>
          <w:color w:val="auto"/>
          <w:sz w:val="20"/>
          <w:szCs w:val="20"/>
          <w:lang w:eastAsia="en-US" w:bidi="ar-SA"/>
        </w:rPr>
        <w:t>обучающихсявпроцессеуправленияШколой, формирования её уклада (в том числе на заседаниях Совета обучающихся);</w:t>
      </w:r>
    </w:p>
    <w:p w:rsidR="001D5067" w:rsidRPr="003F05CB" w:rsidRDefault="001D5067" w:rsidP="00731C64">
      <w:pPr>
        <w:widowControl/>
        <w:numPr>
          <w:ilvl w:val="0"/>
          <w:numId w:val="350"/>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защиту Советом обучающихся законных интересовиправобучающихся;</w:t>
      </w:r>
    </w:p>
    <w:p w:rsidR="001D5067" w:rsidRPr="003F05CB" w:rsidRDefault="001D5067" w:rsidP="00731C64">
      <w:pPr>
        <w:widowControl/>
        <w:numPr>
          <w:ilvl w:val="0"/>
          <w:numId w:val="350"/>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участиеСовета обучающихсявразработке,обсуждениииреализациирабочейпрограммывоспитания,календарного планавоспитательнойработы;</w:t>
      </w:r>
    </w:p>
    <w:p w:rsidR="001D5067" w:rsidRPr="003F05CB" w:rsidRDefault="001D5067" w:rsidP="00731C64">
      <w:pPr>
        <w:widowControl/>
        <w:numPr>
          <w:ilvl w:val="0"/>
          <w:numId w:val="350"/>
        </w:numPr>
        <w:tabs>
          <w:tab w:val="left" w:pos="284"/>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участиеСовета обучающихся в</w:t>
      </w:r>
      <w:r w:rsidRPr="003F05CB">
        <w:rPr>
          <w:rFonts w:ascii="Times New Roman" w:eastAsia="Times New Roman" w:hAnsi="Times New Roman" w:cs="Times New Roman"/>
          <w:color w:val="auto"/>
          <w:spacing w:val="1"/>
          <w:sz w:val="20"/>
          <w:szCs w:val="20"/>
          <w:lang w:eastAsia="en-US" w:bidi="ar-SA"/>
        </w:rPr>
        <w:t xml:space="preserve"> поведении само</w:t>
      </w:r>
      <w:r w:rsidRPr="003F05CB">
        <w:rPr>
          <w:rFonts w:ascii="Times New Roman" w:eastAsia="Times New Roman" w:hAnsi="Times New Roman" w:cs="Times New Roman"/>
          <w:color w:val="auto"/>
          <w:sz w:val="20"/>
          <w:szCs w:val="20"/>
          <w:lang w:eastAsia="en-US" w:bidi="ar-SA"/>
        </w:rPr>
        <w:t>анализавоспитательнойдеятельностивШколе;</w:t>
      </w:r>
    </w:p>
    <w:p w:rsidR="001D5067" w:rsidRPr="003F05CB" w:rsidRDefault="001D5067" w:rsidP="00731C64">
      <w:pPr>
        <w:widowControl/>
        <w:numPr>
          <w:ilvl w:val="0"/>
          <w:numId w:val="350"/>
        </w:numPr>
        <w:tabs>
          <w:tab w:val="left" w:pos="284"/>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осуществление Советом обучающихся работы по соблюдению обучающимися Правил внутреннего распорядка обучающихся Школы;</w:t>
      </w:r>
    </w:p>
    <w:p w:rsidR="001D5067" w:rsidRPr="003F05CB" w:rsidRDefault="001D5067" w:rsidP="00731C64">
      <w:pPr>
        <w:widowControl/>
        <w:numPr>
          <w:ilvl w:val="0"/>
          <w:numId w:val="350"/>
        </w:numPr>
        <w:tabs>
          <w:tab w:val="left" w:pos="284"/>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реализацию/развитие деятельности Российского движения школьников.</w:t>
      </w:r>
    </w:p>
    <w:p w:rsidR="001D5067" w:rsidRPr="003F05CB" w:rsidRDefault="001D5067" w:rsidP="003F05CB">
      <w:pPr>
        <w:shd w:val="clear" w:color="auto" w:fill="FFFFFF" w:themeFill="background1"/>
        <w:tabs>
          <w:tab w:val="left" w:pos="8789"/>
        </w:tabs>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lastRenderedPageBreak/>
        <w:t>Модуль</w:t>
      </w:r>
      <w:r w:rsidRPr="003F05CB">
        <w:rPr>
          <w:rFonts w:ascii="Times New Roman" w:eastAsia="Times New Roman" w:hAnsi="Times New Roman" w:cs="Times New Roman"/>
          <w:b/>
          <w:bCs/>
          <w:color w:val="auto"/>
          <w:sz w:val="20"/>
          <w:szCs w:val="20"/>
          <w:lang w:eastAsia="en-US" w:bidi="ar-SA"/>
        </w:rPr>
        <w:t xml:space="preserve"> «Профориентация»</w:t>
      </w:r>
    </w:p>
    <w:p w:rsidR="001D5067" w:rsidRPr="003F05CB" w:rsidRDefault="001D5067" w:rsidP="003F05CB">
      <w:pPr>
        <w:tabs>
          <w:tab w:val="left" w:pos="8789"/>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РеализациявоспитательногопотенциалапрофориентационнойработыШколыпредусматривает:</w:t>
      </w:r>
    </w:p>
    <w:p w:rsidR="001D5067" w:rsidRPr="003F05CB" w:rsidRDefault="001D5067" w:rsidP="00731C64">
      <w:pPr>
        <w:widowControl/>
        <w:numPr>
          <w:ilvl w:val="0"/>
          <w:numId w:val="350"/>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проведениепрофориентационных</w:t>
      </w:r>
      <w:r w:rsidRPr="003F05CB">
        <w:rPr>
          <w:rFonts w:ascii="Times New Roman" w:eastAsia="Times New Roman" w:hAnsi="Times New Roman" w:cs="Times New Roman"/>
          <w:color w:val="auto"/>
          <w:spacing w:val="1"/>
          <w:sz w:val="20"/>
          <w:szCs w:val="20"/>
          <w:lang w:eastAsia="en-US" w:bidi="ar-SA"/>
        </w:rPr>
        <w:t xml:space="preserve"> классных часов и психологических занятий</w:t>
      </w:r>
      <w:r w:rsidRPr="003F05CB">
        <w:rPr>
          <w:rFonts w:ascii="Times New Roman" w:eastAsia="Times New Roman" w:hAnsi="Times New Roman" w:cs="Times New Roman"/>
          <w:color w:val="auto"/>
          <w:sz w:val="20"/>
          <w:szCs w:val="20"/>
          <w:lang w:eastAsia="en-US" w:bidi="ar-SA"/>
        </w:rPr>
        <w:t>,направленныхнаподготовку обучающегося к осознанному планированию и реализации своего профессионального будущего;</w:t>
      </w:r>
    </w:p>
    <w:p w:rsidR="001D5067" w:rsidRPr="003F05CB" w:rsidRDefault="001D5067" w:rsidP="00731C64">
      <w:pPr>
        <w:widowControl/>
        <w:numPr>
          <w:ilvl w:val="0"/>
          <w:numId w:val="350"/>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профориентационныеигры(симуляции,деловыеигры,квесты,кейсы),расширяющиезнанияопрофессиях,способахвыборапрофессий,особенностях,условиях разнойпрофессиональнойдеятельности;</w:t>
      </w:r>
    </w:p>
    <w:p w:rsidR="001D5067" w:rsidRPr="003F05CB" w:rsidRDefault="001D5067" w:rsidP="00731C64">
      <w:pPr>
        <w:widowControl/>
        <w:numPr>
          <w:ilvl w:val="0"/>
          <w:numId w:val="350"/>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экскурсиинапредприятия,ворганизации,дающиеначальныепредставленияо существующих профессиях иусловиях работы;</w:t>
      </w:r>
    </w:p>
    <w:p w:rsidR="001D5067" w:rsidRPr="003F05CB" w:rsidRDefault="001D5067" w:rsidP="00731C64">
      <w:pPr>
        <w:widowControl/>
        <w:numPr>
          <w:ilvl w:val="0"/>
          <w:numId w:val="350"/>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посещениепрофориентационныхвыставок,ярмарокпрофессий,лагерей, дней открытых дверей ворганизациях профессионального,высшегообразования;</w:t>
      </w:r>
    </w:p>
    <w:p w:rsidR="001D5067" w:rsidRPr="003F05CB" w:rsidRDefault="001D5067" w:rsidP="00731C64">
      <w:pPr>
        <w:widowControl/>
        <w:numPr>
          <w:ilvl w:val="0"/>
          <w:numId w:val="350"/>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овместноеспедагогамиизучениеобучающимисяинтернет-ресурсов,посвящённыхвыборупрофессий,прохождениепрофориентационногоонлайн-тестирования,онлайн-курсовпоинтересующимпрофессияминаправлениямпрофессиональногообразования;</w:t>
      </w:r>
    </w:p>
    <w:p w:rsidR="001D5067" w:rsidRPr="003F05CB" w:rsidRDefault="001D5067" w:rsidP="00731C64">
      <w:pPr>
        <w:widowControl/>
        <w:numPr>
          <w:ilvl w:val="0"/>
          <w:numId w:val="350"/>
        </w:numPr>
        <w:tabs>
          <w:tab w:val="left" w:pos="0"/>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участиевработевсероссийскихпрофориентационныхпроектов: «Билет в будущее», «ПроеКториЯ», «Шоу профессий»;</w:t>
      </w:r>
    </w:p>
    <w:p w:rsidR="001D5067" w:rsidRPr="003F05CB" w:rsidRDefault="001D5067" w:rsidP="00731C64">
      <w:pPr>
        <w:widowControl/>
        <w:numPr>
          <w:ilvl w:val="0"/>
          <w:numId w:val="350"/>
        </w:numPr>
        <w:tabs>
          <w:tab w:val="left" w:pos="0"/>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индивидуальное консультирование педагогом-психологом обучающихся и ихродителей(законныхпредставителей)повопросамсклонностей,способностей, иных индивидуальных особенностей обучающихся, которыемогутиметьзначениеввыборе имибудущей профессии;</w:t>
      </w:r>
    </w:p>
    <w:p w:rsidR="001D5067" w:rsidRPr="003F05CB" w:rsidRDefault="001D5067" w:rsidP="00731C64">
      <w:pPr>
        <w:widowControl/>
        <w:numPr>
          <w:ilvl w:val="0"/>
          <w:numId w:val="350"/>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своениеобучающимисяосновпрофессииврамкахразличныхкурсовповыбору,включённыхвобязательнуючастьобразовательнойпрограммы,врамкахкомпонентаобучастникахобразовательныхотношений,внеурочнойдеятельностииливрамкахдополнительногообразования;</w:t>
      </w:r>
    </w:p>
    <w:p w:rsidR="001D5067" w:rsidRPr="003F05CB" w:rsidRDefault="001D5067" w:rsidP="00731C64">
      <w:pPr>
        <w:widowControl/>
        <w:numPr>
          <w:ilvl w:val="0"/>
          <w:numId w:val="350"/>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Libre Franklin" w:hAnsi="Times New Roman" w:cs="Times New Roman"/>
          <w:kern w:val="24"/>
          <w:sz w:val="20"/>
          <w:szCs w:val="20"/>
          <w:lang w:eastAsia="en-US" w:bidi="ar-SA"/>
        </w:rPr>
        <w:t>участие в работе мобильного технопарка «Кванториум»;</w:t>
      </w:r>
    </w:p>
    <w:p w:rsidR="001D5067" w:rsidRPr="003F05CB" w:rsidRDefault="001D5067" w:rsidP="00731C64">
      <w:pPr>
        <w:widowControl/>
        <w:numPr>
          <w:ilvl w:val="0"/>
          <w:numId w:val="350"/>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Libre Franklin" w:hAnsi="Times New Roman" w:cs="Times New Roman"/>
          <w:kern w:val="24"/>
          <w:sz w:val="20"/>
          <w:szCs w:val="20"/>
          <w:lang w:eastAsia="en-US" w:bidi="ar-SA"/>
        </w:rPr>
        <w:t>оформление тематических стендов, ведение тематической рубрики в сообществе школы в Вконтакте;</w:t>
      </w:r>
    </w:p>
    <w:p w:rsidR="001D5067" w:rsidRPr="003F05CB" w:rsidRDefault="001D5067" w:rsidP="00731C64">
      <w:pPr>
        <w:widowControl/>
        <w:numPr>
          <w:ilvl w:val="0"/>
          <w:numId w:val="350"/>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Libre Franklin" w:hAnsi="Times New Roman" w:cs="Times New Roman"/>
          <w:kern w:val="24"/>
          <w:sz w:val="20"/>
          <w:szCs w:val="20"/>
          <w:lang w:eastAsia="en-US" w:bidi="ar-SA"/>
        </w:rPr>
        <w:t>участие в программе «Медицинское волонтерство»;</w:t>
      </w:r>
    </w:p>
    <w:p w:rsidR="001D5067" w:rsidRPr="003F05CB" w:rsidRDefault="001D5067" w:rsidP="003F05CB">
      <w:pPr>
        <w:autoSpaceDE w:val="0"/>
        <w:autoSpaceDN w:val="0"/>
        <w:jc w:val="both"/>
        <w:outlineLvl w:val="0"/>
        <w:rPr>
          <w:rFonts w:ascii="Times New Roman" w:eastAsia="Times New Roman" w:hAnsi="Times New Roman" w:cs="Times New Roman"/>
          <w:b/>
          <w:bCs/>
          <w:color w:val="auto"/>
          <w:sz w:val="20"/>
          <w:szCs w:val="20"/>
          <w:lang w:eastAsia="en-US" w:bidi="ar-SA"/>
        </w:rPr>
      </w:pP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«Профилактикаибезопасность»</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Реализациявоспитательногопотенциалапрофилактическойдеятельности в целях формирования и поддержки безопасной и комфортнойсредывШколепредусматривает:</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Times New Roman" w:hAnsi="Times New Roman" w:cs="Times New Roman"/>
          <w:color w:val="auto"/>
          <w:spacing w:val="1"/>
          <w:sz w:val="20"/>
          <w:szCs w:val="20"/>
          <w:lang w:eastAsia="en-US" w:bidi="ar-SA"/>
        </w:rPr>
        <w:t>- участие во Всероссийских неделях и акциях безопасности;</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мероприятия в рамках декад безопасности дорожного движения;</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организацию участия обучающихся в социально-психологическом тестировании;</w:t>
      </w:r>
    </w:p>
    <w:p w:rsidR="001D5067" w:rsidRPr="003F05CB" w:rsidRDefault="001D5067" w:rsidP="003F05CB">
      <w:pPr>
        <w:autoSpaceDE w:val="0"/>
        <w:autoSpaceDN w:val="0"/>
        <w:jc w:val="both"/>
        <w:rPr>
          <w:rFonts w:ascii="Times New Roman" w:eastAsia="Times New Roman" w:hAnsi="Times New Roman" w:cs="Times New Roman"/>
          <w:i/>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мероприятия в рамках деятельности социально-психологической службы;</w:t>
      </w:r>
    </w:p>
    <w:p w:rsidR="001D5067" w:rsidRPr="003F05CB" w:rsidRDefault="001D5067" w:rsidP="003F05CB">
      <w:pPr>
        <w:autoSpaceDE w:val="0"/>
        <w:autoSpaceDN w:val="0"/>
        <w:jc w:val="both"/>
        <w:rPr>
          <w:rFonts w:ascii="Times New Roman" w:eastAsia="Times New Roman" w:hAnsi="Times New Roman" w:cs="Times New Roman"/>
          <w:i/>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мероприятия в рамках акции по выявлению детей, нуждающихся в защите государства;</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создание в Школе эффективной профилактической средыобеспечениябезопасностижизнедеятельностикакусловияуспешнойвоспитательнойдеятельности;  </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 xml:space="preserve">- профилактические мероприятия с участием сотрудников </w:t>
      </w:r>
      <w:r w:rsidRPr="003F05CB">
        <w:rPr>
          <w:rFonts w:ascii="Times New Roman" w:eastAsia="Times New Roman" w:hAnsi="Times New Roman" w:cs="Times New Roman"/>
          <w:color w:val="auto"/>
          <w:sz w:val="20"/>
          <w:szCs w:val="20"/>
          <w:lang w:eastAsia="en-US" w:bidi="ar-SA"/>
        </w:rPr>
        <w:t>УГИБДД МВД России по Курской области, МВД России по Курской области, ОПНД, КДН и ЗП;</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 индивидуальную работу с обучающимися и их родителями (законными представителями) в рамках работы Совета профилактики;</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 инструктажи обучающихся (согласно утвержденному плану),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w:t>
      </w:r>
      <w:r w:rsidRPr="003F05CB">
        <w:rPr>
          <w:rFonts w:ascii="Times New Roman" w:eastAsia="№Е" w:hAnsi="Times New Roman" w:cs="Times New Roman"/>
          <w:color w:val="auto"/>
          <w:sz w:val="20"/>
          <w:szCs w:val="20"/>
          <w:lang w:eastAsia="en-US" w:bidi="ar-SA"/>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проведениеисследований,мониторингарисковбезопасностииресурсов повышения безопасности, в том числе с использованием онлайн-сервисов;</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психолого-педагогическоесопровождениегрупприскаобучающихсяпоразнымнаправлениям(агрессивноеповедение,зависимости, суицидальное поведение идр.).</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индивидуальные и групповые коррекционно-развивающие занятия </w:t>
      </w:r>
      <w:r w:rsidRPr="003F05CB">
        <w:rPr>
          <w:rFonts w:ascii="Times New Roman" w:eastAsia="Times New Roman" w:hAnsi="Times New Roman" w:cs="Times New Roman"/>
          <w:color w:val="auto"/>
          <w:spacing w:val="1"/>
          <w:sz w:val="20"/>
          <w:szCs w:val="20"/>
          <w:lang w:eastAsia="en-US" w:bidi="ar-SA"/>
        </w:rPr>
        <w:t xml:space="preserve">с </w:t>
      </w:r>
      <w:r w:rsidRPr="003F05CB">
        <w:rPr>
          <w:rFonts w:ascii="Times New Roman" w:eastAsia="Batang" w:hAnsi="Times New Roman" w:cs="Times New Roman"/>
          <w:color w:val="00000A"/>
          <w:sz w:val="20"/>
          <w:szCs w:val="20"/>
          <w:lang w:eastAsia="en-US" w:bidi="ar-SA"/>
        </w:rPr>
        <w:t>обучающимися групп риска,</w:t>
      </w:r>
      <w:r w:rsidRPr="003F05CB">
        <w:rPr>
          <w:rFonts w:ascii="Times New Roman" w:eastAsia="Times New Roman" w:hAnsi="Times New Roman" w:cs="Times New Roman"/>
          <w:color w:val="auto"/>
          <w:sz w:val="20"/>
          <w:szCs w:val="20"/>
          <w:lang w:eastAsia="en-US" w:bidi="ar-SA"/>
        </w:rPr>
        <w:t xml:space="preserve"> консультаций с их родителями (законными представителями), в т. ч. с привлечением специалистов учреждений системы профилактики;</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разработкуиреализациюпрофилактическихпрограмм,направленныхнаработукаксдевиантнымиобучающимися,такисихокружением; организациюмежведомственноговзаимодействия (в том числе комплексных индивидуальных программ сопровождения обучающихся из категории «СОП»);</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профилактические занятия, направленные на формированиесоциальноодобряемогоповедения,развитиенавыковсаморефлексии,самоконтроля,устойчивостикнегативнымвоздействиям,групповомудавлению;</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включение обучающихся в деятельность, альтернативнуюдевиантномуповедению, а также в различные профилактические программы (антинаркотические,антиалкогольные,противкурения;безопасностьвцифровойсреде;профилактикавовлечениявдеструктив</w:t>
      </w:r>
      <w:r w:rsidRPr="003F05CB">
        <w:rPr>
          <w:rFonts w:ascii="Times New Roman" w:eastAsia="Times New Roman" w:hAnsi="Times New Roman" w:cs="Times New Roman"/>
          <w:color w:val="auto"/>
          <w:sz w:val="20"/>
          <w:szCs w:val="20"/>
          <w:lang w:eastAsia="en-US" w:bidi="ar-SA"/>
        </w:rPr>
        <w:lastRenderedPageBreak/>
        <w:t>ныегруппывсоциальныхсетях,деструктивныемолодёжные,религиозныеобъединения,культы,субкультуры;безопасностьдорожногодвижения;безопасностьнаводе,безопасностьнатранспорте;противопожарнаябезопасность;гражданскаяоборона;антитеррористическая,антиэкстремистскаябезопасностьит.д.);</w:t>
      </w:r>
    </w:p>
    <w:p w:rsidR="001D5067" w:rsidRPr="003F05CB" w:rsidRDefault="001D5067" w:rsidP="003F05CB">
      <w:pPr>
        <w:tabs>
          <w:tab w:val="left" w:pos="0"/>
          <w:tab w:val="left" w:pos="284"/>
          <w:tab w:val="left" w:pos="709"/>
          <w:tab w:val="left" w:pos="128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профилактику правонарушений, девиаций посредством организациидеятельности,альтернативнойдевиантномуповедению—познания(путешествия),испытаниясебя(походы,спорт),значимогообщения,творчества,деятельности(втомчислепрофессиональной,религиозно-духовной,благотворительной,художественнойи др.);</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предупреждение, профилактику и целенаправленную деятельность вслучаяхпоявления,расширения,влияниявШколемаргинальныхгруппобучающихся(оставившихобучение,криминальнойнаправленности,с агрессивнымповедениеми др.);</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мониторинг деструктивных проявлений обучающихся, включающий мониторинг страниц обучающихся в социальной сети ВКонтакте (ежемесячно);</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включение обучающихся в социально-одобряемую деятельность во внеурочное время, в т. ч. – в занятия объединений дополнительного образования;</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специальнойпсихолого-педагогическойподдержкиисопровождения(слабоуспевающие,социальнозапущенные,социальнонеадаптированныедети-мигранты,обучающиеся с ОВЗи т.д.).</w:t>
      </w:r>
    </w:p>
    <w:p w:rsidR="001D5067" w:rsidRPr="003F05CB" w:rsidRDefault="001D5067" w:rsidP="003F05CB">
      <w:pPr>
        <w:widowControl/>
        <w:jc w:val="both"/>
        <w:rPr>
          <w:rFonts w:ascii="Times New Roman" w:eastAsiaTheme="minorHAnsi" w:hAnsi="Times New Roman" w:cs="Times New Roman"/>
          <w:color w:val="auto"/>
          <w:sz w:val="20"/>
          <w:szCs w:val="20"/>
          <w:lang w:eastAsia="en-US" w:bidi="ar-SA"/>
        </w:rPr>
      </w:pP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«Внешкольныемероприятия»</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 воспитательного потенциала внешкольных мероприятийпредусматривает:</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общиевнешкольныемероприятия,втомчислеорганизуемыесовместноссоциальнымипартнёрамиШколы;</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внешкольныетематическиемероприятиявоспитательнойнаправленности,организуемыепедагогамипоизучаемымвШколе учебнымпредметам,курсам,модулям;</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посещение учреждений культуры г. Курска, Курской области и др.: картинной галереи, Курского драматического театра, Курского краеведческого музея, филармонии, библиотеки и др.;</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выездныесобытия,включающиевсебякомплексколлективныхтворческих дел, в процессе которых складывается детско-взрослая общность,характеризующаясядоверительнымивзаимоотношениями,ответственнымотношениемкделу,атмосферойэмоционально-психологическогокомфорта.</w:t>
      </w:r>
    </w:p>
    <w:p w:rsidR="001D5067" w:rsidRPr="003F05CB" w:rsidRDefault="001D5067" w:rsidP="003F05CB">
      <w:pPr>
        <w:widowControl/>
        <w:jc w:val="both"/>
        <w:rPr>
          <w:rFonts w:ascii="Times New Roman" w:eastAsiaTheme="minorHAnsi" w:hAnsi="Times New Roman" w:cs="Times New Roman"/>
          <w:color w:val="auto"/>
          <w:sz w:val="20"/>
          <w:szCs w:val="20"/>
          <w:lang w:eastAsia="en-US" w:bidi="ar-SA"/>
        </w:rPr>
      </w:pP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«Организацияпредметно-пространственнойсреды»</w:t>
      </w:r>
    </w:p>
    <w:p w:rsidR="001D5067" w:rsidRPr="003F05CB" w:rsidRDefault="001D5067" w:rsidP="003F05CB">
      <w:pPr>
        <w:tabs>
          <w:tab w:val="left" w:pos="3060"/>
          <w:tab w:val="left" w:pos="5944"/>
          <w:tab w:val="left" w:pos="814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 воспитательного потенциала предметно-пространственнойсредыпредусматриваетсовместнуюдеятельность педагогов, обучающихся, других участников образовательныхотношений по её созданию, поддержанию, использованию в воспитательном процессе:</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оформлениевнешнеговидаздания,фасада,холлапривходевобщеобразовательнуюорганизациюгосударственнойсимволикойРоссийской Федерации;</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организациюипроведениецеремонийподнятия(спуска)государственного флага РоссийскойФедерации;</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мещениекартРоссии,регионов,муниципальныхобразований(современныхиисторических,точныхистилизованных,географических,природных,культурологических,художественнооформленных,втомчисле материалами,подготовленнымиобучающимися)сизображениямизначимых культурных объектов местности, региона, России, памятных исторических,гражданских,народных местпочитания,портретоввыдающихся государственных деятелей России, деятелей культуры, науки,производства,искусства,военных,героевизащитниковОтечества;</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организацию</w:t>
      </w:r>
      <w:r w:rsidRPr="003F05CB">
        <w:rPr>
          <w:rFonts w:ascii="Times New Roman" w:eastAsia="Times New Roman" w:hAnsi="Times New Roman" w:cs="Times New Roman"/>
          <w:color w:val="auto"/>
          <w:spacing w:val="1"/>
          <w:sz w:val="20"/>
          <w:szCs w:val="20"/>
          <w:lang w:eastAsia="en-US" w:bidi="ar-SA"/>
        </w:rPr>
        <w:t xml:space="preserve"> работы школьного радио </w:t>
      </w:r>
      <w:r w:rsidRPr="003F05CB">
        <w:rPr>
          <w:rFonts w:ascii="Times New Roman" w:eastAsia="Times New Roman" w:hAnsi="Times New Roman" w:cs="Times New Roman"/>
          <w:color w:val="auto"/>
          <w:sz w:val="20"/>
          <w:szCs w:val="20"/>
          <w:lang w:eastAsia="en-US" w:bidi="ar-SA"/>
        </w:rPr>
        <w:t>(музыкальные звонки,музыка,информационныесообщения, объявления);</w:t>
      </w:r>
    </w:p>
    <w:p w:rsidR="001D5067" w:rsidRPr="003F05CB" w:rsidRDefault="001D5067" w:rsidP="00731C64">
      <w:pPr>
        <w:widowControl/>
        <w:numPr>
          <w:ilvl w:val="0"/>
          <w:numId w:val="350"/>
        </w:numPr>
        <w:tabs>
          <w:tab w:val="left" w:pos="426"/>
          <w:tab w:val="left" w:pos="567"/>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оформление и обновление «мест новостей», стендов в помещениях(лестничный пролёт, рекреации), сообщества школы в ВК, содержащих в доступной, привлекательнойформеновостнуюинформациюпозитивногогражданско-патриотического,духовно-нравственногосодержания,фотоотчётыобинтересныхсобытиях,поздравленияпедагогови обучающихся и т. п.;</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подготовкуиразмещениерегулярносменяемыхэкспозицийтворческихработобучающихсявразныхпредметныхобластях,демонстрирующихих способности,знакомящих сработамидругдруга;</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поддержание эстетического вида и благоустройство всех помещенийвобщеобразовательнойорганизации,доступныхибезопасныхрекреационныхзон,озеленениетерриторииприобщеобразовательнойорганизации;</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разработку,оформление,поддержаниеииспользованиеигровыхпространств,спортивныхиигровыхплощадок,зонактивногоитихогоотдыха;</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деятельность классных руководителей вместе с обучающимися, ихродителямипоблагоустройству,оформлениюклассных кабинетов,пришкольнойтерритории;</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разработкуиоформлениепространствпроведениязначимыхсобытий,праздников,церемоний,торжественныхлинеек,творческихвечеров(событийный дизайн, интерактивные локации);</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lastRenderedPageBreak/>
        <w:t>публикацию тематических постов в сообществе школы в ВК (новости, полезная информация, информация патриотической и гражданской направленности);</w:t>
      </w:r>
    </w:p>
    <w:p w:rsidR="001D5067" w:rsidRPr="003F05CB" w:rsidRDefault="001D5067" w:rsidP="00731C64">
      <w:pPr>
        <w:widowControl/>
        <w:numPr>
          <w:ilvl w:val="0"/>
          <w:numId w:val="350"/>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разработкуиобновлениематериалов(стендов,плакатов), акцентирующих внимание обучающихся на важных длявоспитанияценностях,правилах,традициях,укладеобщеобразовательнойорганизации,актуальных вопросах профилактикиибезопасности.</w:t>
      </w:r>
    </w:p>
    <w:p w:rsidR="001D5067" w:rsidRDefault="001D5067" w:rsidP="003F05CB">
      <w:pPr>
        <w:tabs>
          <w:tab w:val="left" w:pos="4844"/>
          <w:tab w:val="left" w:pos="5849"/>
          <w:tab w:val="left" w:pos="7252"/>
          <w:tab w:val="left" w:pos="7998"/>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Предметно-пространственная</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среда</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строится</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как максимальнодоступнаядляобучающихсясособымиобразовательнымипотребностями.</w:t>
      </w:r>
    </w:p>
    <w:p w:rsidR="00CE4F32" w:rsidRPr="003F05CB" w:rsidRDefault="00CE4F32" w:rsidP="003F05CB">
      <w:pPr>
        <w:tabs>
          <w:tab w:val="left" w:pos="4844"/>
          <w:tab w:val="left" w:pos="5849"/>
          <w:tab w:val="left" w:pos="7252"/>
          <w:tab w:val="left" w:pos="7998"/>
        </w:tabs>
        <w:autoSpaceDE w:val="0"/>
        <w:autoSpaceDN w:val="0"/>
        <w:jc w:val="both"/>
        <w:rPr>
          <w:rFonts w:ascii="Times New Roman" w:eastAsia="Times New Roman" w:hAnsi="Times New Roman" w:cs="Times New Roman"/>
          <w:color w:val="auto"/>
          <w:sz w:val="20"/>
          <w:szCs w:val="20"/>
          <w:lang w:eastAsia="en-US" w:bidi="ar-SA"/>
        </w:rPr>
      </w:pPr>
    </w:p>
    <w:p w:rsidR="001D5067" w:rsidRPr="003F05CB" w:rsidRDefault="001D5067" w:rsidP="00CE4F32">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«Социальноепартнерство»</w:t>
      </w:r>
    </w:p>
    <w:p w:rsidR="001D5067" w:rsidRPr="003F05CB" w:rsidRDefault="001D5067" w:rsidP="003F05CB">
      <w:pPr>
        <w:tabs>
          <w:tab w:val="left" w:pos="284"/>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Реализациявоспитательногопотенциаласоциальногопартнёрствапредусматривает: </w:t>
      </w:r>
    </w:p>
    <w:p w:rsidR="001D5067" w:rsidRPr="003F05CB" w:rsidRDefault="001D5067" w:rsidP="00731C64">
      <w:pPr>
        <w:widowControl/>
        <w:numPr>
          <w:ilvl w:val="0"/>
          <w:numId w:val="350"/>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участиепредставителейорганизаций-партнёров,втомчислевсоответствиисдоговорамиосотрудничестве,впроведенииотдельныхмероприятий в рамках рабочей программы воспитания и календарного планавоспитательнойработы(дниоткрытыхдверей,государственные,региональные,школьныепраздники,торжественныемероприятияит.п.);</w:t>
      </w:r>
    </w:p>
    <w:p w:rsidR="001D5067" w:rsidRPr="003F05CB" w:rsidRDefault="001D5067" w:rsidP="00731C64">
      <w:pPr>
        <w:widowControl/>
        <w:numPr>
          <w:ilvl w:val="0"/>
          <w:numId w:val="350"/>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представителейорганизаций-партнёроввпроведенииотдельныхуроков,внеурочныхзанятий,внешкольныхмероприятийсоответствующейтематическойнаправленности;</w:t>
      </w:r>
    </w:p>
    <w:p w:rsidR="001D5067" w:rsidRPr="003F05CB" w:rsidRDefault="001D5067" w:rsidP="00731C64">
      <w:pPr>
        <w:widowControl/>
        <w:numPr>
          <w:ilvl w:val="0"/>
          <w:numId w:val="350"/>
        </w:numPr>
        <w:tabs>
          <w:tab w:val="left" w:pos="284"/>
          <w:tab w:val="left" w:pos="709"/>
          <w:tab w:val="left" w:pos="9072"/>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проведениенабазеорганизаций-партнёровотдельныхуроков,занятий,внешкольныхмероприятий,акцийвоспитательнойнаправленности;</w:t>
      </w:r>
    </w:p>
    <w:p w:rsidR="001D5067" w:rsidRPr="003F05CB" w:rsidRDefault="001D5067" w:rsidP="00731C64">
      <w:pPr>
        <w:widowControl/>
        <w:numPr>
          <w:ilvl w:val="0"/>
          <w:numId w:val="350"/>
        </w:numPr>
        <w:tabs>
          <w:tab w:val="left" w:pos="284"/>
          <w:tab w:val="left" w:pos="709"/>
          <w:tab w:val="left" w:pos="9072"/>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открытыедискуссионныеплощадки(детские,педагогические,родительские,совместные)спредставителямиорганизаций-партнёровдля обсуждений актуальных проблем, касающихся жизни общеобразовательнойорганизации,муниципального образования,региона,страны;</w:t>
      </w:r>
    </w:p>
    <w:p w:rsidR="001D5067" w:rsidRPr="003F05CB" w:rsidRDefault="001D5067" w:rsidP="00731C64">
      <w:pPr>
        <w:widowControl/>
        <w:numPr>
          <w:ilvl w:val="0"/>
          <w:numId w:val="350"/>
        </w:numPr>
        <w:tabs>
          <w:tab w:val="left" w:pos="284"/>
          <w:tab w:val="left" w:pos="709"/>
          <w:tab w:val="left" w:pos="3014"/>
          <w:tab w:val="left" w:pos="5256"/>
          <w:tab w:val="left" w:pos="6262"/>
          <w:tab w:val="left" w:pos="878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социальныепроекты,совместноразрабатываемыеиреализуемыеобучающимися, педагогами с организациями-партнёрамиблаготворительной,экологической,патриотической,трудовойит. д.направленности,ориентированныенавоспитаниеобучающихся,преобразованиеокружающегосоциума,позитивноевоздействиенасоциальноеокружение.</w:t>
      </w:r>
    </w:p>
    <w:p w:rsidR="001D5067" w:rsidRPr="003F05CB" w:rsidRDefault="001D5067" w:rsidP="001D5067">
      <w:pPr>
        <w:tabs>
          <w:tab w:val="left" w:pos="284"/>
        </w:tabs>
        <w:autoSpaceDE w:val="0"/>
        <w:autoSpaceDN w:val="0"/>
        <w:spacing w:line="360" w:lineRule="auto"/>
        <w:ind w:right="-7"/>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Социальные партнеры МБОУ «СОШ № 42»</w:t>
      </w:r>
    </w:p>
    <w:tbl>
      <w:tblPr>
        <w:tblW w:w="7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667"/>
        <w:gridCol w:w="1836"/>
        <w:gridCol w:w="2095"/>
      </w:tblGrid>
      <w:tr w:rsidR="001D5067" w:rsidRPr="003F05CB" w:rsidTr="003F05CB">
        <w:tc>
          <w:tcPr>
            <w:tcW w:w="527" w:type="dxa"/>
          </w:tcPr>
          <w:p w:rsidR="001D5067" w:rsidRPr="003F05CB" w:rsidRDefault="001D5067" w:rsidP="001D5067">
            <w:pPr>
              <w:widowControl/>
              <w:spacing w:line="259" w:lineRule="auto"/>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w:t>
            </w:r>
          </w:p>
        </w:tc>
        <w:tc>
          <w:tcPr>
            <w:tcW w:w="2712" w:type="dxa"/>
          </w:tcPr>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 xml:space="preserve">Адрес сайта, </w:t>
            </w:r>
          </w:p>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 xml:space="preserve">контакты  </w:t>
            </w:r>
          </w:p>
        </w:tc>
        <w:tc>
          <w:tcPr>
            <w:tcW w:w="1984" w:type="dxa"/>
          </w:tcPr>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Краткое описание проектов, обогащающих воспитательное пространство</w:t>
            </w:r>
          </w:p>
        </w:tc>
        <w:tc>
          <w:tcPr>
            <w:tcW w:w="1843" w:type="dxa"/>
          </w:tcPr>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 xml:space="preserve">Точки взаимодействия </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w:t>
            </w:r>
          </w:p>
        </w:tc>
        <w:tc>
          <w:tcPr>
            <w:tcW w:w="2712" w:type="dxa"/>
          </w:tcPr>
          <w:p w:rsidR="001D5067" w:rsidRPr="003F05CB" w:rsidRDefault="007D64C8" w:rsidP="001D5067">
            <w:pPr>
              <w:widowControl/>
              <w:spacing w:after="160" w:line="259" w:lineRule="auto"/>
              <w:rPr>
                <w:rFonts w:ascii="Times New Roman" w:eastAsiaTheme="minorHAnsi" w:hAnsi="Times New Roman" w:cs="Times New Roman"/>
                <w:color w:val="auto"/>
                <w:sz w:val="20"/>
                <w:szCs w:val="20"/>
                <w:lang w:eastAsia="en-US" w:bidi="ar-SA"/>
              </w:rPr>
            </w:pPr>
            <w:hyperlink r:id="rId55" w:history="1">
              <w:r w:rsidR="001D5067" w:rsidRPr="003F05CB">
                <w:rPr>
                  <w:rFonts w:ascii="Times New Roman" w:eastAsiaTheme="minorHAnsi" w:hAnsi="Times New Roman" w:cs="Times New Roman"/>
                  <w:color w:val="0563C1"/>
                  <w:sz w:val="20"/>
                  <w:szCs w:val="20"/>
                  <w:u w:val="single"/>
                  <w:lang w:eastAsia="en-US" w:bidi="ar-SA"/>
                </w:rPr>
                <w:t>https://vk.com/minprosvet</w:t>
              </w:r>
            </w:hyperlink>
          </w:p>
          <w:p w:rsidR="001D5067" w:rsidRPr="003F05CB" w:rsidRDefault="001D5067" w:rsidP="001D5067">
            <w:pPr>
              <w:widowControl/>
              <w:spacing w:after="160" w:line="259" w:lineRule="auto"/>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министерство просвещения РФ</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Онлайн-марафоны, всероссийские открытые уроки, конкурсы, олимпиады, проекты.</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lang w:eastAsia="en-US" w:bidi="ar-SA"/>
              </w:rPr>
            </w:pPr>
            <w:r w:rsidRPr="003F05CB">
              <w:rPr>
                <w:rFonts w:ascii="Times New Roman" w:eastAsiaTheme="minorHAnsi" w:hAnsi="Times New Roman" w:cs="Times New Roman"/>
                <w:iCs/>
                <w:color w:val="auto"/>
                <w:sz w:val="20"/>
                <w:szCs w:val="20"/>
                <w:lang w:eastAsia="en-US" w:bidi="ar-SA"/>
              </w:rPr>
              <w:t>Участие в мероприятиях и событиях.</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2.</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56" w:history="1">
              <w:r w:rsidR="001D5067" w:rsidRPr="003F05CB">
                <w:rPr>
                  <w:rFonts w:ascii="Times New Roman" w:eastAsiaTheme="minorHAnsi" w:hAnsi="Times New Roman" w:cs="Times New Roman"/>
                  <w:color w:val="0563C1"/>
                  <w:sz w:val="20"/>
                  <w:szCs w:val="20"/>
                  <w:u w:val="single"/>
                  <w:lang w:eastAsia="en-US" w:bidi="ar-SA"/>
                </w:rPr>
                <w:t>https://vk.com/bpcontest</w:t>
              </w:r>
            </w:hyperlink>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«Большая перемена»</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Всероссийский конкурс, объединяющий всех, кто может мыслить нестандартно.</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shd w:val="clear" w:color="auto" w:fill="FFFFFF"/>
                <w:lang w:eastAsia="en-US" w:bidi="ar-SA"/>
              </w:rPr>
            </w:pPr>
            <w:r w:rsidRPr="003F05CB">
              <w:rPr>
                <w:rFonts w:ascii="Times New Roman" w:eastAsiaTheme="minorHAnsi" w:hAnsi="Times New Roman" w:cs="Times New Roman"/>
                <w:iCs/>
                <w:color w:val="auto"/>
                <w:sz w:val="20"/>
                <w:szCs w:val="20"/>
                <w:shd w:val="clear" w:color="auto" w:fill="FFFFFF"/>
                <w:lang w:eastAsia="en-US" w:bidi="ar-SA"/>
              </w:rPr>
              <w:t>Участие в конкурсе.</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3.</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57" w:history="1">
              <w:r w:rsidR="001D5067" w:rsidRPr="003F05CB">
                <w:rPr>
                  <w:rFonts w:ascii="Times New Roman" w:eastAsiaTheme="minorHAnsi" w:hAnsi="Times New Roman" w:cs="Times New Roman"/>
                  <w:color w:val="0563C1"/>
                  <w:sz w:val="20"/>
                  <w:szCs w:val="20"/>
                  <w:u w:val="single"/>
                  <w:lang w:eastAsia="en-US" w:bidi="ar-SA"/>
                </w:rPr>
                <w:t>https://vk.com/skm_rus</w:t>
              </w:r>
            </w:hyperlink>
          </w:p>
          <w:p w:rsidR="001D5067" w:rsidRPr="003F05CB" w:rsidRDefault="007D64C8"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58" w:history="1">
              <w:r w:rsidR="001D5067" w:rsidRPr="003F05CB">
                <w:rPr>
                  <w:rFonts w:ascii="Times New Roman" w:eastAsiaTheme="minorHAnsi" w:hAnsi="Times New Roman" w:cs="Times New Roman"/>
                  <w:color w:val="0563C1"/>
                  <w:sz w:val="20"/>
                  <w:szCs w:val="20"/>
                  <w:u w:val="single"/>
                  <w:lang w:eastAsia="en-US" w:bidi="ar-SA"/>
                </w:rPr>
                <w:t>https://vk.com/rdsh46</w:t>
              </w:r>
            </w:hyperlink>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общественная организация «Российское движение школьников» и «РДШ46»</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sz w:val="20"/>
                <w:szCs w:val="20"/>
                <w:shd w:val="clear" w:color="auto" w:fill="FFFFFF"/>
                <w:lang w:eastAsia="en-US" w:bidi="ar-SA"/>
              </w:rPr>
              <w:t>Спорт, медиа, творчество и еще много интересных проектов для всех, кто готов проявить свои таланты и способности!</w:t>
            </w:r>
          </w:p>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Конкурсы, викторины, флешмобы</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shd w:val="clear" w:color="auto" w:fill="FFFFFF"/>
                <w:lang w:eastAsia="en-US" w:bidi="ar-SA"/>
              </w:rPr>
            </w:pPr>
            <w:r w:rsidRPr="003F05CB">
              <w:rPr>
                <w:rFonts w:ascii="Times New Roman" w:eastAsiaTheme="minorHAnsi" w:hAnsi="Times New Roman" w:cs="Times New Roman"/>
                <w:iCs/>
                <w:color w:val="auto"/>
                <w:sz w:val="20"/>
                <w:szCs w:val="20"/>
                <w:shd w:val="clear" w:color="auto" w:fill="FFFFFF"/>
                <w:lang w:eastAsia="en-US" w:bidi="ar-SA"/>
              </w:rPr>
              <w:t>Участие в событиях и днях единых действий</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lastRenderedPageBreak/>
              <w:t>4.</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59"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https://vk.com/ynarmiakursk</w:t>
              </w:r>
            </w:hyperlink>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sz w:val="20"/>
                <w:szCs w:val="20"/>
                <w:shd w:val="clear" w:color="auto" w:fill="FFFFFF"/>
                <w:lang w:eastAsia="en-US" w:bidi="ar-SA"/>
              </w:rPr>
              <w:t>Региональное отделение Всероссийского детско-юношеского военно-патриотического движения «ЮНАРМИЯ» Курской области</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Конкурсы, проекты, медиабатлы, флешмобы военно-патриотической направленности</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shd w:val="clear" w:color="auto" w:fill="FFFFFF"/>
                <w:lang w:eastAsia="en-US" w:bidi="ar-SA"/>
              </w:rPr>
            </w:pPr>
            <w:r w:rsidRPr="003F05CB">
              <w:rPr>
                <w:rFonts w:ascii="Times New Roman" w:eastAsiaTheme="minorHAnsi" w:hAnsi="Times New Roman" w:cs="Times New Roman"/>
                <w:iCs/>
                <w:color w:val="auto"/>
                <w:sz w:val="20"/>
                <w:szCs w:val="20"/>
                <w:shd w:val="clear" w:color="auto" w:fill="FFFFFF"/>
                <w:lang w:eastAsia="en-US" w:bidi="ar-SA"/>
              </w:rPr>
              <w:t>Участие в событиях и конкурсах</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5.</w:t>
            </w:r>
          </w:p>
        </w:tc>
        <w:tc>
          <w:tcPr>
            <w:tcW w:w="2712" w:type="dxa"/>
          </w:tcPr>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Психологический центр «Гармония»</w:t>
            </w:r>
          </w:p>
          <w:p w:rsidR="001D5067" w:rsidRPr="003F05CB" w:rsidRDefault="007D64C8"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0"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https://vk.com/harmony.kursk</w:t>
              </w:r>
            </w:hyperlink>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sz w:val="20"/>
                <w:szCs w:val="20"/>
                <w:shd w:val="clear" w:color="auto" w:fill="FFFFFF"/>
                <w:lang w:eastAsia="en-US" w:bidi="ar-SA"/>
              </w:rPr>
              <w:t>Основные направления деятельности Центра:</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формирование у детей и взрослых потребности в психологических знаниях, желание использовать их во взаимодействии друг с другом или в интересах собственного развития через психологическое просвещение: лекции, семинары, тренинги, выступления в средствах массовой информации и др;</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проведение исследований по изучению состояния детско-подростковой субкультуры, изучение психологического климата в детских и педагогических коллективах города;</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работа с организациями: проведение тематических тренингов, изучение климата организации, организационное консультирование, коучинг;</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ведение коррекционно-развивающих групп для детей, нуждающихся в психологической коррекции психолого-</w:t>
            </w:r>
            <w:r w:rsidRPr="003F05CB">
              <w:rPr>
                <w:rFonts w:ascii="Times New Roman" w:eastAsiaTheme="minorHAnsi" w:hAnsi="Times New Roman" w:cs="Times New Roman"/>
                <w:sz w:val="20"/>
                <w:szCs w:val="20"/>
                <w:shd w:val="clear" w:color="auto" w:fill="FFFFFF"/>
                <w:lang w:eastAsia="en-US" w:bidi="ar-SA"/>
              </w:rPr>
              <w:lastRenderedPageBreak/>
              <w:t>эмоционального состояния и личностного развития с использованием современных терапевтических методов, аппаратурных методик и комнаты эмоционально-психологической разгрузки (КЭПР);</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создание действующих программ по работе с различными категориями детей и семей, создание банка методик диагностики, коррекции и развития, создание условий эффективной психолого-терапевтической деятельности;</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реализация образовательных программ психологического сопровождения общего образования;</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организация и проведение летнего городского социально-психолого-педагогического лагеря «Спасатель» для подростков с девиантным поведением;</w:t>
            </w:r>
            <w:r w:rsidRPr="003F05CB">
              <w:rPr>
                <w:rFonts w:ascii="Times New Roman" w:eastAsiaTheme="minorHAnsi" w:hAnsi="Times New Roman" w:cs="Times New Roman"/>
                <w:sz w:val="20"/>
                <w:szCs w:val="20"/>
                <w:lang w:eastAsia="en-US" w:bidi="ar-SA"/>
              </w:rPr>
              <w:br/>
            </w:r>
          </w:p>
        </w:tc>
        <w:tc>
          <w:tcPr>
            <w:tcW w:w="1843" w:type="dxa"/>
          </w:tcPr>
          <w:p w:rsidR="001D5067" w:rsidRPr="003F05CB" w:rsidRDefault="001D5067" w:rsidP="001D5067">
            <w:pPr>
              <w:widowControl/>
              <w:rPr>
                <w:rFonts w:ascii="Times New Roman" w:eastAsiaTheme="minorEastAsia" w:hAnsi="Times New Roman" w:cs="Times New Roman"/>
                <w:iCs/>
                <w:color w:val="auto"/>
                <w:sz w:val="20"/>
                <w:szCs w:val="20"/>
                <w:shd w:val="clear" w:color="auto" w:fill="FFFFFF"/>
                <w:lang w:bidi="ar-SA"/>
              </w:rPr>
            </w:pPr>
            <w:r w:rsidRPr="003F05CB">
              <w:rPr>
                <w:rFonts w:ascii="Times New Roman" w:eastAsiaTheme="minorEastAsia" w:hAnsi="Times New Roman" w:cs="Times New Roman"/>
                <w:iCs/>
                <w:color w:val="auto"/>
                <w:sz w:val="20"/>
                <w:szCs w:val="20"/>
                <w:shd w:val="clear" w:color="auto" w:fill="FFFFFF"/>
                <w:lang w:bidi="ar-SA"/>
              </w:rPr>
              <w:lastRenderedPageBreak/>
              <w:t>Организация совместных профилактических</w:t>
            </w:r>
          </w:p>
          <w:p w:rsidR="001D5067" w:rsidRPr="003F05CB" w:rsidRDefault="001D5067" w:rsidP="001D5067">
            <w:pPr>
              <w:widowControl/>
              <w:rPr>
                <w:rFonts w:ascii="Times New Roman" w:eastAsiaTheme="minorEastAsia" w:hAnsi="Times New Roman" w:cs="Times New Roman"/>
                <w:iCs/>
                <w:color w:val="auto"/>
                <w:sz w:val="20"/>
                <w:szCs w:val="20"/>
                <w:shd w:val="clear" w:color="auto" w:fill="FFFFFF"/>
                <w:lang w:bidi="ar-SA"/>
              </w:rPr>
            </w:pPr>
            <w:r w:rsidRPr="003F05CB">
              <w:rPr>
                <w:rFonts w:ascii="Times New Roman" w:eastAsiaTheme="minorEastAsia" w:hAnsi="Times New Roman" w:cs="Times New Roman"/>
                <w:iCs/>
                <w:color w:val="auto"/>
                <w:sz w:val="20"/>
                <w:szCs w:val="20"/>
                <w:shd w:val="clear" w:color="auto" w:fill="FFFFFF"/>
                <w:lang w:bidi="ar-SA"/>
              </w:rPr>
              <w:t>мероприятий с обучающимися и их родителями (законными представителями)</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lastRenderedPageBreak/>
              <w:t>6.</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1"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https://vk.com/club186678899</w:t>
              </w:r>
            </w:hyperlink>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«Юный музеевед»</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Организация историко-краеведческой работы, сопровождение работы музея</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Обучение музейному делу, представление опыта, перенятие опыта</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7.</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2"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https://vk.com/pr_mol</w:t>
              </w:r>
            </w:hyperlink>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lastRenderedPageBreak/>
              <w:t>«Проектное решение молодых»</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lastRenderedPageBreak/>
              <w:t xml:space="preserve">Внедрение проектов, направленных на </w:t>
            </w:r>
            <w:r w:rsidRPr="003F05CB">
              <w:rPr>
                <w:rFonts w:ascii="Times New Roman" w:eastAsiaTheme="minorHAnsi" w:hAnsi="Times New Roman" w:cs="Times New Roman"/>
                <w:sz w:val="20"/>
                <w:szCs w:val="20"/>
                <w:shd w:val="clear" w:color="auto" w:fill="FFFFFF"/>
                <w:lang w:eastAsia="en-US" w:bidi="ar-SA"/>
              </w:rPr>
              <w:lastRenderedPageBreak/>
              <w:t>развитие Курской области.</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lastRenderedPageBreak/>
              <w:t>Участие в конкурсах и проектов.</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lastRenderedPageBreak/>
              <w:t>8.</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3"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https://vk.com/kiro46</w:t>
              </w:r>
            </w:hyperlink>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Курский институт развития образования</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Конкурсы, олимпиады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Участие в конкурсах, олимпиадах</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9.</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4"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https://vk.com/ddt_kursk</w:t>
              </w:r>
            </w:hyperlink>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Дворец детского творчества г.Курска</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Городские воспитательные программы, дополнительное образование, конкурсы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Организация совместных мероприятий, участие в конкурсах, совместное проведение занятий ДОП</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10.</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5"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http://moydvorec.ru/</w:t>
              </w:r>
            </w:hyperlink>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 xml:space="preserve">Дворец пионеров и школьников </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Городские воспитательные программы, дополнительное образование, конкурсы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Помощь в реализации городских воспитательных программ</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11.</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66" w:history="1">
              <w:r w:rsidR="001D5067" w:rsidRPr="003F05CB">
                <w:rPr>
                  <w:rFonts w:ascii="Times New Roman" w:eastAsiaTheme="minorHAnsi" w:hAnsi="Times New Roman" w:cs="Times New Roman"/>
                  <w:color w:val="0563C1"/>
                  <w:sz w:val="20"/>
                  <w:szCs w:val="20"/>
                  <w:u w:val="single"/>
                  <w:lang w:eastAsia="en-US" w:bidi="ar-SA"/>
                </w:rPr>
                <w:t>https://kursksu.ru/</w:t>
              </w:r>
            </w:hyperlink>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Курский государственный университет</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Высшее образование</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Участие в профориентационных мероприятиях, привлечение студентов к сотрудничеству, помощи в организации мероприятий</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12.</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67" w:history="1">
              <w:r w:rsidR="001D5067" w:rsidRPr="003F05CB">
                <w:rPr>
                  <w:rFonts w:ascii="Times New Roman" w:eastAsiaTheme="minorHAnsi" w:hAnsi="Times New Roman" w:cs="Times New Roman"/>
                  <w:color w:val="0563C1"/>
                  <w:sz w:val="20"/>
                  <w:szCs w:val="20"/>
                  <w:u w:val="single"/>
                  <w:lang w:eastAsia="en-US" w:bidi="ar-SA"/>
                </w:rPr>
                <w:t>https://vk.com/club187583468</w:t>
              </w:r>
            </w:hyperlink>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Детский сад № 57</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Дошкольное образование</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Организация мероприятий, шефская работа волонтерского отряда</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13.</w:t>
            </w:r>
          </w:p>
        </w:tc>
        <w:tc>
          <w:tcPr>
            <w:tcW w:w="2712" w:type="dxa"/>
          </w:tcPr>
          <w:p w:rsidR="001D5067" w:rsidRPr="003F05CB" w:rsidRDefault="007D64C8"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68" w:history="1">
              <w:r w:rsidR="001D5067" w:rsidRPr="003F05CB">
                <w:rPr>
                  <w:rFonts w:ascii="Times New Roman" w:eastAsiaTheme="minorHAnsi" w:hAnsi="Times New Roman" w:cs="Times New Roman"/>
                  <w:color w:val="0563C1"/>
                  <w:sz w:val="20"/>
                  <w:szCs w:val="20"/>
                  <w:u w:val="single"/>
                  <w:lang w:eastAsia="en-US" w:bidi="ar-SA"/>
                </w:rPr>
                <w:t>https://deinekagallery.ru/</w:t>
              </w:r>
            </w:hyperlink>
          </w:p>
          <w:p w:rsidR="001D5067" w:rsidRPr="003F05CB" w:rsidRDefault="001D5067" w:rsidP="001D5067">
            <w:pPr>
              <w:widowControl/>
              <w:spacing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 xml:space="preserve">Картинная галерея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им. А.А. Дайнеки</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Организация историко-краеведческой, исторической, духовной работы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Участие в мероприятиях, освещение информации школьными СМИ</w:t>
            </w:r>
          </w:p>
        </w:tc>
      </w:tr>
    </w:tbl>
    <w:p w:rsidR="001D5067" w:rsidRPr="003F05CB" w:rsidRDefault="001D5067" w:rsidP="001D5067">
      <w:pPr>
        <w:tabs>
          <w:tab w:val="left" w:pos="4844"/>
          <w:tab w:val="left" w:pos="5849"/>
          <w:tab w:val="left" w:pos="7252"/>
          <w:tab w:val="left" w:pos="7998"/>
        </w:tabs>
        <w:autoSpaceDE w:val="0"/>
        <w:autoSpaceDN w:val="0"/>
        <w:spacing w:line="360" w:lineRule="auto"/>
        <w:ind w:right="-1" w:firstLine="709"/>
        <w:jc w:val="both"/>
        <w:rPr>
          <w:rFonts w:ascii="Times New Roman" w:eastAsia="Times New Roman" w:hAnsi="Times New Roman" w:cs="Times New Roman"/>
          <w:color w:val="auto"/>
          <w:sz w:val="20"/>
          <w:szCs w:val="20"/>
          <w:lang w:eastAsia="en-US" w:bidi="ar-SA"/>
        </w:rPr>
      </w:pPr>
    </w:p>
    <w:p w:rsidR="001D5067" w:rsidRPr="003F05CB" w:rsidRDefault="001D5067" w:rsidP="003F05CB">
      <w:pPr>
        <w:shd w:val="clear" w:color="auto" w:fill="FFFFFF" w:themeFill="background1"/>
        <w:autoSpaceDE w:val="0"/>
        <w:autoSpaceDN w:val="0"/>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«Дополнительное образование»</w:t>
      </w:r>
    </w:p>
    <w:p w:rsidR="001D5067" w:rsidRPr="003F05CB" w:rsidRDefault="001D5067" w:rsidP="003F05CB">
      <w:pPr>
        <w:widowControl/>
        <w:jc w:val="both"/>
        <w:rPr>
          <w:rFonts w:ascii="Times New Roman" w:eastAsia="Times New Roman" w:hAnsi="Times New Roman" w:cs="Times New Roman"/>
          <w:color w:val="auto"/>
          <w:sz w:val="20"/>
          <w:szCs w:val="20"/>
          <w:lang w:bidi="ar-SA"/>
        </w:rPr>
      </w:pPr>
      <w:r w:rsidRPr="003F05CB">
        <w:rPr>
          <w:rFonts w:ascii="Times New Roman" w:eastAsia="Times New Roman" w:hAnsi="Times New Roman" w:cs="Times New Roman"/>
          <w:color w:val="auto"/>
          <w:sz w:val="20"/>
          <w:szCs w:val="20"/>
          <w:lang w:bidi="ar-SA"/>
        </w:rPr>
        <w:t>Дополнительное образование осуществляется посредством реализации дополнительных общеразвивающих программ, разработанных педагогом дополнительного образования (учителем-предметником), рассмотренных на педагогическом совете школы и введенных в действие приказам директора.</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Занятия по дополнительным общеразвивающим программам проводятся по группам, подгруппам, индивидуально или всем составом объединения различной направленности (естественнонаучной, технической, физкультурно-спортивной, художественной, туристско-краеведческой, социально-гуманитарной).</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 воспитательного потенциала дополнительного образования</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организуется по следующим 6 направлениям:</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социально-гуманитарное направление: направленно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(«Основы православной культуры и нравственности», «Комплексный анализ текста», «Разноаспектный анализ текста», «Юный филолог», «Юный лингвист», «Путешествуем по миру с английским языком», «Клуб общения», «Юный журналист»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художественное направление: создает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(Театральная студия «Эксперимент»,  «Планета рукоделия», «Театр моды»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туристско-краеведческое направление: направлено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 xml:space="preserve">спортивно-оздоровительное направление: направлено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w:t>
      </w:r>
      <w:r w:rsidRPr="003F05CB">
        <w:rPr>
          <w:rFonts w:ascii="Times New Roman" w:eastAsia="Times New Roman" w:hAnsi="Times New Roman" w:cs="Times New Roman"/>
          <w:color w:val="auto"/>
          <w:sz w:val="20"/>
          <w:szCs w:val="20"/>
          <w:lang w:eastAsia="en-US" w:bidi="ar-SA"/>
        </w:rPr>
        <w:lastRenderedPageBreak/>
        <w:t>формирование установок на защиту слабых («Футбол», «Баскетбол. Мальчики», «Волейбол. Девочки», «Волейбол. Мальчики», «Общая физическая подготовка», «Азбука шахмат», «Юный шахматст»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естественнонаучное направление: направлено на формирование научной картины мира и удовлетворение познавательных интересов учащихся в области естественных наук; развитие исследовательской активности, нацеленной на изучение объектов живой и неживой природы, взаимосвязей между ними; экологическое воспитание подрастающего поколения; приобретение практических умений, навыков в области охраны природы и рационального природопользования (НОУ «Мудрая сова»: творческие лаборатории «Адонис», «Зеленая планета», «Кристалл», «Антология человека» и др., «Занимательная география», «Занимательная биология»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00CF4220">
        <w:rPr>
          <w:rFonts w:ascii="Times New Roman" w:eastAsia="Times New Roman" w:hAnsi="Times New Roman" w:cs="Times New Roman"/>
          <w:color w:val="auto"/>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 xml:space="preserve">техническое направление: ориентировано на развитие интереса детей к инженерно-техническим и информационным технологиям, научно- 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 Обучение по программам технической направленности способствует развитию технических и творческих способностей, формированию логического мышления, умения анализировать и конструировать. («Мир мультимедийных технологий», «Знание и информация», «Знание и информация: математика вокруг нас», «Знание и профессии», «Среда разработки «Кумир», «Язык программирования «Paskal», «Робототехника» и др.). </w:t>
      </w:r>
    </w:p>
    <w:p w:rsidR="00CE4F32" w:rsidRDefault="00CE4F32" w:rsidP="003F05CB">
      <w:pPr>
        <w:shd w:val="clear" w:color="auto" w:fill="FFFFFF" w:themeFill="background1"/>
        <w:autoSpaceDE w:val="0"/>
        <w:autoSpaceDN w:val="0"/>
        <w:jc w:val="center"/>
        <w:rPr>
          <w:rFonts w:ascii="Times New Roman" w:eastAsia="Times New Roman" w:hAnsi="Times New Roman" w:cs="Times New Roman"/>
          <w:b/>
          <w:color w:val="auto"/>
          <w:sz w:val="20"/>
          <w:szCs w:val="20"/>
          <w:lang w:eastAsia="en-US" w:bidi="ar-SA"/>
        </w:rPr>
      </w:pPr>
    </w:p>
    <w:p w:rsidR="001D5067" w:rsidRPr="003F05CB" w:rsidRDefault="001D5067" w:rsidP="003F05CB">
      <w:pPr>
        <w:shd w:val="clear" w:color="auto" w:fill="FFFFFF" w:themeFill="background1"/>
        <w:autoSpaceDE w:val="0"/>
        <w:autoSpaceDN w:val="0"/>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«Детские общественные объединения»</w:t>
      </w:r>
    </w:p>
    <w:p w:rsidR="001D5067" w:rsidRPr="003F05CB" w:rsidRDefault="001D5067" w:rsidP="003F05CB">
      <w:pPr>
        <w:autoSpaceDE w:val="0"/>
        <w:autoSpaceDN w:val="0"/>
        <w:jc w:val="both"/>
        <w:rPr>
          <w:rFonts w:ascii="Times New Roman" w:eastAsia="Times New Roman" w:hAnsi="Times New Roman" w:cs="Times New Roman"/>
          <w:i/>
          <w:color w:val="auto"/>
          <w:sz w:val="20"/>
          <w:szCs w:val="20"/>
          <w:lang w:eastAsia="en-US" w:bidi="ar-SA"/>
        </w:rPr>
      </w:pPr>
      <w:bookmarkStart w:id="750" w:name="_Hlk110339592"/>
      <w:r w:rsidRPr="003F05CB">
        <w:rPr>
          <w:rFonts w:ascii="Times New Roman" w:eastAsia="Times New Roman" w:hAnsi="Times New Roman" w:cs="Times New Roman"/>
          <w:color w:val="auto"/>
          <w:sz w:val="20"/>
          <w:szCs w:val="20"/>
          <w:lang w:eastAsia="en-US" w:bidi="ar-SA"/>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3F05CB">
        <w:rPr>
          <w:rFonts w:ascii="Times New Roman" w:eastAsia="Times New Roman" w:hAnsi="Times New Roman" w:cs="Times New Roman"/>
          <w:i/>
          <w:color w:val="auto"/>
          <w:sz w:val="20"/>
          <w:szCs w:val="20"/>
          <w:lang w:eastAsia="en-US" w:bidi="ar-SA"/>
        </w:rPr>
        <w:t xml:space="preserve">: </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D5067" w:rsidRPr="003F05CB" w:rsidRDefault="001D5067" w:rsidP="00731C64">
      <w:pPr>
        <w:widowControl/>
        <w:numPr>
          <w:ilvl w:val="0"/>
          <w:numId w:val="352"/>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организацию деятельности юнармейского отряда имени кавалера двух орденов Б.Г. Шуклина, д/о «Вектор», первичного отделения РДШ, школьного спортивного клуба.</w:t>
      </w:r>
    </w:p>
    <w:bookmarkEnd w:id="750"/>
    <w:p w:rsidR="00CE4F32" w:rsidRDefault="00CE4F32" w:rsidP="003F05CB">
      <w:pPr>
        <w:autoSpaceDE w:val="0"/>
        <w:autoSpaceDN w:val="0"/>
        <w:jc w:val="center"/>
        <w:rPr>
          <w:rFonts w:ascii="Times New Roman" w:eastAsia="Times New Roman" w:hAnsi="Times New Roman" w:cs="Times New Roman"/>
          <w:b/>
          <w:color w:val="auto"/>
          <w:sz w:val="20"/>
          <w:szCs w:val="20"/>
          <w:lang w:eastAsia="en-US" w:bidi="ar-SA"/>
        </w:rPr>
      </w:pPr>
    </w:p>
    <w:p w:rsidR="001D5067" w:rsidRPr="003F05CB" w:rsidRDefault="001D5067" w:rsidP="003F05CB">
      <w:pPr>
        <w:autoSpaceDE w:val="0"/>
        <w:autoSpaceDN w:val="0"/>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«Волонтерство»</w:t>
      </w:r>
    </w:p>
    <w:p w:rsidR="001D5067" w:rsidRPr="003F05CB" w:rsidRDefault="001D5067" w:rsidP="003F05CB">
      <w:pPr>
        <w:tabs>
          <w:tab w:val="left" w:pos="851"/>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3F05CB">
        <w:rPr>
          <w:rFonts w:ascii="Times New Roman" w:eastAsia="Times New Roman" w:hAnsi="Times New Roman" w:cs="Times New Roman"/>
          <w:color w:val="auto"/>
          <w:sz w:val="20"/>
          <w:szCs w:val="20"/>
          <w:highlight w:val="white"/>
          <w:lang w:eastAsia="en-US" w:bidi="ar-SA"/>
        </w:rPr>
        <w:t xml:space="preserve">города, страны. </w:t>
      </w:r>
      <w:r w:rsidRPr="003F05CB">
        <w:rPr>
          <w:rFonts w:ascii="Times New Roman" w:eastAsia="Times New Roman" w:hAnsi="Times New Roman" w:cs="Times New Roman"/>
          <w:color w:val="auto"/>
          <w:sz w:val="20"/>
          <w:szCs w:val="20"/>
          <w:lang w:eastAsia="en-US" w:bidi="ar-SA"/>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1D5067" w:rsidRPr="003F05CB" w:rsidRDefault="001D5067" w:rsidP="003F05CB">
      <w:pPr>
        <w:tabs>
          <w:tab w:val="left" w:pos="851"/>
        </w:tabs>
        <w:autoSpaceDE w:val="0"/>
        <w:autoSpaceDN w:val="0"/>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Воспитательный потенциал волонтерства реализуется следующим образом: </w:t>
      </w:r>
    </w:p>
    <w:p w:rsidR="001D5067" w:rsidRPr="003F05CB" w:rsidRDefault="001D5067" w:rsidP="003F05CB">
      <w:pPr>
        <w:tabs>
          <w:tab w:val="left" w:pos="851"/>
        </w:tabs>
        <w:autoSpaceDE w:val="0"/>
        <w:autoSpaceDN w:val="0"/>
        <w:rPr>
          <w:rFonts w:ascii="Times New Roman" w:eastAsia="Times New Roman" w:hAnsi="Times New Roman" w:cs="Times New Roman"/>
          <w:b/>
          <w:i/>
          <w:color w:val="auto"/>
          <w:sz w:val="20"/>
          <w:szCs w:val="20"/>
          <w:lang w:eastAsia="en-US" w:bidi="ar-SA"/>
        </w:rPr>
      </w:pPr>
      <w:r w:rsidRPr="003F05CB">
        <w:rPr>
          <w:rFonts w:ascii="Times New Roman" w:eastAsia="Times New Roman" w:hAnsi="Times New Roman" w:cs="Times New Roman"/>
          <w:b/>
          <w:i/>
          <w:color w:val="auto"/>
          <w:sz w:val="20"/>
          <w:szCs w:val="20"/>
          <w:lang w:eastAsia="en-US" w:bidi="ar-SA"/>
        </w:rPr>
        <w:t>На внешкольном уровне:</w:t>
      </w:r>
    </w:p>
    <w:p w:rsidR="001D5067" w:rsidRPr="003F05CB" w:rsidRDefault="001D5067" w:rsidP="00731C64">
      <w:pPr>
        <w:widowControl/>
        <w:numPr>
          <w:ilvl w:val="0"/>
          <w:numId w:val="352"/>
        </w:numPr>
        <w:tabs>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в организации культурных, спортивных, развлекательных мероприятий районного и городского уровня от лица школы;</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lastRenderedPageBreak/>
        <w:t xml:space="preserve">участие школьников в организации культурных, спортивных, развлекательных мероприятий, проводимых на базе школы; </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привлечение школьников к совместной работе с учреждениями социальной сферы - благотворительные выступления в Курском доме-интернате ветеранов войны и труда Центрального округа;</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(с согласия родителей или законных представителей) в сборе адресной помощи нуждающимся ученикам школы (малообеспеченным или страдающим тяжелым заболеванием);</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b/>
          <w:i/>
          <w:sz w:val="20"/>
          <w:szCs w:val="20"/>
          <w:lang w:eastAsia="en-US" w:bidi="ar-SA"/>
        </w:rPr>
      </w:pPr>
      <w:r w:rsidRPr="003F05CB">
        <w:rPr>
          <w:rFonts w:ascii="Times New Roman" w:eastAsia="Times New Roman" w:hAnsi="Times New Roman" w:cs="Times New Roman"/>
          <w:color w:val="auto"/>
          <w:sz w:val="20"/>
          <w:szCs w:val="20"/>
          <w:lang w:eastAsia="en-US" w:bidi="ar-SA"/>
        </w:rPr>
        <w:t>участие в ежегодных Всероссийских акциях «Добрые уроки», «Молоды душой» (РДШ)</w:t>
      </w:r>
    </w:p>
    <w:p w:rsidR="001D5067" w:rsidRPr="003F05CB" w:rsidRDefault="001D5067" w:rsidP="003F05CB">
      <w:pPr>
        <w:tabs>
          <w:tab w:val="left" w:pos="851"/>
          <w:tab w:val="left" w:pos="993"/>
          <w:tab w:val="left" w:pos="1310"/>
          <w:tab w:val="center" w:pos="5174"/>
        </w:tabs>
        <w:autoSpaceDE w:val="0"/>
        <w:autoSpaceDN w:val="0"/>
        <w:jc w:val="both"/>
        <w:rPr>
          <w:rFonts w:ascii="Times New Roman" w:eastAsia="№Е" w:hAnsi="Times New Roman" w:cs="Times New Roman"/>
          <w:b/>
          <w:color w:val="auto"/>
          <w:sz w:val="20"/>
          <w:szCs w:val="20"/>
          <w:lang w:eastAsia="en-US" w:bidi="ar-SA"/>
        </w:rPr>
      </w:pPr>
      <w:r w:rsidRPr="003F05CB">
        <w:rPr>
          <w:rFonts w:ascii="Times New Roman" w:eastAsia="Times New Roman" w:hAnsi="Times New Roman" w:cs="Times New Roman"/>
          <w:b/>
          <w:i/>
          <w:color w:val="auto"/>
          <w:sz w:val="20"/>
          <w:szCs w:val="20"/>
          <w:lang w:eastAsia="en-US" w:bidi="ar-SA"/>
        </w:rPr>
        <w:t>На уровне школы:</w:t>
      </w:r>
    </w:p>
    <w:p w:rsidR="001D5067" w:rsidRPr="003F05CB" w:rsidRDefault="001D5067" w:rsidP="00731C64">
      <w:pPr>
        <w:widowControl/>
        <w:numPr>
          <w:ilvl w:val="0"/>
          <w:numId w:val="354"/>
        </w:numPr>
        <w:tabs>
          <w:tab w:val="left" w:pos="851"/>
          <w:tab w:val="left" w:pos="993"/>
          <w:tab w:val="center" w:pos="5174"/>
        </w:tabs>
        <w:autoSpaceDE w:val="0"/>
        <w:autoSpaceDN w:val="0"/>
        <w:ind w:left="0" w:firstLine="0"/>
        <w:jc w:val="both"/>
        <w:rPr>
          <w:rFonts w:ascii="Times New Roman" w:eastAsia="№Е"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презентация деятельности волонтерского отряда с целью информирования о его деятельности и привлечения желающих для вступления в отряд;</w:t>
      </w:r>
    </w:p>
    <w:p w:rsidR="001D5067" w:rsidRPr="003F05CB" w:rsidRDefault="001D5067" w:rsidP="00731C64">
      <w:pPr>
        <w:widowControl/>
        <w:numPr>
          <w:ilvl w:val="0"/>
          <w:numId w:val="352"/>
        </w:numPr>
        <w:tabs>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в организации праздников, торжественных мероприятий, встреч с гостями школы;</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в работе с младшими ребятами: проведение для них «весёлых переменок», игровых пятиминуток;</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уроки добра;</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круглые столы по приоритетным добровольческим практикам, актуальным социальным темам;</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деловые игры на актуальные социальные темы;</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интерактивные представления (флешмобы) с целью привлечения внимания к значимым темам;</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распространение материалов об опыте добровольчества, волонтерских центрах;</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обучение добровольцев;</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взаимодействие со школьными СМИ;</w:t>
      </w:r>
    </w:p>
    <w:p w:rsidR="001D5067" w:rsidRPr="003F05CB" w:rsidRDefault="001D5067" w:rsidP="00731C64">
      <w:pPr>
        <w:widowControl/>
        <w:numPr>
          <w:ilvl w:val="0"/>
          <w:numId w:val="352"/>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Calibri" w:hAnsi="Times New Roman" w:cs="Times New Roman"/>
          <w:color w:val="auto"/>
          <w:sz w:val="20"/>
          <w:szCs w:val="20"/>
          <w:lang w:eastAsia="ko-KR" w:bidi="ar-SA"/>
        </w:rPr>
        <w:t>создание имиджа волонтерского отряда, формирующего у ребенка чувство общности с другими его членами, чувство причастности к тому, что происходит в отряде (реализуется посредством введения особой символики, создания и поддержки интернет-странички отряда в соцсети «ВКонтакте», установки партнерских отношений с  медиацентром школы).</w:t>
      </w:r>
    </w:p>
    <w:p w:rsidR="001D5067" w:rsidRPr="003F05CB" w:rsidRDefault="001D5067" w:rsidP="003F05CB">
      <w:pPr>
        <w:widowControl/>
        <w:shd w:val="clear" w:color="auto" w:fill="FFFFFF" w:themeFill="background1"/>
        <w:tabs>
          <w:tab w:val="left" w:pos="993"/>
          <w:tab w:val="left" w:pos="1310"/>
        </w:tabs>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«Школьные медиа»</w:t>
      </w:r>
    </w:p>
    <w:p w:rsidR="001D5067" w:rsidRPr="003F05CB" w:rsidRDefault="001D5067" w:rsidP="003F05CB">
      <w:pPr>
        <w:autoSpaceDE w:val="0"/>
        <w:autoSpaceDN w:val="0"/>
        <w:jc w:val="both"/>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shd w:val="clear" w:color="auto" w:fill="FFFFFF"/>
          <w:lang w:eastAsia="en-US" w:bidi="ar-SA"/>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3F05CB">
        <w:rPr>
          <w:rFonts w:ascii="Times New Roman" w:eastAsia="Times New Roman" w:hAnsi="Times New Roman" w:cs="Times New Roman"/>
          <w:color w:val="auto"/>
          <w:sz w:val="20"/>
          <w:szCs w:val="20"/>
          <w:lang w:eastAsia="en-US" w:bidi="ar-SA"/>
        </w:rPr>
        <w:t xml:space="preserve">развитие коммуникативной культуры школьников, формирование </w:t>
      </w:r>
      <w:r w:rsidRPr="003F05CB">
        <w:rPr>
          <w:rFonts w:ascii="Times New Roman" w:eastAsia="Times New Roman" w:hAnsi="Times New Roman" w:cs="Times New Roman"/>
          <w:color w:val="auto"/>
          <w:sz w:val="20"/>
          <w:szCs w:val="20"/>
          <w:shd w:val="clear" w:color="auto" w:fill="FFFFFF"/>
          <w:lang w:eastAsia="en-US" w:bidi="ar-SA"/>
        </w:rPr>
        <w:t xml:space="preserve">навыков общения и сотрудничества, поддержка творческой самореализации учащихся.     </w:t>
      </w:r>
      <w:r w:rsidRPr="003F05CB">
        <w:rPr>
          <w:rFonts w:ascii="Times New Roman" w:eastAsia="Calibri" w:hAnsi="Times New Roman" w:cs="Times New Roman"/>
          <w:color w:val="auto"/>
          <w:sz w:val="20"/>
          <w:szCs w:val="20"/>
          <w:lang w:eastAsia="en-US" w:bidi="ar-SA"/>
        </w:rPr>
        <w:t xml:space="preserve">Воспитательный потенциал школьных медиа реализуется в рамках следующих видов и форм деятельности </w:t>
      </w:r>
    </w:p>
    <w:p w:rsidR="001D5067" w:rsidRPr="003F05CB" w:rsidRDefault="001D5067" w:rsidP="00731C64">
      <w:pPr>
        <w:widowControl/>
        <w:numPr>
          <w:ilvl w:val="0"/>
          <w:numId w:val="353"/>
        </w:numPr>
        <w:shd w:val="clear" w:color="auto" w:fill="FFFFFF"/>
        <w:autoSpaceDE w:val="0"/>
        <w:autoSpaceDN w:val="0"/>
        <w:ind w:left="0" w:firstLine="0"/>
        <w:contextualSpacing/>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школьную газету «42 квартал», созданную с целью освещения наиболее интересных моментов жизни школы, популяризации общешкольных ключевых дел, кружков, секций, деятельности органов ученического самоуправления и т.д.</w:t>
      </w:r>
    </w:p>
    <w:p w:rsidR="001D5067" w:rsidRPr="003F05CB" w:rsidRDefault="001D5067" w:rsidP="00731C64">
      <w:pPr>
        <w:widowControl/>
        <w:numPr>
          <w:ilvl w:val="0"/>
          <w:numId w:val="353"/>
        </w:numPr>
        <w:shd w:val="clear" w:color="auto" w:fill="FFFFFF"/>
        <w:autoSpaceDE w:val="0"/>
        <w:autoSpaceDN w:val="0"/>
        <w:ind w:left="0" w:firstLine="0"/>
        <w:contextualSpacing/>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школьное телевидение «42 квартал ТВ», включающее в себя съемку и монтаж видеосюжетов, еженедельный выпуск новостного сюжета;</w:t>
      </w:r>
    </w:p>
    <w:p w:rsidR="001D5067" w:rsidRPr="00EB2D57" w:rsidRDefault="001D5067" w:rsidP="003F05CB">
      <w:pPr>
        <w:pStyle w:val="3"/>
        <w:spacing w:after="0" w:line="240" w:lineRule="auto"/>
      </w:pPr>
      <w:r w:rsidRPr="003F05CB">
        <w:rPr>
          <w:rFonts w:ascii="Times New Roman" w:eastAsia="Times New Roman" w:hAnsi="Times New Roman" w:cs="Times New Roman"/>
          <w:b w:val="0"/>
          <w:bCs w:val="0"/>
          <w:color w:val="auto"/>
          <w:lang w:eastAsia="en-US" w:bidi="ar-SA"/>
        </w:rPr>
        <w:t>социальная сеть «Вконтакте» - группа «Школа № 42 имени Б.Г. Шуклина», созданную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r w:rsidR="003F05CB">
        <w:rPr>
          <w:rFonts w:ascii="Times New Roman" w:eastAsia="Times New Roman" w:hAnsi="Times New Roman" w:cs="Times New Roman"/>
          <w:b w:val="0"/>
          <w:bCs w:val="0"/>
          <w:color w:val="auto"/>
          <w:lang w:eastAsia="en-US" w:bidi="ar-SA"/>
        </w:rPr>
        <w:t>.</w:t>
      </w:r>
    </w:p>
    <w:p w:rsidR="0043590E" w:rsidRDefault="0043590E" w:rsidP="006B14E0">
      <w:bookmarkStart w:id="751" w:name="bookmark1949"/>
    </w:p>
    <w:p w:rsidR="003F05CB" w:rsidRPr="003F05CB" w:rsidRDefault="003F05CB" w:rsidP="003F05CB">
      <w:pPr>
        <w:pStyle w:val="24"/>
        <w:jc w:val="both"/>
        <w:rPr>
          <w:rFonts w:ascii="Times New Roman" w:hAnsi="Times New Roman" w:cs="Times New Roman"/>
          <w:b w:val="0"/>
          <w:color w:val="auto"/>
        </w:rPr>
      </w:pPr>
      <w:bookmarkStart w:id="752" w:name="_Toc105502809"/>
      <w:r>
        <w:t>2.3.5.</w:t>
      </w:r>
      <w:r w:rsidRPr="003F05CB">
        <w:rPr>
          <w:rFonts w:ascii="Times New Roman" w:hAnsi="Times New Roman" w:cs="Times New Roman"/>
          <w:color w:val="auto"/>
        </w:rPr>
        <w:t>Основные направления анализа воспитательной работы:</w:t>
      </w:r>
    </w:p>
    <w:p w:rsidR="003F05CB" w:rsidRPr="003F05CB" w:rsidRDefault="003F05CB" w:rsidP="003F05CB">
      <w:pPr>
        <w:pStyle w:val="24"/>
        <w:jc w:val="both"/>
        <w:rPr>
          <w:rFonts w:ascii="Times New Roman" w:hAnsi="Times New Roman" w:cs="Times New Roman"/>
          <w:color w:val="auto"/>
        </w:rPr>
      </w:pPr>
      <w:r w:rsidRPr="003F05CB">
        <w:rPr>
          <w:rFonts w:ascii="Times New Roman" w:hAnsi="Times New Roman" w:cs="Times New Roman"/>
          <w:color w:val="auto"/>
        </w:rPr>
        <w:t xml:space="preserve">Результаты воспитания, социализации и саморазвития обучающихся. </w:t>
      </w:r>
    </w:p>
    <w:p w:rsidR="003F05CB" w:rsidRPr="003F05CB" w:rsidRDefault="00CF4220"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003F05CB" w:rsidRPr="003F05CB">
        <w:rPr>
          <w:rFonts w:ascii="Times New Roman" w:hAnsi="Times New Roman" w:cs="Times New Roman"/>
          <w:b w:val="0"/>
          <w:color w:val="auto"/>
        </w:rPr>
        <w:t>Критерием, 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мониторинга уровня сформированности личностных результатов по направлениям воспитания согласно заданных целевых ориентиров  и онлайн мониторинга сформированности ценностных ориентаций обучающихся.</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Основным способом получения информации об уровне сформированности ценностных ориентаций являются методики, разработанные ФИОКО:</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обучающиеся 6 классов.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обучающиеся 8 классов.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классных руководителей классов, участвующих в исследовании.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представителей администрации Школы.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w:t>
      </w:r>
      <w:r w:rsidRPr="003F05CB">
        <w:rPr>
          <w:rFonts w:ascii="Times New Roman" w:hAnsi="Times New Roman" w:cs="Times New Roman"/>
          <w:b w:val="0"/>
          <w:color w:val="auto"/>
        </w:rPr>
        <w:lastRenderedPageBreak/>
        <w:t>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Состояние совместной деятельности обучающихся и взрослых.</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родительских активов класса, Родительского совета школы, Школьного Совета обучающихся.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представителями Школьного Совета обучающихся. Результаты обсуждаются на заседании методических объединений классных руководителей или педагогическом совете.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Внимание сосредоточивается на вопросах, связанных с качеством:</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проводимых основных школьных дел;</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классных руководителей и их классов;</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реализации воспитательного потенциала урочной деятельности;</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организуемой внеурочной деятельности обучающихся;</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взаимодействия с родительским сообществом;</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ученического самоуправления;</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по профориентации обучающихся;</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по профилактике и безопасности;</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внешкольных мероприятий;</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создания и поддержки предметно-пространственной среды;</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реализации потенциала социального партнёрства.</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Итогом самоанализа является перечень выявленных проблем, над решением которых предстоит работать педагогическому коллективу.</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Итоги</w:t>
      </w:r>
      <w:r w:rsidR="00CF4220">
        <w:rPr>
          <w:rFonts w:ascii="Times New Roman" w:hAnsi="Times New Roman" w:cs="Times New Roman"/>
          <w:b w:val="0"/>
          <w:color w:val="auto"/>
        </w:rPr>
        <w:t xml:space="preserve"> </w:t>
      </w:r>
      <w:r w:rsidRPr="003F05CB">
        <w:rPr>
          <w:rFonts w:ascii="Times New Roman" w:hAnsi="Times New Roman" w:cs="Times New Roman"/>
          <w:b w:val="0"/>
          <w:color w:val="auto"/>
        </w:rPr>
        <w:t>самоанализа</w:t>
      </w:r>
      <w:r w:rsidR="00CF4220">
        <w:rPr>
          <w:rFonts w:ascii="Times New Roman" w:hAnsi="Times New Roman" w:cs="Times New Roman"/>
          <w:b w:val="0"/>
          <w:color w:val="auto"/>
        </w:rPr>
        <w:t xml:space="preserve"> </w:t>
      </w:r>
      <w:r w:rsidRPr="003F05CB">
        <w:rPr>
          <w:rFonts w:ascii="Times New Roman" w:hAnsi="Times New Roman" w:cs="Times New Roman"/>
          <w:b w:val="0"/>
          <w:color w:val="auto"/>
        </w:rPr>
        <w:t>оформляются</w:t>
      </w:r>
      <w:r w:rsidR="00CF4220">
        <w:rPr>
          <w:rFonts w:ascii="Times New Roman" w:hAnsi="Times New Roman" w:cs="Times New Roman"/>
          <w:b w:val="0"/>
          <w:color w:val="auto"/>
        </w:rPr>
        <w:t xml:space="preserve"> </w:t>
      </w:r>
      <w:r w:rsidRPr="003F05CB">
        <w:rPr>
          <w:rFonts w:ascii="Times New Roman" w:hAnsi="Times New Roman" w:cs="Times New Roman"/>
          <w:b w:val="0"/>
          <w:color w:val="auto"/>
        </w:rPr>
        <w:t>в</w:t>
      </w:r>
      <w:r w:rsidR="00CF4220">
        <w:rPr>
          <w:rFonts w:ascii="Times New Roman" w:hAnsi="Times New Roman" w:cs="Times New Roman"/>
          <w:b w:val="0"/>
          <w:color w:val="auto"/>
        </w:rPr>
        <w:t xml:space="preserve"> </w:t>
      </w:r>
      <w:r w:rsidRPr="003F05CB">
        <w:rPr>
          <w:rFonts w:ascii="Times New Roman" w:hAnsi="Times New Roman" w:cs="Times New Roman"/>
          <w:b w:val="0"/>
          <w:color w:val="auto"/>
        </w:rPr>
        <w:t>виде</w:t>
      </w:r>
      <w:r w:rsidR="00CF4220">
        <w:rPr>
          <w:rFonts w:ascii="Times New Roman" w:hAnsi="Times New Roman" w:cs="Times New Roman"/>
          <w:b w:val="0"/>
          <w:color w:val="auto"/>
        </w:rPr>
        <w:t xml:space="preserve"> </w:t>
      </w:r>
      <w:r w:rsidRPr="003F05CB">
        <w:rPr>
          <w:rFonts w:ascii="Times New Roman" w:hAnsi="Times New Roman" w:cs="Times New Roman"/>
          <w:b w:val="0"/>
          <w:color w:val="auto"/>
        </w:rPr>
        <w:t>отчёта,составляемого заместителем директора по воспитательной работе (совместно с советником директора по воспитательной работе ) в конце учебного года, рассматриваются и утверждаются педагогическим советом или иным коллегиальным органом управления в Школе.</w:t>
      </w:r>
    </w:p>
    <w:p w:rsidR="003F05CB" w:rsidRPr="003F05CB" w:rsidRDefault="003F05CB" w:rsidP="003F05CB">
      <w:pPr>
        <w:pStyle w:val="24"/>
        <w:jc w:val="both"/>
        <w:rPr>
          <w:rFonts w:ascii="Times New Roman" w:hAnsi="Times New Roman" w:cs="Times New Roman"/>
          <w:b w:val="0"/>
          <w:color w:val="auto"/>
        </w:rPr>
      </w:pPr>
    </w:p>
    <w:p w:rsidR="00A57638" w:rsidRPr="0043590E" w:rsidRDefault="003F05CB" w:rsidP="0043590E">
      <w:pPr>
        <w:pStyle w:val="24"/>
      </w:pPr>
      <w:r>
        <w:t>2</w:t>
      </w:r>
      <w:r w:rsidR="00E235EB" w:rsidRPr="0043590E">
        <w:t>.4. ПРОГРАММА КОРРЕКЦИОННОЙ РАБОТЫ</w:t>
      </w:r>
      <w:bookmarkEnd w:id="751"/>
      <w:bookmarkEnd w:id="752"/>
    </w:p>
    <w:p w:rsidR="00A57638" w:rsidRPr="00B56EA2" w:rsidRDefault="00E235EB" w:rsidP="00B56EA2">
      <w:pPr>
        <w:pStyle w:val="13"/>
        <w:spacing w:line="240" w:lineRule="auto"/>
        <w:jc w:val="both"/>
        <w:rPr>
          <w:color w:val="auto"/>
        </w:rPr>
      </w:pPr>
      <w:r w:rsidRPr="00B56EA2">
        <w:rPr>
          <w:color w:val="auto"/>
        </w:rPr>
        <w:t xml:space="preserve">Программа коррекционной работы (ПКР) является неотъемлемым структурным компонентом основной образовательной программы </w:t>
      </w:r>
      <w:r w:rsidR="009B3802" w:rsidRPr="00B56EA2">
        <w:rPr>
          <w:color w:val="auto"/>
        </w:rPr>
        <w:t>МБОУ «</w:t>
      </w:r>
      <w:r w:rsidR="002320C4">
        <w:rPr>
          <w:color w:val="auto"/>
        </w:rPr>
        <w:t>СОШ № 42</w:t>
      </w:r>
      <w:r w:rsidR="009B3802" w:rsidRPr="00B56EA2">
        <w:rPr>
          <w:color w:val="auto"/>
        </w:rPr>
        <w:t>»</w:t>
      </w:r>
      <w:r w:rsidRPr="00B56EA2">
        <w:rPr>
          <w:color w:val="auto"/>
        </w:rPr>
        <w:t>. ПКР разрабатывается для обучающихся с трудностями в обучении и социализации.</w:t>
      </w:r>
    </w:p>
    <w:p w:rsidR="00A57638" w:rsidRPr="00B56EA2" w:rsidRDefault="00E235EB" w:rsidP="00B56EA2">
      <w:pPr>
        <w:pStyle w:val="13"/>
        <w:spacing w:line="240" w:lineRule="auto"/>
        <w:jc w:val="both"/>
        <w:rPr>
          <w:color w:val="auto"/>
        </w:rPr>
      </w:pPr>
      <w:r w:rsidRPr="00B56EA2">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B56EA2" w:rsidRDefault="00E235EB" w:rsidP="00B56EA2">
      <w:pPr>
        <w:pStyle w:val="13"/>
        <w:spacing w:line="240" w:lineRule="auto"/>
        <w:jc w:val="both"/>
        <w:rPr>
          <w:color w:val="auto"/>
        </w:rPr>
      </w:pPr>
      <w:r w:rsidRPr="00B56EA2">
        <w:rPr>
          <w:color w:val="auto"/>
        </w:rPr>
        <w:t>Программа коррекционной работы должна обеспечивать:</w:t>
      </w:r>
    </w:p>
    <w:p w:rsidR="00A57638" w:rsidRPr="00B56EA2" w:rsidRDefault="00E235EB" w:rsidP="00731C64">
      <w:pPr>
        <w:pStyle w:val="13"/>
        <w:numPr>
          <w:ilvl w:val="0"/>
          <w:numId w:val="309"/>
        </w:numPr>
        <w:spacing w:line="240" w:lineRule="auto"/>
        <w:jc w:val="both"/>
        <w:rPr>
          <w:color w:val="auto"/>
        </w:rPr>
      </w:pPr>
      <w:r w:rsidRPr="00B56EA2">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B56EA2" w:rsidRDefault="00E235EB" w:rsidP="00731C64">
      <w:pPr>
        <w:pStyle w:val="13"/>
        <w:numPr>
          <w:ilvl w:val="0"/>
          <w:numId w:val="309"/>
        </w:numPr>
        <w:spacing w:line="240" w:lineRule="auto"/>
        <w:jc w:val="both"/>
        <w:rPr>
          <w:color w:val="auto"/>
        </w:rPr>
      </w:pPr>
      <w:r w:rsidRPr="00B56EA2">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B56EA2" w:rsidRDefault="00E235EB" w:rsidP="00731C64">
      <w:pPr>
        <w:pStyle w:val="13"/>
        <w:numPr>
          <w:ilvl w:val="0"/>
          <w:numId w:val="309"/>
        </w:numPr>
        <w:spacing w:line="240" w:lineRule="auto"/>
        <w:jc w:val="both"/>
        <w:rPr>
          <w:color w:val="auto"/>
        </w:rPr>
      </w:pPr>
      <w:r w:rsidRPr="00B56EA2">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2320C4" w:rsidRDefault="00E235EB" w:rsidP="00B56EA2">
      <w:pPr>
        <w:pStyle w:val="13"/>
        <w:spacing w:line="240" w:lineRule="auto"/>
        <w:jc w:val="both"/>
        <w:rPr>
          <w:color w:val="auto"/>
        </w:rPr>
      </w:pPr>
      <w:r w:rsidRPr="00B56EA2">
        <w:rPr>
          <w:color w:val="auto"/>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w:t>
      </w:r>
      <w:r w:rsidR="002320C4" w:rsidRPr="00B56EA2">
        <w:rPr>
          <w:color w:val="auto"/>
        </w:rPr>
        <w:t>МБОУ «</w:t>
      </w:r>
      <w:r w:rsidR="002320C4">
        <w:rPr>
          <w:color w:val="auto"/>
        </w:rPr>
        <w:t>СОШ № 42</w:t>
      </w:r>
      <w:r w:rsidR="002320C4" w:rsidRPr="00B56EA2">
        <w:rPr>
          <w:color w:val="auto"/>
        </w:rPr>
        <w:t>»</w:t>
      </w:r>
      <w:r w:rsidR="002320C4">
        <w:rPr>
          <w:color w:val="auto"/>
        </w:rPr>
        <w:t>.</w:t>
      </w:r>
    </w:p>
    <w:p w:rsidR="00A57638" w:rsidRPr="00B56EA2" w:rsidRDefault="00E235EB" w:rsidP="00B56EA2">
      <w:pPr>
        <w:pStyle w:val="13"/>
        <w:spacing w:line="240" w:lineRule="auto"/>
        <w:jc w:val="both"/>
        <w:rPr>
          <w:color w:val="auto"/>
        </w:rPr>
      </w:pPr>
      <w:r w:rsidRPr="00B56EA2">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B56EA2" w:rsidRDefault="00E235EB" w:rsidP="00B56EA2">
      <w:pPr>
        <w:pStyle w:val="13"/>
        <w:spacing w:line="240" w:lineRule="auto"/>
        <w:jc w:val="both"/>
        <w:rPr>
          <w:color w:val="auto"/>
        </w:rPr>
      </w:pPr>
      <w:r w:rsidRPr="00B56EA2">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9B3802" w:rsidRPr="00B56EA2" w:rsidRDefault="00E235EB" w:rsidP="00B56EA2">
      <w:pPr>
        <w:pStyle w:val="13"/>
        <w:spacing w:line="240" w:lineRule="auto"/>
        <w:jc w:val="both"/>
        <w:rPr>
          <w:color w:val="auto"/>
        </w:rPr>
      </w:pPr>
      <w:r w:rsidRPr="00B56EA2">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w:t>
      </w:r>
    </w:p>
    <w:p w:rsidR="00A57638" w:rsidRPr="00B56EA2" w:rsidRDefault="00E235EB" w:rsidP="00B56EA2">
      <w:pPr>
        <w:pStyle w:val="13"/>
        <w:spacing w:line="240" w:lineRule="auto"/>
        <w:jc w:val="both"/>
        <w:rPr>
          <w:color w:val="auto"/>
        </w:rPr>
      </w:pPr>
      <w:r w:rsidRPr="00B56EA2">
        <w:rPr>
          <w:color w:val="auto"/>
        </w:rPr>
        <w:t xml:space="preserve">Степень включенности специалистов в программу коррекционной работы устанавливается самостоятельно </w:t>
      </w:r>
      <w:r w:rsidR="002320C4" w:rsidRPr="00B56EA2">
        <w:rPr>
          <w:color w:val="auto"/>
        </w:rPr>
        <w:t>МБОУ «</w:t>
      </w:r>
      <w:r w:rsidR="002320C4">
        <w:rPr>
          <w:color w:val="auto"/>
        </w:rPr>
        <w:t>СОШ № 42</w:t>
      </w:r>
      <w:r w:rsidR="002320C4" w:rsidRPr="00B56EA2">
        <w:rPr>
          <w:color w:val="auto"/>
        </w:rPr>
        <w:t>»</w:t>
      </w:r>
      <w:r w:rsidRPr="00B56EA2">
        <w:rPr>
          <w:color w:val="auto"/>
        </w:rPr>
        <w:t xml:space="preserve">.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w:t>
      </w:r>
      <w:r w:rsidR="002320C4" w:rsidRPr="00B56EA2">
        <w:rPr>
          <w:color w:val="auto"/>
        </w:rPr>
        <w:t>МБОУ «</w:t>
      </w:r>
      <w:r w:rsidR="002320C4">
        <w:rPr>
          <w:color w:val="auto"/>
        </w:rPr>
        <w:t>СОШ № 42</w:t>
      </w:r>
      <w:r w:rsidR="002320C4" w:rsidRPr="00B56EA2">
        <w:rPr>
          <w:color w:val="auto"/>
        </w:rPr>
        <w:t>»</w:t>
      </w:r>
      <w:r w:rsidRPr="00B56EA2">
        <w:rPr>
          <w:color w:val="auto"/>
        </w:rPr>
        <w:t>(ППк)</w:t>
      </w:r>
      <w:r w:rsidR="002320C4">
        <w:rPr>
          <w:color w:val="auto"/>
        </w:rPr>
        <w:t>.</w:t>
      </w:r>
    </w:p>
    <w:p w:rsidR="00A57638" w:rsidRPr="00B56EA2" w:rsidRDefault="00E235EB" w:rsidP="00B56EA2">
      <w:pPr>
        <w:pStyle w:val="13"/>
        <w:spacing w:line="240" w:lineRule="auto"/>
        <w:jc w:val="both"/>
        <w:rPr>
          <w:color w:val="auto"/>
        </w:rPr>
      </w:pPr>
      <w:r w:rsidRPr="00B56EA2">
        <w:rPr>
          <w:color w:val="auto"/>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w:t>
      </w:r>
      <w:r w:rsidRPr="00B56EA2">
        <w:rPr>
          <w:color w:val="auto"/>
        </w:rPr>
        <w:lastRenderedPageBreak/>
        <w:t xml:space="preserve">Основным механизмом, обеспечивающим системность помощи, является психолого-педагогический консилиум </w:t>
      </w:r>
      <w:r w:rsidR="002320C4" w:rsidRPr="00B56EA2">
        <w:rPr>
          <w:color w:val="auto"/>
        </w:rPr>
        <w:t>МБОУ «</w:t>
      </w:r>
      <w:r w:rsidR="002320C4">
        <w:rPr>
          <w:color w:val="auto"/>
        </w:rPr>
        <w:t>СОШ № 42</w:t>
      </w:r>
      <w:r w:rsidR="002320C4" w:rsidRPr="00B56EA2">
        <w:rPr>
          <w:color w:val="auto"/>
        </w:rPr>
        <w:t>»</w:t>
      </w:r>
      <w:r w:rsidRPr="00B56EA2">
        <w:rPr>
          <w:color w:val="auto"/>
        </w:rPr>
        <w:t>.</w:t>
      </w:r>
    </w:p>
    <w:p w:rsidR="00A57638" w:rsidRPr="00B56EA2" w:rsidRDefault="00E235EB" w:rsidP="00B56EA2">
      <w:pPr>
        <w:pStyle w:val="13"/>
        <w:spacing w:line="240" w:lineRule="auto"/>
        <w:jc w:val="both"/>
        <w:rPr>
          <w:color w:val="auto"/>
        </w:rPr>
      </w:pPr>
      <w:r w:rsidRPr="00B56EA2">
        <w:rPr>
          <w:color w:val="auto"/>
        </w:rPr>
        <w:t>ПКР разрабатывается на период получения основного общего образования и включает следующие разделы:</w:t>
      </w:r>
    </w:p>
    <w:p w:rsidR="00A57638" w:rsidRPr="00B56EA2" w:rsidRDefault="00E235EB" w:rsidP="00B56EA2">
      <w:pPr>
        <w:pStyle w:val="13"/>
        <w:spacing w:line="240" w:lineRule="auto"/>
        <w:ind w:left="240" w:hanging="240"/>
        <w:jc w:val="both"/>
        <w:rPr>
          <w:color w:val="auto"/>
        </w:rPr>
      </w:pPr>
      <w:r w:rsidRPr="00B56EA2">
        <w:rPr>
          <w:color w:val="auto"/>
        </w:rPr>
        <w:t>—Цели, задачи и принципы построения программы коррекционной работы.</w:t>
      </w:r>
    </w:p>
    <w:p w:rsidR="00A57638" w:rsidRPr="00B56EA2" w:rsidRDefault="00E235EB" w:rsidP="00B56EA2">
      <w:pPr>
        <w:pStyle w:val="13"/>
        <w:spacing w:line="240" w:lineRule="auto"/>
        <w:ind w:firstLine="0"/>
        <w:jc w:val="both"/>
        <w:rPr>
          <w:color w:val="auto"/>
        </w:rPr>
      </w:pPr>
      <w:r w:rsidRPr="00B56EA2">
        <w:rPr>
          <w:color w:val="auto"/>
        </w:rPr>
        <w:t>—Перечень и содержание направлений работы.</w:t>
      </w:r>
    </w:p>
    <w:p w:rsidR="00A57638" w:rsidRPr="00B56EA2" w:rsidRDefault="00E235EB" w:rsidP="00B56EA2">
      <w:pPr>
        <w:pStyle w:val="13"/>
        <w:spacing w:line="240" w:lineRule="auto"/>
        <w:ind w:firstLine="0"/>
        <w:jc w:val="both"/>
        <w:rPr>
          <w:color w:val="auto"/>
        </w:rPr>
      </w:pPr>
      <w:r w:rsidRPr="00B56EA2">
        <w:rPr>
          <w:color w:val="auto"/>
        </w:rPr>
        <w:t>—Механизмы реализации программы.</w:t>
      </w:r>
    </w:p>
    <w:p w:rsidR="00A57638" w:rsidRPr="00B56EA2" w:rsidRDefault="00E235EB" w:rsidP="00B56EA2">
      <w:pPr>
        <w:pStyle w:val="13"/>
        <w:spacing w:line="240" w:lineRule="auto"/>
        <w:ind w:firstLine="0"/>
        <w:jc w:val="both"/>
        <w:rPr>
          <w:color w:val="auto"/>
        </w:rPr>
      </w:pPr>
      <w:r w:rsidRPr="00B56EA2">
        <w:rPr>
          <w:color w:val="auto"/>
        </w:rPr>
        <w:t>—Условия реализации программы.</w:t>
      </w:r>
    </w:p>
    <w:p w:rsidR="00A57638" w:rsidRPr="00B56EA2" w:rsidRDefault="00E235EB" w:rsidP="00B56EA2">
      <w:pPr>
        <w:pStyle w:val="13"/>
        <w:spacing w:line="240" w:lineRule="auto"/>
        <w:ind w:firstLine="0"/>
        <w:jc w:val="both"/>
        <w:rPr>
          <w:color w:val="auto"/>
        </w:rPr>
      </w:pPr>
      <w:r w:rsidRPr="00B56EA2">
        <w:rPr>
          <w:color w:val="auto"/>
        </w:rPr>
        <w:t>—Планируемые результаты реализации программы.</w:t>
      </w:r>
    </w:p>
    <w:p w:rsidR="00A57638" w:rsidRPr="00B56EA2" w:rsidRDefault="0043590E" w:rsidP="00B56EA2">
      <w:pPr>
        <w:pStyle w:val="3"/>
        <w:spacing w:after="0" w:line="240" w:lineRule="auto"/>
      </w:pPr>
      <w:bookmarkStart w:id="753" w:name="bookmark1951"/>
      <w:bookmarkStart w:id="754" w:name="_Toc105502810"/>
      <w:r w:rsidRPr="00B56EA2">
        <w:t xml:space="preserve">2.4.1. </w:t>
      </w:r>
      <w:r w:rsidR="00E235EB" w:rsidRPr="00B56EA2">
        <w:t>Цели, задачи и принципы построения программы коррекционной работы</w:t>
      </w:r>
      <w:bookmarkEnd w:id="753"/>
      <w:bookmarkEnd w:id="754"/>
    </w:p>
    <w:p w:rsidR="00A57638" w:rsidRPr="00B56EA2" w:rsidRDefault="00E235EB" w:rsidP="00B56EA2">
      <w:pPr>
        <w:pStyle w:val="13"/>
        <w:spacing w:line="240" w:lineRule="auto"/>
        <w:jc w:val="both"/>
        <w:rPr>
          <w:color w:val="auto"/>
        </w:rPr>
      </w:pPr>
      <w:r w:rsidRPr="00B56EA2">
        <w:rPr>
          <w:b/>
          <w:bCs/>
          <w:color w:val="auto"/>
        </w:rPr>
        <w:t xml:space="preserve">Цель программы </w:t>
      </w:r>
      <w:r w:rsidRPr="00B56EA2">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B56EA2" w:rsidRDefault="00E235EB" w:rsidP="00B56EA2">
      <w:pPr>
        <w:pStyle w:val="13"/>
        <w:spacing w:line="240" w:lineRule="auto"/>
        <w:jc w:val="both"/>
        <w:rPr>
          <w:color w:val="auto"/>
        </w:rPr>
      </w:pPr>
      <w:r w:rsidRPr="00B56EA2">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B56EA2" w:rsidRDefault="00E235EB" w:rsidP="00B56EA2">
      <w:pPr>
        <w:pStyle w:val="13"/>
        <w:spacing w:line="240" w:lineRule="auto"/>
        <w:jc w:val="both"/>
        <w:rPr>
          <w:color w:val="auto"/>
        </w:rPr>
      </w:pPr>
      <w:r w:rsidRPr="00B56EA2">
        <w:rPr>
          <w:b/>
          <w:bCs/>
          <w:color w:val="auto"/>
        </w:rPr>
        <w:t>Задачи программы:</w:t>
      </w:r>
    </w:p>
    <w:p w:rsidR="00A57638" w:rsidRPr="00B56EA2" w:rsidRDefault="00E235EB" w:rsidP="00731C64">
      <w:pPr>
        <w:pStyle w:val="13"/>
        <w:numPr>
          <w:ilvl w:val="0"/>
          <w:numId w:val="310"/>
        </w:numPr>
        <w:spacing w:line="240" w:lineRule="auto"/>
        <w:jc w:val="both"/>
        <w:rPr>
          <w:color w:val="auto"/>
        </w:rPr>
      </w:pPr>
      <w:r w:rsidRPr="00B56EA2">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B56EA2" w:rsidRDefault="00E235EB" w:rsidP="00731C64">
      <w:pPr>
        <w:pStyle w:val="13"/>
        <w:numPr>
          <w:ilvl w:val="0"/>
          <w:numId w:val="310"/>
        </w:numPr>
        <w:spacing w:line="240" w:lineRule="auto"/>
        <w:jc w:val="both"/>
        <w:rPr>
          <w:color w:val="auto"/>
        </w:rPr>
      </w:pPr>
      <w:r w:rsidRPr="00B56EA2">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B56EA2" w:rsidRDefault="00E235EB" w:rsidP="00731C64">
      <w:pPr>
        <w:pStyle w:val="13"/>
        <w:numPr>
          <w:ilvl w:val="0"/>
          <w:numId w:val="310"/>
        </w:numPr>
        <w:spacing w:line="240" w:lineRule="auto"/>
        <w:jc w:val="both"/>
        <w:rPr>
          <w:color w:val="auto"/>
        </w:rPr>
      </w:pPr>
      <w:r w:rsidRPr="00B56EA2">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B56EA2" w:rsidRDefault="00E235EB" w:rsidP="00731C64">
      <w:pPr>
        <w:pStyle w:val="13"/>
        <w:numPr>
          <w:ilvl w:val="0"/>
          <w:numId w:val="310"/>
        </w:numPr>
        <w:spacing w:line="240" w:lineRule="auto"/>
        <w:jc w:val="both"/>
        <w:rPr>
          <w:color w:val="auto"/>
        </w:rPr>
      </w:pPr>
      <w:r w:rsidRPr="00B56EA2">
        <w:rPr>
          <w:color w:val="auto"/>
        </w:rPr>
        <w:t>реализация комплексного психолого-педагогического и социального сопровождения обучающихся (в соответствии с рекомендациями ППк);</w:t>
      </w:r>
    </w:p>
    <w:p w:rsidR="00A57638" w:rsidRPr="00B56EA2" w:rsidRDefault="00E235EB" w:rsidP="00731C64">
      <w:pPr>
        <w:pStyle w:val="13"/>
        <w:numPr>
          <w:ilvl w:val="0"/>
          <w:numId w:val="310"/>
        </w:numPr>
        <w:spacing w:line="240" w:lineRule="auto"/>
        <w:jc w:val="both"/>
        <w:rPr>
          <w:color w:val="auto"/>
        </w:rPr>
      </w:pPr>
      <w:r w:rsidRPr="00B56EA2">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B56EA2" w:rsidRDefault="00E235EB" w:rsidP="00731C64">
      <w:pPr>
        <w:pStyle w:val="13"/>
        <w:numPr>
          <w:ilvl w:val="0"/>
          <w:numId w:val="310"/>
        </w:numPr>
        <w:spacing w:line="240" w:lineRule="auto"/>
        <w:jc w:val="both"/>
        <w:rPr>
          <w:color w:val="auto"/>
        </w:rPr>
      </w:pPr>
      <w:r w:rsidRPr="00B56EA2">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B56EA2" w:rsidRDefault="00E235EB" w:rsidP="00731C64">
      <w:pPr>
        <w:pStyle w:val="13"/>
        <w:numPr>
          <w:ilvl w:val="0"/>
          <w:numId w:val="310"/>
        </w:numPr>
        <w:spacing w:line="240" w:lineRule="auto"/>
        <w:jc w:val="both"/>
        <w:rPr>
          <w:color w:val="auto"/>
        </w:rPr>
      </w:pPr>
      <w:r w:rsidRPr="00B56EA2">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B56EA2" w:rsidRDefault="00E235EB" w:rsidP="00B56EA2">
      <w:pPr>
        <w:pStyle w:val="13"/>
        <w:spacing w:line="240" w:lineRule="auto"/>
        <w:jc w:val="both"/>
        <w:rPr>
          <w:color w:val="auto"/>
        </w:rPr>
      </w:pPr>
      <w:r w:rsidRPr="00B56EA2">
        <w:rPr>
          <w:color w:val="auto"/>
        </w:rPr>
        <w:t xml:space="preserve">Содержание программы коррекционной работы определяютследующие </w:t>
      </w:r>
      <w:r w:rsidRPr="00B56EA2">
        <w:rPr>
          <w:b/>
          <w:bCs/>
          <w:color w:val="auto"/>
        </w:rPr>
        <w:t>принципы</w:t>
      </w:r>
      <w:r w:rsidRPr="00B56EA2">
        <w:rPr>
          <w:color w:val="auto"/>
        </w:rPr>
        <w:t>:</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Преемственность.</w:t>
      </w:r>
      <w:r w:rsidRPr="00B56EA2">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Соблюдение интересов обучающихся.</w:t>
      </w:r>
      <w:r w:rsidRPr="00B56EA2">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Непрерывность.</w:t>
      </w:r>
      <w:r w:rsidRPr="00B56EA2">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Вариативность.</w:t>
      </w:r>
      <w:r w:rsidRPr="00B56EA2">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B56EA2" w:rsidRDefault="00E235EB" w:rsidP="00B56EA2">
      <w:pPr>
        <w:pStyle w:val="13"/>
        <w:spacing w:line="240" w:lineRule="auto"/>
        <w:ind w:left="240" w:hanging="240"/>
        <w:jc w:val="both"/>
        <w:rPr>
          <w:color w:val="auto"/>
        </w:rPr>
      </w:pPr>
      <w:r w:rsidRPr="00B56EA2">
        <w:rPr>
          <w:color w:val="auto"/>
        </w:rPr>
        <w:t>—</w:t>
      </w:r>
      <w:r w:rsidRPr="00B56EA2">
        <w:rPr>
          <w:i/>
          <w:iCs/>
          <w:color w:val="auto"/>
        </w:rPr>
        <w:t>Комплексность и системность.</w:t>
      </w:r>
      <w:r w:rsidRPr="00B56EA2">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A57638" w:rsidRPr="00B56EA2" w:rsidRDefault="0043590E" w:rsidP="00B56EA2">
      <w:pPr>
        <w:pStyle w:val="3"/>
        <w:spacing w:after="0" w:line="240" w:lineRule="auto"/>
      </w:pPr>
      <w:bookmarkStart w:id="755" w:name="bookmark1953"/>
      <w:bookmarkStart w:id="756" w:name="_Toc105502811"/>
      <w:r w:rsidRPr="00B56EA2">
        <w:t xml:space="preserve">2.4.2. </w:t>
      </w:r>
      <w:r w:rsidR="00E235EB" w:rsidRPr="00B56EA2">
        <w:t>Перечень и содержание направлений работы</w:t>
      </w:r>
      <w:bookmarkEnd w:id="755"/>
      <w:bookmarkEnd w:id="756"/>
    </w:p>
    <w:p w:rsidR="00A57638" w:rsidRPr="00B56EA2" w:rsidRDefault="00E235EB" w:rsidP="00B56EA2">
      <w:pPr>
        <w:pStyle w:val="13"/>
        <w:spacing w:line="240" w:lineRule="auto"/>
        <w:jc w:val="both"/>
        <w:rPr>
          <w:color w:val="auto"/>
        </w:rPr>
      </w:pPr>
      <w:r w:rsidRPr="00B56EA2">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B56EA2" w:rsidRDefault="00E235EB" w:rsidP="00B56EA2">
      <w:pPr>
        <w:pStyle w:val="13"/>
        <w:spacing w:line="240" w:lineRule="auto"/>
        <w:jc w:val="both"/>
        <w:rPr>
          <w:color w:val="auto"/>
        </w:rPr>
      </w:pPr>
      <w:r w:rsidRPr="00B56EA2">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B56EA2" w:rsidRDefault="00E235EB" w:rsidP="00B56EA2">
      <w:pPr>
        <w:pStyle w:val="af5"/>
      </w:pPr>
      <w:bookmarkStart w:id="757" w:name="bookmark1955"/>
      <w:r w:rsidRPr="00B56EA2">
        <w:t>Характеристика содержания направлений коррекционной работы</w:t>
      </w:r>
      <w:bookmarkEnd w:id="757"/>
    </w:p>
    <w:p w:rsidR="00A57638" w:rsidRPr="00B56EA2" w:rsidRDefault="00E235EB" w:rsidP="00B56EA2">
      <w:pPr>
        <w:pStyle w:val="13"/>
        <w:spacing w:line="240" w:lineRule="auto"/>
        <w:jc w:val="both"/>
        <w:rPr>
          <w:color w:val="auto"/>
        </w:rPr>
      </w:pPr>
      <w:r w:rsidRPr="00B56EA2">
        <w:rPr>
          <w:i/>
          <w:iCs/>
          <w:color w:val="auto"/>
        </w:rPr>
        <w:t>Диагностическая работа включает:</w:t>
      </w:r>
    </w:p>
    <w:p w:rsidR="00A57638" w:rsidRPr="00B56EA2" w:rsidRDefault="00E235EB" w:rsidP="00731C64">
      <w:pPr>
        <w:pStyle w:val="13"/>
        <w:numPr>
          <w:ilvl w:val="0"/>
          <w:numId w:val="311"/>
        </w:numPr>
        <w:spacing w:line="240" w:lineRule="auto"/>
        <w:jc w:val="both"/>
        <w:rPr>
          <w:color w:val="auto"/>
        </w:rPr>
      </w:pPr>
      <w:r w:rsidRPr="00B56EA2">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B56EA2" w:rsidRDefault="00E235EB" w:rsidP="00731C64">
      <w:pPr>
        <w:pStyle w:val="13"/>
        <w:numPr>
          <w:ilvl w:val="0"/>
          <w:numId w:val="311"/>
        </w:numPr>
        <w:spacing w:line="240" w:lineRule="auto"/>
        <w:jc w:val="both"/>
        <w:rPr>
          <w:color w:val="auto"/>
        </w:rPr>
      </w:pPr>
      <w:r w:rsidRPr="00B56EA2">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B56EA2" w:rsidRDefault="00E235EB" w:rsidP="00731C64">
      <w:pPr>
        <w:pStyle w:val="13"/>
        <w:numPr>
          <w:ilvl w:val="0"/>
          <w:numId w:val="311"/>
        </w:numPr>
        <w:spacing w:line="240" w:lineRule="auto"/>
        <w:jc w:val="both"/>
        <w:rPr>
          <w:color w:val="auto"/>
        </w:rPr>
      </w:pPr>
      <w:r w:rsidRPr="00B56EA2">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B56EA2" w:rsidRDefault="00E235EB" w:rsidP="00731C64">
      <w:pPr>
        <w:pStyle w:val="13"/>
        <w:numPr>
          <w:ilvl w:val="0"/>
          <w:numId w:val="311"/>
        </w:numPr>
        <w:spacing w:line="240" w:lineRule="auto"/>
        <w:jc w:val="both"/>
        <w:rPr>
          <w:color w:val="auto"/>
        </w:rPr>
      </w:pPr>
      <w:r w:rsidRPr="00B56EA2">
        <w:rPr>
          <w:color w:val="auto"/>
        </w:rPr>
        <w:lastRenderedPageBreak/>
        <w:t>изучение развития эмоционально-волевой, познавательной, речевой сфер и личностных особенностей обучающихся;</w:t>
      </w:r>
    </w:p>
    <w:p w:rsidR="00A57638" w:rsidRPr="00B56EA2" w:rsidRDefault="00E235EB" w:rsidP="00731C64">
      <w:pPr>
        <w:pStyle w:val="13"/>
        <w:numPr>
          <w:ilvl w:val="0"/>
          <w:numId w:val="311"/>
        </w:numPr>
        <w:spacing w:line="240" w:lineRule="auto"/>
        <w:jc w:val="both"/>
        <w:rPr>
          <w:color w:val="auto"/>
        </w:rPr>
      </w:pPr>
      <w:r w:rsidRPr="00B56EA2">
        <w:rPr>
          <w:color w:val="auto"/>
        </w:rPr>
        <w:t>изучение социальной ситуации развития и условий семейного воспитания обучающихся;</w:t>
      </w:r>
    </w:p>
    <w:p w:rsidR="00A57638" w:rsidRPr="00B56EA2" w:rsidRDefault="00E235EB" w:rsidP="00731C64">
      <w:pPr>
        <w:pStyle w:val="13"/>
        <w:numPr>
          <w:ilvl w:val="0"/>
          <w:numId w:val="311"/>
        </w:numPr>
        <w:spacing w:line="240" w:lineRule="auto"/>
        <w:jc w:val="both"/>
        <w:rPr>
          <w:color w:val="auto"/>
        </w:rPr>
      </w:pPr>
      <w:r w:rsidRPr="00B56EA2">
        <w:rPr>
          <w:color w:val="auto"/>
        </w:rPr>
        <w:t>изучение адаптивных возможностей и уровня социализации обучающихся;</w:t>
      </w:r>
    </w:p>
    <w:p w:rsidR="00A57638" w:rsidRPr="00B56EA2" w:rsidRDefault="00E235EB" w:rsidP="00731C64">
      <w:pPr>
        <w:pStyle w:val="13"/>
        <w:numPr>
          <w:ilvl w:val="0"/>
          <w:numId w:val="311"/>
        </w:numPr>
        <w:spacing w:line="240" w:lineRule="auto"/>
        <w:jc w:val="both"/>
        <w:rPr>
          <w:color w:val="auto"/>
        </w:rPr>
      </w:pPr>
      <w:r w:rsidRPr="00B56EA2">
        <w:rPr>
          <w:color w:val="auto"/>
        </w:rPr>
        <w:t>изучение индивидуальных образовательных и социальнокоммуникативных потребностей обучающихся;</w:t>
      </w:r>
    </w:p>
    <w:p w:rsidR="00A57638" w:rsidRPr="00B56EA2" w:rsidRDefault="00E235EB" w:rsidP="00731C64">
      <w:pPr>
        <w:pStyle w:val="13"/>
        <w:numPr>
          <w:ilvl w:val="0"/>
          <w:numId w:val="311"/>
        </w:numPr>
        <w:spacing w:line="240" w:lineRule="auto"/>
        <w:jc w:val="both"/>
        <w:rPr>
          <w:color w:val="auto"/>
        </w:rPr>
      </w:pPr>
      <w:r w:rsidRPr="00B56EA2">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B56EA2" w:rsidRDefault="00E235EB" w:rsidP="00731C64">
      <w:pPr>
        <w:pStyle w:val="13"/>
        <w:numPr>
          <w:ilvl w:val="0"/>
          <w:numId w:val="311"/>
        </w:numPr>
        <w:spacing w:line="240" w:lineRule="auto"/>
        <w:jc w:val="both"/>
        <w:rPr>
          <w:color w:val="auto"/>
        </w:rPr>
      </w:pPr>
      <w:r w:rsidRPr="00B56EA2">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B56EA2" w:rsidRDefault="00E235EB" w:rsidP="00B56EA2">
      <w:pPr>
        <w:pStyle w:val="13"/>
        <w:spacing w:line="240" w:lineRule="auto"/>
        <w:jc w:val="both"/>
        <w:rPr>
          <w:color w:val="auto"/>
        </w:rPr>
      </w:pPr>
      <w:r w:rsidRPr="00B56EA2">
        <w:rPr>
          <w:i/>
          <w:iCs/>
          <w:color w:val="auto"/>
        </w:rPr>
        <w:t>Коррекционно-развивающая и психопрофилактическая работа включает:</w:t>
      </w:r>
    </w:p>
    <w:p w:rsidR="00A57638" w:rsidRPr="00B56EA2" w:rsidRDefault="00E235EB" w:rsidP="00731C64">
      <w:pPr>
        <w:pStyle w:val="13"/>
        <w:numPr>
          <w:ilvl w:val="0"/>
          <w:numId w:val="312"/>
        </w:numPr>
        <w:spacing w:line="240" w:lineRule="auto"/>
        <w:jc w:val="both"/>
        <w:rPr>
          <w:color w:val="auto"/>
        </w:rPr>
      </w:pPr>
      <w:r w:rsidRPr="00B56EA2">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B56EA2" w:rsidRDefault="00E235EB" w:rsidP="00731C64">
      <w:pPr>
        <w:pStyle w:val="13"/>
        <w:numPr>
          <w:ilvl w:val="0"/>
          <w:numId w:val="312"/>
        </w:numPr>
        <w:spacing w:line="240" w:lineRule="auto"/>
        <w:jc w:val="both"/>
        <w:rPr>
          <w:color w:val="auto"/>
        </w:rPr>
      </w:pPr>
      <w:r w:rsidRPr="00B56EA2">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B56EA2" w:rsidRDefault="00E235EB" w:rsidP="00731C64">
      <w:pPr>
        <w:pStyle w:val="13"/>
        <w:numPr>
          <w:ilvl w:val="0"/>
          <w:numId w:val="312"/>
        </w:numPr>
        <w:spacing w:line="240" w:lineRule="auto"/>
        <w:jc w:val="both"/>
        <w:rPr>
          <w:color w:val="auto"/>
        </w:rPr>
      </w:pPr>
      <w:r w:rsidRPr="00B56EA2">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B56EA2" w:rsidRDefault="00E235EB" w:rsidP="00731C64">
      <w:pPr>
        <w:pStyle w:val="13"/>
        <w:numPr>
          <w:ilvl w:val="0"/>
          <w:numId w:val="312"/>
        </w:numPr>
        <w:spacing w:line="240" w:lineRule="auto"/>
        <w:jc w:val="both"/>
        <w:rPr>
          <w:color w:val="auto"/>
        </w:rPr>
      </w:pPr>
      <w:r w:rsidRPr="00B56EA2">
        <w:rPr>
          <w:color w:val="auto"/>
        </w:rPr>
        <w:t>коррекцию и развитие высших психических функций, эмоционально-волевой, познавательной и коммуникативной сфер;</w:t>
      </w:r>
    </w:p>
    <w:p w:rsidR="00A57638" w:rsidRPr="00B56EA2" w:rsidRDefault="00E235EB" w:rsidP="00731C64">
      <w:pPr>
        <w:pStyle w:val="13"/>
        <w:numPr>
          <w:ilvl w:val="0"/>
          <w:numId w:val="312"/>
        </w:numPr>
        <w:spacing w:line="240" w:lineRule="auto"/>
        <w:jc w:val="both"/>
        <w:rPr>
          <w:color w:val="auto"/>
        </w:rPr>
      </w:pPr>
      <w:r w:rsidRPr="00B56EA2">
        <w:rPr>
          <w:color w:val="auto"/>
        </w:rPr>
        <w:t>развитие и укрепление зрелых личностных установок, формирование адекватных форм утверждения самостоятельности;</w:t>
      </w:r>
    </w:p>
    <w:p w:rsidR="00A57638" w:rsidRPr="00B56EA2" w:rsidRDefault="00E235EB" w:rsidP="00731C64">
      <w:pPr>
        <w:pStyle w:val="13"/>
        <w:numPr>
          <w:ilvl w:val="0"/>
          <w:numId w:val="312"/>
        </w:numPr>
        <w:spacing w:line="240" w:lineRule="auto"/>
        <w:jc w:val="both"/>
        <w:rPr>
          <w:color w:val="auto"/>
        </w:rPr>
      </w:pPr>
      <w:r w:rsidRPr="00B56EA2">
        <w:rPr>
          <w:color w:val="auto"/>
        </w:rPr>
        <w:t>формирование способов регуляции поведения и эмоциональных состояний;</w:t>
      </w:r>
    </w:p>
    <w:p w:rsidR="00A57638" w:rsidRPr="00B56EA2" w:rsidRDefault="00E235EB" w:rsidP="00731C64">
      <w:pPr>
        <w:pStyle w:val="13"/>
        <w:numPr>
          <w:ilvl w:val="0"/>
          <w:numId w:val="312"/>
        </w:numPr>
        <w:spacing w:line="240" w:lineRule="auto"/>
        <w:jc w:val="both"/>
        <w:rPr>
          <w:color w:val="auto"/>
        </w:rPr>
      </w:pPr>
      <w:r w:rsidRPr="00B56EA2">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B56EA2" w:rsidRDefault="00E235EB" w:rsidP="00731C64">
      <w:pPr>
        <w:pStyle w:val="13"/>
        <w:numPr>
          <w:ilvl w:val="0"/>
          <w:numId w:val="312"/>
        </w:numPr>
        <w:spacing w:line="240" w:lineRule="auto"/>
        <w:jc w:val="both"/>
        <w:rPr>
          <w:color w:val="auto"/>
        </w:rPr>
      </w:pPr>
      <w:r w:rsidRPr="00B56EA2">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B56EA2" w:rsidRDefault="00E235EB" w:rsidP="00731C64">
      <w:pPr>
        <w:pStyle w:val="13"/>
        <w:numPr>
          <w:ilvl w:val="0"/>
          <w:numId w:val="312"/>
        </w:numPr>
        <w:spacing w:line="240" w:lineRule="auto"/>
        <w:jc w:val="both"/>
        <w:rPr>
          <w:color w:val="auto"/>
        </w:rPr>
      </w:pPr>
      <w:r w:rsidRPr="00B56EA2">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B56EA2" w:rsidRDefault="00E235EB" w:rsidP="00731C64">
      <w:pPr>
        <w:pStyle w:val="13"/>
        <w:numPr>
          <w:ilvl w:val="0"/>
          <w:numId w:val="312"/>
        </w:numPr>
        <w:spacing w:line="240" w:lineRule="auto"/>
        <w:jc w:val="both"/>
        <w:rPr>
          <w:color w:val="auto"/>
        </w:rPr>
      </w:pPr>
      <w:r w:rsidRPr="00B56EA2">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B56EA2" w:rsidRDefault="00E235EB" w:rsidP="00731C64">
      <w:pPr>
        <w:pStyle w:val="13"/>
        <w:numPr>
          <w:ilvl w:val="0"/>
          <w:numId w:val="312"/>
        </w:numPr>
        <w:spacing w:line="240" w:lineRule="auto"/>
        <w:jc w:val="both"/>
        <w:rPr>
          <w:color w:val="auto"/>
        </w:rPr>
      </w:pPr>
      <w:r w:rsidRPr="00B56EA2">
        <w:rPr>
          <w:color w:val="auto"/>
        </w:rPr>
        <w:t>психопрофилактическую работу при подготовке к прохождению государственной итоговой аттестации;</w:t>
      </w:r>
    </w:p>
    <w:p w:rsidR="00A57638" w:rsidRPr="00B56EA2" w:rsidRDefault="00E235EB" w:rsidP="00731C64">
      <w:pPr>
        <w:pStyle w:val="13"/>
        <w:numPr>
          <w:ilvl w:val="0"/>
          <w:numId w:val="312"/>
        </w:numPr>
        <w:spacing w:line="240" w:lineRule="auto"/>
        <w:jc w:val="both"/>
        <w:rPr>
          <w:color w:val="auto"/>
        </w:rPr>
      </w:pPr>
      <w:r w:rsidRPr="00B56EA2">
        <w:rPr>
          <w:color w:val="auto"/>
        </w:rPr>
        <w:t>развитие компетенций, необходимых для продолжения образования и профессионального самоопределения;</w:t>
      </w:r>
    </w:p>
    <w:p w:rsidR="00A57638" w:rsidRPr="00B56EA2" w:rsidRDefault="00E235EB" w:rsidP="00731C64">
      <w:pPr>
        <w:pStyle w:val="13"/>
        <w:numPr>
          <w:ilvl w:val="0"/>
          <w:numId w:val="312"/>
        </w:numPr>
        <w:spacing w:line="240" w:lineRule="auto"/>
        <w:jc w:val="both"/>
        <w:rPr>
          <w:color w:val="auto"/>
        </w:rPr>
      </w:pPr>
      <w:r w:rsidRPr="00B56EA2">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B56EA2" w:rsidRDefault="00E235EB" w:rsidP="00731C64">
      <w:pPr>
        <w:pStyle w:val="13"/>
        <w:numPr>
          <w:ilvl w:val="0"/>
          <w:numId w:val="312"/>
        </w:numPr>
        <w:spacing w:line="240" w:lineRule="auto"/>
        <w:jc w:val="both"/>
        <w:rPr>
          <w:color w:val="auto"/>
        </w:rPr>
      </w:pPr>
      <w:r w:rsidRPr="00B56EA2">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B56EA2" w:rsidRDefault="00E235EB" w:rsidP="00B56EA2">
      <w:pPr>
        <w:pStyle w:val="13"/>
        <w:spacing w:line="240" w:lineRule="auto"/>
        <w:jc w:val="both"/>
        <w:rPr>
          <w:color w:val="auto"/>
        </w:rPr>
      </w:pPr>
      <w:r w:rsidRPr="00B56EA2">
        <w:rPr>
          <w:i/>
          <w:iCs/>
          <w:color w:val="auto"/>
        </w:rPr>
        <w:t>Консультативная работа включает:</w:t>
      </w:r>
    </w:p>
    <w:p w:rsidR="00A57638" w:rsidRPr="00B56EA2" w:rsidRDefault="00E235EB" w:rsidP="00731C64">
      <w:pPr>
        <w:pStyle w:val="13"/>
        <w:numPr>
          <w:ilvl w:val="0"/>
          <w:numId w:val="313"/>
        </w:numPr>
        <w:spacing w:line="240" w:lineRule="auto"/>
        <w:jc w:val="both"/>
        <w:rPr>
          <w:color w:val="auto"/>
        </w:rPr>
      </w:pPr>
      <w:r w:rsidRPr="00B56EA2">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B56EA2" w:rsidRDefault="00E235EB" w:rsidP="00731C64">
      <w:pPr>
        <w:pStyle w:val="13"/>
        <w:numPr>
          <w:ilvl w:val="0"/>
          <w:numId w:val="313"/>
        </w:numPr>
        <w:spacing w:line="240" w:lineRule="auto"/>
        <w:jc w:val="both"/>
        <w:rPr>
          <w:color w:val="auto"/>
        </w:rPr>
      </w:pPr>
      <w:r w:rsidRPr="00B56EA2">
        <w:rPr>
          <w:color w:val="auto"/>
        </w:rPr>
        <w:t>консультирование специалистами педагогов по выбору индивидуально-ориентированных методов и приемов работы;</w:t>
      </w:r>
    </w:p>
    <w:p w:rsidR="00A57638" w:rsidRPr="00B56EA2" w:rsidRDefault="00E235EB" w:rsidP="00731C64">
      <w:pPr>
        <w:pStyle w:val="13"/>
        <w:numPr>
          <w:ilvl w:val="0"/>
          <w:numId w:val="313"/>
        </w:numPr>
        <w:spacing w:line="240" w:lineRule="auto"/>
        <w:jc w:val="both"/>
        <w:rPr>
          <w:color w:val="auto"/>
        </w:rPr>
      </w:pPr>
      <w:r w:rsidRPr="00B56EA2">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B56EA2" w:rsidRDefault="00E235EB" w:rsidP="00731C64">
      <w:pPr>
        <w:pStyle w:val="13"/>
        <w:numPr>
          <w:ilvl w:val="0"/>
          <w:numId w:val="313"/>
        </w:numPr>
        <w:spacing w:line="240" w:lineRule="auto"/>
        <w:jc w:val="both"/>
        <w:rPr>
          <w:color w:val="auto"/>
        </w:rPr>
      </w:pPr>
      <w:r w:rsidRPr="00B56EA2">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B56EA2" w:rsidRDefault="00E235EB" w:rsidP="00B56EA2">
      <w:pPr>
        <w:pStyle w:val="13"/>
        <w:spacing w:line="240" w:lineRule="auto"/>
        <w:jc w:val="both"/>
        <w:rPr>
          <w:color w:val="auto"/>
        </w:rPr>
      </w:pPr>
      <w:r w:rsidRPr="00B56EA2">
        <w:rPr>
          <w:i/>
          <w:iCs/>
          <w:color w:val="auto"/>
        </w:rPr>
        <w:t>Информационно-просветительская работа включает:</w:t>
      </w:r>
    </w:p>
    <w:p w:rsidR="00A57638" w:rsidRPr="00B56EA2" w:rsidRDefault="00E235EB" w:rsidP="00731C64">
      <w:pPr>
        <w:pStyle w:val="13"/>
        <w:numPr>
          <w:ilvl w:val="0"/>
          <w:numId w:val="314"/>
        </w:numPr>
        <w:spacing w:line="240" w:lineRule="auto"/>
        <w:jc w:val="both"/>
        <w:rPr>
          <w:color w:val="auto"/>
        </w:rPr>
      </w:pPr>
      <w:r w:rsidRPr="00B56EA2">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B56EA2" w:rsidRDefault="00E235EB" w:rsidP="00731C64">
      <w:pPr>
        <w:pStyle w:val="13"/>
        <w:numPr>
          <w:ilvl w:val="0"/>
          <w:numId w:val="314"/>
        </w:numPr>
        <w:spacing w:line="240" w:lineRule="auto"/>
        <w:jc w:val="both"/>
        <w:rPr>
          <w:color w:val="auto"/>
        </w:rPr>
      </w:pPr>
      <w:r w:rsidRPr="00B56EA2">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B56EA2" w:rsidRDefault="00E235EB" w:rsidP="00731C64">
      <w:pPr>
        <w:pStyle w:val="13"/>
        <w:numPr>
          <w:ilvl w:val="0"/>
          <w:numId w:val="314"/>
        </w:numPr>
        <w:spacing w:line="240" w:lineRule="auto"/>
        <w:jc w:val="both"/>
        <w:rPr>
          <w:color w:val="auto"/>
        </w:rPr>
      </w:pPr>
      <w:r w:rsidRPr="00B56EA2">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B56EA2" w:rsidRDefault="00E235EB" w:rsidP="00731C64">
      <w:pPr>
        <w:pStyle w:val="13"/>
        <w:numPr>
          <w:ilvl w:val="0"/>
          <w:numId w:val="314"/>
        </w:numPr>
        <w:spacing w:line="240" w:lineRule="auto"/>
        <w:jc w:val="both"/>
        <w:rPr>
          <w:color w:val="auto"/>
        </w:rPr>
      </w:pPr>
      <w:r w:rsidRPr="00B56EA2">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B56EA2" w:rsidRDefault="00E235EB" w:rsidP="00731C64">
      <w:pPr>
        <w:pStyle w:val="13"/>
        <w:numPr>
          <w:ilvl w:val="0"/>
          <w:numId w:val="314"/>
        </w:numPr>
        <w:spacing w:line="240" w:lineRule="auto"/>
        <w:jc w:val="both"/>
        <w:rPr>
          <w:color w:val="auto"/>
        </w:rPr>
      </w:pPr>
      <w:r w:rsidRPr="00B56EA2">
        <w:rPr>
          <w:color w:val="auto"/>
        </w:rPr>
        <w:t>мероприятия, направленные на развитие и коррекцию эмоциональной регуляции поведения и деятельности;</w:t>
      </w:r>
    </w:p>
    <w:p w:rsidR="00A57638" w:rsidRPr="00B56EA2" w:rsidRDefault="00E235EB" w:rsidP="00731C64">
      <w:pPr>
        <w:pStyle w:val="13"/>
        <w:numPr>
          <w:ilvl w:val="0"/>
          <w:numId w:val="314"/>
        </w:numPr>
        <w:spacing w:line="240" w:lineRule="auto"/>
        <w:jc w:val="both"/>
        <w:rPr>
          <w:color w:val="auto"/>
        </w:rPr>
      </w:pPr>
      <w:r w:rsidRPr="00B56EA2">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B56EA2" w:rsidRDefault="00E235EB" w:rsidP="00731C64">
      <w:pPr>
        <w:pStyle w:val="13"/>
        <w:numPr>
          <w:ilvl w:val="0"/>
          <w:numId w:val="314"/>
        </w:numPr>
        <w:spacing w:line="240" w:lineRule="auto"/>
        <w:jc w:val="both"/>
        <w:rPr>
          <w:color w:val="auto"/>
        </w:rPr>
      </w:pPr>
      <w:r w:rsidRPr="00B56EA2">
        <w:rPr>
          <w:color w:val="auto"/>
        </w:rPr>
        <w:t xml:space="preserve">мероприятия, направленные на развитие личностной сферы, развитие рефлексивной позиции личности, </w:t>
      </w:r>
      <w:r w:rsidRPr="00B56EA2">
        <w:rPr>
          <w:color w:val="auto"/>
        </w:rPr>
        <w:lastRenderedPageBreak/>
        <w:t>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B56EA2" w:rsidRDefault="00E235EB" w:rsidP="00731C64">
      <w:pPr>
        <w:pStyle w:val="13"/>
        <w:numPr>
          <w:ilvl w:val="0"/>
          <w:numId w:val="314"/>
        </w:numPr>
        <w:spacing w:line="240" w:lineRule="auto"/>
        <w:jc w:val="both"/>
        <w:rPr>
          <w:color w:val="auto"/>
        </w:rPr>
      </w:pPr>
      <w:r w:rsidRPr="00B56EA2">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B56EA2" w:rsidRDefault="00E235EB" w:rsidP="00731C64">
      <w:pPr>
        <w:pStyle w:val="13"/>
        <w:numPr>
          <w:ilvl w:val="0"/>
          <w:numId w:val="314"/>
        </w:numPr>
        <w:spacing w:line="240" w:lineRule="auto"/>
        <w:jc w:val="both"/>
        <w:rPr>
          <w:color w:val="auto"/>
        </w:rPr>
      </w:pPr>
      <w:r w:rsidRPr="00B56EA2">
        <w:rPr>
          <w:color w:val="auto"/>
        </w:rPr>
        <w:t>мероприятия, направленные на развитие отдельных сторон познавательной сферы;</w:t>
      </w:r>
    </w:p>
    <w:p w:rsidR="00A57638" w:rsidRPr="00B56EA2" w:rsidRDefault="00E235EB" w:rsidP="00731C64">
      <w:pPr>
        <w:pStyle w:val="13"/>
        <w:numPr>
          <w:ilvl w:val="0"/>
          <w:numId w:val="314"/>
        </w:numPr>
        <w:spacing w:line="240" w:lineRule="auto"/>
        <w:jc w:val="both"/>
        <w:rPr>
          <w:color w:val="auto"/>
        </w:rPr>
      </w:pPr>
      <w:r w:rsidRPr="00B56EA2">
        <w:rPr>
          <w:color w:val="auto"/>
        </w:rPr>
        <w:t>мероприятия, направленные на преодоление трудностей речевого развития;</w:t>
      </w:r>
    </w:p>
    <w:p w:rsidR="00A57638" w:rsidRPr="00B56EA2" w:rsidRDefault="00E235EB" w:rsidP="00731C64">
      <w:pPr>
        <w:pStyle w:val="13"/>
        <w:numPr>
          <w:ilvl w:val="0"/>
          <w:numId w:val="314"/>
        </w:numPr>
        <w:spacing w:line="240" w:lineRule="auto"/>
        <w:jc w:val="both"/>
        <w:rPr>
          <w:color w:val="auto"/>
        </w:rPr>
      </w:pPr>
      <w:r w:rsidRPr="00B56EA2">
        <w:rPr>
          <w:color w:val="auto"/>
        </w:rPr>
        <w:t>мероприятия, направленные на психологическую поддержку обучающихся с инвалидностью.</w:t>
      </w:r>
    </w:p>
    <w:p w:rsidR="00A57638" w:rsidRPr="00B56EA2" w:rsidRDefault="00E235EB" w:rsidP="00B56EA2">
      <w:pPr>
        <w:pStyle w:val="13"/>
        <w:spacing w:line="240" w:lineRule="auto"/>
        <w:jc w:val="both"/>
        <w:rPr>
          <w:color w:val="auto"/>
        </w:rPr>
      </w:pPr>
      <w:r w:rsidRPr="00B56EA2">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B56EA2" w:rsidRDefault="00E235EB" w:rsidP="00B56EA2">
      <w:pPr>
        <w:pStyle w:val="13"/>
        <w:spacing w:line="240" w:lineRule="auto"/>
        <w:jc w:val="both"/>
        <w:rPr>
          <w:color w:val="auto"/>
        </w:rPr>
      </w:pPr>
      <w:r w:rsidRPr="00B56EA2">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A57638" w:rsidRPr="00EB2D57" w:rsidRDefault="0043590E" w:rsidP="0043590E">
      <w:pPr>
        <w:pStyle w:val="3"/>
      </w:pPr>
      <w:bookmarkStart w:id="758" w:name="bookmark1957"/>
      <w:bookmarkStart w:id="759" w:name="_Toc105502812"/>
      <w:r>
        <w:t xml:space="preserve">2.4.3. </w:t>
      </w:r>
      <w:r w:rsidR="00E235EB" w:rsidRPr="00EB2D57">
        <w:t>Механизмы реализации программы</w:t>
      </w:r>
      <w:bookmarkEnd w:id="758"/>
      <w:bookmarkEnd w:id="759"/>
    </w:p>
    <w:p w:rsidR="00A57638" w:rsidRPr="00EB2D57" w:rsidRDefault="00E235EB" w:rsidP="00B56EA2">
      <w:pPr>
        <w:pStyle w:val="13"/>
        <w:spacing w:line="240" w:lineRule="auto"/>
        <w:jc w:val="both"/>
        <w:rPr>
          <w:color w:val="auto"/>
        </w:rPr>
      </w:pPr>
      <w:r w:rsidRPr="00EB2D57">
        <w:rPr>
          <w:color w:val="auto"/>
        </w:rPr>
        <w:t xml:space="preserve">Для реализации ПКР в </w:t>
      </w:r>
      <w:r w:rsidR="002320C4" w:rsidRPr="00B56EA2">
        <w:rPr>
          <w:color w:val="auto"/>
        </w:rPr>
        <w:t>МБОУ «</w:t>
      </w:r>
      <w:r w:rsidR="002320C4">
        <w:rPr>
          <w:color w:val="auto"/>
        </w:rPr>
        <w:t>СОШ № 42</w:t>
      </w:r>
      <w:r w:rsidR="002320C4" w:rsidRPr="00B56EA2">
        <w:rPr>
          <w:color w:val="auto"/>
        </w:rPr>
        <w:t>»</w:t>
      </w:r>
      <w:r w:rsidRPr="00EB2D57">
        <w:rPr>
          <w:color w:val="auto"/>
        </w:rPr>
        <w:t>создана служба комплексного психолого-педагогического и социального сопровождения и поддержки обучающихся.</w:t>
      </w:r>
    </w:p>
    <w:p w:rsidR="00A57638" w:rsidRPr="00EB2D57" w:rsidRDefault="00E235EB" w:rsidP="00B56EA2">
      <w:pPr>
        <w:pStyle w:val="13"/>
        <w:spacing w:line="240" w:lineRule="auto"/>
        <w:jc w:val="both"/>
        <w:rPr>
          <w:color w:val="auto"/>
        </w:rPr>
      </w:pPr>
      <w:r w:rsidRPr="00EB2D57">
        <w:rPr>
          <w:color w:val="auto"/>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2320C4" w:rsidRPr="00B56EA2">
        <w:rPr>
          <w:color w:val="auto"/>
        </w:rPr>
        <w:t>МБОУ «</w:t>
      </w:r>
      <w:r w:rsidR="002320C4">
        <w:rPr>
          <w:color w:val="auto"/>
        </w:rPr>
        <w:t>СОШ № 42</w:t>
      </w:r>
      <w:r w:rsidR="002320C4" w:rsidRPr="00B56EA2">
        <w:rPr>
          <w:color w:val="auto"/>
        </w:rPr>
        <w:t>»</w:t>
      </w:r>
      <w:r w:rsidRPr="00EB2D57">
        <w:rPr>
          <w:color w:val="auto"/>
        </w:rPr>
        <w:t xml:space="preserve">(педагогом-психологом, социальным педагогом, учителем-логопедом), регламентируются локальными нормативными актами </w:t>
      </w:r>
      <w:r w:rsidR="002320C4" w:rsidRPr="00B56EA2">
        <w:rPr>
          <w:color w:val="auto"/>
        </w:rPr>
        <w:t>МБОУ «</w:t>
      </w:r>
      <w:r w:rsidR="002320C4">
        <w:rPr>
          <w:color w:val="auto"/>
        </w:rPr>
        <w:t>СОШ № 42</w:t>
      </w:r>
      <w:r w:rsidR="002320C4" w:rsidRPr="00B56EA2">
        <w:rPr>
          <w:color w:val="auto"/>
        </w:rPr>
        <w:t>»</w:t>
      </w:r>
      <w:r w:rsidR="00B56EA2" w:rsidRPr="00B56EA2">
        <w:rPr>
          <w:color w:val="auto"/>
        </w:rPr>
        <w:t>»</w:t>
      </w:r>
      <w:r w:rsidRPr="00EB2D57">
        <w:rPr>
          <w:color w:val="auto"/>
        </w:rPr>
        <w:t>, а также уставом, реализуется преимущественно во внеурочной деятельности.</w:t>
      </w:r>
    </w:p>
    <w:p w:rsidR="00A57638" w:rsidRPr="00EB2D57" w:rsidRDefault="00E235EB" w:rsidP="00B56EA2">
      <w:pPr>
        <w:pStyle w:val="13"/>
        <w:spacing w:line="240" w:lineRule="auto"/>
        <w:jc w:val="both"/>
        <w:rPr>
          <w:color w:val="auto"/>
        </w:rPr>
      </w:pPr>
      <w:r w:rsidRPr="00EB2D57">
        <w:rPr>
          <w:color w:val="auto"/>
        </w:rPr>
        <w:t xml:space="preserve">Одним из условий комплексного сопровождения и поддержки обучающихся является тесное </w:t>
      </w:r>
      <w:r w:rsidRPr="00B56EA2">
        <w:rPr>
          <w:i/>
          <w:color w:val="auto"/>
        </w:rPr>
        <w:t>взаимодействие специалистов</w:t>
      </w:r>
      <w:r w:rsidRPr="00EB2D57">
        <w:rPr>
          <w:color w:val="auto"/>
        </w:rPr>
        <w:t xml:space="preserve"> при участии педагогов </w:t>
      </w:r>
      <w:r w:rsidR="002320C4" w:rsidRPr="00B56EA2">
        <w:rPr>
          <w:color w:val="auto"/>
        </w:rPr>
        <w:t>МБОУ «</w:t>
      </w:r>
      <w:r w:rsidR="002320C4">
        <w:rPr>
          <w:color w:val="auto"/>
        </w:rPr>
        <w:t>СОШ № 42</w:t>
      </w:r>
      <w:r w:rsidR="002320C4" w:rsidRPr="00B56EA2">
        <w:rPr>
          <w:color w:val="auto"/>
        </w:rPr>
        <w:t>»</w:t>
      </w:r>
      <w:r w:rsidRPr="00EB2D57">
        <w:rPr>
          <w:color w:val="auto"/>
        </w:rPr>
        <w:t>, представителей администрации и родителей (законных представителей).</w:t>
      </w:r>
    </w:p>
    <w:p w:rsidR="00A57638" w:rsidRPr="00EB2D57" w:rsidRDefault="00E235EB" w:rsidP="00B56EA2">
      <w:pPr>
        <w:pStyle w:val="13"/>
        <w:spacing w:line="240" w:lineRule="auto"/>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rsidP="00B56EA2">
      <w:pPr>
        <w:pStyle w:val="13"/>
        <w:spacing w:line="240" w:lineRule="auto"/>
        <w:jc w:val="both"/>
        <w:rPr>
          <w:color w:val="auto"/>
        </w:rPr>
      </w:pPr>
      <w:r w:rsidRPr="00EB2D57">
        <w:rPr>
          <w:color w:val="auto"/>
        </w:rPr>
        <w:t xml:space="preserve">Наиболее распространенные и действенные формы организованного взаимодействия специалистов — это консилиумы и службы сопровождения </w:t>
      </w:r>
      <w:r w:rsidR="002320C4" w:rsidRPr="00B56EA2">
        <w:rPr>
          <w:color w:val="auto"/>
        </w:rPr>
        <w:t>МБОУ «</w:t>
      </w:r>
      <w:r w:rsidR="002320C4">
        <w:rPr>
          <w:color w:val="auto"/>
        </w:rPr>
        <w:t>СОШ № 42</w:t>
      </w:r>
      <w:r w:rsidR="002320C4" w:rsidRPr="00B56EA2">
        <w:rPr>
          <w:color w:val="auto"/>
        </w:rPr>
        <w:t>»</w:t>
      </w:r>
      <w:r w:rsidRPr="00EB2D57">
        <w:rPr>
          <w:color w:val="auto"/>
        </w:rPr>
        <w:t>,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rsidP="00B56EA2">
      <w:pPr>
        <w:pStyle w:val="13"/>
        <w:spacing w:line="240" w:lineRule="auto"/>
        <w:jc w:val="both"/>
        <w:rPr>
          <w:color w:val="auto"/>
        </w:rPr>
      </w:pPr>
      <w:r w:rsidRPr="00EB2D57">
        <w:rPr>
          <w:color w:val="auto"/>
        </w:rPr>
        <w:t xml:space="preserve">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w:t>
      </w:r>
      <w:r w:rsidR="002320C4" w:rsidRPr="00B56EA2">
        <w:rPr>
          <w:color w:val="auto"/>
        </w:rPr>
        <w:t>МБОУ «</w:t>
      </w:r>
      <w:r w:rsidR="002320C4">
        <w:rPr>
          <w:color w:val="auto"/>
        </w:rPr>
        <w:t>СОШ № 42</w:t>
      </w:r>
      <w:r w:rsidR="002320C4" w:rsidRPr="00B56EA2">
        <w:rPr>
          <w:color w:val="auto"/>
        </w:rPr>
        <w:t>»</w:t>
      </w:r>
      <w:r w:rsidRPr="00EB2D57">
        <w:rPr>
          <w:color w:val="auto"/>
        </w:rPr>
        <w:t>самостоятельно и утверждается локальным актом.</w:t>
      </w:r>
    </w:p>
    <w:p w:rsidR="00A57638" w:rsidRPr="00EB2D57" w:rsidRDefault="00E235EB" w:rsidP="00B56EA2">
      <w:pPr>
        <w:pStyle w:val="13"/>
        <w:spacing w:line="240" w:lineRule="auto"/>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rsidP="00B56EA2">
      <w:pPr>
        <w:pStyle w:val="13"/>
        <w:spacing w:line="240" w:lineRule="auto"/>
        <w:ind w:firstLine="238"/>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rsidP="00B56EA2">
      <w:pPr>
        <w:pStyle w:val="13"/>
        <w:spacing w:line="240" w:lineRule="auto"/>
        <w:ind w:firstLine="238"/>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rsidP="00B56EA2">
      <w:pPr>
        <w:pStyle w:val="13"/>
        <w:spacing w:line="240" w:lineRule="auto"/>
        <w:ind w:firstLine="238"/>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43590E" w:rsidP="00B56EA2">
      <w:pPr>
        <w:pStyle w:val="3"/>
        <w:spacing w:after="0" w:line="240" w:lineRule="auto"/>
      </w:pPr>
      <w:bookmarkStart w:id="760" w:name="bookmark1959"/>
      <w:bookmarkStart w:id="761" w:name="_Toc105502813"/>
      <w:r>
        <w:t xml:space="preserve">2.4.4. </w:t>
      </w:r>
      <w:r w:rsidR="00E235EB" w:rsidRPr="00EB2D57">
        <w:t>Требования к условиям реализации программы</w:t>
      </w:r>
      <w:bookmarkEnd w:id="760"/>
      <w:bookmarkEnd w:id="761"/>
    </w:p>
    <w:p w:rsidR="00A57638" w:rsidRPr="00EB2D57" w:rsidRDefault="00E235EB" w:rsidP="00B56EA2">
      <w:pPr>
        <w:pStyle w:val="13"/>
        <w:spacing w:line="240" w:lineRule="auto"/>
        <w:jc w:val="both"/>
        <w:rPr>
          <w:color w:val="auto"/>
        </w:rPr>
      </w:pPr>
      <w:r w:rsidRPr="00EB2D57">
        <w:rPr>
          <w:i/>
          <w:iCs/>
          <w:color w:val="auto"/>
        </w:rPr>
        <w:t>Психолого-педагогическое обеспечение:</w:t>
      </w:r>
    </w:p>
    <w:p w:rsidR="00A57638" w:rsidRPr="00EB2D57" w:rsidRDefault="00E235EB" w:rsidP="00B56EA2">
      <w:pPr>
        <w:pStyle w:val="13"/>
        <w:spacing w:line="240"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rsidP="00B56EA2">
      <w:pPr>
        <w:pStyle w:val="13"/>
        <w:spacing w:line="240"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rsidP="00B56EA2">
      <w:pPr>
        <w:pStyle w:val="13"/>
        <w:spacing w:line="240"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rsidP="00B56EA2">
      <w:pPr>
        <w:pStyle w:val="13"/>
        <w:spacing w:line="240"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rsidP="00B56EA2">
      <w:pPr>
        <w:pStyle w:val="13"/>
        <w:spacing w:line="240"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rsidP="00B56EA2">
      <w:pPr>
        <w:pStyle w:val="13"/>
        <w:spacing w:line="240"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rsidP="00B56EA2">
      <w:pPr>
        <w:pStyle w:val="13"/>
        <w:spacing w:line="240"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rsidP="00B56EA2">
      <w:pPr>
        <w:pStyle w:val="13"/>
        <w:spacing w:line="240" w:lineRule="auto"/>
        <w:ind w:left="240" w:hanging="240"/>
        <w:jc w:val="both"/>
        <w:rPr>
          <w:color w:val="auto"/>
        </w:rPr>
      </w:pPr>
      <w:r w:rsidRPr="00EB2D57">
        <w:rPr>
          <w:color w:val="auto"/>
        </w:rPr>
        <w:t xml:space="preserve">—обеспечение специализированных условий (определение комплекса специальных задач обучения, ориентированных на </w:t>
      </w:r>
      <w:r w:rsidRPr="00EB2D57">
        <w:rPr>
          <w:color w:val="auto"/>
        </w:rPr>
        <w:lastRenderedPageBreak/>
        <w:t>индивидуальные образовательные потребности обучающихся;</w:t>
      </w:r>
    </w:p>
    <w:p w:rsidR="00A57638" w:rsidRPr="00EB2D57" w:rsidRDefault="00E235EB" w:rsidP="00B56EA2">
      <w:pPr>
        <w:pStyle w:val="13"/>
        <w:spacing w:line="240"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rsidP="00B56EA2">
      <w:pPr>
        <w:pStyle w:val="13"/>
        <w:spacing w:line="240"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rsidP="00B56EA2">
      <w:pPr>
        <w:pStyle w:val="13"/>
        <w:spacing w:line="240"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rsidP="00B56EA2">
      <w:pPr>
        <w:pStyle w:val="13"/>
        <w:spacing w:line="240" w:lineRule="auto"/>
        <w:jc w:val="both"/>
        <w:rPr>
          <w:color w:val="auto"/>
        </w:rPr>
      </w:pPr>
      <w:r w:rsidRPr="00EB2D57">
        <w:rPr>
          <w:i/>
          <w:iCs/>
          <w:color w:val="auto"/>
        </w:rPr>
        <w:t>Программно-методическое обеспечение</w:t>
      </w:r>
    </w:p>
    <w:p w:rsidR="00A57638" w:rsidRPr="00EB2D57" w:rsidRDefault="00E235EB" w:rsidP="00B56EA2">
      <w:pPr>
        <w:pStyle w:val="13"/>
        <w:spacing w:line="240"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rsidP="00B56EA2">
      <w:pPr>
        <w:pStyle w:val="13"/>
        <w:spacing w:line="240" w:lineRule="auto"/>
        <w:jc w:val="both"/>
        <w:rPr>
          <w:color w:val="auto"/>
        </w:rPr>
      </w:pPr>
      <w:r w:rsidRPr="00EB2D57">
        <w:rPr>
          <w:i/>
          <w:iCs/>
          <w:color w:val="auto"/>
        </w:rPr>
        <w:t>Кадровое обеспечение</w:t>
      </w:r>
    </w:p>
    <w:p w:rsidR="00A57638" w:rsidRPr="00EB2D57" w:rsidRDefault="00E235EB" w:rsidP="00B56EA2">
      <w:pPr>
        <w:pStyle w:val="13"/>
        <w:spacing w:line="240"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rsidP="00B56EA2">
      <w:pPr>
        <w:pStyle w:val="13"/>
        <w:spacing w:line="240"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rsidP="00B56EA2">
      <w:pPr>
        <w:pStyle w:val="13"/>
        <w:spacing w:line="240"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rsidP="00B56EA2">
      <w:pPr>
        <w:pStyle w:val="13"/>
        <w:spacing w:line="240" w:lineRule="auto"/>
        <w:jc w:val="both"/>
        <w:rPr>
          <w:color w:val="auto"/>
        </w:rPr>
      </w:pPr>
      <w:r w:rsidRPr="00EB2D57">
        <w:rPr>
          <w:i/>
          <w:iCs/>
          <w:color w:val="auto"/>
        </w:rPr>
        <w:t>Материально-техническое обеспечение</w:t>
      </w:r>
    </w:p>
    <w:p w:rsidR="00A57638" w:rsidRPr="00EB2D57" w:rsidRDefault="00E235EB" w:rsidP="00B56EA2">
      <w:pPr>
        <w:pStyle w:val="13"/>
        <w:spacing w:line="240"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rsidP="00B56EA2">
      <w:pPr>
        <w:pStyle w:val="13"/>
        <w:spacing w:line="240" w:lineRule="auto"/>
        <w:jc w:val="both"/>
        <w:rPr>
          <w:color w:val="auto"/>
        </w:rPr>
      </w:pPr>
      <w:r w:rsidRPr="00EB2D57">
        <w:rPr>
          <w:i/>
          <w:iCs/>
          <w:color w:val="auto"/>
        </w:rPr>
        <w:t>Информационное обеспечение</w:t>
      </w:r>
    </w:p>
    <w:p w:rsidR="00A57638" w:rsidRPr="00EB2D57" w:rsidRDefault="00E235EB" w:rsidP="00B56EA2">
      <w:pPr>
        <w:pStyle w:val="13"/>
        <w:spacing w:line="240" w:lineRule="auto"/>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rsidP="00B56EA2">
      <w:pPr>
        <w:pStyle w:val="13"/>
        <w:spacing w:line="240" w:lineRule="auto"/>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rsidP="00B56EA2">
      <w:pPr>
        <w:pStyle w:val="13"/>
        <w:spacing w:line="240" w:lineRule="auto"/>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rsidP="00B56EA2">
      <w:pPr>
        <w:pStyle w:val="13"/>
        <w:spacing w:line="240" w:lineRule="auto"/>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rsidP="00B56EA2">
      <w:pPr>
        <w:pStyle w:val="13"/>
        <w:spacing w:line="240" w:lineRule="auto"/>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rsidP="00B56EA2">
      <w:pPr>
        <w:pStyle w:val="13"/>
        <w:spacing w:line="240" w:lineRule="auto"/>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762" w:name="bookmark1961"/>
    </w:p>
    <w:p w:rsidR="00A57638" w:rsidRPr="00EB2D57" w:rsidRDefault="0043590E" w:rsidP="0043590E">
      <w:pPr>
        <w:pStyle w:val="3"/>
      </w:pPr>
      <w:bookmarkStart w:id="763" w:name="_Toc105502814"/>
      <w:r>
        <w:t xml:space="preserve">2.4.5. </w:t>
      </w:r>
      <w:r w:rsidR="00E235EB" w:rsidRPr="00EB2D57">
        <w:t>Планируемые результаты коррекционной работы</w:t>
      </w:r>
      <w:bookmarkEnd w:id="762"/>
      <w:bookmarkEnd w:id="763"/>
    </w:p>
    <w:p w:rsidR="00A57638" w:rsidRPr="00EB2D57" w:rsidRDefault="00E235EB" w:rsidP="00FD7BD1">
      <w:pPr>
        <w:pStyle w:val="13"/>
        <w:spacing w:line="240" w:lineRule="auto"/>
        <w:ind w:firstLine="238"/>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rsidP="00FD7BD1">
      <w:pPr>
        <w:pStyle w:val="13"/>
        <w:spacing w:line="240" w:lineRule="auto"/>
        <w:ind w:firstLine="238"/>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rsidP="00FD7BD1">
      <w:pPr>
        <w:pStyle w:val="13"/>
        <w:spacing w:line="240" w:lineRule="auto"/>
        <w:ind w:firstLine="238"/>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rsidP="00FD7BD1">
      <w:pPr>
        <w:pStyle w:val="13"/>
        <w:spacing w:line="240" w:lineRule="auto"/>
        <w:ind w:firstLine="238"/>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rsidP="00FD7BD1">
      <w:pPr>
        <w:pStyle w:val="13"/>
        <w:spacing w:line="240" w:lineRule="auto"/>
        <w:ind w:firstLine="238"/>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rsidP="00EC3619">
      <w:pPr>
        <w:pStyle w:val="13"/>
        <w:spacing w:line="240" w:lineRule="auto"/>
        <w:ind w:firstLine="238"/>
        <w:jc w:val="both"/>
        <w:rPr>
          <w:color w:val="auto"/>
        </w:rPr>
      </w:pPr>
      <w:r w:rsidRPr="00EB2D57">
        <w:rPr>
          <w:color w:val="auto"/>
        </w:rPr>
        <w:t xml:space="preserve">Достижения обучающихся рассматриваются с учетом их предыдущих индивидуальных достижений. Это может быть </w:t>
      </w:r>
      <w:r w:rsidRPr="00EB2D57">
        <w:rPr>
          <w:color w:val="auto"/>
        </w:rPr>
        <w:lastRenderedPageBreak/>
        <w:t>учет собственных достижений обучащегося (на основе портфеля его достижений).</w:t>
      </w:r>
    </w:p>
    <w:p w:rsidR="00A57638" w:rsidRPr="00EB2D57" w:rsidRDefault="00E235EB" w:rsidP="00EC3619">
      <w:pPr>
        <w:pStyle w:val="13"/>
        <w:spacing w:line="240" w:lineRule="auto"/>
        <w:ind w:firstLine="238"/>
        <w:jc w:val="both"/>
        <w:rPr>
          <w:color w:val="auto"/>
        </w:rPr>
        <w:sectPr w:rsidR="00A57638" w:rsidRPr="00EB2D57" w:rsidSect="009A1177">
          <w:headerReference w:type="even" r:id="rId69"/>
          <w:headerReference w:type="default" r:id="rId70"/>
          <w:footerReference w:type="even" r:id="rId71"/>
          <w:footerReference w:type="default" r:id="rId72"/>
          <w:footnotePr>
            <w:numRestart w:val="eachPage"/>
          </w:footnotePr>
          <w:pgSz w:w="11907" w:h="16840" w:code="9"/>
          <w:pgMar w:top="573" w:right="692" w:bottom="970" w:left="686"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2320C4" w:rsidRDefault="0043590E" w:rsidP="0043590E">
      <w:pPr>
        <w:pStyle w:val="12"/>
        <w:rPr>
          <w:rFonts w:ascii="Times New Roman" w:hAnsi="Times New Roman" w:cs="Times New Roman"/>
        </w:rPr>
      </w:pPr>
      <w:bookmarkStart w:id="764" w:name="_Toc105502815"/>
      <w:r>
        <w:lastRenderedPageBreak/>
        <w:t>3</w:t>
      </w:r>
      <w:r w:rsidRPr="002320C4">
        <w:rPr>
          <w:rFonts w:ascii="Times New Roman" w:hAnsi="Times New Roman" w:cs="Times New Roman"/>
        </w:rPr>
        <w:t xml:space="preserve">. </w:t>
      </w:r>
      <w:bookmarkStart w:id="765" w:name="bookmark1963"/>
      <w:r w:rsidR="00E235EB" w:rsidRPr="002320C4">
        <w:rPr>
          <w:rFonts w:ascii="Times New Roman" w:hAnsi="Times New Roman" w:cs="Times New Roman"/>
        </w:rPr>
        <w:t>ОРГАНИЗАЦИОННЫЙ РАЗДЕЛ ПРОГРАММЫ ОСНОВНОГО ОБЩЕГО ОБРАЗОВАНИЯ</w:t>
      </w:r>
      <w:bookmarkEnd w:id="764"/>
      <w:bookmarkEnd w:id="765"/>
    </w:p>
    <w:p w:rsidR="00A57638" w:rsidRPr="002320C4" w:rsidRDefault="0043590E" w:rsidP="0043590E">
      <w:pPr>
        <w:pStyle w:val="24"/>
        <w:rPr>
          <w:rFonts w:ascii="Times New Roman" w:hAnsi="Times New Roman" w:cs="Times New Roman"/>
        </w:rPr>
      </w:pPr>
      <w:bookmarkStart w:id="766" w:name="bookmark1965"/>
      <w:bookmarkStart w:id="767" w:name="_Toc105502816"/>
      <w:r w:rsidRPr="002320C4">
        <w:rPr>
          <w:rFonts w:ascii="Times New Roman" w:hAnsi="Times New Roman" w:cs="Times New Roman"/>
        </w:rPr>
        <w:t xml:space="preserve">3.1. </w:t>
      </w:r>
      <w:r w:rsidR="00E235EB" w:rsidRPr="002320C4">
        <w:rPr>
          <w:rFonts w:ascii="Times New Roman" w:hAnsi="Times New Roman" w:cs="Times New Roman"/>
        </w:rPr>
        <w:t>УЧЕБНЫЙ ПЛАН ПРОГРАММЫ</w:t>
      </w:r>
      <w:bookmarkStart w:id="768" w:name="_Toc105502817"/>
      <w:bookmarkEnd w:id="766"/>
      <w:bookmarkEnd w:id="767"/>
      <w:r w:rsidR="00E235EB" w:rsidRPr="002320C4">
        <w:rPr>
          <w:rFonts w:ascii="Times New Roman" w:hAnsi="Times New Roman" w:cs="Times New Roman"/>
        </w:rPr>
        <w:t>ОСНОВНОГО ОБЩЕГО ОБРАЗОВАНИЯ</w:t>
      </w:r>
      <w:bookmarkEnd w:id="768"/>
    </w:p>
    <w:p w:rsidR="002320C4" w:rsidRPr="002320C4" w:rsidRDefault="002320C4" w:rsidP="002320C4">
      <w:pPr>
        <w:autoSpaceDE w:val="0"/>
        <w:autoSpaceDN w:val="0"/>
        <w:adjustRightInd w:val="0"/>
        <w:ind w:left="493"/>
        <w:jc w:val="center"/>
        <w:rPr>
          <w:rFonts w:ascii="Times New Roman" w:eastAsia="@Arial Unicode MS" w:hAnsi="Times New Roman" w:cs="Times New Roman"/>
          <w:b/>
          <w:bCs/>
          <w:sz w:val="20"/>
          <w:szCs w:val="20"/>
          <w:lang w:eastAsia="en-US"/>
        </w:rPr>
      </w:pPr>
      <w:bookmarkStart w:id="769" w:name="bookmark1968"/>
      <w:bookmarkStart w:id="770" w:name="_Toc105502818"/>
      <w:r w:rsidRPr="002320C4">
        <w:rPr>
          <w:rFonts w:ascii="Times New Roman" w:eastAsia="@Arial Unicode MS" w:hAnsi="Times New Roman" w:cs="Times New Roman"/>
          <w:b/>
          <w:bCs/>
          <w:sz w:val="20"/>
          <w:szCs w:val="20"/>
          <w:lang w:eastAsia="en-US"/>
        </w:rPr>
        <w:t>Учебный план 5 – х классов</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 xml:space="preserve">муниципального бюджетного общеобразовательного учреждения </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 xml:space="preserve">«Средняя общеобразовательная школа с углубленным изучением </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 xml:space="preserve">отдельных предметов № 42 имени Б.Г. Шуклина» города Курска </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на 2022-2023 учебный год</w:t>
      </w:r>
    </w:p>
    <w:p w:rsidR="005C5016" w:rsidRPr="001A2312" w:rsidRDefault="005C5016" w:rsidP="005C5016">
      <w:pPr>
        <w:ind w:left="492"/>
        <w:jc w:val="center"/>
        <w:rPr>
          <w:rFonts w:ascii="Times New Roman" w:eastAsia="@Arial Unicode MS" w:hAnsi="Times New Roman" w:cs="Times New Roman"/>
          <w:b/>
          <w:sz w:val="26"/>
          <w:szCs w:val="26"/>
          <w:lang w:eastAsia="en-US"/>
        </w:rPr>
      </w:pPr>
      <w:r w:rsidRPr="001A2312">
        <w:rPr>
          <w:rFonts w:ascii="Times New Roman" w:eastAsia="@Arial Unicode MS" w:hAnsi="Times New Roman" w:cs="Times New Roman"/>
          <w:b/>
          <w:sz w:val="26"/>
          <w:szCs w:val="26"/>
          <w:lang w:eastAsia="en-US"/>
        </w:rPr>
        <w:t>ОСНОВНОЕ ОБЩЕЕ ОБРАЗОВАНИЕ (ФГОС ООО)</w:t>
      </w:r>
    </w:p>
    <w:p w:rsidR="005C5016" w:rsidRPr="00355A64" w:rsidRDefault="005C5016" w:rsidP="005C5016">
      <w:pPr>
        <w:pStyle w:val="aff4"/>
        <w:jc w:val="center"/>
        <w:rPr>
          <w:rFonts w:ascii="Times New Roman" w:hAnsi="Times New Roman" w:cs="Times New Roman"/>
          <w:sz w:val="28"/>
          <w:szCs w:val="28"/>
        </w:rPr>
      </w:pPr>
      <w:r w:rsidRPr="00355A64">
        <w:rPr>
          <w:rFonts w:ascii="Times New Roman" w:hAnsi="Times New Roman" w:cs="Times New Roman"/>
          <w:sz w:val="28"/>
          <w:szCs w:val="28"/>
        </w:rPr>
        <w:t xml:space="preserve">(5-дневная учебная неделя) </w:t>
      </w:r>
    </w:p>
    <w:tbl>
      <w:tblPr>
        <w:tblStyle w:val="afc"/>
        <w:tblW w:w="5000" w:type="pct"/>
        <w:tblLook w:val="04A0" w:firstRow="1" w:lastRow="0" w:firstColumn="1" w:lastColumn="0" w:noHBand="0" w:noVBand="1"/>
      </w:tblPr>
      <w:tblGrid>
        <w:gridCol w:w="3171"/>
        <w:gridCol w:w="3316"/>
        <w:gridCol w:w="576"/>
        <w:gridCol w:w="576"/>
        <w:gridCol w:w="576"/>
        <w:gridCol w:w="722"/>
        <w:gridCol w:w="719"/>
        <w:gridCol w:w="863"/>
      </w:tblGrid>
      <w:tr w:rsidR="005C5016" w:rsidRPr="005C5016" w:rsidTr="005C5016">
        <w:trPr>
          <w:trHeight w:val="255"/>
        </w:trPr>
        <w:tc>
          <w:tcPr>
            <w:tcW w:w="1507" w:type="pct"/>
            <w:vMerge w:val="restart"/>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Предметные области</w:t>
            </w:r>
          </w:p>
        </w:tc>
        <w:tc>
          <w:tcPr>
            <w:tcW w:w="1575" w:type="pct"/>
            <w:vMerge w:val="restart"/>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Учебные предметы</w:t>
            </w:r>
          </w:p>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классы</w:t>
            </w:r>
          </w:p>
        </w:tc>
        <w:tc>
          <w:tcPr>
            <w:tcW w:w="1506" w:type="pct"/>
            <w:gridSpan w:val="5"/>
            <w:tcBorders>
              <w:bottom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Количество часов в неделю</w:t>
            </w:r>
          </w:p>
        </w:tc>
        <w:tc>
          <w:tcPr>
            <w:tcW w:w="411" w:type="pct"/>
            <w:vMerge w:val="restart"/>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Всего</w:t>
            </w:r>
          </w:p>
        </w:tc>
      </w:tr>
      <w:tr w:rsidR="005C5016" w:rsidRPr="005C5016" w:rsidTr="005C5016">
        <w:trPr>
          <w:trHeight w:val="270"/>
        </w:trPr>
        <w:tc>
          <w:tcPr>
            <w:tcW w:w="1507" w:type="pct"/>
            <w:vMerge/>
          </w:tcPr>
          <w:p w:rsidR="005C5016" w:rsidRPr="005C5016" w:rsidRDefault="005C5016" w:rsidP="005A144C">
            <w:pPr>
              <w:jc w:val="center"/>
              <w:rPr>
                <w:rFonts w:ascii="Times New Roman" w:hAnsi="Times New Roman" w:cs="Times New Roman"/>
                <w:sz w:val="20"/>
                <w:szCs w:val="20"/>
              </w:rPr>
            </w:pPr>
          </w:p>
        </w:tc>
        <w:tc>
          <w:tcPr>
            <w:tcW w:w="1575" w:type="pct"/>
            <w:vMerge/>
          </w:tcPr>
          <w:p w:rsidR="005C5016" w:rsidRPr="005C5016" w:rsidRDefault="005C5016" w:rsidP="005A144C">
            <w:pPr>
              <w:jc w:val="center"/>
              <w:rPr>
                <w:rFonts w:ascii="Times New Roman" w:hAnsi="Times New Roman" w:cs="Times New Roman"/>
                <w:sz w:val="20"/>
                <w:szCs w:val="20"/>
              </w:rPr>
            </w:pPr>
          </w:p>
        </w:tc>
        <w:tc>
          <w:tcPr>
            <w:tcW w:w="274" w:type="pct"/>
            <w:tcBorders>
              <w:top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lang w:val="en-US"/>
              </w:rPr>
            </w:pPr>
            <w:r w:rsidRPr="005C5016">
              <w:rPr>
                <w:rFonts w:ascii="Times New Roman" w:hAnsi="Times New Roman" w:cs="Times New Roman"/>
                <w:sz w:val="20"/>
                <w:szCs w:val="20"/>
                <w:lang w:val="en-US"/>
              </w:rPr>
              <w:t>V</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lang w:val="en-US"/>
              </w:rPr>
            </w:pPr>
            <w:r w:rsidRPr="005C5016">
              <w:rPr>
                <w:rFonts w:ascii="Times New Roman" w:hAnsi="Times New Roman" w:cs="Times New Roman"/>
                <w:sz w:val="20"/>
                <w:szCs w:val="20"/>
                <w:lang w:val="en-US"/>
              </w:rPr>
              <w:t>VI</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lang w:val="en-US"/>
              </w:rPr>
            </w:pPr>
            <w:r w:rsidRPr="005C5016">
              <w:rPr>
                <w:rFonts w:ascii="Times New Roman" w:hAnsi="Times New Roman" w:cs="Times New Roman"/>
                <w:sz w:val="20"/>
                <w:szCs w:val="20"/>
                <w:lang w:val="en-US"/>
              </w:rPr>
              <w:t>VII</w:t>
            </w:r>
          </w:p>
        </w:tc>
        <w:tc>
          <w:tcPr>
            <w:tcW w:w="343"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lang w:val="en-US"/>
              </w:rPr>
            </w:pPr>
            <w:r w:rsidRPr="005C5016">
              <w:rPr>
                <w:rFonts w:ascii="Times New Roman" w:hAnsi="Times New Roman" w:cs="Times New Roman"/>
                <w:sz w:val="20"/>
                <w:szCs w:val="20"/>
                <w:lang w:val="en-US"/>
              </w:rPr>
              <w:t>VIII</w:t>
            </w:r>
          </w:p>
        </w:tc>
        <w:tc>
          <w:tcPr>
            <w:tcW w:w="342" w:type="pct"/>
            <w:tcBorders>
              <w:top w:val="single" w:sz="4" w:space="0" w:color="auto"/>
              <w:left w:val="single" w:sz="4" w:space="0" w:color="auto"/>
            </w:tcBorders>
          </w:tcPr>
          <w:p w:rsidR="005C5016" w:rsidRPr="005C5016" w:rsidRDefault="005C5016" w:rsidP="005A144C">
            <w:pPr>
              <w:jc w:val="center"/>
              <w:rPr>
                <w:rFonts w:ascii="Times New Roman" w:hAnsi="Times New Roman" w:cs="Times New Roman"/>
                <w:sz w:val="20"/>
                <w:szCs w:val="20"/>
                <w:lang w:val="en-US"/>
              </w:rPr>
            </w:pPr>
            <w:r w:rsidRPr="005C5016">
              <w:rPr>
                <w:rFonts w:ascii="Times New Roman" w:hAnsi="Times New Roman" w:cs="Times New Roman"/>
                <w:sz w:val="20"/>
                <w:szCs w:val="20"/>
                <w:lang w:val="en-US"/>
              </w:rPr>
              <w:t>IX</w:t>
            </w:r>
          </w:p>
        </w:tc>
        <w:tc>
          <w:tcPr>
            <w:tcW w:w="411" w:type="pct"/>
            <w:vMerge/>
          </w:tcPr>
          <w:p w:rsidR="005C5016" w:rsidRPr="005C5016" w:rsidRDefault="005C5016" w:rsidP="005A144C">
            <w:pPr>
              <w:jc w:val="center"/>
              <w:rPr>
                <w:rFonts w:ascii="Times New Roman" w:hAnsi="Times New Roman" w:cs="Times New Roman"/>
                <w:sz w:val="20"/>
                <w:szCs w:val="20"/>
              </w:rPr>
            </w:pPr>
          </w:p>
        </w:tc>
      </w:tr>
      <w:tr w:rsidR="005C5016" w:rsidRPr="005C5016" w:rsidTr="005C5016">
        <w:tc>
          <w:tcPr>
            <w:tcW w:w="5000" w:type="pct"/>
            <w:gridSpan w:val="8"/>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Обязательная часть</w:t>
            </w:r>
          </w:p>
        </w:tc>
      </w:tr>
      <w:tr w:rsidR="005C5016" w:rsidRPr="005C5016" w:rsidTr="005C5016">
        <w:trPr>
          <w:trHeight w:val="345"/>
        </w:trPr>
        <w:tc>
          <w:tcPr>
            <w:tcW w:w="1507" w:type="pct"/>
            <w:vMerge w:val="restar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Русский язык и литература</w:t>
            </w:r>
          </w:p>
        </w:tc>
        <w:tc>
          <w:tcPr>
            <w:tcW w:w="1575" w:type="pct"/>
            <w:tcBorders>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Русский язык</w:t>
            </w:r>
          </w:p>
        </w:tc>
        <w:tc>
          <w:tcPr>
            <w:tcW w:w="274" w:type="pct"/>
            <w:tcBorders>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5</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6</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4</w:t>
            </w:r>
          </w:p>
        </w:tc>
        <w:tc>
          <w:tcPr>
            <w:tcW w:w="343"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342" w:type="pct"/>
            <w:tcBorders>
              <w:left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411" w:type="pct"/>
            <w:tcBorders>
              <w:bottom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21</w:t>
            </w:r>
          </w:p>
        </w:tc>
      </w:tr>
      <w:tr w:rsidR="005C5016" w:rsidRPr="005C5016" w:rsidTr="005C5016">
        <w:trPr>
          <w:trHeight w:val="180"/>
        </w:trPr>
        <w:tc>
          <w:tcPr>
            <w:tcW w:w="1507" w:type="pct"/>
            <w:vMerge/>
            <w:tcBorders>
              <w:bottom w:val="single" w:sz="4" w:space="0" w:color="auto"/>
            </w:tcBorders>
          </w:tcPr>
          <w:p w:rsidR="005C5016" w:rsidRPr="005C5016" w:rsidRDefault="005C5016" w:rsidP="005A144C">
            <w:pPr>
              <w:rPr>
                <w:rFonts w:ascii="Times New Roman" w:hAnsi="Times New Roman" w:cs="Times New Roman"/>
                <w:sz w:val="20"/>
                <w:szCs w:val="20"/>
              </w:rPr>
            </w:pPr>
          </w:p>
        </w:tc>
        <w:tc>
          <w:tcPr>
            <w:tcW w:w="1575" w:type="pct"/>
            <w:tcBorders>
              <w:top w:val="single" w:sz="4" w:space="0" w:color="auto"/>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Литература</w:t>
            </w:r>
          </w:p>
        </w:tc>
        <w:tc>
          <w:tcPr>
            <w:tcW w:w="274" w:type="pct"/>
            <w:tcBorders>
              <w:top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274"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274"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3"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top w:val="single" w:sz="4" w:space="0" w:color="auto"/>
              <w:left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411" w:type="pct"/>
            <w:tcBorders>
              <w:top w:val="single" w:sz="4" w:space="0" w:color="auto"/>
              <w:bottom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13</w:t>
            </w:r>
          </w:p>
        </w:tc>
      </w:tr>
      <w:tr w:rsidR="005C5016" w:rsidRPr="005C5016" w:rsidTr="005C5016">
        <w:trPr>
          <w:trHeight w:val="207"/>
        </w:trPr>
        <w:tc>
          <w:tcPr>
            <w:tcW w:w="1507" w:type="pct"/>
            <w:vMerge w:val="restart"/>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Родной язык и родная литература</w:t>
            </w:r>
          </w:p>
        </w:tc>
        <w:tc>
          <w:tcPr>
            <w:tcW w:w="1575" w:type="pct"/>
            <w:tcBorders>
              <w:top w:val="single" w:sz="4" w:space="0" w:color="auto"/>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Родной язык</w:t>
            </w:r>
          </w:p>
        </w:tc>
        <w:tc>
          <w:tcPr>
            <w:tcW w:w="274" w:type="pct"/>
            <w:tcBorders>
              <w:top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3"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2" w:type="pct"/>
            <w:tcBorders>
              <w:top w:val="single" w:sz="4" w:space="0" w:color="auto"/>
              <w:left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p>
        </w:tc>
        <w:tc>
          <w:tcPr>
            <w:tcW w:w="411" w:type="pct"/>
            <w:tcBorders>
              <w:top w:val="single" w:sz="4" w:space="0" w:color="auto"/>
              <w:bottom w:val="single" w:sz="4" w:space="0" w:color="auto"/>
            </w:tcBorders>
          </w:tcPr>
          <w:p w:rsidR="005C5016" w:rsidRPr="005C5016" w:rsidRDefault="005C5016" w:rsidP="005A144C">
            <w:pPr>
              <w:jc w:val="center"/>
              <w:rPr>
                <w:rFonts w:ascii="Times New Roman" w:hAnsi="Times New Roman" w:cs="Times New Roman"/>
                <w:b/>
                <w:sz w:val="20"/>
                <w:szCs w:val="20"/>
              </w:rPr>
            </w:pPr>
          </w:p>
        </w:tc>
      </w:tr>
      <w:tr w:rsidR="005C5016" w:rsidRPr="005C5016" w:rsidTr="005C5016">
        <w:trPr>
          <w:trHeight w:val="330"/>
        </w:trPr>
        <w:tc>
          <w:tcPr>
            <w:tcW w:w="1507" w:type="pct"/>
            <w:vMerge/>
            <w:tcBorders>
              <w:bottom w:val="single" w:sz="4" w:space="0" w:color="auto"/>
            </w:tcBorders>
          </w:tcPr>
          <w:p w:rsidR="005C5016" w:rsidRPr="005C5016" w:rsidRDefault="005C5016" w:rsidP="005A144C">
            <w:pPr>
              <w:rPr>
                <w:rFonts w:ascii="Times New Roman" w:hAnsi="Times New Roman" w:cs="Times New Roman"/>
                <w:sz w:val="20"/>
                <w:szCs w:val="20"/>
              </w:rPr>
            </w:pPr>
          </w:p>
        </w:tc>
        <w:tc>
          <w:tcPr>
            <w:tcW w:w="1575" w:type="pct"/>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 xml:space="preserve">Родная литература </w:t>
            </w:r>
          </w:p>
        </w:tc>
        <w:tc>
          <w:tcPr>
            <w:tcW w:w="274" w:type="pct"/>
            <w:tcBorders>
              <w:top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top w:val="single" w:sz="4" w:space="0" w:color="auto"/>
              <w:left w:val="single" w:sz="4" w:space="0" w:color="auto"/>
              <w:right w:val="single" w:sz="4" w:space="0" w:color="auto"/>
            </w:tcBorders>
          </w:tcPr>
          <w:p w:rsidR="005C5016" w:rsidRPr="005C5016" w:rsidRDefault="005C5016" w:rsidP="005A144C">
            <w:pPr>
              <w:rPr>
                <w:rFonts w:ascii="Times New Roman" w:hAnsi="Times New Roman" w:cs="Times New Roman"/>
                <w:sz w:val="20"/>
                <w:szCs w:val="20"/>
              </w:rPr>
            </w:pP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3"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2" w:type="pct"/>
            <w:tcBorders>
              <w:top w:val="single" w:sz="4" w:space="0" w:color="auto"/>
              <w:lef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411" w:type="pct"/>
            <w:tcBorders>
              <w:top w:val="single" w:sz="4" w:space="0" w:color="auto"/>
            </w:tcBorders>
          </w:tcPr>
          <w:p w:rsidR="005C5016" w:rsidRPr="005C5016" w:rsidRDefault="005C5016" w:rsidP="005A144C">
            <w:pPr>
              <w:jc w:val="center"/>
              <w:rPr>
                <w:rFonts w:ascii="Times New Roman" w:hAnsi="Times New Roman" w:cs="Times New Roman"/>
                <w:b/>
                <w:sz w:val="20"/>
                <w:szCs w:val="20"/>
              </w:rPr>
            </w:pPr>
          </w:p>
        </w:tc>
      </w:tr>
      <w:tr w:rsidR="005C5016" w:rsidRPr="005C5016" w:rsidTr="005C5016">
        <w:trPr>
          <w:trHeight w:val="270"/>
        </w:trPr>
        <w:tc>
          <w:tcPr>
            <w:tcW w:w="1507" w:type="pct"/>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Иностранные языки</w:t>
            </w:r>
          </w:p>
        </w:tc>
        <w:tc>
          <w:tcPr>
            <w:tcW w:w="1575" w:type="pct"/>
            <w:tcBorders>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Иностранный язык</w:t>
            </w:r>
          </w:p>
        </w:tc>
        <w:tc>
          <w:tcPr>
            <w:tcW w:w="274" w:type="pct"/>
            <w:tcBorders>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343"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342" w:type="pct"/>
            <w:tcBorders>
              <w:left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411" w:type="pct"/>
            <w:tcBorders>
              <w:bottom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15</w:t>
            </w:r>
          </w:p>
        </w:tc>
      </w:tr>
      <w:tr w:rsidR="005C5016" w:rsidRPr="005C5016" w:rsidTr="005C5016">
        <w:tc>
          <w:tcPr>
            <w:tcW w:w="1507" w:type="pct"/>
            <w:vMerge w:val="restar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Математика и информатика</w:t>
            </w: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Математика</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5</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5</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10</w:t>
            </w:r>
          </w:p>
        </w:tc>
      </w:tr>
      <w:tr w:rsidR="005C5016" w:rsidRPr="005C5016" w:rsidTr="005C5016">
        <w:tc>
          <w:tcPr>
            <w:tcW w:w="1507" w:type="pct"/>
            <w:vMerge/>
          </w:tcPr>
          <w:p w:rsidR="005C5016" w:rsidRPr="005C5016" w:rsidRDefault="005C5016" w:rsidP="005A144C">
            <w:pPr>
              <w:rPr>
                <w:rFonts w:ascii="Times New Roman" w:hAnsi="Times New Roman" w:cs="Times New Roman"/>
                <w:sz w:val="20"/>
                <w:szCs w:val="20"/>
              </w:rPr>
            </w:pP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Алгебра</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9</w:t>
            </w:r>
          </w:p>
        </w:tc>
      </w:tr>
      <w:tr w:rsidR="005C5016" w:rsidRPr="005C5016" w:rsidTr="005C5016">
        <w:tc>
          <w:tcPr>
            <w:tcW w:w="1507" w:type="pct"/>
            <w:vMerge/>
          </w:tcPr>
          <w:p w:rsidR="005C5016" w:rsidRPr="005C5016" w:rsidRDefault="005C5016" w:rsidP="005A144C">
            <w:pPr>
              <w:rPr>
                <w:rFonts w:ascii="Times New Roman" w:hAnsi="Times New Roman" w:cs="Times New Roman"/>
                <w:sz w:val="20"/>
                <w:szCs w:val="20"/>
              </w:rPr>
            </w:pP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Геометрия</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6</w:t>
            </w:r>
          </w:p>
        </w:tc>
      </w:tr>
      <w:tr w:rsidR="005C5016" w:rsidRPr="005C5016" w:rsidTr="005C5016">
        <w:tc>
          <w:tcPr>
            <w:tcW w:w="1507" w:type="pct"/>
            <w:vMerge/>
          </w:tcPr>
          <w:p w:rsidR="005C5016" w:rsidRPr="005C5016" w:rsidRDefault="005C5016" w:rsidP="005A144C">
            <w:pPr>
              <w:rPr>
                <w:rFonts w:ascii="Times New Roman" w:hAnsi="Times New Roman" w:cs="Times New Roman"/>
                <w:sz w:val="20"/>
                <w:szCs w:val="20"/>
              </w:rPr>
            </w:pP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Вероятность и статистика</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w:t>
            </w:r>
          </w:p>
        </w:tc>
      </w:tr>
      <w:tr w:rsidR="005C5016" w:rsidRPr="005C5016" w:rsidTr="005C5016">
        <w:tc>
          <w:tcPr>
            <w:tcW w:w="1507" w:type="pct"/>
            <w:vMerge/>
          </w:tcPr>
          <w:p w:rsidR="005C5016" w:rsidRPr="005C5016" w:rsidRDefault="005C5016" w:rsidP="005A144C">
            <w:pPr>
              <w:rPr>
                <w:rFonts w:ascii="Times New Roman" w:hAnsi="Times New Roman" w:cs="Times New Roman"/>
                <w:sz w:val="20"/>
                <w:szCs w:val="20"/>
              </w:rPr>
            </w:pP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Информатика</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w:t>
            </w:r>
          </w:p>
        </w:tc>
      </w:tr>
      <w:tr w:rsidR="005C5016" w:rsidRPr="005C5016" w:rsidTr="005C5016">
        <w:trPr>
          <w:trHeight w:val="225"/>
        </w:trPr>
        <w:tc>
          <w:tcPr>
            <w:tcW w:w="1507" w:type="pct"/>
            <w:vMerge w:val="restar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Общественно-научные предметы</w:t>
            </w:r>
          </w:p>
        </w:tc>
        <w:tc>
          <w:tcPr>
            <w:tcW w:w="1575" w:type="pct"/>
            <w:tcBorders>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 xml:space="preserve">История  </w:t>
            </w:r>
          </w:p>
        </w:tc>
        <w:tc>
          <w:tcPr>
            <w:tcW w:w="274" w:type="pct"/>
            <w:tcBorders>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3"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left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411" w:type="pct"/>
            <w:tcBorders>
              <w:bottom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10</w:t>
            </w:r>
          </w:p>
        </w:tc>
      </w:tr>
      <w:tr w:rsidR="005C5016" w:rsidRPr="005C5016" w:rsidTr="005C5016">
        <w:trPr>
          <w:trHeight w:val="300"/>
        </w:trPr>
        <w:tc>
          <w:tcPr>
            <w:tcW w:w="1507" w:type="pct"/>
            <w:vMerge/>
          </w:tcPr>
          <w:p w:rsidR="005C5016" w:rsidRPr="005C5016" w:rsidRDefault="005C5016" w:rsidP="005A144C">
            <w:pPr>
              <w:rPr>
                <w:rFonts w:ascii="Times New Roman" w:hAnsi="Times New Roman" w:cs="Times New Roman"/>
                <w:sz w:val="20"/>
                <w:szCs w:val="20"/>
              </w:rPr>
            </w:pPr>
          </w:p>
        </w:tc>
        <w:tc>
          <w:tcPr>
            <w:tcW w:w="1575" w:type="pct"/>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Обществознание</w:t>
            </w:r>
          </w:p>
        </w:tc>
        <w:tc>
          <w:tcPr>
            <w:tcW w:w="274" w:type="pct"/>
            <w:tcBorders>
              <w:top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2" w:type="pct"/>
            <w:tcBorders>
              <w:top w:val="single" w:sz="4" w:space="0" w:color="auto"/>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411" w:type="pct"/>
            <w:tcBorders>
              <w:top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4</w:t>
            </w:r>
          </w:p>
        </w:tc>
      </w:tr>
      <w:tr w:rsidR="005C5016" w:rsidRPr="005C5016" w:rsidTr="005C5016">
        <w:tc>
          <w:tcPr>
            <w:tcW w:w="1507" w:type="pct"/>
            <w:vMerge/>
          </w:tcPr>
          <w:p w:rsidR="005C5016" w:rsidRPr="005C5016" w:rsidRDefault="005C5016" w:rsidP="005A144C">
            <w:pPr>
              <w:rPr>
                <w:rFonts w:ascii="Times New Roman" w:hAnsi="Times New Roman" w:cs="Times New Roman"/>
                <w:sz w:val="20"/>
                <w:szCs w:val="20"/>
              </w:rPr>
            </w:pP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География</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8</w:t>
            </w:r>
          </w:p>
        </w:tc>
      </w:tr>
      <w:tr w:rsidR="005C5016" w:rsidRPr="005C5016" w:rsidTr="005C5016">
        <w:tc>
          <w:tcPr>
            <w:tcW w:w="1507" w:type="pct"/>
            <w:vMerge w:val="restar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Естественно-</w:t>
            </w:r>
          </w:p>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научные предметы</w:t>
            </w:r>
          </w:p>
        </w:tc>
        <w:tc>
          <w:tcPr>
            <w:tcW w:w="1575" w:type="pct"/>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Физика</w:t>
            </w:r>
          </w:p>
        </w:tc>
        <w:tc>
          <w:tcPr>
            <w:tcW w:w="274" w:type="pct"/>
            <w:tcBorders>
              <w:top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3"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top w:val="single" w:sz="4" w:space="0" w:color="auto"/>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3</w:t>
            </w:r>
          </w:p>
        </w:tc>
        <w:tc>
          <w:tcPr>
            <w:tcW w:w="411" w:type="pct"/>
            <w:tcBorders>
              <w:top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7</w:t>
            </w:r>
          </w:p>
        </w:tc>
      </w:tr>
      <w:tr w:rsidR="005C5016" w:rsidRPr="005C5016" w:rsidTr="005C5016">
        <w:trPr>
          <w:trHeight w:val="315"/>
        </w:trPr>
        <w:tc>
          <w:tcPr>
            <w:tcW w:w="1507" w:type="pct"/>
            <w:vMerge/>
          </w:tcPr>
          <w:p w:rsidR="005C5016" w:rsidRPr="005C5016" w:rsidRDefault="005C5016" w:rsidP="005A144C">
            <w:pPr>
              <w:rPr>
                <w:rFonts w:ascii="Times New Roman" w:hAnsi="Times New Roman" w:cs="Times New Roman"/>
                <w:sz w:val="20"/>
                <w:szCs w:val="20"/>
              </w:rPr>
            </w:pP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Химия</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4</w:t>
            </w:r>
          </w:p>
        </w:tc>
      </w:tr>
      <w:tr w:rsidR="005C5016" w:rsidRPr="005C5016" w:rsidTr="005C5016">
        <w:trPr>
          <w:trHeight w:val="191"/>
        </w:trPr>
        <w:tc>
          <w:tcPr>
            <w:tcW w:w="1507" w:type="pct"/>
            <w:vMerge/>
          </w:tcPr>
          <w:p w:rsidR="005C5016" w:rsidRPr="005C5016" w:rsidRDefault="005C5016" w:rsidP="005A144C">
            <w:pPr>
              <w:rPr>
                <w:rFonts w:ascii="Times New Roman" w:hAnsi="Times New Roman" w:cs="Times New Roman"/>
                <w:sz w:val="20"/>
                <w:szCs w:val="20"/>
              </w:rPr>
            </w:pP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Биология</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7</w:t>
            </w:r>
          </w:p>
        </w:tc>
      </w:tr>
      <w:tr w:rsidR="005C5016" w:rsidRPr="005C5016" w:rsidTr="005C5016">
        <w:tc>
          <w:tcPr>
            <w:tcW w:w="1507"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Основы духовно-нравственной культуры народов России</w:t>
            </w: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 xml:space="preserve"> </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 xml:space="preserve"> 1</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 xml:space="preserve"> 2</w:t>
            </w:r>
          </w:p>
        </w:tc>
      </w:tr>
      <w:tr w:rsidR="005C5016" w:rsidRPr="005C5016" w:rsidTr="005C5016">
        <w:trPr>
          <w:trHeight w:val="270"/>
        </w:trPr>
        <w:tc>
          <w:tcPr>
            <w:tcW w:w="1507" w:type="pct"/>
            <w:vMerge w:val="restar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Искусство</w:t>
            </w:r>
          </w:p>
        </w:tc>
        <w:tc>
          <w:tcPr>
            <w:tcW w:w="1575" w:type="pct"/>
            <w:tcBorders>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Изобразительное</w:t>
            </w:r>
          </w:p>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искусство</w:t>
            </w:r>
          </w:p>
        </w:tc>
        <w:tc>
          <w:tcPr>
            <w:tcW w:w="274" w:type="pct"/>
            <w:tcBorders>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342" w:type="pct"/>
            <w:tcBorders>
              <w:left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411" w:type="pct"/>
            <w:tcBorders>
              <w:bottom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w:t>
            </w:r>
          </w:p>
        </w:tc>
      </w:tr>
      <w:tr w:rsidR="005C5016" w:rsidRPr="005C5016" w:rsidTr="005C5016">
        <w:trPr>
          <w:trHeight w:val="255"/>
        </w:trPr>
        <w:tc>
          <w:tcPr>
            <w:tcW w:w="1507" w:type="pct"/>
            <w:vMerge/>
          </w:tcPr>
          <w:p w:rsidR="005C5016" w:rsidRPr="005C5016" w:rsidRDefault="005C5016" w:rsidP="005A144C">
            <w:pPr>
              <w:rPr>
                <w:rFonts w:ascii="Times New Roman" w:hAnsi="Times New Roman" w:cs="Times New Roman"/>
                <w:sz w:val="20"/>
                <w:szCs w:val="20"/>
              </w:rPr>
            </w:pPr>
          </w:p>
        </w:tc>
        <w:tc>
          <w:tcPr>
            <w:tcW w:w="1575" w:type="pct"/>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Музыка</w:t>
            </w:r>
          </w:p>
        </w:tc>
        <w:tc>
          <w:tcPr>
            <w:tcW w:w="274" w:type="pct"/>
            <w:tcBorders>
              <w:top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2" w:type="pct"/>
            <w:tcBorders>
              <w:top w:val="single" w:sz="4" w:space="0" w:color="auto"/>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w:t>
            </w:r>
          </w:p>
        </w:tc>
        <w:tc>
          <w:tcPr>
            <w:tcW w:w="411" w:type="pct"/>
            <w:tcBorders>
              <w:top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4</w:t>
            </w:r>
          </w:p>
        </w:tc>
      </w:tr>
      <w:tr w:rsidR="005C5016" w:rsidRPr="005C5016" w:rsidTr="005C5016">
        <w:tc>
          <w:tcPr>
            <w:tcW w:w="1507"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Технология</w:t>
            </w: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Труд(технология)</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8</w:t>
            </w:r>
          </w:p>
        </w:tc>
      </w:tr>
      <w:tr w:rsidR="005C5016" w:rsidRPr="005C5016" w:rsidTr="005C5016">
        <w:tc>
          <w:tcPr>
            <w:tcW w:w="1507" w:type="pct"/>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Основы безопасности  и защиты Родины</w:t>
            </w: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Основы безопасности и защиты Родины</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2</w:t>
            </w:r>
          </w:p>
        </w:tc>
      </w:tr>
      <w:tr w:rsidR="005C5016" w:rsidRPr="005C5016" w:rsidTr="005C5016">
        <w:trPr>
          <w:trHeight w:val="365"/>
        </w:trPr>
        <w:tc>
          <w:tcPr>
            <w:tcW w:w="1507" w:type="pct"/>
            <w:tcBorders>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 xml:space="preserve">Физическая культура </w:t>
            </w:r>
          </w:p>
        </w:tc>
        <w:tc>
          <w:tcPr>
            <w:tcW w:w="1575" w:type="pct"/>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Физическая культура</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10</w:t>
            </w:r>
          </w:p>
        </w:tc>
      </w:tr>
      <w:tr w:rsidR="005C5016" w:rsidRPr="005C5016" w:rsidTr="005C5016">
        <w:tc>
          <w:tcPr>
            <w:tcW w:w="1507" w:type="pct"/>
          </w:tcPr>
          <w:p w:rsidR="005C5016" w:rsidRPr="005C5016" w:rsidRDefault="005C5016" w:rsidP="005A144C">
            <w:pPr>
              <w:rPr>
                <w:rFonts w:ascii="Times New Roman" w:hAnsi="Times New Roman" w:cs="Times New Roman"/>
                <w:b/>
                <w:sz w:val="20"/>
                <w:szCs w:val="20"/>
              </w:rPr>
            </w:pPr>
            <w:r w:rsidRPr="005C5016">
              <w:rPr>
                <w:rFonts w:ascii="Times New Roman" w:hAnsi="Times New Roman" w:cs="Times New Roman"/>
                <w:b/>
                <w:sz w:val="20"/>
                <w:szCs w:val="20"/>
              </w:rPr>
              <w:t>Итого</w:t>
            </w:r>
          </w:p>
        </w:tc>
        <w:tc>
          <w:tcPr>
            <w:tcW w:w="1575" w:type="pct"/>
          </w:tcPr>
          <w:p w:rsidR="005C5016" w:rsidRPr="005C5016" w:rsidRDefault="005C5016" w:rsidP="005A144C">
            <w:pPr>
              <w:jc w:val="center"/>
              <w:rPr>
                <w:rFonts w:ascii="Times New Roman" w:hAnsi="Times New Roman" w:cs="Times New Roman"/>
                <w:b/>
                <w:sz w:val="20"/>
                <w:szCs w:val="20"/>
              </w:rPr>
            </w:pPr>
          </w:p>
        </w:tc>
        <w:tc>
          <w:tcPr>
            <w:tcW w:w="274" w:type="pct"/>
            <w:tcBorders>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27</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29</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30</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31</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32</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149</w:t>
            </w:r>
          </w:p>
        </w:tc>
      </w:tr>
      <w:tr w:rsidR="005C5016" w:rsidRPr="005C5016" w:rsidTr="005C5016">
        <w:tc>
          <w:tcPr>
            <w:tcW w:w="3083" w:type="pct"/>
            <w:gridSpan w:val="2"/>
          </w:tcPr>
          <w:p w:rsidR="005C5016" w:rsidRPr="005C5016" w:rsidRDefault="005C5016" w:rsidP="005A144C">
            <w:pPr>
              <w:rPr>
                <w:rFonts w:ascii="Times New Roman" w:hAnsi="Times New Roman" w:cs="Times New Roman"/>
                <w:b/>
                <w:i/>
                <w:sz w:val="20"/>
                <w:szCs w:val="20"/>
              </w:rPr>
            </w:pPr>
            <w:r w:rsidRPr="005C5016">
              <w:rPr>
                <w:rFonts w:ascii="Times New Roman" w:hAnsi="Times New Roman" w:cs="Times New Roman"/>
                <w:b/>
                <w:i/>
                <w:sz w:val="20"/>
                <w:szCs w:val="20"/>
              </w:rPr>
              <w:t>Часть, формируемая участниками образовательных отношений</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b/>
                <w:i/>
                <w:sz w:val="20"/>
                <w:szCs w:val="20"/>
              </w:rPr>
            </w:pPr>
            <w:r w:rsidRPr="005C5016">
              <w:rPr>
                <w:rFonts w:ascii="Times New Roman" w:hAnsi="Times New Roman" w:cs="Times New Roman"/>
                <w:b/>
                <w:i/>
                <w:sz w:val="20"/>
                <w:szCs w:val="20"/>
              </w:rPr>
              <w:t>2</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i/>
                <w:sz w:val="20"/>
                <w:szCs w:val="20"/>
              </w:rPr>
            </w:pPr>
            <w:r w:rsidRPr="005C5016">
              <w:rPr>
                <w:rFonts w:ascii="Times New Roman" w:hAnsi="Times New Roman" w:cs="Times New Roman"/>
                <w:b/>
                <w:i/>
                <w:sz w:val="20"/>
                <w:szCs w:val="20"/>
              </w:rPr>
              <w:t>1</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i/>
                <w:sz w:val="20"/>
                <w:szCs w:val="20"/>
              </w:rPr>
            </w:pPr>
            <w:r w:rsidRPr="005C5016">
              <w:rPr>
                <w:rFonts w:ascii="Times New Roman" w:hAnsi="Times New Roman" w:cs="Times New Roman"/>
                <w:b/>
                <w:i/>
                <w:sz w:val="20"/>
                <w:szCs w:val="20"/>
              </w:rPr>
              <w:t>2</w:t>
            </w:r>
          </w:p>
        </w:tc>
        <w:tc>
          <w:tcPr>
            <w:tcW w:w="343" w:type="pct"/>
            <w:tcBorders>
              <w:left w:val="single" w:sz="4" w:space="0" w:color="auto"/>
              <w:right w:val="single" w:sz="4" w:space="0" w:color="auto"/>
            </w:tcBorders>
          </w:tcPr>
          <w:p w:rsidR="005C5016" w:rsidRPr="005C5016" w:rsidRDefault="005C5016" w:rsidP="005A144C">
            <w:pPr>
              <w:rPr>
                <w:rFonts w:ascii="Times New Roman" w:hAnsi="Times New Roman" w:cs="Times New Roman"/>
                <w:b/>
                <w:i/>
                <w:sz w:val="20"/>
                <w:szCs w:val="20"/>
              </w:rPr>
            </w:pPr>
            <w:r w:rsidRPr="005C5016">
              <w:rPr>
                <w:rFonts w:ascii="Times New Roman" w:hAnsi="Times New Roman" w:cs="Times New Roman"/>
                <w:b/>
                <w:i/>
                <w:sz w:val="20"/>
                <w:szCs w:val="20"/>
              </w:rPr>
              <w:t xml:space="preserve">   2</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b/>
                <w:i/>
                <w:sz w:val="20"/>
                <w:szCs w:val="20"/>
              </w:rPr>
            </w:pPr>
            <w:r w:rsidRPr="005C5016">
              <w:rPr>
                <w:rFonts w:ascii="Times New Roman" w:hAnsi="Times New Roman" w:cs="Times New Roman"/>
                <w:b/>
                <w:i/>
                <w:sz w:val="20"/>
                <w:szCs w:val="20"/>
              </w:rPr>
              <w:t>1</w:t>
            </w:r>
          </w:p>
        </w:tc>
        <w:tc>
          <w:tcPr>
            <w:tcW w:w="411" w:type="pct"/>
          </w:tcPr>
          <w:p w:rsidR="005C5016" w:rsidRPr="005C5016" w:rsidRDefault="005C5016" w:rsidP="005A144C">
            <w:pPr>
              <w:jc w:val="center"/>
              <w:rPr>
                <w:rFonts w:ascii="Times New Roman" w:hAnsi="Times New Roman" w:cs="Times New Roman"/>
                <w:b/>
                <w:i/>
                <w:sz w:val="20"/>
                <w:szCs w:val="20"/>
              </w:rPr>
            </w:pPr>
            <w:r w:rsidRPr="005C5016">
              <w:rPr>
                <w:rFonts w:ascii="Times New Roman" w:hAnsi="Times New Roman" w:cs="Times New Roman"/>
                <w:b/>
                <w:i/>
                <w:sz w:val="20"/>
                <w:szCs w:val="20"/>
              </w:rPr>
              <w:t>8</w:t>
            </w:r>
          </w:p>
        </w:tc>
      </w:tr>
      <w:tr w:rsidR="005C5016" w:rsidRPr="005C5016" w:rsidTr="005C5016">
        <w:tc>
          <w:tcPr>
            <w:tcW w:w="3083" w:type="pct"/>
            <w:gridSpan w:val="2"/>
            <w:tcBorders>
              <w:top w:val="single" w:sz="4" w:space="0" w:color="auto"/>
              <w:bottom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Родной язык (русский)</w:t>
            </w:r>
          </w:p>
        </w:tc>
        <w:tc>
          <w:tcPr>
            <w:tcW w:w="274" w:type="pct"/>
            <w:tcBorders>
              <w:top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 xml:space="preserve"> </w:t>
            </w:r>
          </w:p>
        </w:tc>
        <w:tc>
          <w:tcPr>
            <w:tcW w:w="343" w:type="pct"/>
            <w:tcBorders>
              <w:top w:val="single" w:sz="4" w:space="0" w:color="auto"/>
              <w:left w:val="single" w:sz="4" w:space="0" w:color="auto"/>
              <w:bottom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2" w:type="pct"/>
            <w:tcBorders>
              <w:top w:val="single" w:sz="4" w:space="0" w:color="auto"/>
              <w:left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p>
        </w:tc>
        <w:tc>
          <w:tcPr>
            <w:tcW w:w="411" w:type="pct"/>
            <w:tcBorders>
              <w:top w:val="single" w:sz="4" w:space="0" w:color="auto"/>
              <w:bottom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r>
      <w:tr w:rsidR="005C5016" w:rsidRPr="005C5016" w:rsidTr="005C5016">
        <w:tc>
          <w:tcPr>
            <w:tcW w:w="3083" w:type="pct"/>
            <w:gridSpan w:val="2"/>
            <w:tcBorders>
              <w:top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Родная литература (русская)</w:t>
            </w:r>
          </w:p>
        </w:tc>
        <w:tc>
          <w:tcPr>
            <w:tcW w:w="274" w:type="pct"/>
            <w:tcBorders>
              <w:top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274" w:type="pct"/>
            <w:tcBorders>
              <w:top w:val="single" w:sz="4" w:space="0" w:color="auto"/>
              <w:left w:val="single" w:sz="4" w:space="0" w:color="auto"/>
              <w:right w:val="single" w:sz="4" w:space="0" w:color="auto"/>
            </w:tcBorders>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 xml:space="preserve"> </w:t>
            </w:r>
          </w:p>
        </w:tc>
        <w:tc>
          <w:tcPr>
            <w:tcW w:w="274"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top w:val="single" w:sz="4" w:space="0" w:color="auto"/>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0,5</w:t>
            </w:r>
          </w:p>
        </w:tc>
        <w:tc>
          <w:tcPr>
            <w:tcW w:w="342" w:type="pct"/>
            <w:tcBorders>
              <w:top w:val="single" w:sz="4" w:space="0" w:color="auto"/>
              <w:lef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411" w:type="pct"/>
            <w:tcBorders>
              <w:top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2,5</w:t>
            </w:r>
          </w:p>
        </w:tc>
      </w:tr>
      <w:tr w:rsidR="005C5016" w:rsidRPr="005C5016" w:rsidTr="005C5016">
        <w:tc>
          <w:tcPr>
            <w:tcW w:w="3083" w:type="pct"/>
            <w:gridSpan w:val="2"/>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Второй иностранный язык</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0,5</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 xml:space="preserve"> </w:t>
            </w:r>
          </w:p>
        </w:tc>
        <w:tc>
          <w:tcPr>
            <w:tcW w:w="411" w:type="pct"/>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1,5</w:t>
            </w:r>
          </w:p>
        </w:tc>
      </w:tr>
      <w:tr w:rsidR="005C5016" w:rsidRPr="005C5016" w:rsidTr="005C5016">
        <w:tc>
          <w:tcPr>
            <w:tcW w:w="3083" w:type="pct"/>
            <w:gridSpan w:val="2"/>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sz w:val="20"/>
                <w:szCs w:val="20"/>
              </w:rPr>
              <w:t>Предпрофильные предметы(информатика, обществознание, биология)/Учебный курс по русскому языку</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1</w:t>
            </w:r>
          </w:p>
        </w:tc>
        <w:tc>
          <w:tcPr>
            <w:tcW w:w="411" w:type="pct"/>
          </w:tcPr>
          <w:p w:rsidR="005C5016" w:rsidRPr="005C5016" w:rsidRDefault="005C5016" w:rsidP="005A144C">
            <w:pPr>
              <w:jc w:val="center"/>
              <w:rPr>
                <w:rFonts w:ascii="Times New Roman" w:hAnsi="Times New Roman" w:cs="Times New Roman"/>
                <w:sz w:val="20"/>
                <w:szCs w:val="20"/>
              </w:rPr>
            </w:pPr>
            <w:r w:rsidRPr="005C5016">
              <w:rPr>
                <w:rFonts w:ascii="Times New Roman" w:hAnsi="Times New Roman" w:cs="Times New Roman"/>
                <w:sz w:val="20"/>
                <w:szCs w:val="20"/>
              </w:rPr>
              <w:t>2</w:t>
            </w:r>
          </w:p>
        </w:tc>
      </w:tr>
      <w:tr w:rsidR="005C5016" w:rsidRPr="005C5016" w:rsidTr="005C5016">
        <w:tc>
          <w:tcPr>
            <w:tcW w:w="3083" w:type="pct"/>
            <w:gridSpan w:val="2"/>
          </w:tcPr>
          <w:p w:rsidR="005C5016" w:rsidRPr="005C5016" w:rsidRDefault="005C5016" w:rsidP="005A144C">
            <w:pPr>
              <w:rPr>
                <w:rFonts w:ascii="Times New Roman" w:hAnsi="Times New Roman" w:cs="Times New Roman"/>
                <w:sz w:val="20"/>
                <w:szCs w:val="20"/>
              </w:rPr>
            </w:pPr>
            <w:r w:rsidRPr="005C5016">
              <w:rPr>
                <w:rFonts w:ascii="Times New Roman" w:hAnsi="Times New Roman" w:cs="Times New Roman"/>
                <w:b/>
                <w:sz w:val="20"/>
                <w:szCs w:val="20"/>
              </w:rPr>
              <w:t>Максимально допустимая  недельная нагрузка при 5-дневной  учебной неделе</w:t>
            </w:r>
          </w:p>
        </w:tc>
        <w:tc>
          <w:tcPr>
            <w:tcW w:w="274" w:type="pct"/>
            <w:tcBorders>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29</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30</w:t>
            </w:r>
          </w:p>
        </w:tc>
        <w:tc>
          <w:tcPr>
            <w:tcW w:w="274"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32</w:t>
            </w:r>
          </w:p>
        </w:tc>
        <w:tc>
          <w:tcPr>
            <w:tcW w:w="343" w:type="pct"/>
            <w:tcBorders>
              <w:left w:val="single" w:sz="4" w:space="0" w:color="auto"/>
              <w:righ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33</w:t>
            </w:r>
          </w:p>
        </w:tc>
        <w:tc>
          <w:tcPr>
            <w:tcW w:w="342" w:type="pct"/>
            <w:tcBorders>
              <w:left w:val="single" w:sz="4" w:space="0" w:color="auto"/>
            </w:tcBorders>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33</w:t>
            </w:r>
          </w:p>
        </w:tc>
        <w:tc>
          <w:tcPr>
            <w:tcW w:w="411" w:type="pct"/>
          </w:tcPr>
          <w:p w:rsidR="005C5016" w:rsidRPr="005C5016" w:rsidRDefault="005C5016" w:rsidP="005A144C">
            <w:pPr>
              <w:jc w:val="center"/>
              <w:rPr>
                <w:rFonts w:ascii="Times New Roman" w:hAnsi="Times New Roman" w:cs="Times New Roman"/>
                <w:b/>
                <w:sz w:val="20"/>
                <w:szCs w:val="20"/>
              </w:rPr>
            </w:pPr>
            <w:r w:rsidRPr="005C5016">
              <w:rPr>
                <w:rFonts w:ascii="Times New Roman" w:hAnsi="Times New Roman" w:cs="Times New Roman"/>
                <w:b/>
                <w:sz w:val="20"/>
                <w:szCs w:val="20"/>
              </w:rPr>
              <w:t>157</w:t>
            </w:r>
          </w:p>
        </w:tc>
      </w:tr>
    </w:tbl>
    <w:p w:rsidR="00A57638" w:rsidRPr="00721866" w:rsidRDefault="00721866" w:rsidP="001C21D6">
      <w:pPr>
        <w:spacing w:line="1" w:lineRule="exact"/>
      </w:pPr>
      <w:r>
        <w:t xml:space="preserve">.2. </w:t>
      </w:r>
      <w:r w:rsidR="00E235EB" w:rsidRPr="00721866">
        <w:t>ПРИМЕРНЫЙ ПЛАН ВНЕУРОЧНОЙ ДЕЯТЕЛЬНОСТИ</w:t>
      </w:r>
      <w:bookmarkEnd w:id="769"/>
      <w:bookmarkEnd w:id="770"/>
    </w:p>
    <w:p w:rsidR="005C5016" w:rsidRDefault="005C5016" w:rsidP="0070551A">
      <w:pPr>
        <w:pStyle w:val="3"/>
        <w:spacing w:after="0" w:line="240" w:lineRule="auto"/>
      </w:pPr>
      <w:bookmarkStart w:id="771" w:name="bookmark1970"/>
      <w:bookmarkStart w:id="772" w:name="_Toc105502819"/>
    </w:p>
    <w:p w:rsidR="00A57638" w:rsidRPr="00CE4F32" w:rsidRDefault="00721866" w:rsidP="0070551A">
      <w:pPr>
        <w:pStyle w:val="3"/>
        <w:spacing w:after="0" w:line="240" w:lineRule="auto"/>
      </w:pPr>
      <w:r w:rsidRPr="00CE4F32">
        <w:t xml:space="preserve">3.2.1. </w:t>
      </w:r>
      <w:r w:rsidR="0001687E" w:rsidRPr="00CE4F32">
        <w:t>К</w:t>
      </w:r>
      <w:r w:rsidR="00E235EB" w:rsidRPr="00CE4F32">
        <w:t>алендарный учебный график</w:t>
      </w:r>
      <w:bookmarkEnd w:id="771"/>
      <w:bookmarkEnd w:id="772"/>
    </w:p>
    <w:p w:rsidR="00A7158E" w:rsidRPr="00A7158E" w:rsidRDefault="00A7158E" w:rsidP="00A7158E">
      <w:pPr>
        <w:shd w:val="clear" w:color="auto" w:fill="FFFFFF"/>
        <w:ind w:firstLine="261"/>
        <w:jc w:val="center"/>
        <w:rPr>
          <w:rFonts w:ascii="Times New Roman" w:hAnsi="Times New Roman" w:cs="Times New Roman"/>
          <w:sz w:val="20"/>
          <w:szCs w:val="20"/>
        </w:rPr>
      </w:pPr>
      <w:r w:rsidRPr="00A7158E">
        <w:rPr>
          <w:rFonts w:ascii="Times New Roman" w:hAnsi="Times New Roman" w:cs="Times New Roman"/>
          <w:b/>
          <w:sz w:val="20"/>
          <w:szCs w:val="20"/>
        </w:rPr>
        <w:t>Календарный учебный график</w:t>
      </w:r>
    </w:p>
    <w:p w:rsidR="00A7158E" w:rsidRPr="00A7158E" w:rsidRDefault="00A7158E" w:rsidP="00A7158E">
      <w:pPr>
        <w:shd w:val="clear" w:color="auto" w:fill="FFFFFF"/>
        <w:ind w:firstLine="261"/>
        <w:jc w:val="center"/>
        <w:rPr>
          <w:rFonts w:ascii="Times New Roman" w:hAnsi="Times New Roman" w:cs="Times New Roman"/>
          <w:b/>
          <w:spacing w:val="-4"/>
          <w:sz w:val="20"/>
          <w:szCs w:val="20"/>
        </w:rPr>
      </w:pPr>
      <w:r w:rsidRPr="00A7158E">
        <w:rPr>
          <w:rFonts w:ascii="Times New Roman" w:hAnsi="Times New Roman" w:cs="Times New Roman"/>
          <w:b/>
          <w:spacing w:val="-4"/>
          <w:sz w:val="20"/>
          <w:szCs w:val="20"/>
        </w:rPr>
        <w:t>муниципального бюджетного общеобразовательного учреждения</w:t>
      </w:r>
    </w:p>
    <w:p w:rsidR="00A7158E" w:rsidRPr="00A7158E" w:rsidRDefault="00A7158E" w:rsidP="00A7158E">
      <w:pPr>
        <w:shd w:val="clear" w:color="auto" w:fill="FFFFFF"/>
        <w:ind w:firstLine="261"/>
        <w:jc w:val="center"/>
        <w:rPr>
          <w:rFonts w:ascii="Times New Roman" w:hAnsi="Times New Roman" w:cs="Times New Roman"/>
          <w:b/>
          <w:spacing w:val="-4"/>
          <w:sz w:val="20"/>
          <w:szCs w:val="20"/>
        </w:rPr>
      </w:pPr>
      <w:r w:rsidRPr="00A7158E">
        <w:rPr>
          <w:rFonts w:ascii="Times New Roman" w:hAnsi="Times New Roman" w:cs="Times New Roman"/>
          <w:b/>
          <w:spacing w:val="-4"/>
          <w:sz w:val="20"/>
          <w:szCs w:val="20"/>
        </w:rPr>
        <w:t>«Средняя общеобразовательная школа с углубленным изучением</w:t>
      </w:r>
    </w:p>
    <w:p w:rsidR="00A7158E" w:rsidRPr="00A7158E" w:rsidRDefault="00A7158E" w:rsidP="00A7158E">
      <w:pPr>
        <w:shd w:val="clear" w:color="auto" w:fill="FFFFFF"/>
        <w:tabs>
          <w:tab w:val="left" w:pos="9548"/>
        </w:tabs>
        <w:ind w:firstLine="261"/>
        <w:jc w:val="center"/>
        <w:rPr>
          <w:rFonts w:ascii="Times New Roman" w:hAnsi="Times New Roman" w:cs="Times New Roman"/>
          <w:b/>
          <w:spacing w:val="-4"/>
          <w:sz w:val="20"/>
          <w:szCs w:val="20"/>
        </w:rPr>
      </w:pPr>
      <w:r w:rsidRPr="00A7158E">
        <w:rPr>
          <w:rFonts w:ascii="Times New Roman" w:hAnsi="Times New Roman" w:cs="Times New Roman"/>
          <w:b/>
          <w:spacing w:val="-4"/>
          <w:sz w:val="20"/>
          <w:szCs w:val="20"/>
        </w:rPr>
        <w:t>отдельных предметов № 42 имени Б.Г. Шуклина»</w:t>
      </w:r>
    </w:p>
    <w:p w:rsidR="00A7158E" w:rsidRPr="00A7158E" w:rsidRDefault="00A7158E" w:rsidP="00A7158E">
      <w:pPr>
        <w:shd w:val="clear" w:color="auto" w:fill="FFFFFF"/>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rPr>
        <w:t>на 2024-2025 учебный год</w:t>
      </w:r>
    </w:p>
    <w:p w:rsidR="00A7158E" w:rsidRPr="00A7158E" w:rsidRDefault="00A7158E" w:rsidP="00A7158E">
      <w:pPr>
        <w:pStyle w:val="212"/>
        <w:shd w:val="clear" w:color="auto" w:fill="auto"/>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Календарный учебный график является обязательным нормативным документом МБОУ «СОШ №42». График предназначен для четкой организации образовательного процесса в школе, организации деятельности педагогического коллектива в учебном году. Календарный учебный график принимается педагогическим советом школы и утверждается приказом директора школы до начала учебного года.</w:t>
      </w:r>
    </w:p>
    <w:p w:rsidR="00A7158E" w:rsidRPr="00A7158E" w:rsidRDefault="00A7158E" w:rsidP="00A7158E">
      <w:pPr>
        <w:pStyle w:val="212"/>
        <w:shd w:val="clear" w:color="auto" w:fill="auto"/>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Календарный учебный график разработан в соответствии с нормативными документами:</w:t>
      </w:r>
    </w:p>
    <w:p w:rsidR="00A7158E" w:rsidRPr="00A7158E" w:rsidRDefault="00A7158E" w:rsidP="00731C64">
      <w:pPr>
        <w:pStyle w:val="212"/>
        <w:numPr>
          <w:ilvl w:val="0"/>
          <w:numId w:val="359"/>
        </w:numPr>
        <w:shd w:val="clear" w:color="auto" w:fill="auto"/>
        <w:tabs>
          <w:tab w:val="left" w:pos="383"/>
        </w:tabs>
        <w:suppressAutoHyphens w:val="0"/>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Федеральным законом от 29 декабря 2012 г. № 273-ФЗ «Об образовании в Российской Федерации»;</w:t>
      </w:r>
    </w:p>
    <w:p w:rsidR="00A7158E" w:rsidRPr="00A7158E" w:rsidRDefault="00A7158E" w:rsidP="00731C64">
      <w:pPr>
        <w:pStyle w:val="212"/>
        <w:numPr>
          <w:ilvl w:val="0"/>
          <w:numId w:val="359"/>
        </w:numPr>
        <w:shd w:val="clear" w:color="auto" w:fill="auto"/>
        <w:tabs>
          <w:tab w:val="left" w:pos="383"/>
        </w:tabs>
        <w:suppressAutoHyphens w:val="0"/>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lastRenderedPageBreak/>
        <w:t>Федеральный календарным учебным графиком;</w:t>
      </w:r>
    </w:p>
    <w:p w:rsidR="00A7158E" w:rsidRPr="00A7158E" w:rsidRDefault="00A7158E" w:rsidP="00731C64">
      <w:pPr>
        <w:pStyle w:val="212"/>
        <w:numPr>
          <w:ilvl w:val="0"/>
          <w:numId w:val="359"/>
        </w:numPr>
        <w:shd w:val="clear" w:color="auto" w:fill="auto"/>
        <w:tabs>
          <w:tab w:val="left" w:pos="639"/>
        </w:tabs>
        <w:suppressAutoHyphens w:val="0"/>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Санитарно-эпидемиологическими правилами и нормативами СП 2.4.3648-20 «Санитарно-эпидемиологические требования к организациям воспитания и оздоровления детей и молодежи»;</w:t>
      </w:r>
    </w:p>
    <w:p w:rsidR="00A7158E" w:rsidRPr="00A7158E" w:rsidRDefault="00A7158E" w:rsidP="00731C64">
      <w:pPr>
        <w:pStyle w:val="212"/>
        <w:numPr>
          <w:ilvl w:val="0"/>
          <w:numId w:val="359"/>
        </w:numPr>
        <w:shd w:val="clear" w:color="auto" w:fill="auto"/>
        <w:tabs>
          <w:tab w:val="left" w:pos="639"/>
        </w:tabs>
        <w:suppressAutoHyphens w:val="0"/>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Уставом МБОУ «СОШ № 42».</w:t>
      </w:r>
    </w:p>
    <w:p w:rsidR="00A7158E" w:rsidRPr="00A7158E" w:rsidRDefault="00A7158E" w:rsidP="00A7158E">
      <w:pPr>
        <w:pStyle w:val="212"/>
        <w:shd w:val="clear" w:color="auto" w:fill="auto"/>
        <w:spacing w:before="0" w:line="240" w:lineRule="auto"/>
        <w:ind w:firstLine="261"/>
        <w:rPr>
          <w:rFonts w:ascii="Times New Roman" w:hAnsi="Times New Roman"/>
          <w:sz w:val="20"/>
          <w:szCs w:val="20"/>
          <w:lang w:eastAsia="ko-KR"/>
        </w:rPr>
      </w:pPr>
      <w:r w:rsidRPr="00A7158E">
        <w:rPr>
          <w:rStyle w:val="2a"/>
          <w:rFonts w:eastAsia="Malgun Gothic"/>
          <w:sz w:val="20"/>
          <w:szCs w:val="20"/>
        </w:rPr>
        <w:t>Основная цель</w:t>
      </w:r>
      <w:r w:rsidRPr="00A7158E">
        <w:rPr>
          <w:rFonts w:ascii="Times New Roman" w:hAnsi="Times New Roman"/>
          <w:sz w:val="20"/>
          <w:szCs w:val="20"/>
          <w:lang w:eastAsia="ko-KR"/>
        </w:rPr>
        <w:t>: создание оптимальных условий для развития, саморазвития, самореализации личности участников учебно-воспитательного процесса, воспитание личности психически и физически здоровой, гуманной, социально мобильной, способной к формированию жизненных позиций и ценностей, соблюдение санитарно</w:t>
      </w:r>
      <w:r w:rsidRPr="00A7158E">
        <w:rPr>
          <w:rFonts w:ascii="Times New Roman" w:hAnsi="Times New Roman"/>
          <w:sz w:val="20"/>
          <w:szCs w:val="20"/>
          <w:lang w:eastAsia="ko-KR"/>
        </w:rPr>
        <w:softHyphen/>
        <w:t>-эпидемиологических требований к условиям и организации обучения.</w:t>
      </w:r>
    </w:p>
    <w:p w:rsidR="00A7158E" w:rsidRPr="00A7158E" w:rsidRDefault="00A7158E" w:rsidP="00731C64">
      <w:pPr>
        <w:widowControl/>
        <w:numPr>
          <w:ilvl w:val="0"/>
          <w:numId w:val="360"/>
        </w:numPr>
        <w:ind w:left="0"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rPr>
        <w:t>Продолжительность учебного года по классам</w:t>
      </w:r>
    </w:p>
    <w:p w:rsidR="00A7158E" w:rsidRPr="00A7158E" w:rsidRDefault="00A7158E" w:rsidP="00A7158E">
      <w:pPr>
        <w:ind w:firstLine="261"/>
        <w:jc w:val="both"/>
        <w:rPr>
          <w:rFonts w:ascii="Times New Roman" w:hAnsi="Times New Roman" w:cs="Times New Roman"/>
          <w:b/>
          <w:spacing w:val="-3"/>
          <w:sz w:val="20"/>
          <w:szCs w:val="20"/>
        </w:rPr>
      </w:pPr>
      <w:r w:rsidRPr="00A7158E">
        <w:rPr>
          <w:rFonts w:ascii="Times New Roman" w:hAnsi="Times New Roman" w:cs="Times New Roman"/>
          <w:b/>
          <w:spacing w:val="-3"/>
          <w:sz w:val="20"/>
          <w:szCs w:val="20"/>
        </w:rPr>
        <w:t xml:space="preserve">Начало и окончание учебного года: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учебный год начинается 2 сентября 2024 года.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Учебный год заканчивается: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1 – 11 классы – 24 мая 2024 года;</w:t>
      </w:r>
    </w:p>
    <w:p w:rsidR="00A7158E" w:rsidRPr="00A7158E" w:rsidRDefault="00A7158E" w:rsidP="00A7158E">
      <w:pPr>
        <w:ind w:firstLine="261"/>
        <w:jc w:val="both"/>
        <w:rPr>
          <w:rFonts w:ascii="Times New Roman" w:hAnsi="Times New Roman" w:cs="Times New Roman"/>
          <w:spacing w:val="-3"/>
          <w:sz w:val="20"/>
          <w:szCs w:val="20"/>
        </w:rPr>
      </w:pPr>
    </w:p>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b/>
          <w:spacing w:val="-3"/>
          <w:sz w:val="20"/>
          <w:szCs w:val="20"/>
        </w:rPr>
        <w:sym w:font="Symbol" w:char="F049"/>
      </w:r>
      <w:r w:rsidRPr="00A7158E">
        <w:rPr>
          <w:rFonts w:ascii="Times New Roman" w:hAnsi="Times New Roman" w:cs="Times New Roman"/>
          <w:b/>
          <w:spacing w:val="-3"/>
          <w:sz w:val="20"/>
          <w:szCs w:val="20"/>
        </w:rPr>
        <w:sym w:font="Symbol" w:char="F049"/>
      </w:r>
      <w:r w:rsidRPr="00A7158E">
        <w:rPr>
          <w:rFonts w:ascii="Times New Roman" w:hAnsi="Times New Roman" w:cs="Times New Roman"/>
          <w:b/>
          <w:spacing w:val="-3"/>
          <w:sz w:val="20"/>
          <w:szCs w:val="20"/>
        </w:rPr>
        <w:t>. Продолжительность учебных четвертей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8"/>
        <w:gridCol w:w="2556"/>
        <w:gridCol w:w="3196"/>
        <w:gridCol w:w="2729"/>
      </w:tblGrid>
      <w:tr w:rsidR="00A7158E" w:rsidRPr="00A7158E" w:rsidTr="00A7158E">
        <w:trPr>
          <w:jc w:val="center"/>
        </w:trPr>
        <w:tc>
          <w:tcPr>
            <w:tcW w:w="969"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Учебные четверти</w:t>
            </w:r>
          </w:p>
        </w:tc>
        <w:tc>
          <w:tcPr>
            <w:tcW w:w="1215"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Классы</w:t>
            </w:r>
          </w:p>
        </w:tc>
        <w:tc>
          <w:tcPr>
            <w:tcW w:w="1519"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Срок начала и окончания четверти</w:t>
            </w:r>
          </w:p>
        </w:tc>
        <w:tc>
          <w:tcPr>
            <w:tcW w:w="1297"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Количество учебных недель</w:t>
            </w:r>
          </w:p>
        </w:tc>
      </w:tr>
      <w:tr w:rsidR="00A7158E" w:rsidRPr="00A7158E" w:rsidTr="00A7158E">
        <w:trPr>
          <w:jc w:val="center"/>
        </w:trPr>
        <w:tc>
          <w:tcPr>
            <w:tcW w:w="96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lang w:val="en-US"/>
              </w:rPr>
              <w:t>I</w:t>
            </w:r>
            <w:r w:rsidRPr="00A7158E">
              <w:rPr>
                <w:rFonts w:ascii="Times New Roman" w:hAnsi="Times New Roman" w:cs="Times New Roman"/>
                <w:sz w:val="20"/>
                <w:szCs w:val="20"/>
              </w:rPr>
              <w:t xml:space="preserve"> четверть</w:t>
            </w:r>
          </w:p>
        </w:tc>
        <w:tc>
          <w:tcPr>
            <w:tcW w:w="1215"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1-11 классы</w:t>
            </w:r>
          </w:p>
        </w:tc>
        <w:tc>
          <w:tcPr>
            <w:tcW w:w="151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02.09.2024 – 27.10.2024</w:t>
            </w:r>
          </w:p>
        </w:tc>
        <w:tc>
          <w:tcPr>
            <w:tcW w:w="1297"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8 недель</w:t>
            </w:r>
          </w:p>
        </w:tc>
      </w:tr>
      <w:tr w:rsidR="00A7158E" w:rsidRPr="00A7158E" w:rsidTr="00A7158E">
        <w:trPr>
          <w:jc w:val="center"/>
        </w:trPr>
        <w:tc>
          <w:tcPr>
            <w:tcW w:w="96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lang w:val="en-US"/>
              </w:rPr>
              <w:t>II</w:t>
            </w:r>
            <w:r w:rsidRPr="00A7158E">
              <w:rPr>
                <w:rFonts w:ascii="Times New Roman" w:hAnsi="Times New Roman" w:cs="Times New Roman"/>
                <w:sz w:val="20"/>
                <w:szCs w:val="20"/>
              </w:rPr>
              <w:t xml:space="preserve"> четверть</w:t>
            </w:r>
          </w:p>
        </w:tc>
        <w:tc>
          <w:tcPr>
            <w:tcW w:w="1215"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1-11 классы</w:t>
            </w:r>
          </w:p>
        </w:tc>
        <w:tc>
          <w:tcPr>
            <w:tcW w:w="151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06.11.2024 – 30.12.2024</w:t>
            </w:r>
          </w:p>
        </w:tc>
        <w:tc>
          <w:tcPr>
            <w:tcW w:w="1297" w:type="pct"/>
            <w:tcBorders>
              <w:top w:val="single" w:sz="4" w:space="0" w:color="000000"/>
              <w:left w:val="single" w:sz="4" w:space="0" w:color="000000"/>
              <w:bottom w:val="single" w:sz="4" w:space="0" w:color="000000"/>
              <w:right w:val="single" w:sz="4" w:space="0" w:color="000000"/>
            </w:tcBorders>
            <w:shd w:val="clear" w:color="auto" w:fill="auto"/>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8 недель</w:t>
            </w:r>
          </w:p>
        </w:tc>
      </w:tr>
      <w:tr w:rsidR="00A7158E" w:rsidRPr="00A7158E" w:rsidTr="00A7158E">
        <w:trPr>
          <w:jc w:val="center"/>
        </w:trPr>
        <w:tc>
          <w:tcPr>
            <w:tcW w:w="96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lang w:val="en-US"/>
              </w:rPr>
              <w:t>III</w:t>
            </w:r>
            <w:r w:rsidRPr="00A7158E">
              <w:rPr>
                <w:rFonts w:ascii="Times New Roman" w:hAnsi="Times New Roman" w:cs="Times New Roman"/>
                <w:sz w:val="20"/>
                <w:szCs w:val="20"/>
              </w:rPr>
              <w:t xml:space="preserve"> четверть</w:t>
            </w:r>
          </w:p>
        </w:tc>
        <w:tc>
          <w:tcPr>
            <w:tcW w:w="1215"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2-11 классы</w:t>
            </w:r>
          </w:p>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1 классы</w:t>
            </w:r>
          </w:p>
        </w:tc>
        <w:tc>
          <w:tcPr>
            <w:tcW w:w="151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09.01.2025 – 28.03.2025</w:t>
            </w:r>
          </w:p>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(дополнительные каникулы 15.02.2025 – 23.02.2025)</w:t>
            </w:r>
          </w:p>
        </w:tc>
        <w:tc>
          <w:tcPr>
            <w:tcW w:w="1297" w:type="pct"/>
            <w:tcBorders>
              <w:top w:val="single" w:sz="4" w:space="0" w:color="000000"/>
              <w:left w:val="single" w:sz="4" w:space="0" w:color="000000"/>
              <w:bottom w:val="single" w:sz="4" w:space="0" w:color="000000"/>
              <w:right w:val="single" w:sz="4" w:space="0" w:color="000000"/>
            </w:tcBorders>
            <w:shd w:val="clear" w:color="auto" w:fill="auto"/>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11 недель</w:t>
            </w:r>
          </w:p>
          <w:p w:rsidR="00A7158E" w:rsidRPr="00A7158E" w:rsidRDefault="00A7158E" w:rsidP="00A7158E">
            <w:pPr>
              <w:jc w:val="center"/>
              <w:rPr>
                <w:rFonts w:ascii="Times New Roman" w:hAnsi="Times New Roman" w:cs="Times New Roman"/>
                <w:sz w:val="20"/>
                <w:szCs w:val="20"/>
              </w:rPr>
            </w:pPr>
          </w:p>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 xml:space="preserve">10 недель </w:t>
            </w:r>
          </w:p>
        </w:tc>
      </w:tr>
      <w:tr w:rsidR="00A7158E" w:rsidRPr="00A7158E" w:rsidTr="00A7158E">
        <w:trPr>
          <w:trHeight w:val="60"/>
          <w:jc w:val="center"/>
        </w:trPr>
        <w:tc>
          <w:tcPr>
            <w:tcW w:w="96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lang w:val="en-US"/>
              </w:rPr>
              <w:t>IV</w:t>
            </w:r>
            <w:r w:rsidRPr="00A7158E">
              <w:rPr>
                <w:rFonts w:ascii="Times New Roman" w:hAnsi="Times New Roman" w:cs="Times New Roman"/>
                <w:sz w:val="20"/>
                <w:szCs w:val="20"/>
              </w:rPr>
              <w:t xml:space="preserve"> четверть</w:t>
            </w:r>
          </w:p>
        </w:tc>
        <w:tc>
          <w:tcPr>
            <w:tcW w:w="1215" w:type="pct"/>
            <w:tcBorders>
              <w:top w:val="single" w:sz="4" w:space="0" w:color="000000"/>
              <w:left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1-11 классы</w:t>
            </w:r>
          </w:p>
        </w:tc>
        <w:tc>
          <w:tcPr>
            <w:tcW w:w="1519" w:type="pct"/>
            <w:tcBorders>
              <w:top w:val="single" w:sz="4" w:space="0" w:color="000000"/>
              <w:left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07.04.2025 – 23.05.2025</w:t>
            </w:r>
          </w:p>
        </w:tc>
        <w:tc>
          <w:tcPr>
            <w:tcW w:w="1297" w:type="pct"/>
            <w:tcBorders>
              <w:top w:val="single" w:sz="4" w:space="0" w:color="000000"/>
              <w:left w:val="single" w:sz="4" w:space="0" w:color="000000"/>
              <w:right w:val="single" w:sz="4" w:space="0" w:color="000000"/>
            </w:tcBorders>
            <w:shd w:val="clear" w:color="auto" w:fill="auto"/>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 xml:space="preserve">7 недель </w:t>
            </w:r>
          </w:p>
        </w:tc>
      </w:tr>
      <w:tr w:rsidR="00A7158E" w:rsidRPr="00A7158E" w:rsidTr="00A7158E">
        <w:trPr>
          <w:trHeight w:val="116"/>
          <w:jc w:val="center"/>
        </w:trPr>
        <w:tc>
          <w:tcPr>
            <w:tcW w:w="969" w:type="pct"/>
            <w:vMerge w:val="restart"/>
            <w:tcBorders>
              <w:top w:val="single" w:sz="4" w:space="0" w:color="auto"/>
              <w:left w:val="single" w:sz="4" w:space="0" w:color="auto"/>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Итого за учебный год</w:t>
            </w:r>
          </w:p>
        </w:tc>
        <w:tc>
          <w:tcPr>
            <w:tcW w:w="2734" w:type="pct"/>
            <w:gridSpan w:val="2"/>
            <w:tcBorders>
              <w:top w:val="single" w:sz="4" w:space="0" w:color="auto"/>
              <w:left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2-11 классы</w:t>
            </w:r>
          </w:p>
        </w:tc>
        <w:tc>
          <w:tcPr>
            <w:tcW w:w="1297" w:type="pct"/>
            <w:tcBorders>
              <w:top w:val="single" w:sz="4" w:space="0" w:color="auto"/>
              <w:left w:val="single" w:sz="4" w:space="0" w:color="000000"/>
              <w:right w:val="single" w:sz="4" w:space="0" w:color="auto"/>
            </w:tcBorders>
            <w:shd w:val="clear" w:color="auto" w:fill="auto"/>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34 недели</w:t>
            </w:r>
          </w:p>
        </w:tc>
      </w:tr>
      <w:tr w:rsidR="00A7158E" w:rsidRPr="00A7158E" w:rsidTr="00A7158E">
        <w:trPr>
          <w:trHeight w:val="441"/>
          <w:jc w:val="center"/>
        </w:trPr>
        <w:tc>
          <w:tcPr>
            <w:tcW w:w="969" w:type="pct"/>
            <w:vMerge/>
            <w:tcBorders>
              <w:top w:val="single" w:sz="4" w:space="0" w:color="000000"/>
              <w:left w:val="single" w:sz="4" w:space="0" w:color="auto"/>
              <w:bottom w:val="single" w:sz="4" w:space="0" w:color="auto"/>
              <w:right w:val="single" w:sz="4" w:space="0" w:color="000000"/>
            </w:tcBorders>
            <w:vAlign w:val="center"/>
          </w:tcPr>
          <w:p w:rsidR="00A7158E" w:rsidRPr="00A7158E" w:rsidRDefault="00A7158E" w:rsidP="00A7158E">
            <w:pPr>
              <w:rPr>
                <w:rFonts w:ascii="Times New Roman" w:hAnsi="Times New Roman" w:cs="Times New Roman"/>
                <w:sz w:val="20"/>
                <w:szCs w:val="20"/>
              </w:rPr>
            </w:pPr>
          </w:p>
        </w:tc>
        <w:tc>
          <w:tcPr>
            <w:tcW w:w="2734" w:type="pct"/>
            <w:gridSpan w:val="2"/>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1-е классы</w:t>
            </w:r>
          </w:p>
        </w:tc>
        <w:tc>
          <w:tcPr>
            <w:tcW w:w="1297" w:type="pct"/>
            <w:tcBorders>
              <w:top w:val="single" w:sz="4" w:space="0" w:color="000000"/>
              <w:left w:val="single" w:sz="4" w:space="0" w:color="000000"/>
              <w:bottom w:val="single" w:sz="4" w:space="0" w:color="000000"/>
              <w:right w:val="single" w:sz="4" w:space="0" w:color="auto"/>
            </w:tcBorders>
            <w:shd w:val="clear" w:color="auto" w:fill="auto"/>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33 недели</w:t>
            </w:r>
          </w:p>
        </w:tc>
      </w:tr>
      <w:tr w:rsidR="00A7158E" w:rsidRPr="00A7158E" w:rsidTr="00A7158E">
        <w:trPr>
          <w:trHeight w:val="441"/>
          <w:jc w:val="center"/>
        </w:trPr>
        <w:tc>
          <w:tcPr>
            <w:tcW w:w="969" w:type="pct"/>
            <w:tcBorders>
              <w:top w:val="single" w:sz="4" w:space="0" w:color="000000"/>
              <w:left w:val="single" w:sz="4" w:space="0" w:color="auto"/>
              <w:bottom w:val="single" w:sz="4" w:space="0" w:color="auto"/>
              <w:right w:val="single" w:sz="4" w:space="0" w:color="000000"/>
            </w:tcBorders>
            <w:vAlign w:val="center"/>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1-4 четверти</w:t>
            </w:r>
          </w:p>
        </w:tc>
        <w:tc>
          <w:tcPr>
            <w:tcW w:w="2734" w:type="pct"/>
            <w:gridSpan w:val="2"/>
            <w:tcBorders>
              <w:top w:val="single" w:sz="4" w:space="0" w:color="000000"/>
              <w:left w:val="single" w:sz="4" w:space="0" w:color="000000"/>
              <w:bottom w:val="single" w:sz="4" w:space="0" w:color="auto"/>
              <w:right w:val="single" w:sz="4" w:space="0" w:color="000000"/>
            </w:tcBorders>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реализация дополнительных общеобразовательных общеразвивающих программ</w:t>
            </w:r>
          </w:p>
        </w:tc>
        <w:tc>
          <w:tcPr>
            <w:tcW w:w="1297" w:type="pct"/>
            <w:tcBorders>
              <w:top w:val="single" w:sz="4" w:space="0" w:color="000000"/>
              <w:left w:val="single" w:sz="4" w:space="0" w:color="000000"/>
              <w:bottom w:val="single" w:sz="4" w:space="0" w:color="auto"/>
              <w:right w:val="single" w:sz="4" w:space="0" w:color="auto"/>
            </w:tcBorders>
            <w:shd w:val="clear" w:color="auto" w:fill="auto"/>
          </w:tcPr>
          <w:p w:rsidR="00A7158E" w:rsidRPr="00A7158E" w:rsidRDefault="00A7158E" w:rsidP="00A7158E">
            <w:pPr>
              <w:jc w:val="center"/>
              <w:rPr>
                <w:rFonts w:ascii="Times New Roman" w:hAnsi="Times New Roman" w:cs="Times New Roman"/>
                <w:sz w:val="20"/>
                <w:szCs w:val="20"/>
              </w:rPr>
            </w:pPr>
            <w:r w:rsidRPr="00A7158E">
              <w:rPr>
                <w:rFonts w:ascii="Times New Roman" w:hAnsi="Times New Roman" w:cs="Times New Roman"/>
                <w:sz w:val="20"/>
                <w:szCs w:val="20"/>
              </w:rPr>
              <w:t>36 недель</w:t>
            </w:r>
          </w:p>
        </w:tc>
      </w:tr>
    </w:tbl>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 </w:t>
      </w:r>
      <w:r w:rsidRPr="00A7158E">
        <w:rPr>
          <w:rFonts w:ascii="Times New Roman" w:hAnsi="Times New Roman" w:cs="Times New Roman"/>
          <w:b/>
          <w:spacing w:val="-3"/>
          <w:sz w:val="20"/>
          <w:szCs w:val="20"/>
          <w:lang w:val="en-US"/>
        </w:rPr>
        <w:t>III</w:t>
      </w:r>
      <w:r w:rsidRPr="00A7158E">
        <w:rPr>
          <w:rFonts w:ascii="Times New Roman" w:hAnsi="Times New Roman" w:cs="Times New Roman"/>
          <w:b/>
          <w:spacing w:val="-3"/>
          <w:sz w:val="20"/>
          <w:szCs w:val="20"/>
        </w:rPr>
        <w:t>. Продолжительность каникул в 2024-2025 учебном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8"/>
        <w:gridCol w:w="3450"/>
        <w:gridCol w:w="1954"/>
        <w:gridCol w:w="2007"/>
      </w:tblGrid>
      <w:tr w:rsidR="00A7158E" w:rsidRPr="00A7158E" w:rsidTr="00A7158E">
        <w:trPr>
          <w:jc w:val="center"/>
        </w:trPr>
        <w:tc>
          <w:tcPr>
            <w:tcW w:w="1477" w:type="pct"/>
            <w:tcBorders>
              <w:top w:val="single" w:sz="4" w:space="0" w:color="auto"/>
              <w:left w:val="single" w:sz="4" w:space="0" w:color="auto"/>
              <w:bottom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Вид</w:t>
            </w:r>
          </w:p>
        </w:tc>
        <w:tc>
          <w:tcPr>
            <w:tcW w:w="1640" w:type="pct"/>
            <w:tcBorders>
              <w:top w:val="single" w:sz="4" w:space="0" w:color="auto"/>
              <w:left w:val="single" w:sz="4" w:space="0" w:color="auto"/>
              <w:bottom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Продолжительность</w:t>
            </w:r>
          </w:p>
        </w:tc>
        <w:tc>
          <w:tcPr>
            <w:tcW w:w="929" w:type="pct"/>
            <w:tcBorders>
              <w:top w:val="single" w:sz="4" w:space="0" w:color="auto"/>
              <w:left w:val="single" w:sz="4" w:space="0" w:color="auto"/>
              <w:bottom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Начало занятий</w:t>
            </w:r>
          </w:p>
        </w:tc>
        <w:tc>
          <w:tcPr>
            <w:tcW w:w="954" w:type="pct"/>
            <w:tcBorders>
              <w:top w:val="single" w:sz="4" w:space="0" w:color="auto"/>
              <w:left w:val="single" w:sz="4" w:space="0" w:color="auto"/>
              <w:bottom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Количество дней</w:t>
            </w:r>
          </w:p>
        </w:tc>
      </w:tr>
      <w:tr w:rsidR="00A7158E" w:rsidRPr="00A7158E" w:rsidTr="00A7158E">
        <w:trPr>
          <w:jc w:val="center"/>
        </w:trPr>
        <w:tc>
          <w:tcPr>
            <w:tcW w:w="1477"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Осенние</w:t>
            </w:r>
          </w:p>
        </w:tc>
        <w:tc>
          <w:tcPr>
            <w:tcW w:w="1640"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28.10.2024 – 05.11.2024</w:t>
            </w:r>
          </w:p>
        </w:tc>
        <w:tc>
          <w:tcPr>
            <w:tcW w:w="929"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06.11.2024</w:t>
            </w:r>
          </w:p>
        </w:tc>
        <w:tc>
          <w:tcPr>
            <w:tcW w:w="954"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9 дней</w:t>
            </w:r>
          </w:p>
        </w:tc>
      </w:tr>
      <w:tr w:rsidR="00A7158E" w:rsidRPr="00A7158E" w:rsidTr="00A7158E">
        <w:trPr>
          <w:jc w:val="center"/>
        </w:trPr>
        <w:tc>
          <w:tcPr>
            <w:tcW w:w="1477"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Зимние</w:t>
            </w:r>
          </w:p>
        </w:tc>
        <w:tc>
          <w:tcPr>
            <w:tcW w:w="1640"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31.12.2024 – 06.01.2024</w:t>
            </w:r>
          </w:p>
        </w:tc>
        <w:tc>
          <w:tcPr>
            <w:tcW w:w="929"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09.01.2025</w:t>
            </w:r>
          </w:p>
        </w:tc>
        <w:tc>
          <w:tcPr>
            <w:tcW w:w="954"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9 дней</w:t>
            </w:r>
          </w:p>
          <w:p w:rsidR="00A7158E" w:rsidRPr="00A7158E" w:rsidRDefault="00A7158E" w:rsidP="00A7158E">
            <w:pPr>
              <w:ind w:firstLine="261"/>
              <w:jc w:val="center"/>
              <w:rPr>
                <w:rFonts w:ascii="Times New Roman" w:hAnsi="Times New Roman" w:cs="Times New Roman"/>
                <w:color w:val="FF0000"/>
                <w:sz w:val="20"/>
                <w:szCs w:val="20"/>
              </w:rPr>
            </w:pPr>
            <w:r w:rsidRPr="00A7158E">
              <w:rPr>
                <w:rFonts w:ascii="Times New Roman" w:hAnsi="Times New Roman" w:cs="Times New Roman"/>
                <w:color w:val="FF0000"/>
                <w:sz w:val="20"/>
                <w:szCs w:val="20"/>
              </w:rPr>
              <w:t xml:space="preserve"> </w:t>
            </w:r>
          </w:p>
        </w:tc>
      </w:tr>
      <w:tr w:rsidR="00A7158E" w:rsidRPr="00A7158E" w:rsidTr="00A7158E">
        <w:trPr>
          <w:trHeight w:val="340"/>
          <w:jc w:val="center"/>
        </w:trPr>
        <w:tc>
          <w:tcPr>
            <w:tcW w:w="1477"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 xml:space="preserve">Весенние </w:t>
            </w:r>
          </w:p>
        </w:tc>
        <w:tc>
          <w:tcPr>
            <w:tcW w:w="1640"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29.03.2025 – 06.04.2025</w:t>
            </w:r>
          </w:p>
        </w:tc>
        <w:tc>
          <w:tcPr>
            <w:tcW w:w="929"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07.04.2025</w:t>
            </w:r>
          </w:p>
        </w:tc>
        <w:tc>
          <w:tcPr>
            <w:tcW w:w="954"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9 дней</w:t>
            </w:r>
          </w:p>
        </w:tc>
      </w:tr>
      <w:tr w:rsidR="00A7158E" w:rsidRPr="00A7158E" w:rsidTr="00A7158E">
        <w:trPr>
          <w:jc w:val="center"/>
        </w:trPr>
        <w:tc>
          <w:tcPr>
            <w:tcW w:w="1477" w:type="pct"/>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 xml:space="preserve">Для учащихся 1 классов в </w:t>
            </w:r>
            <w:r w:rsidRPr="00A7158E">
              <w:rPr>
                <w:rFonts w:ascii="Times New Roman" w:hAnsi="Times New Roman" w:cs="Times New Roman"/>
                <w:sz w:val="20"/>
                <w:szCs w:val="20"/>
                <w:lang w:val="en-US"/>
              </w:rPr>
              <w:t>III</w:t>
            </w:r>
            <w:r w:rsidRPr="00A7158E">
              <w:rPr>
                <w:rFonts w:ascii="Times New Roman" w:hAnsi="Times New Roman" w:cs="Times New Roman"/>
                <w:sz w:val="20"/>
                <w:szCs w:val="20"/>
              </w:rPr>
              <w:t xml:space="preserve"> четверти</w:t>
            </w:r>
          </w:p>
        </w:tc>
        <w:tc>
          <w:tcPr>
            <w:tcW w:w="1640" w:type="pct"/>
            <w:tcBorders>
              <w:top w:val="single" w:sz="4" w:space="0" w:color="auto"/>
              <w:left w:val="single" w:sz="4" w:space="0" w:color="auto"/>
              <w:bottom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15.02.2024 – 23.02.2024</w:t>
            </w:r>
          </w:p>
        </w:tc>
        <w:tc>
          <w:tcPr>
            <w:tcW w:w="929" w:type="pct"/>
            <w:tcBorders>
              <w:top w:val="single" w:sz="4" w:space="0" w:color="auto"/>
              <w:left w:val="single" w:sz="4" w:space="0" w:color="auto"/>
              <w:bottom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24.02.2025</w:t>
            </w:r>
          </w:p>
        </w:tc>
        <w:tc>
          <w:tcPr>
            <w:tcW w:w="954" w:type="pct"/>
            <w:tcBorders>
              <w:top w:val="single" w:sz="4" w:space="0" w:color="auto"/>
              <w:left w:val="single" w:sz="4" w:space="0" w:color="auto"/>
              <w:bottom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9 дней</w:t>
            </w:r>
          </w:p>
        </w:tc>
      </w:tr>
    </w:tbl>
    <w:p w:rsidR="00A7158E" w:rsidRDefault="00A7158E" w:rsidP="00A7158E">
      <w:pPr>
        <w:tabs>
          <w:tab w:val="left" w:pos="0"/>
        </w:tabs>
        <w:ind w:firstLine="261"/>
        <w:jc w:val="center"/>
        <w:rPr>
          <w:rFonts w:ascii="Times New Roman" w:hAnsi="Times New Roman" w:cs="Times New Roman"/>
          <w:b/>
          <w:spacing w:val="-3"/>
          <w:sz w:val="20"/>
          <w:szCs w:val="20"/>
          <w:lang w:val="en-US"/>
        </w:rPr>
      </w:pPr>
    </w:p>
    <w:p w:rsidR="00A7158E" w:rsidRPr="00A7158E" w:rsidRDefault="00A7158E" w:rsidP="00A7158E">
      <w:pPr>
        <w:tabs>
          <w:tab w:val="left" w:pos="0"/>
        </w:tabs>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lang w:val="en-US"/>
        </w:rPr>
        <w:t>IV</w:t>
      </w:r>
      <w:r w:rsidRPr="00A7158E">
        <w:rPr>
          <w:rFonts w:ascii="Times New Roman" w:hAnsi="Times New Roman" w:cs="Times New Roman"/>
          <w:b/>
          <w:spacing w:val="-3"/>
          <w:sz w:val="20"/>
          <w:szCs w:val="20"/>
        </w:rPr>
        <w:t>. Количество классов-комплектов в каждой параллели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93"/>
        <w:gridCol w:w="5226"/>
      </w:tblGrid>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1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2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4</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4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5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6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7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4</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8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4</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9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10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2</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11 класс</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2</w:t>
            </w:r>
          </w:p>
        </w:tc>
      </w:tr>
      <w:tr w:rsidR="00A7158E" w:rsidRPr="00A7158E" w:rsidTr="00A7158E">
        <w:trPr>
          <w:trHeight w:val="340"/>
        </w:trPr>
        <w:tc>
          <w:tcPr>
            <w:tcW w:w="2516"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right"/>
              <w:rPr>
                <w:rFonts w:ascii="Times New Roman" w:hAnsi="Times New Roman" w:cs="Times New Roman"/>
                <w:spacing w:val="-3"/>
                <w:sz w:val="20"/>
                <w:szCs w:val="20"/>
              </w:rPr>
            </w:pPr>
            <w:r w:rsidRPr="00A7158E">
              <w:rPr>
                <w:rFonts w:ascii="Times New Roman" w:hAnsi="Times New Roman" w:cs="Times New Roman"/>
                <w:spacing w:val="-3"/>
                <w:sz w:val="20"/>
                <w:szCs w:val="20"/>
              </w:rPr>
              <w:t>Всего:</w:t>
            </w:r>
          </w:p>
        </w:tc>
        <w:tc>
          <w:tcPr>
            <w:tcW w:w="2484"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34</w:t>
            </w:r>
          </w:p>
        </w:tc>
      </w:tr>
    </w:tbl>
    <w:p w:rsidR="00A7158E" w:rsidRPr="00A7158E" w:rsidRDefault="00A7158E" w:rsidP="00A7158E">
      <w:pPr>
        <w:tabs>
          <w:tab w:val="left" w:pos="0"/>
        </w:tabs>
        <w:ind w:firstLine="261"/>
        <w:jc w:val="center"/>
        <w:rPr>
          <w:rFonts w:ascii="Times New Roman" w:hAnsi="Times New Roman" w:cs="Times New Roman"/>
          <w:b/>
          <w:spacing w:val="-3"/>
          <w:sz w:val="20"/>
          <w:szCs w:val="20"/>
          <w:lang w:val="en-US"/>
        </w:rPr>
      </w:pPr>
    </w:p>
    <w:p w:rsidR="00A7158E" w:rsidRPr="00A7158E" w:rsidRDefault="00A7158E" w:rsidP="00A7158E">
      <w:pPr>
        <w:tabs>
          <w:tab w:val="left" w:pos="0"/>
        </w:tabs>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lang w:val="en-US"/>
        </w:rPr>
        <w:t>V</w:t>
      </w:r>
      <w:r w:rsidRPr="00A7158E">
        <w:rPr>
          <w:rFonts w:ascii="Times New Roman" w:hAnsi="Times New Roman" w:cs="Times New Roman"/>
          <w:b/>
          <w:spacing w:val="-3"/>
          <w:sz w:val="20"/>
          <w:szCs w:val="20"/>
        </w:rPr>
        <w:t xml:space="preserve">. Проведение промежуточной аттестации обучающихся </w:t>
      </w:r>
    </w:p>
    <w:p w:rsidR="00A7158E" w:rsidRPr="00A7158E" w:rsidRDefault="00A7158E" w:rsidP="00A7158E">
      <w:pPr>
        <w:tabs>
          <w:tab w:val="left" w:pos="0"/>
        </w:tabs>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rPr>
        <w:t>в переводных классах</w:t>
      </w:r>
    </w:p>
    <w:p w:rsidR="00A7158E" w:rsidRPr="00A7158E" w:rsidRDefault="00A7158E" w:rsidP="00A7158E">
      <w:pPr>
        <w:pStyle w:val="212"/>
        <w:shd w:val="clear" w:color="auto" w:fill="auto"/>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 xml:space="preserve">Промежуточная аттестация обучающихся проводится в рамках учебного года. </w:t>
      </w:r>
    </w:p>
    <w:p w:rsidR="00A7158E" w:rsidRPr="00A7158E" w:rsidRDefault="00A7158E" w:rsidP="00A7158E">
      <w:pPr>
        <w:pStyle w:val="212"/>
        <w:shd w:val="clear" w:color="auto" w:fill="auto"/>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Четвертная промежуточная аттестация проводится в конце каждой четверти в форме административных контрольных работ.</w:t>
      </w:r>
    </w:p>
    <w:p w:rsidR="00A7158E" w:rsidRPr="00A7158E" w:rsidRDefault="00A7158E" w:rsidP="00A7158E">
      <w:pPr>
        <w:pStyle w:val="212"/>
        <w:shd w:val="clear" w:color="auto" w:fill="auto"/>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Годовая промежуточная аттестация проводится в конце учебного года. График проведения согласован членами педагогического совета, утверждается приказом директора школы.</w:t>
      </w:r>
    </w:p>
    <w:p w:rsidR="00A7158E" w:rsidRPr="00A7158E" w:rsidRDefault="00A7158E" w:rsidP="00A7158E">
      <w:pPr>
        <w:pStyle w:val="212"/>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 xml:space="preserve">Годовая промежуточная аттестация учащихся в 2024/2025 учебном году будет проводиться в формах согласно </w:t>
      </w:r>
      <w:r w:rsidRPr="00A7158E">
        <w:rPr>
          <w:rFonts w:ascii="Times New Roman" w:hAnsi="Times New Roman"/>
          <w:sz w:val="20"/>
          <w:szCs w:val="20"/>
          <w:lang w:eastAsia="ko-KR"/>
        </w:rPr>
        <w:lastRenderedPageBreak/>
        <w:t>Положению о формах и порядке текущего контроля успеваемости и промежуточной аттестации учащихся МБОУ «СОШ № 42».</w:t>
      </w:r>
    </w:p>
    <w:p w:rsidR="00A7158E" w:rsidRPr="00A7158E" w:rsidRDefault="00A7158E" w:rsidP="00A7158E">
      <w:pPr>
        <w:pStyle w:val="212"/>
        <w:spacing w:before="0" w:line="240" w:lineRule="auto"/>
        <w:ind w:firstLine="261"/>
        <w:jc w:val="center"/>
        <w:rPr>
          <w:rFonts w:ascii="Times New Roman" w:hAnsi="Times New Roman"/>
          <w:b/>
          <w:sz w:val="20"/>
          <w:szCs w:val="20"/>
          <w:lang w:eastAsia="ko-KR"/>
        </w:rPr>
      </w:pPr>
      <w:r w:rsidRPr="00A7158E">
        <w:rPr>
          <w:rFonts w:ascii="Times New Roman" w:hAnsi="Times New Roman"/>
          <w:b/>
          <w:sz w:val="20"/>
          <w:szCs w:val="20"/>
          <w:lang w:eastAsia="ko-KR"/>
        </w:rPr>
        <w:t xml:space="preserve">Сроки проведения промежуточной аттестации </w:t>
      </w:r>
    </w:p>
    <w:p w:rsidR="00A7158E" w:rsidRPr="00A7158E" w:rsidRDefault="00A7158E" w:rsidP="00A7158E">
      <w:pPr>
        <w:pStyle w:val="212"/>
        <w:spacing w:before="0" w:line="240" w:lineRule="auto"/>
        <w:ind w:firstLine="261"/>
        <w:jc w:val="center"/>
        <w:rPr>
          <w:rFonts w:ascii="Times New Roman" w:hAnsi="Times New Roman"/>
          <w:b/>
          <w:spacing w:val="-3"/>
          <w:sz w:val="20"/>
          <w:szCs w:val="20"/>
          <w:lang w:eastAsia="ko-KR"/>
        </w:rPr>
      </w:pPr>
      <w:r w:rsidRPr="00A7158E">
        <w:rPr>
          <w:rFonts w:ascii="Times New Roman" w:hAnsi="Times New Roman"/>
          <w:b/>
          <w:spacing w:val="-3"/>
          <w:sz w:val="20"/>
          <w:szCs w:val="20"/>
          <w:lang w:eastAsia="ko-KR"/>
        </w:rPr>
        <w:t>5-11-е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3219"/>
        <w:gridCol w:w="842"/>
        <w:gridCol w:w="848"/>
        <w:gridCol w:w="852"/>
        <w:gridCol w:w="856"/>
        <w:gridCol w:w="848"/>
        <w:gridCol w:w="844"/>
        <w:gridCol w:w="846"/>
      </w:tblGrid>
      <w:tr w:rsidR="00A7158E" w:rsidRPr="00A7158E" w:rsidTr="00A7158E">
        <w:trPr>
          <w:trHeight w:val="20"/>
        </w:trPr>
        <w:tc>
          <w:tcPr>
            <w:tcW w:w="649" w:type="pct"/>
            <w:vMerge w:val="restart"/>
            <w:vAlign w:val="center"/>
          </w:tcPr>
          <w:p w:rsidR="00A7158E" w:rsidRPr="00A7158E" w:rsidRDefault="00A7158E" w:rsidP="00A7158E">
            <w:pPr>
              <w:jc w:val="center"/>
              <w:rPr>
                <w:rFonts w:ascii="Times New Roman" w:hAnsi="Times New Roman" w:cs="Times New Roman"/>
                <w:b/>
                <w:color w:val="auto"/>
                <w:sz w:val="16"/>
                <w:szCs w:val="16"/>
              </w:rPr>
            </w:pPr>
            <w:r w:rsidRPr="00A7158E">
              <w:rPr>
                <w:rFonts w:ascii="Times New Roman" w:hAnsi="Times New Roman" w:cs="Times New Roman"/>
                <w:b/>
                <w:color w:val="auto"/>
                <w:sz w:val="16"/>
                <w:szCs w:val="16"/>
              </w:rPr>
              <w:t>Периоды учебного года</w:t>
            </w:r>
          </w:p>
        </w:tc>
        <w:tc>
          <w:tcPr>
            <w:tcW w:w="1530" w:type="pct"/>
            <w:vMerge w:val="restart"/>
            <w:vAlign w:val="center"/>
          </w:tcPr>
          <w:p w:rsidR="00A7158E" w:rsidRPr="00A7158E" w:rsidRDefault="00A7158E" w:rsidP="00A7158E">
            <w:pPr>
              <w:jc w:val="center"/>
              <w:rPr>
                <w:rFonts w:ascii="Times New Roman" w:hAnsi="Times New Roman" w:cs="Times New Roman"/>
                <w:b/>
                <w:color w:val="auto"/>
                <w:sz w:val="16"/>
                <w:szCs w:val="16"/>
              </w:rPr>
            </w:pPr>
            <w:r w:rsidRPr="00A7158E">
              <w:rPr>
                <w:rFonts w:ascii="Times New Roman" w:hAnsi="Times New Roman" w:cs="Times New Roman"/>
                <w:b/>
                <w:color w:val="auto"/>
                <w:sz w:val="16"/>
                <w:szCs w:val="16"/>
              </w:rPr>
              <w:t>Учебные предметы</w:t>
            </w:r>
          </w:p>
        </w:tc>
        <w:tc>
          <w:tcPr>
            <w:tcW w:w="2822" w:type="pct"/>
            <w:gridSpan w:val="7"/>
            <w:vAlign w:val="center"/>
          </w:tcPr>
          <w:p w:rsidR="00A7158E" w:rsidRPr="00A7158E" w:rsidRDefault="00A7158E" w:rsidP="00A7158E">
            <w:pPr>
              <w:jc w:val="center"/>
              <w:rPr>
                <w:rFonts w:ascii="Times New Roman" w:hAnsi="Times New Roman" w:cs="Times New Roman"/>
                <w:b/>
                <w:color w:val="auto"/>
                <w:sz w:val="16"/>
                <w:szCs w:val="16"/>
              </w:rPr>
            </w:pPr>
            <w:r w:rsidRPr="00A7158E">
              <w:rPr>
                <w:rFonts w:ascii="Times New Roman" w:hAnsi="Times New Roman" w:cs="Times New Roman"/>
                <w:b/>
                <w:color w:val="auto"/>
                <w:sz w:val="16"/>
                <w:szCs w:val="16"/>
              </w:rPr>
              <w:t>Сроки проведения промежуточной аттестации</w:t>
            </w:r>
          </w:p>
        </w:tc>
      </w:tr>
      <w:tr w:rsidR="00A7158E" w:rsidRPr="00A7158E" w:rsidTr="00A7158E">
        <w:trPr>
          <w:trHeight w:val="20"/>
        </w:trPr>
        <w:tc>
          <w:tcPr>
            <w:tcW w:w="649" w:type="pct"/>
            <w:vMerge/>
            <w:vAlign w:val="center"/>
          </w:tcPr>
          <w:p w:rsidR="00A7158E" w:rsidRPr="00A7158E" w:rsidRDefault="00A7158E" w:rsidP="00A7158E">
            <w:pPr>
              <w:jc w:val="center"/>
              <w:rPr>
                <w:rFonts w:ascii="Times New Roman" w:hAnsi="Times New Roman" w:cs="Times New Roman"/>
                <w:b/>
                <w:color w:val="auto"/>
                <w:sz w:val="16"/>
                <w:szCs w:val="16"/>
              </w:rPr>
            </w:pPr>
          </w:p>
        </w:tc>
        <w:tc>
          <w:tcPr>
            <w:tcW w:w="1530" w:type="pct"/>
            <w:vMerge/>
            <w:vAlign w:val="center"/>
          </w:tcPr>
          <w:p w:rsidR="00A7158E" w:rsidRPr="00A7158E" w:rsidRDefault="00A7158E" w:rsidP="00A7158E">
            <w:pPr>
              <w:jc w:val="center"/>
              <w:rPr>
                <w:rFonts w:ascii="Times New Roman" w:hAnsi="Times New Roman" w:cs="Times New Roman"/>
                <w:b/>
                <w:color w:val="auto"/>
                <w:sz w:val="16"/>
                <w:szCs w:val="16"/>
              </w:rPr>
            </w:pPr>
          </w:p>
        </w:tc>
        <w:tc>
          <w:tcPr>
            <w:tcW w:w="400" w:type="pct"/>
            <w:vAlign w:val="center"/>
          </w:tcPr>
          <w:p w:rsidR="00A7158E" w:rsidRPr="00A7158E" w:rsidRDefault="00A7158E" w:rsidP="00A7158E">
            <w:pPr>
              <w:jc w:val="center"/>
              <w:rPr>
                <w:rFonts w:ascii="Times New Roman" w:hAnsi="Times New Roman" w:cs="Times New Roman"/>
                <w:b/>
                <w:color w:val="auto"/>
                <w:sz w:val="16"/>
                <w:szCs w:val="16"/>
                <w:lang w:val="en-US"/>
              </w:rPr>
            </w:pPr>
            <w:r w:rsidRPr="00A7158E">
              <w:rPr>
                <w:rFonts w:ascii="Times New Roman" w:hAnsi="Times New Roman" w:cs="Times New Roman"/>
                <w:b/>
                <w:color w:val="auto"/>
                <w:sz w:val="16"/>
                <w:szCs w:val="16"/>
                <w:lang w:val="en-US"/>
              </w:rPr>
              <w:t>V</w:t>
            </w:r>
          </w:p>
        </w:tc>
        <w:tc>
          <w:tcPr>
            <w:tcW w:w="403" w:type="pct"/>
            <w:vAlign w:val="center"/>
          </w:tcPr>
          <w:p w:rsidR="00A7158E" w:rsidRPr="00A7158E" w:rsidRDefault="00A7158E" w:rsidP="00A7158E">
            <w:pPr>
              <w:jc w:val="center"/>
              <w:rPr>
                <w:rFonts w:ascii="Times New Roman" w:hAnsi="Times New Roman" w:cs="Times New Roman"/>
                <w:b/>
                <w:color w:val="auto"/>
                <w:sz w:val="16"/>
                <w:szCs w:val="16"/>
                <w:lang w:val="en-US"/>
              </w:rPr>
            </w:pPr>
            <w:r w:rsidRPr="00A7158E">
              <w:rPr>
                <w:rFonts w:ascii="Times New Roman" w:hAnsi="Times New Roman" w:cs="Times New Roman"/>
                <w:b/>
                <w:color w:val="auto"/>
                <w:sz w:val="16"/>
                <w:szCs w:val="16"/>
                <w:lang w:val="en-US"/>
              </w:rPr>
              <w:t>VI</w:t>
            </w:r>
          </w:p>
        </w:tc>
        <w:tc>
          <w:tcPr>
            <w:tcW w:w="405" w:type="pct"/>
            <w:vAlign w:val="center"/>
          </w:tcPr>
          <w:p w:rsidR="00A7158E" w:rsidRPr="00A7158E" w:rsidRDefault="00A7158E" w:rsidP="00A7158E">
            <w:pPr>
              <w:jc w:val="center"/>
              <w:rPr>
                <w:rFonts w:ascii="Times New Roman" w:hAnsi="Times New Roman" w:cs="Times New Roman"/>
                <w:b/>
                <w:color w:val="auto"/>
                <w:sz w:val="16"/>
                <w:szCs w:val="16"/>
                <w:lang w:val="en-US"/>
              </w:rPr>
            </w:pPr>
            <w:r w:rsidRPr="00A7158E">
              <w:rPr>
                <w:rFonts w:ascii="Times New Roman" w:hAnsi="Times New Roman" w:cs="Times New Roman"/>
                <w:b/>
                <w:color w:val="auto"/>
                <w:sz w:val="16"/>
                <w:szCs w:val="16"/>
                <w:lang w:val="en-US"/>
              </w:rPr>
              <w:t>VII</w:t>
            </w:r>
          </w:p>
        </w:tc>
        <w:tc>
          <w:tcPr>
            <w:tcW w:w="407" w:type="pct"/>
            <w:vAlign w:val="center"/>
          </w:tcPr>
          <w:p w:rsidR="00A7158E" w:rsidRPr="00A7158E" w:rsidRDefault="00A7158E" w:rsidP="00A7158E">
            <w:pPr>
              <w:jc w:val="center"/>
              <w:rPr>
                <w:rFonts w:ascii="Times New Roman" w:hAnsi="Times New Roman" w:cs="Times New Roman"/>
                <w:b/>
                <w:color w:val="auto"/>
                <w:sz w:val="16"/>
                <w:szCs w:val="16"/>
                <w:lang w:val="en-US"/>
              </w:rPr>
            </w:pPr>
            <w:r w:rsidRPr="00A7158E">
              <w:rPr>
                <w:rFonts w:ascii="Times New Roman" w:hAnsi="Times New Roman" w:cs="Times New Roman"/>
                <w:b/>
                <w:color w:val="auto"/>
                <w:sz w:val="16"/>
                <w:szCs w:val="16"/>
                <w:lang w:val="en-US"/>
              </w:rPr>
              <w:t>VIII</w:t>
            </w:r>
          </w:p>
        </w:tc>
        <w:tc>
          <w:tcPr>
            <w:tcW w:w="403" w:type="pct"/>
            <w:vAlign w:val="center"/>
          </w:tcPr>
          <w:p w:rsidR="00A7158E" w:rsidRPr="00A7158E" w:rsidRDefault="00A7158E" w:rsidP="00A7158E">
            <w:pPr>
              <w:jc w:val="center"/>
              <w:rPr>
                <w:rFonts w:ascii="Times New Roman" w:hAnsi="Times New Roman" w:cs="Times New Roman"/>
                <w:b/>
                <w:color w:val="auto"/>
                <w:sz w:val="16"/>
                <w:szCs w:val="16"/>
                <w:lang w:val="en-US"/>
              </w:rPr>
            </w:pPr>
            <w:r w:rsidRPr="00A7158E">
              <w:rPr>
                <w:rFonts w:ascii="Times New Roman" w:hAnsi="Times New Roman" w:cs="Times New Roman"/>
                <w:b/>
                <w:color w:val="auto"/>
                <w:sz w:val="16"/>
                <w:szCs w:val="16"/>
                <w:lang w:val="en-US"/>
              </w:rPr>
              <w:t>IX</w:t>
            </w:r>
          </w:p>
        </w:tc>
        <w:tc>
          <w:tcPr>
            <w:tcW w:w="401" w:type="pct"/>
            <w:vAlign w:val="center"/>
          </w:tcPr>
          <w:p w:rsidR="00A7158E" w:rsidRPr="00A7158E" w:rsidRDefault="00A7158E" w:rsidP="00A7158E">
            <w:pPr>
              <w:jc w:val="center"/>
              <w:rPr>
                <w:rFonts w:ascii="Times New Roman" w:hAnsi="Times New Roman" w:cs="Times New Roman"/>
                <w:b/>
                <w:color w:val="auto"/>
                <w:sz w:val="16"/>
                <w:szCs w:val="16"/>
                <w:lang w:val="en-US"/>
              </w:rPr>
            </w:pPr>
            <w:r w:rsidRPr="00A7158E">
              <w:rPr>
                <w:rFonts w:ascii="Times New Roman" w:hAnsi="Times New Roman" w:cs="Times New Roman"/>
                <w:b/>
                <w:color w:val="auto"/>
                <w:sz w:val="16"/>
                <w:szCs w:val="16"/>
                <w:lang w:val="en-US"/>
              </w:rPr>
              <w:t>X</w:t>
            </w:r>
          </w:p>
        </w:tc>
        <w:tc>
          <w:tcPr>
            <w:tcW w:w="403" w:type="pct"/>
            <w:vAlign w:val="center"/>
          </w:tcPr>
          <w:p w:rsidR="00A7158E" w:rsidRPr="00A7158E" w:rsidRDefault="00A7158E" w:rsidP="00A7158E">
            <w:pPr>
              <w:jc w:val="center"/>
              <w:rPr>
                <w:rFonts w:ascii="Times New Roman" w:hAnsi="Times New Roman" w:cs="Times New Roman"/>
                <w:b/>
                <w:color w:val="auto"/>
                <w:sz w:val="16"/>
                <w:szCs w:val="16"/>
                <w:lang w:val="en-US"/>
              </w:rPr>
            </w:pPr>
            <w:r w:rsidRPr="00A7158E">
              <w:rPr>
                <w:rFonts w:ascii="Times New Roman" w:hAnsi="Times New Roman" w:cs="Times New Roman"/>
                <w:b/>
                <w:color w:val="auto"/>
                <w:sz w:val="16"/>
                <w:szCs w:val="16"/>
                <w:lang w:val="en-US"/>
              </w:rPr>
              <w:t>XI</w:t>
            </w:r>
          </w:p>
        </w:tc>
      </w:tr>
      <w:tr w:rsidR="00A7158E" w:rsidRPr="00A7158E" w:rsidTr="00A7158E">
        <w:trPr>
          <w:trHeight w:val="20"/>
        </w:trPr>
        <w:tc>
          <w:tcPr>
            <w:tcW w:w="5000" w:type="pct"/>
            <w:gridSpan w:val="9"/>
            <w:vAlign w:val="center"/>
          </w:tcPr>
          <w:p w:rsidR="00A7158E" w:rsidRPr="00A7158E" w:rsidRDefault="00A7158E" w:rsidP="00A7158E">
            <w:pPr>
              <w:jc w:val="center"/>
              <w:rPr>
                <w:rFonts w:ascii="Times New Roman" w:hAnsi="Times New Roman" w:cs="Times New Roman"/>
                <w:b/>
                <w:color w:val="auto"/>
                <w:sz w:val="16"/>
                <w:szCs w:val="16"/>
              </w:rPr>
            </w:pPr>
            <w:r w:rsidRPr="00A7158E">
              <w:rPr>
                <w:rFonts w:ascii="Times New Roman" w:hAnsi="Times New Roman" w:cs="Times New Roman"/>
                <w:b/>
                <w:color w:val="auto"/>
                <w:sz w:val="16"/>
                <w:szCs w:val="16"/>
              </w:rPr>
              <w:t>Административный контроль качества общеобразовательной подготовки обучающихся</w:t>
            </w:r>
          </w:p>
        </w:tc>
      </w:tr>
      <w:tr w:rsidR="00A7158E" w:rsidRPr="00A7158E" w:rsidTr="00A7158E">
        <w:trPr>
          <w:trHeight w:val="20"/>
        </w:trPr>
        <w:tc>
          <w:tcPr>
            <w:tcW w:w="649" w:type="pct"/>
            <w:vMerge w:val="restart"/>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По итогам 1 четверти</w:t>
            </w: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Русский язык</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Математика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Алгебра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Геометрия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23.10 – 26.10</w:t>
            </w:r>
          </w:p>
        </w:tc>
      </w:tr>
      <w:tr w:rsidR="00A7158E" w:rsidRPr="00A7158E" w:rsidTr="00A7158E">
        <w:trPr>
          <w:trHeight w:val="20"/>
        </w:trPr>
        <w:tc>
          <w:tcPr>
            <w:tcW w:w="649" w:type="pct"/>
            <w:vMerge w:val="restart"/>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По итогам 2 четверти (1 полугодия)</w:t>
            </w: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Русский язык</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Математика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Алгебра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Геометрия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18.12 – 25.12</w:t>
            </w:r>
          </w:p>
        </w:tc>
      </w:tr>
      <w:tr w:rsidR="00A7158E" w:rsidRPr="00A7158E" w:rsidTr="00A7158E">
        <w:trPr>
          <w:trHeight w:val="20"/>
        </w:trPr>
        <w:tc>
          <w:tcPr>
            <w:tcW w:w="649" w:type="pct"/>
            <w:vMerge w:val="restart"/>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По итогам 3 четверти</w:t>
            </w: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Русский язык</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Математика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Алгебра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r>
      <w:tr w:rsidR="00A7158E" w:rsidRPr="00A7158E" w:rsidTr="00A7158E">
        <w:trPr>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Геометрия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z w:val="16"/>
                <w:szCs w:val="16"/>
              </w:rPr>
              <w:t>13.03 – 19.03</w:t>
            </w:r>
          </w:p>
        </w:tc>
      </w:tr>
      <w:tr w:rsidR="00A7158E" w:rsidRPr="00A7158E" w:rsidTr="00A7158E">
        <w:trPr>
          <w:cantSplit/>
          <w:trHeight w:val="20"/>
        </w:trPr>
        <w:tc>
          <w:tcPr>
            <w:tcW w:w="649" w:type="pct"/>
            <w:vMerge w:val="restart"/>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По итогам года</w:t>
            </w: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Русский язык</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Литература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Родной язык (русский)</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Родная литература (русская)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Иностранный язык</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Второй иностранный язык</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Математика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Алгебра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Геометрия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Вероятность и статистика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Информатика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История России. Всеобщая история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История Курского края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Всеобщая история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Обществознание</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География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Основы духовно-нравственной культуры народов России</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Биология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Физика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Химия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Изобразительное</w:t>
            </w:r>
          </w:p>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искусство</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Музыка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Технология</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Физическая культура</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r w:rsidR="00A7158E" w:rsidRPr="00A7158E" w:rsidTr="00A7158E">
        <w:trPr>
          <w:cantSplit/>
          <w:trHeight w:val="20"/>
        </w:trPr>
        <w:tc>
          <w:tcPr>
            <w:tcW w:w="649" w:type="pct"/>
            <w:vMerge/>
          </w:tcPr>
          <w:p w:rsidR="00A7158E" w:rsidRPr="00A7158E" w:rsidRDefault="00A7158E" w:rsidP="00A7158E">
            <w:pPr>
              <w:rPr>
                <w:rFonts w:ascii="Times New Roman" w:hAnsi="Times New Roman" w:cs="Times New Roman"/>
                <w:color w:val="auto"/>
                <w:sz w:val="16"/>
                <w:szCs w:val="16"/>
              </w:rPr>
            </w:pPr>
          </w:p>
        </w:tc>
        <w:tc>
          <w:tcPr>
            <w:tcW w:w="1530" w:type="pct"/>
            <w:vAlign w:val="center"/>
          </w:tcPr>
          <w:p w:rsidR="00A7158E" w:rsidRPr="00A7158E" w:rsidRDefault="00A7158E" w:rsidP="00A7158E">
            <w:pPr>
              <w:rPr>
                <w:rFonts w:ascii="Times New Roman" w:hAnsi="Times New Roman" w:cs="Times New Roman"/>
                <w:color w:val="auto"/>
                <w:sz w:val="16"/>
                <w:szCs w:val="16"/>
              </w:rPr>
            </w:pPr>
            <w:r w:rsidRPr="00A7158E">
              <w:rPr>
                <w:rFonts w:ascii="Times New Roman" w:hAnsi="Times New Roman" w:cs="Times New Roman"/>
                <w:color w:val="auto"/>
                <w:sz w:val="16"/>
                <w:szCs w:val="16"/>
              </w:rPr>
              <w:t>Основы безопасности жизнедеятельности</w:t>
            </w:r>
          </w:p>
        </w:tc>
        <w:tc>
          <w:tcPr>
            <w:tcW w:w="400"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5"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w:t>
            </w:r>
          </w:p>
        </w:tc>
        <w:tc>
          <w:tcPr>
            <w:tcW w:w="407"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1"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c>
          <w:tcPr>
            <w:tcW w:w="403" w:type="pct"/>
            <w:vAlign w:val="center"/>
          </w:tcPr>
          <w:p w:rsidR="00A7158E" w:rsidRPr="00A7158E" w:rsidRDefault="00A7158E" w:rsidP="00A7158E">
            <w:pPr>
              <w:jc w:val="center"/>
              <w:rPr>
                <w:rFonts w:ascii="Times New Roman" w:hAnsi="Times New Roman" w:cs="Times New Roman"/>
                <w:color w:val="auto"/>
                <w:sz w:val="16"/>
                <w:szCs w:val="16"/>
              </w:rPr>
            </w:pPr>
            <w:r w:rsidRPr="00A7158E">
              <w:rPr>
                <w:rFonts w:ascii="Times New Roman" w:hAnsi="Times New Roman" w:cs="Times New Roman"/>
                <w:color w:val="auto"/>
                <w:spacing w:val="-3"/>
                <w:sz w:val="16"/>
                <w:szCs w:val="16"/>
                <w:lang w:eastAsia="ko-KR"/>
              </w:rPr>
              <w:t>15.04 – 15.05</w:t>
            </w:r>
          </w:p>
        </w:tc>
      </w:tr>
    </w:tbl>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b/>
          <w:spacing w:val="-3"/>
          <w:sz w:val="20"/>
          <w:szCs w:val="20"/>
          <w:lang w:val="en-US"/>
        </w:rPr>
        <w:lastRenderedPageBreak/>
        <w:t>VI</w:t>
      </w:r>
      <w:r w:rsidRPr="00A7158E">
        <w:rPr>
          <w:rFonts w:ascii="Times New Roman" w:hAnsi="Times New Roman" w:cs="Times New Roman"/>
          <w:b/>
          <w:spacing w:val="-3"/>
          <w:sz w:val="20"/>
          <w:szCs w:val="20"/>
        </w:rPr>
        <w:t>. Проведение государственной итоговой аттестации в 9 и 11 классах</w:t>
      </w:r>
    </w:p>
    <w:p w:rsidR="00A7158E" w:rsidRPr="00A7158E" w:rsidRDefault="00A7158E" w:rsidP="00A7158E">
      <w:pPr>
        <w:pStyle w:val="212"/>
        <w:shd w:val="clear" w:color="auto" w:fill="auto"/>
        <w:spacing w:before="0" w:line="240" w:lineRule="auto"/>
        <w:ind w:firstLine="261"/>
        <w:rPr>
          <w:rFonts w:ascii="Times New Roman" w:hAnsi="Times New Roman"/>
          <w:sz w:val="20"/>
          <w:szCs w:val="20"/>
          <w:lang w:eastAsia="ko-KR"/>
        </w:rPr>
      </w:pPr>
      <w:r w:rsidRPr="00A7158E">
        <w:rPr>
          <w:rFonts w:ascii="Times New Roman" w:hAnsi="Times New Roman"/>
          <w:sz w:val="20"/>
          <w:szCs w:val="20"/>
          <w:lang w:eastAsia="ko-KR"/>
        </w:rPr>
        <w:t xml:space="preserve">Государственная итоговая аттестация учащихся 9, 11 классов проводится за рамками учебного года в мае-июне 2025 года. </w:t>
      </w:r>
      <w:r w:rsidRPr="00A7158E">
        <w:rPr>
          <w:rFonts w:ascii="Times New Roman" w:hAnsi="Times New Roman"/>
          <w:color w:val="000000"/>
          <w:spacing w:val="-3"/>
          <w:sz w:val="20"/>
          <w:szCs w:val="20"/>
          <w:lang w:eastAsia="ko-KR"/>
        </w:rPr>
        <w:t>Порядок, формы, сроки проведения ГИА-</w:t>
      </w:r>
      <w:r w:rsidRPr="00A7158E">
        <w:rPr>
          <w:rFonts w:ascii="Times New Roman" w:hAnsi="Times New Roman"/>
          <w:color w:val="000000"/>
          <w:spacing w:val="-3"/>
          <w:sz w:val="20"/>
          <w:szCs w:val="20"/>
          <w:lang w:val="en-US" w:eastAsia="ko-KR"/>
        </w:rPr>
        <w:t>IX</w:t>
      </w:r>
      <w:r w:rsidRPr="00A7158E">
        <w:rPr>
          <w:rFonts w:ascii="Times New Roman" w:hAnsi="Times New Roman"/>
          <w:color w:val="000000"/>
          <w:spacing w:val="-3"/>
          <w:sz w:val="20"/>
          <w:szCs w:val="20"/>
          <w:lang w:eastAsia="ko-KR"/>
        </w:rPr>
        <w:t>, ГИА-</w:t>
      </w:r>
      <w:r w:rsidRPr="00A7158E">
        <w:rPr>
          <w:rFonts w:ascii="Times New Roman" w:hAnsi="Times New Roman"/>
          <w:color w:val="000000"/>
          <w:spacing w:val="-3"/>
          <w:sz w:val="20"/>
          <w:szCs w:val="20"/>
          <w:lang w:val="en-US" w:eastAsia="ko-KR"/>
        </w:rPr>
        <w:t>XI</w:t>
      </w:r>
      <w:r w:rsidRPr="00A7158E">
        <w:rPr>
          <w:rFonts w:ascii="Times New Roman" w:hAnsi="Times New Roman"/>
          <w:color w:val="000000"/>
          <w:spacing w:val="-3"/>
          <w:sz w:val="20"/>
          <w:szCs w:val="20"/>
          <w:lang w:eastAsia="ko-KR"/>
        </w:rPr>
        <w:t xml:space="preserve"> устанавливаются </w:t>
      </w:r>
      <w:r w:rsidRPr="00A7158E">
        <w:rPr>
          <w:rFonts w:ascii="Times New Roman" w:hAnsi="Times New Roman"/>
          <w:sz w:val="20"/>
          <w:szCs w:val="20"/>
          <w:lang w:eastAsia="ko-KR"/>
        </w:rPr>
        <w:t>Министерством просвещения и Федеральной службой по надзору в сфере образования и науки.</w:t>
      </w:r>
      <w:r w:rsidRPr="00A7158E">
        <w:rPr>
          <w:rFonts w:ascii="Times New Roman" w:hAnsi="Times New Roman"/>
          <w:color w:val="000000"/>
          <w:spacing w:val="-3"/>
          <w:sz w:val="20"/>
          <w:szCs w:val="20"/>
          <w:lang w:eastAsia="ko-KR"/>
        </w:rPr>
        <w:t xml:space="preserve"> </w:t>
      </w:r>
    </w:p>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b/>
          <w:spacing w:val="-3"/>
          <w:sz w:val="20"/>
          <w:szCs w:val="20"/>
          <w:lang w:val="en-US"/>
        </w:rPr>
        <w:t>VII</w:t>
      </w:r>
      <w:r w:rsidRPr="00A7158E">
        <w:rPr>
          <w:rFonts w:ascii="Times New Roman" w:hAnsi="Times New Roman" w:cs="Times New Roman"/>
          <w:b/>
          <w:spacing w:val="-3"/>
          <w:sz w:val="20"/>
          <w:szCs w:val="20"/>
        </w:rPr>
        <w:t>. Регламентирование образовательного процесса на неделю</w:t>
      </w:r>
    </w:p>
    <w:p w:rsidR="00A7158E" w:rsidRPr="00A7158E" w:rsidRDefault="00A7158E" w:rsidP="00A7158E">
      <w:pPr>
        <w:tabs>
          <w:tab w:val="left" w:pos="0"/>
        </w:tabs>
        <w:ind w:firstLine="261"/>
        <w:rPr>
          <w:rFonts w:ascii="Times New Roman" w:hAnsi="Times New Roman" w:cs="Times New Roman"/>
          <w:spacing w:val="-3"/>
          <w:sz w:val="20"/>
          <w:szCs w:val="20"/>
        </w:rPr>
      </w:pPr>
      <w:r w:rsidRPr="00A7158E">
        <w:rPr>
          <w:rFonts w:ascii="Times New Roman" w:hAnsi="Times New Roman" w:cs="Times New Roman"/>
          <w:spacing w:val="-3"/>
          <w:sz w:val="20"/>
          <w:szCs w:val="20"/>
        </w:rPr>
        <w:t xml:space="preserve">Продолжительность учебной недели 5 дней. </w:t>
      </w:r>
    </w:p>
    <w:tbl>
      <w:tblPr>
        <w:tblOverlap w:val="never"/>
        <w:tblW w:w="5000" w:type="pct"/>
        <w:jc w:val="center"/>
        <w:tblCellMar>
          <w:left w:w="10" w:type="dxa"/>
          <w:right w:w="10" w:type="dxa"/>
        </w:tblCellMar>
        <w:tblLook w:val="0000" w:firstRow="0" w:lastRow="0" w:firstColumn="0" w:lastColumn="0" w:noHBand="0" w:noVBand="0"/>
      </w:tblPr>
      <w:tblGrid>
        <w:gridCol w:w="2223"/>
        <w:gridCol w:w="740"/>
        <w:gridCol w:w="740"/>
        <w:gridCol w:w="740"/>
        <w:gridCol w:w="740"/>
        <w:gridCol w:w="741"/>
        <w:gridCol w:w="741"/>
        <w:gridCol w:w="741"/>
        <w:gridCol w:w="741"/>
        <w:gridCol w:w="741"/>
        <w:gridCol w:w="741"/>
        <w:gridCol w:w="890"/>
      </w:tblGrid>
      <w:tr w:rsidR="00A7158E" w:rsidRPr="00A7158E" w:rsidTr="005A144C">
        <w:trPr>
          <w:trHeight w:hRule="exact" w:val="307"/>
          <w:jc w:val="center"/>
        </w:trPr>
        <w:tc>
          <w:tcPr>
            <w:tcW w:w="1057" w:type="pct"/>
            <w:vMerge w:val="restar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Недельная нагрузка</w:t>
            </w:r>
          </w:p>
        </w:tc>
        <w:tc>
          <w:tcPr>
            <w:tcW w:w="3943" w:type="pct"/>
            <w:gridSpan w:val="11"/>
            <w:tcBorders>
              <w:top w:val="single" w:sz="4" w:space="0" w:color="auto"/>
              <w:left w:val="single" w:sz="4" w:space="0" w:color="auto"/>
              <w:right w:val="single" w:sz="4" w:space="0" w:color="auto"/>
            </w:tcBorders>
            <w:vAlign w:val="bottom"/>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Недельная нагрузка</w:t>
            </w:r>
          </w:p>
        </w:tc>
      </w:tr>
      <w:tr w:rsidR="00A7158E" w:rsidRPr="00A7158E" w:rsidTr="005A144C">
        <w:trPr>
          <w:trHeight w:hRule="exact" w:val="298"/>
          <w:jc w:val="center"/>
        </w:trPr>
        <w:tc>
          <w:tcPr>
            <w:tcW w:w="1057" w:type="pct"/>
            <w:vMerge/>
            <w:tcBorders>
              <w:left w:val="single" w:sz="4" w:space="0" w:color="auto"/>
            </w:tcBorders>
            <w:vAlign w:val="center"/>
          </w:tcPr>
          <w:p w:rsidR="00A7158E" w:rsidRPr="00A7158E" w:rsidRDefault="00A7158E" w:rsidP="005A144C">
            <w:pPr>
              <w:rPr>
                <w:rFonts w:ascii="Times New Roman" w:hAnsi="Times New Roman" w:cs="Times New Roman"/>
                <w:color w:val="auto"/>
                <w:sz w:val="20"/>
                <w:szCs w:val="20"/>
              </w:rPr>
            </w:pPr>
          </w:p>
        </w:tc>
        <w:tc>
          <w:tcPr>
            <w:tcW w:w="1408" w:type="pct"/>
            <w:gridSpan w:val="4"/>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1 - 4 классы</w:t>
            </w:r>
          </w:p>
        </w:tc>
        <w:tc>
          <w:tcPr>
            <w:tcW w:w="1760" w:type="pct"/>
            <w:gridSpan w:val="5"/>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5-9 классы</w:t>
            </w:r>
          </w:p>
        </w:tc>
        <w:tc>
          <w:tcPr>
            <w:tcW w:w="775" w:type="pct"/>
            <w:gridSpan w:val="2"/>
            <w:tcBorders>
              <w:top w:val="single" w:sz="4" w:space="0" w:color="auto"/>
              <w:left w:val="single" w:sz="4" w:space="0" w:color="auto"/>
              <w:righ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10-11 класс</w:t>
            </w:r>
          </w:p>
        </w:tc>
      </w:tr>
      <w:tr w:rsidR="00A7158E" w:rsidRPr="00A7158E" w:rsidTr="005A144C">
        <w:trPr>
          <w:trHeight w:hRule="exact" w:val="293"/>
          <w:jc w:val="center"/>
        </w:trPr>
        <w:tc>
          <w:tcPr>
            <w:tcW w:w="1057" w:type="pct"/>
            <w:vMerge/>
            <w:tcBorders>
              <w:left w:val="single" w:sz="4" w:space="0" w:color="auto"/>
            </w:tcBorders>
            <w:vAlign w:val="center"/>
          </w:tcPr>
          <w:p w:rsidR="00A7158E" w:rsidRPr="00A7158E" w:rsidRDefault="00A7158E" w:rsidP="005A144C">
            <w:pPr>
              <w:rPr>
                <w:rFonts w:ascii="Times New Roman" w:hAnsi="Times New Roman" w:cs="Times New Roman"/>
                <w:color w:val="auto"/>
                <w:sz w:val="20"/>
                <w:szCs w:val="20"/>
              </w:rPr>
            </w:pP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1</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2</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3</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4</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5</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6</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7</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8</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9</w:t>
            </w:r>
          </w:p>
        </w:tc>
        <w:tc>
          <w:tcPr>
            <w:tcW w:w="352"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10</w:t>
            </w:r>
          </w:p>
        </w:tc>
        <w:tc>
          <w:tcPr>
            <w:tcW w:w="422" w:type="pct"/>
            <w:tcBorders>
              <w:top w:val="single" w:sz="4" w:space="0" w:color="auto"/>
              <w:left w:val="single" w:sz="4" w:space="0" w:color="auto"/>
              <w:right w:val="single" w:sz="4" w:space="0" w:color="auto"/>
            </w:tcBorders>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11</w:t>
            </w:r>
          </w:p>
        </w:tc>
      </w:tr>
      <w:tr w:rsidR="00A7158E" w:rsidRPr="00A7158E" w:rsidTr="005A144C">
        <w:trPr>
          <w:trHeight w:hRule="exact" w:val="576"/>
          <w:jc w:val="center"/>
        </w:trPr>
        <w:tc>
          <w:tcPr>
            <w:tcW w:w="1057" w:type="pct"/>
            <w:tcBorders>
              <w:top w:val="single" w:sz="4" w:space="0" w:color="auto"/>
              <w:left w:val="single" w:sz="4" w:space="0" w:color="auto"/>
            </w:tcBorders>
            <w:vAlign w:val="center"/>
          </w:tcPr>
          <w:p w:rsidR="00A7158E" w:rsidRPr="00A7158E" w:rsidRDefault="00A7158E" w:rsidP="005A144C">
            <w:pPr>
              <w:pStyle w:val="212"/>
              <w:shd w:val="clear" w:color="auto" w:fill="auto"/>
              <w:spacing w:before="0" w:line="240" w:lineRule="auto"/>
              <w:ind w:firstLine="0"/>
              <w:jc w:val="left"/>
              <w:rPr>
                <w:rFonts w:ascii="Times New Roman" w:hAnsi="Times New Roman"/>
                <w:sz w:val="20"/>
                <w:szCs w:val="20"/>
                <w:lang w:eastAsia="ko-KR"/>
              </w:rPr>
            </w:pPr>
            <w:r w:rsidRPr="00A7158E">
              <w:rPr>
                <w:rFonts w:ascii="Times New Roman" w:hAnsi="Times New Roman"/>
                <w:sz w:val="20"/>
                <w:szCs w:val="20"/>
              </w:rPr>
              <w:t>Учебная</w:t>
            </w:r>
          </w:p>
          <w:p w:rsidR="00A7158E" w:rsidRPr="00A7158E" w:rsidRDefault="00A7158E" w:rsidP="005A144C">
            <w:pPr>
              <w:pStyle w:val="212"/>
              <w:shd w:val="clear" w:color="auto" w:fill="auto"/>
              <w:spacing w:before="0" w:line="240" w:lineRule="auto"/>
              <w:ind w:firstLine="0"/>
              <w:jc w:val="left"/>
              <w:rPr>
                <w:rFonts w:ascii="Times New Roman" w:hAnsi="Times New Roman"/>
                <w:sz w:val="20"/>
                <w:szCs w:val="20"/>
                <w:lang w:eastAsia="ko-KR"/>
              </w:rPr>
            </w:pPr>
            <w:r w:rsidRPr="00A7158E">
              <w:rPr>
                <w:rFonts w:ascii="Times New Roman" w:hAnsi="Times New Roman"/>
                <w:sz w:val="20"/>
                <w:szCs w:val="20"/>
              </w:rPr>
              <w:t>деятельность</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21</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23</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23</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23</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29</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30</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32</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33</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33</w:t>
            </w:r>
          </w:p>
        </w:tc>
        <w:tc>
          <w:tcPr>
            <w:tcW w:w="352" w:type="pct"/>
            <w:tcBorders>
              <w:top w:val="single" w:sz="4" w:space="0" w:color="auto"/>
              <w:lef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34</w:t>
            </w:r>
          </w:p>
        </w:tc>
        <w:tc>
          <w:tcPr>
            <w:tcW w:w="422" w:type="pct"/>
            <w:tcBorders>
              <w:top w:val="single" w:sz="4" w:space="0" w:color="auto"/>
              <w:left w:val="single" w:sz="4" w:space="0" w:color="auto"/>
              <w:righ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rPr>
              <w:t>34</w:t>
            </w:r>
          </w:p>
        </w:tc>
      </w:tr>
      <w:tr w:rsidR="00A7158E" w:rsidRPr="00A7158E" w:rsidTr="005A144C">
        <w:trPr>
          <w:trHeight w:hRule="exact" w:val="586"/>
          <w:jc w:val="center"/>
        </w:trPr>
        <w:tc>
          <w:tcPr>
            <w:tcW w:w="1057" w:type="pct"/>
            <w:tcBorders>
              <w:top w:val="single" w:sz="4" w:space="0" w:color="auto"/>
              <w:left w:val="single" w:sz="4" w:space="0" w:color="auto"/>
              <w:bottom w:val="single" w:sz="4" w:space="0" w:color="auto"/>
            </w:tcBorders>
            <w:vAlign w:val="center"/>
          </w:tcPr>
          <w:p w:rsidR="00A7158E" w:rsidRPr="00A7158E" w:rsidRDefault="00A7158E" w:rsidP="005A144C">
            <w:pPr>
              <w:pStyle w:val="212"/>
              <w:shd w:val="clear" w:color="auto" w:fill="auto"/>
              <w:spacing w:before="0" w:line="240" w:lineRule="auto"/>
              <w:ind w:firstLine="0"/>
              <w:jc w:val="left"/>
              <w:rPr>
                <w:rFonts w:ascii="Times New Roman" w:hAnsi="Times New Roman"/>
                <w:sz w:val="20"/>
                <w:szCs w:val="20"/>
                <w:lang w:eastAsia="ko-KR"/>
              </w:rPr>
            </w:pPr>
            <w:r w:rsidRPr="00A7158E">
              <w:rPr>
                <w:rFonts w:ascii="Times New Roman" w:hAnsi="Times New Roman"/>
                <w:sz w:val="20"/>
                <w:szCs w:val="20"/>
              </w:rPr>
              <w:t>Внеурочная</w:t>
            </w:r>
          </w:p>
          <w:p w:rsidR="00A7158E" w:rsidRPr="00A7158E" w:rsidRDefault="00A7158E" w:rsidP="005A144C">
            <w:pPr>
              <w:pStyle w:val="212"/>
              <w:shd w:val="clear" w:color="auto" w:fill="auto"/>
              <w:spacing w:before="0" w:line="240" w:lineRule="auto"/>
              <w:ind w:firstLine="0"/>
              <w:jc w:val="left"/>
              <w:rPr>
                <w:rFonts w:ascii="Times New Roman" w:hAnsi="Times New Roman"/>
                <w:sz w:val="20"/>
                <w:szCs w:val="20"/>
                <w:lang w:eastAsia="ko-KR"/>
              </w:rPr>
            </w:pPr>
            <w:r w:rsidRPr="00A7158E">
              <w:rPr>
                <w:rFonts w:ascii="Times New Roman" w:hAnsi="Times New Roman"/>
                <w:sz w:val="20"/>
                <w:szCs w:val="20"/>
              </w:rPr>
              <w:t>деятельность</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6</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7</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7</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5</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9</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9</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10</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8</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10</w:t>
            </w:r>
          </w:p>
        </w:tc>
        <w:tc>
          <w:tcPr>
            <w:tcW w:w="352" w:type="pct"/>
            <w:tcBorders>
              <w:top w:val="single" w:sz="4" w:space="0" w:color="auto"/>
              <w:left w:val="single" w:sz="4" w:space="0" w:color="auto"/>
              <w:bottom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10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A7158E" w:rsidRPr="00A7158E" w:rsidRDefault="00A7158E" w:rsidP="005A144C">
            <w:pPr>
              <w:pStyle w:val="212"/>
              <w:shd w:val="clear" w:color="auto" w:fill="auto"/>
              <w:spacing w:before="0" w:line="240" w:lineRule="auto"/>
              <w:ind w:firstLine="0"/>
              <w:jc w:val="center"/>
              <w:rPr>
                <w:rFonts w:ascii="Times New Roman" w:hAnsi="Times New Roman"/>
                <w:sz w:val="20"/>
                <w:szCs w:val="20"/>
                <w:lang w:eastAsia="ko-KR"/>
              </w:rPr>
            </w:pPr>
            <w:r w:rsidRPr="00A7158E">
              <w:rPr>
                <w:rFonts w:ascii="Times New Roman" w:hAnsi="Times New Roman"/>
                <w:sz w:val="20"/>
                <w:szCs w:val="20"/>
                <w:lang w:eastAsia="ko-KR"/>
              </w:rPr>
              <w:t>10</w:t>
            </w:r>
          </w:p>
        </w:tc>
      </w:tr>
    </w:tbl>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b/>
          <w:spacing w:val="-3"/>
          <w:sz w:val="20"/>
          <w:szCs w:val="20"/>
          <w:lang w:val="en-US"/>
        </w:rPr>
        <w:t>VIII</w:t>
      </w:r>
      <w:r w:rsidRPr="00A7158E">
        <w:rPr>
          <w:rFonts w:ascii="Times New Roman" w:hAnsi="Times New Roman" w:cs="Times New Roman"/>
          <w:b/>
          <w:spacing w:val="-3"/>
          <w:sz w:val="20"/>
          <w:szCs w:val="20"/>
        </w:rPr>
        <w:t>. Регламентирование образовательного процесса на день</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 xml:space="preserve">Школа работает в две смены.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Начало занятий:</w:t>
      </w:r>
      <w:r w:rsidRPr="00A7158E">
        <w:rPr>
          <w:rFonts w:ascii="Times New Roman" w:hAnsi="Times New Roman" w:cs="Times New Roman"/>
          <w:spacing w:val="-3"/>
          <w:sz w:val="20"/>
          <w:szCs w:val="20"/>
        </w:rPr>
        <w:tab/>
        <w:t>1 смены – 8.00;</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2 смены – 14.00.</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 xml:space="preserve">Режим работы школы: продолжительность урока – 40 минут. Продолжительность перемен: две большая перемена 20 минут, перемены по 10 минут.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 xml:space="preserve">Для 1-х классов продолжительность уроков – 35 минут, вторая перемена – 15 минут (дети завтракают). После второго урока – динамическая пауза 40 минут.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В оздоровительных целях и для облегчения процесса адаптации детей к требованиям общеобразовательного учреждения в первых классах применяется метод постепенного наращивания учебной нагрузки («ступенчатый»):</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 xml:space="preserve">- в сентябре, октябре – 3 урока по 35 мин.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 xml:space="preserve">- с </w:t>
      </w:r>
      <w:r w:rsidRPr="00A7158E">
        <w:rPr>
          <w:rFonts w:ascii="Times New Roman" w:hAnsi="Times New Roman" w:cs="Times New Roman"/>
          <w:spacing w:val="-3"/>
          <w:sz w:val="20"/>
          <w:szCs w:val="20"/>
          <w:lang w:val="en-US"/>
        </w:rPr>
        <w:t>II</w:t>
      </w:r>
      <w:r w:rsidRPr="00A7158E">
        <w:rPr>
          <w:rFonts w:ascii="Times New Roman" w:hAnsi="Times New Roman" w:cs="Times New Roman"/>
          <w:spacing w:val="-3"/>
          <w:sz w:val="20"/>
          <w:szCs w:val="20"/>
        </w:rPr>
        <w:t xml:space="preserve"> четверти – 4 урока по 35 мин. </w:t>
      </w:r>
    </w:p>
    <w:p w:rsidR="00A7158E" w:rsidRPr="00A7158E" w:rsidRDefault="00A7158E" w:rsidP="00A7158E">
      <w:pPr>
        <w:ind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 со 2 полугодия – по 40 минут</w:t>
      </w:r>
    </w:p>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b/>
          <w:spacing w:val="-3"/>
          <w:sz w:val="20"/>
          <w:szCs w:val="20"/>
        </w:rPr>
        <w:t>Расписание звонков для 1-х классов (1 и 2 четверти)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543"/>
      </w:tblGrid>
      <w:tr w:rsidR="00A7158E" w:rsidRPr="00A7158E" w:rsidTr="005A144C">
        <w:trPr>
          <w:jc w:val="center"/>
        </w:trPr>
        <w:tc>
          <w:tcPr>
            <w:tcW w:w="5778" w:type="dxa"/>
            <w:gridSpan w:val="2"/>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pacing w:val="-3"/>
                <w:sz w:val="20"/>
                <w:szCs w:val="20"/>
              </w:rPr>
              <w:t xml:space="preserve"> </w:t>
            </w:r>
            <w:r w:rsidRPr="00A7158E">
              <w:rPr>
                <w:rFonts w:ascii="Times New Roman" w:hAnsi="Times New Roman" w:cs="Times New Roman"/>
                <w:sz w:val="20"/>
                <w:szCs w:val="20"/>
              </w:rPr>
              <w:t>Понедельник-пятница</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 xml:space="preserve">08.00 – 08.35 </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2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08.50 – 09.25</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3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09.50 – 10.25</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4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10.40 – 11.15</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5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11.30 – 12.05</w:t>
            </w:r>
          </w:p>
        </w:tc>
      </w:tr>
    </w:tbl>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b/>
          <w:spacing w:val="-3"/>
          <w:sz w:val="20"/>
          <w:szCs w:val="20"/>
        </w:rPr>
        <w:t>Расписание звонков 2-11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543"/>
      </w:tblGrid>
      <w:tr w:rsidR="00A7158E" w:rsidRPr="00A7158E" w:rsidTr="005A144C">
        <w:trPr>
          <w:jc w:val="center"/>
        </w:trPr>
        <w:tc>
          <w:tcPr>
            <w:tcW w:w="5778" w:type="dxa"/>
            <w:gridSpan w:val="2"/>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 смена</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08.00 – 08.40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2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08.50 – 09.30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3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09.50 – 10.30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4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10.40 – 11.20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5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11.30 – 12.10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6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12.20 – 13.00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 xml:space="preserve">7 урок </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13.10 – 13.50</w:t>
            </w:r>
          </w:p>
        </w:tc>
      </w:tr>
      <w:tr w:rsidR="00A7158E" w:rsidRPr="00A7158E" w:rsidTr="005A144C">
        <w:trPr>
          <w:jc w:val="center"/>
        </w:trPr>
        <w:tc>
          <w:tcPr>
            <w:tcW w:w="5778" w:type="dxa"/>
            <w:gridSpan w:val="2"/>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2 смена</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14.00 – 14.40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2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14.50 – 15.30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3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15.50 – 16.30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4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16.40 – 17.20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5 урок</w:t>
            </w:r>
          </w:p>
        </w:tc>
        <w:tc>
          <w:tcPr>
            <w:tcW w:w="3543"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17.30 – 18.10</w:t>
            </w:r>
          </w:p>
        </w:tc>
      </w:tr>
      <w:tr w:rsidR="00A7158E" w:rsidRPr="00A7158E" w:rsidTr="005A144C">
        <w:trPr>
          <w:jc w:val="center"/>
        </w:trPr>
        <w:tc>
          <w:tcPr>
            <w:tcW w:w="2235" w:type="dxa"/>
            <w:tcBorders>
              <w:top w:val="single" w:sz="4" w:space="0" w:color="auto"/>
              <w:left w:val="single" w:sz="4" w:space="0" w:color="auto"/>
              <w:bottom w:val="single" w:sz="4" w:space="0" w:color="auto"/>
              <w:right w:val="single" w:sz="4" w:space="0" w:color="auto"/>
            </w:tcBorders>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6 урок</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A7158E" w:rsidRPr="00A7158E" w:rsidRDefault="00A7158E" w:rsidP="00A7158E">
            <w:pPr>
              <w:ind w:firstLine="261"/>
              <w:jc w:val="center"/>
              <w:rPr>
                <w:rFonts w:ascii="Times New Roman" w:hAnsi="Times New Roman" w:cs="Times New Roman"/>
                <w:color w:val="auto"/>
                <w:sz w:val="20"/>
                <w:szCs w:val="20"/>
              </w:rPr>
            </w:pPr>
            <w:r w:rsidRPr="00A7158E">
              <w:rPr>
                <w:rFonts w:ascii="Times New Roman" w:hAnsi="Times New Roman" w:cs="Times New Roman"/>
                <w:color w:val="auto"/>
                <w:sz w:val="20"/>
                <w:szCs w:val="20"/>
              </w:rPr>
              <w:t>18.20 – 19.00</w:t>
            </w:r>
          </w:p>
        </w:tc>
      </w:tr>
    </w:tbl>
    <w:p w:rsidR="00A7158E" w:rsidRPr="00A7158E" w:rsidRDefault="00A7158E" w:rsidP="00A7158E">
      <w:pPr>
        <w:ind w:firstLine="261"/>
        <w:jc w:val="center"/>
        <w:rPr>
          <w:rFonts w:ascii="Times New Roman" w:hAnsi="Times New Roman" w:cs="Times New Roman"/>
          <w:b/>
          <w:color w:val="FF0000"/>
          <w:spacing w:val="-3"/>
          <w:sz w:val="20"/>
          <w:szCs w:val="20"/>
        </w:rPr>
      </w:pPr>
    </w:p>
    <w:p w:rsidR="00A7158E" w:rsidRPr="00A7158E" w:rsidRDefault="00A7158E" w:rsidP="00A7158E">
      <w:pPr>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rPr>
        <w:t>Организация работы ГПД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2"/>
        <w:gridCol w:w="2249"/>
        <w:gridCol w:w="3473"/>
        <w:gridCol w:w="2905"/>
      </w:tblGrid>
      <w:tr w:rsidR="00A7158E" w:rsidRPr="00A7158E" w:rsidTr="00A7158E">
        <w:tc>
          <w:tcPr>
            <w:tcW w:w="89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Дни недели</w:t>
            </w:r>
          </w:p>
        </w:tc>
        <w:tc>
          <w:tcPr>
            <w:tcW w:w="106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Длительность пребывания</w:t>
            </w:r>
          </w:p>
        </w:tc>
        <w:tc>
          <w:tcPr>
            <w:tcW w:w="1651"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Продолжительность прогулки</w:t>
            </w:r>
          </w:p>
        </w:tc>
        <w:tc>
          <w:tcPr>
            <w:tcW w:w="1381"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Продолжительность самоподготовки</w:t>
            </w:r>
          </w:p>
        </w:tc>
      </w:tr>
      <w:tr w:rsidR="00A7158E" w:rsidRPr="00A7158E" w:rsidTr="00A7158E">
        <w:tc>
          <w:tcPr>
            <w:tcW w:w="899" w:type="pct"/>
            <w:tcBorders>
              <w:top w:val="single" w:sz="4" w:space="0" w:color="000000"/>
              <w:left w:val="single" w:sz="4" w:space="0" w:color="000000"/>
              <w:bottom w:val="single" w:sz="4" w:space="0" w:color="000000"/>
              <w:right w:val="single" w:sz="4" w:space="0" w:color="000000"/>
            </w:tcBorders>
          </w:tcPr>
          <w:p w:rsidR="00A7158E" w:rsidRPr="00A7158E" w:rsidRDefault="00A7158E" w:rsidP="00A7158E">
            <w:pPr>
              <w:ind w:firstLine="261"/>
              <w:jc w:val="center"/>
              <w:rPr>
                <w:rFonts w:ascii="Times New Roman" w:hAnsi="Times New Roman" w:cs="Times New Roman"/>
                <w:b/>
                <w:spacing w:val="-3"/>
                <w:sz w:val="20"/>
                <w:szCs w:val="20"/>
              </w:rPr>
            </w:pPr>
            <w:r w:rsidRPr="00A7158E">
              <w:rPr>
                <w:rFonts w:ascii="Times New Roman" w:hAnsi="Times New Roman" w:cs="Times New Roman"/>
                <w:spacing w:val="-3"/>
                <w:sz w:val="20"/>
                <w:szCs w:val="20"/>
              </w:rPr>
              <w:t>Понедельник-пятница</w:t>
            </w:r>
          </w:p>
        </w:tc>
        <w:tc>
          <w:tcPr>
            <w:tcW w:w="1069"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6 часов</w:t>
            </w:r>
          </w:p>
        </w:tc>
        <w:tc>
          <w:tcPr>
            <w:tcW w:w="1651"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2 часа</w:t>
            </w:r>
          </w:p>
        </w:tc>
        <w:tc>
          <w:tcPr>
            <w:tcW w:w="1381"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spacing w:val="-3"/>
                <w:sz w:val="20"/>
                <w:szCs w:val="20"/>
              </w:rPr>
            </w:pPr>
            <w:r w:rsidRPr="00A7158E">
              <w:rPr>
                <w:rFonts w:ascii="Times New Roman" w:hAnsi="Times New Roman" w:cs="Times New Roman"/>
                <w:spacing w:val="-3"/>
                <w:sz w:val="20"/>
                <w:szCs w:val="20"/>
              </w:rPr>
              <w:t>1 час во 2-3 классах</w:t>
            </w:r>
          </w:p>
        </w:tc>
      </w:tr>
    </w:tbl>
    <w:p w:rsidR="00A7158E" w:rsidRPr="00A7158E" w:rsidRDefault="00A7158E" w:rsidP="00A7158E">
      <w:pPr>
        <w:tabs>
          <w:tab w:val="left" w:pos="0"/>
        </w:tabs>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lang w:val="en-US"/>
        </w:rPr>
        <w:t>IX</w:t>
      </w:r>
      <w:r w:rsidRPr="00A7158E">
        <w:rPr>
          <w:rFonts w:ascii="Times New Roman" w:hAnsi="Times New Roman" w:cs="Times New Roman"/>
          <w:b/>
          <w:spacing w:val="-3"/>
          <w:sz w:val="20"/>
          <w:szCs w:val="20"/>
        </w:rPr>
        <w:t>. Организация работы по подготовке детей к школе</w:t>
      </w:r>
    </w:p>
    <w:p w:rsidR="00A7158E" w:rsidRPr="00A7158E" w:rsidRDefault="00A7158E" w:rsidP="00A7158E">
      <w:pPr>
        <w:tabs>
          <w:tab w:val="left" w:pos="0"/>
        </w:tabs>
        <w:ind w:firstLine="261"/>
        <w:rPr>
          <w:rFonts w:ascii="Times New Roman" w:hAnsi="Times New Roman" w:cs="Times New Roman"/>
          <w:b/>
          <w:color w:val="FF0000"/>
          <w:spacing w:val="-3"/>
          <w:sz w:val="20"/>
          <w:szCs w:val="20"/>
        </w:rPr>
      </w:pPr>
      <w:r w:rsidRPr="00A7158E">
        <w:rPr>
          <w:rFonts w:ascii="Times New Roman" w:hAnsi="Times New Roman" w:cs="Times New Roman"/>
          <w:spacing w:val="-3"/>
          <w:sz w:val="20"/>
          <w:szCs w:val="20"/>
        </w:rPr>
        <w:t xml:space="preserve">С </w:t>
      </w:r>
      <w:r w:rsidRPr="00A7158E">
        <w:rPr>
          <w:rFonts w:ascii="Times New Roman" w:hAnsi="Times New Roman" w:cs="Times New Roman"/>
          <w:color w:val="auto"/>
          <w:spacing w:val="-3"/>
          <w:sz w:val="20"/>
          <w:szCs w:val="20"/>
        </w:rPr>
        <w:t>7 октября 2024 года по 21 апреля 2025 года 1 раз в неделю, 3 занятия по 25 минут.</w:t>
      </w:r>
    </w:p>
    <w:p w:rsidR="00A7158E" w:rsidRPr="00A7158E" w:rsidRDefault="00A7158E" w:rsidP="00A7158E">
      <w:pPr>
        <w:tabs>
          <w:tab w:val="left" w:pos="0"/>
        </w:tabs>
        <w:ind w:firstLine="261"/>
        <w:jc w:val="center"/>
        <w:rPr>
          <w:rFonts w:ascii="Times New Roman" w:hAnsi="Times New Roman" w:cs="Times New Roman"/>
          <w:spacing w:val="-3"/>
          <w:sz w:val="20"/>
          <w:szCs w:val="20"/>
        </w:rPr>
      </w:pPr>
      <w:r w:rsidRPr="00A7158E">
        <w:rPr>
          <w:rFonts w:ascii="Times New Roman" w:hAnsi="Times New Roman" w:cs="Times New Roman"/>
          <w:b/>
          <w:spacing w:val="-3"/>
          <w:sz w:val="20"/>
          <w:szCs w:val="20"/>
          <w:lang w:val="en-US"/>
        </w:rPr>
        <w:t>X</w:t>
      </w:r>
      <w:r w:rsidRPr="00A7158E">
        <w:rPr>
          <w:rFonts w:ascii="Times New Roman" w:hAnsi="Times New Roman" w:cs="Times New Roman"/>
          <w:b/>
          <w:spacing w:val="-3"/>
          <w:sz w:val="20"/>
          <w:szCs w:val="20"/>
        </w:rPr>
        <w:t>. Охрана жизни и здоровья детей</w:t>
      </w:r>
    </w:p>
    <w:p w:rsidR="00A7158E" w:rsidRPr="00A7158E" w:rsidRDefault="00A7158E" w:rsidP="00731C64">
      <w:pPr>
        <w:widowControl/>
        <w:numPr>
          <w:ilvl w:val="0"/>
          <w:numId w:val="361"/>
        </w:numPr>
        <w:ind w:left="0" w:firstLine="261"/>
        <w:jc w:val="both"/>
        <w:rPr>
          <w:rFonts w:ascii="Times New Roman" w:hAnsi="Times New Roman" w:cs="Times New Roman"/>
          <w:b/>
          <w:spacing w:val="-3"/>
          <w:sz w:val="20"/>
          <w:szCs w:val="20"/>
        </w:rPr>
      </w:pPr>
      <w:r w:rsidRPr="00A7158E">
        <w:rPr>
          <w:rFonts w:ascii="Times New Roman" w:hAnsi="Times New Roman" w:cs="Times New Roman"/>
          <w:spacing w:val="-3"/>
          <w:sz w:val="20"/>
          <w:szCs w:val="20"/>
        </w:rPr>
        <w:t>День здоровья – 2 раза в год</w:t>
      </w:r>
    </w:p>
    <w:p w:rsidR="00A7158E" w:rsidRPr="00A7158E" w:rsidRDefault="00A7158E" w:rsidP="00731C64">
      <w:pPr>
        <w:widowControl/>
        <w:numPr>
          <w:ilvl w:val="0"/>
          <w:numId w:val="361"/>
        </w:numPr>
        <w:ind w:left="0"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Санитарный день – 1 раз в месяц (последнее число месяца)</w:t>
      </w:r>
    </w:p>
    <w:p w:rsidR="00A7158E" w:rsidRPr="00A7158E" w:rsidRDefault="00A7158E" w:rsidP="00731C64">
      <w:pPr>
        <w:widowControl/>
        <w:numPr>
          <w:ilvl w:val="0"/>
          <w:numId w:val="361"/>
        </w:numPr>
        <w:ind w:left="0" w:firstLine="261"/>
        <w:jc w:val="both"/>
        <w:rPr>
          <w:rFonts w:ascii="Times New Roman" w:hAnsi="Times New Roman" w:cs="Times New Roman"/>
          <w:spacing w:val="-3"/>
          <w:sz w:val="20"/>
          <w:szCs w:val="20"/>
        </w:rPr>
      </w:pPr>
      <w:r w:rsidRPr="00A7158E">
        <w:rPr>
          <w:rFonts w:ascii="Times New Roman" w:hAnsi="Times New Roman" w:cs="Times New Roman"/>
          <w:spacing w:val="-3"/>
          <w:sz w:val="20"/>
          <w:szCs w:val="20"/>
        </w:rPr>
        <w:t>Учебная эвакуация – 1 раз в месяц (последняя пятница месяца).</w:t>
      </w:r>
    </w:p>
    <w:p w:rsidR="00A7158E" w:rsidRPr="00A7158E" w:rsidRDefault="00A7158E" w:rsidP="00A7158E">
      <w:pPr>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lang w:val="en-US"/>
        </w:rPr>
        <w:lastRenderedPageBreak/>
        <w:t>XI</w:t>
      </w:r>
      <w:r w:rsidRPr="00A7158E">
        <w:rPr>
          <w:rFonts w:ascii="Times New Roman" w:hAnsi="Times New Roman" w:cs="Times New Roman"/>
          <w:b/>
          <w:spacing w:val="-3"/>
          <w:sz w:val="20"/>
          <w:szCs w:val="20"/>
        </w:rPr>
        <w:t>. Работа с родителями</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1. Реализация Программы взаимодействия школы с семьями обучающихся.</w:t>
      </w:r>
    </w:p>
    <w:p w:rsidR="00A7158E" w:rsidRPr="00A7158E" w:rsidRDefault="00A7158E" w:rsidP="00A7158E">
      <w:pPr>
        <w:ind w:firstLine="261"/>
        <w:jc w:val="both"/>
        <w:rPr>
          <w:rFonts w:ascii="Times New Roman" w:eastAsia="Calibri" w:hAnsi="Times New Roman" w:cs="Times New Roman"/>
          <w:i/>
          <w:sz w:val="20"/>
          <w:szCs w:val="20"/>
          <w:lang w:eastAsia="en-US"/>
        </w:rPr>
      </w:pPr>
      <w:r w:rsidRPr="00A7158E">
        <w:rPr>
          <w:rFonts w:ascii="Times New Roman" w:eastAsia="Calibri" w:hAnsi="Times New Roman" w:cs="Times New Roman"/>
          <w:sz w:val="20"/>
          <w:szCs w:val="20"/>
          <w:lang w:eastAsia="en-US"/>
        </w:rPr>
        <w:t>2. Привлечение родителей к проведению классных и школьных мероприятий, вечеров старшеклассников, дежурству на дискотеках. Деятельность общешкольного Родительского комитета и Совета отцов.</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Зам.директора по ВР, в течение года</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3.Закрепление трудных обучающихся за членами родительского комитета, членами совета профилактики, общественными воспитателями</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Зам.директора по ВР, сентябрь</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4. Проведение классных родительских собраний в рамках межведомственного взаимодействия.</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В течение года, классные руководители, школьный врач</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5. Проведение цикла лекций для родителей на классных собраниях работниками полиции «Дети под защитой государства», «Об ответственности родителей», «Безопасный Интернет», «Профилактика жестокого обращения с детьми».</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Зам.директора по ВР, сентябрь, ноябрь, февраль, май</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6. Проведение индивидуальных консультаций для родителей с психологом школы.</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Педагог-психолог, в течение года</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7. Контроль материально-бытовых условий жизни детей из неполных, малоимущих и неблагополучных семей. Рейды в микрорайоне школы.</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Зам.директора по ВР, социальный педагог и классные руководители, в течение года.</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8. Организация лектория для родителей с приглашением специалистов:</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психологов: «Психологический климат в семье» для родителей 3-4 классов;</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Зам.директора по ВР, сентябрь</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работников УВД: «Проблемы жестокого обращения с детьми в семье» для родителей 5-6 классов;</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Педагог-психолог, февраль</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врача-нарколога: «Профилактика вредных привычек подростков» для родителей 7-8 классов;</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Зам.директора по ВР, декабрь</w:t>
      </w:r>
    </w:p>
    <w:p w:rsidR="00A7158E" w:rsidRPr="00A7158E" w:rsidRDefault="00A7158E" w:rsidP="00A7158E">
      <w:pPr>
        <w:ind w:firstLine="261"/>
        <w:jc w:val="both"/>
        <w:rPr>
          <w:rFonts w:ascii="Times New Roman" w:eastAsia="Calibri" w:hAnsi="Times New Roman" w:cs="Times New Roman"/>
          <w:sz w:val="20"/>
          <w:szCs w:val="20"/>
          <w:lang w:eastAsia="en-US"/>
        </w:rPr>
      </w:pPr>
      <w:r w:rsidRPr="00A7158E">
        <w:rPr>
          <w:rFonts w:ascii="Times New Roman" w:eastAsia="Calibri" w:hAnsi="Times New Roman" w:cs="Times New Roman"/>
          <w:sz w:val="20"/>
          <w:szCs w:val="20"/>
          <w:lang w:eastAsia="en-US"/>
        </w:rPr>
        <w:t>специалистов городского центра занятости «Рынок труда и профессий г. Курска» для родителей учащихся 9,11 классов.</w:t>
      </w:r>
    </w:p>
    <w:p w:rsidR="00A7158E" w:rsidRPr="00A7158E" w:rsidRDefault="00A7158E" w:rsidP="00A7158E">
      <w:pPr>
        <w:ind w:firstLine="261"/>
        <w:jc w:val="right"/>
        <w:rPr>
          <w:rFonts w:ascii="Times New Roman" w:eastAsia="Calibri" w:hAnsi="Times New Roman" w:cs="Times New Roman"/>
          <w:i/>
          <w:sz w:val="20"/>
          <w:szCs w:val="20"/>
          <w:lang w:eastAsia="en-US"/>
        </w:rPr>
      </w:pPr>
      <w:r w:rsidRPr="00A7158E">
        <w:rPr>
          <w:rFonts w:ascii="Times New Roman" w:eastAsia="Calibri" w:hAnsi="Times New Roman" w:cs="Times New Roman"/>
          <w:i/>
          <w:sz w:val="20"/>
          <w:szCs w:val="20"/>
          <w:lang w:eastAsia="en-US"/>
        </w:rPr>
        <w:t>Зам.директора по ВР, март</w:t>
      </w:r>
    </w:p>
    <w:p w:rsidR="00A7158E" w:rsidRPr="00A7158E" w:rsidRDefault="00A7158E" w:rsidP="00A7158E">
      <w:pPr>
        <w:ind w:firstLine="261"/>
        <w:rPr>
          <w:rFonts w:ascii="Times New Roman" w:hAnsi="Times New Roman" w:cs="Times New Roman"/>
          <w:sz w:val="20"/>
          <w:szCs w:val="20"/>
        </w:rPr>
      </w:pPr>
    </w:p>
    <w:p w:rsidR="00A7158E" w:rsidRPr="00A7158E" w:rsidRDefault="00A7158E" w:rsidP="00A7158E">
      <w:pPr>
        <w:ind w:firstLine="261"/>
        <w:rPr>
          <w:rFonts w:ascii="Times New Roman" w:hAnsi="Times New Roman" w:cs="Times New Roman"/>
          <w:sz w:val="20"/>
          <w:szCs w:val="20"/>
        </w:rPr>
      </w:pPr>
    </w:p>
    <w:p w:rsidR="00A7158E" w:rsidRPr="00A7158E" w:rsidRDefault="00A7158E" w:rsidP="00A7158E">
      <w:pPr>
        <w:ind w:firstLine="261"/>
        <w:rPr>
          <w:rFonts w:ascii="Times New Roman" w:hAnsi="Times New Roman" w:cs="Times New Roman"/>
          <w:sz w:val="20"/>
          <w:szCs w:val="20"/>
        </w:rPr>
      </w:pPr>
    </w:p>
    <w:p w:rsidR="00A7158E" w:rsidRPr="00A7158E" w:rsidRDefault="00A7158E" w:rsidP="00A7158E">
      <w:pPr>
        <w:ind w:firstLine="261"/>
        <w:jc w:val="center"/>
        <w:rPr>
          <w:rFonts w:ascii="Times New Roman" w:hAnsi="Times New Roman" w:cs="Times New Roman"/>
          <w:b/>
          <w:sz w:val="20"/>
          <w:szCs w:val="20"/>
        </w:rPr>
      </w:pPr>
      <w:r w:rsidRPr="00A7158E">
        <w:rPr>
          <w:rFonts w:ascii="Times New Roman" w:hAnsi="Times New Roman" w:cs="Times New Roman"/>
          <w:b/>
          <w:sz w:val="20"/>
          <w:szCs w:val="20"/>
        </w:rPr>
        <w:t>Темы общешкольных родительских собраний</w:t>
      </w:r>
    </w:p>
    <w:tbl>
      <w:tblPr>
        <w:tblW w:w="5000" w:type="pct"/>
        <w:tblLook w:val="0000" w:firstRow="0" w:lastRow="0" w:firstColumn="0" w:lastColumn="0" w:noHBand="0" w:noVBand="0"/>
      </w:tblPr>
      <w:tblGrid>
        <w:gridCol w:w="846"/>
        <w:gridCol w:w="1561"/>
        <w:gridCol w:w="5764"/>
        <w:gridCol w:w="2348"/>
      </w:tblGrid>
      <w:tr w:rsidR="00A7158E" w:rsidRPr="00A7158E" w:rsidTr="005A144C">
        <w:trPr>
          <w:trHeight w:val="20"/>
        </w:trPr>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i/>
                <w:sz w:val="20"/>
                <w:szCs w:val="20"/>
              </w:rPr>
              <w:t>№п/п</w:t>
            </w:r>
          </w:p>
        </w:tc>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i/>
                <w:sz w:val="20"/>
                <w:szCs w:val="20"/>
              </w:rPr>
              <w:t>Срок проведения</w:t>
            </w:r>
          </w:p>
        </w:tc>
        <w:tc>
          <w:tcPr>
            <w:tcW w:w="2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i/>
                <w:sz w:val="20"/>
                <w:szCs w:val="20"/>
              </w:rPr>
              <w:t>Тема</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i/>
                <w:sz w:val="20"/>
                <w:szCs w:val="20"/>
              </w:rPr>
              <w:t>Ответственный</w:t>
            </w:r>
          </w:p>
        </w:tc>
      </w:tr>
      <w:tr w:rsidR="00A7158E" w:rsidRPr="00A7158E" w:rsidTr="005A144C">
        <w:trPr>
          <w:trHeight w:val="20"/>
        </w:trPr>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b/>
                <w:sz w:val="20"/>
                <w:szCs w:val="20"/>
              </w:rPr>
              <w:t xml:space="preserve">1. </w:t>
            </w:r>
          </w:p>
        </w:tc>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Сентябрь</w:t>
            </w:r>
          </w:p>
        </w:tc>
        <w:tc>
          <w:tcPr>
            <w:tcW w:w="2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 xml:space="preserve">«О повышении роли семьи в гражданском становлении личности школьника. Роль отца в семье». Выступление социального педагога </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Заместитель директора по ВР, социальный педагог</w:t>
            </w:r>
          </w:p>
        </w:tc>
      </w:tr>
      <w:tr w:rsidR="00A7158E" w:rsidRPr="00A7158E" w:rsidTr="005A144C">
        <w:trPr>
          <w:trHeight w:val="20"/>
        </w:trPr>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b/>
                <w:sz w:val="20"/>
                <w:szCs w:val="20"/>
              </w:rPr>
              <w:t>2.</w:t>
            </w:r>
          </w:p>
        </w:tc>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Декабрь</w:t>
            </w:r>
          </w:p>
        </w:tc>
        <w:tc>
          <w:tcPr>
            <w:tcW w:w="2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«Типичные недостатки и проблемы семейного воспитания. Пути их преодоления». Статистика правонарушений среди подростков. Встреча с сотрудниками Северного отдела полиции УМВД по г. Курску.</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Заместитель директора по ВР, сотрудники ПДН УМВД России по г. Курску</w:t>
            </w:r>
          </w:p>
        </w:tc>
      </w:tr>
      <w:tr w:rsidR="00A7158E" w:rsidRPr="00A7158E" w:rsidTr="005A144C">
        <w:trPr>
          <w:trHeight w:val="20"/>
        </w:trPr>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b/>
                <w:sz w:val="20"/>
                <w:szCs w:val="20"/>
              </w:rPr>
              <w:t>3.</w:t>
            </w:r>
          </w:p>
        </w:tc>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Февраль</w:t>
            </w:r>
          </w:p>
        </w:tc>
        <w:tc>
          <w:tcPr>
            <w:tcW w:w="2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hAnsi="Times New Roman" w:cs="Times New Roman"/>
                <w:sz w:val="20"/>
                <w:szCs w:val="20"/>
              </w:rPr>
            </w:pPr>
            <w:r w:rsidRPr="00A7158E">
              <w:rPr>
                <w:rFonts w:ascii="Times New Roman" w:hAnsi="Times New Roman" w:cs="Times New Roman"/>
                <w:sz w:val="20"/>
                <w:szCs w:val="20"/>
              </w:rPr>
              <w:t xml:space="preserve">«Наши проблемы: отцы и дети». </w:t>
            </w:r>
          </w:p>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Общешкольная родительская конференция</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Заместитель директора по ВР, председатель родительского комитета</w:t>
            </w:r>
          </w:p>
        </w:tc>
      </w:tr>
      <w:tr w:rsidR="00A7158E" w:rsidRPr="00A7158E" w:rsidTr="005A144C">
        <w:trPr>
          <w:trHeight w:val="20"/>
        </w:trPr>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b/>
                <w:sz w:val="20"/>
                <w:szCs w:val="20"/>
              </w:rPr>
              <w:t>4.</w:t>
            </w:r>
          </w:p>
        </w:tc>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Апрель</w:t>
            </w:r>
          </w:p>
        </w:tc>
        <w:tc>
          <w:tcPr>
            <w:tcW w:w="2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«Об ответственности родителей». О ходе акции по выявлению детей, нуждающихся в защите государства. О работе Службы помощи детям и Телефона доверия. Формы организации летнего отдыха детей.</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158E" w:rsidRPr="00A7158E" w:rsidRDefault="00A7158E" w:rsidP="005A144C">
            <w:pPr>
              <w:pStyle w:val="aff4"/>
              <w:rPr>
                <w:rFonts w:ascii="Times New Roman" w:eastAsia="Times New Roman" w:hAnsi="Times New Roman" w:cs="Times New Roman"/>
                <w:sz w:val="20"/>
                <w:szCs w:val="20"/>
              </w:rPr>
            </w:pPr>
            <w:r w:rsidRPr="00A7158E">
              <w:rPr>
                <w:rFonts w:ascii="Times New Roman" w:hAnsi="Times New Roman" w:cs="Times New Roman"/>
                <w:sz w:val="20"/>
                <w:szCs w:val="20"/>
              </w:rPr>
              <w:t>Заместитель директора по ВР, социальный педагог</w:t>
            </w:r>
          </w:p>
          <w:p w:rsidR="00A7158E" w:rsidRPr="00A7158E" w:rsidRDefault="00A7158E" w:rsidP="005A144C">
            <w:pPr>
              <w:pStyle w:val="aff4"/>
              <w:rPr>
                <w:rFonts w:ascii="Times New Roman" w:eastAsia="Times New Roman" w:hAnsi="Times New Roman" w:cs="Times New Roman"/>
                <w:sz w:val="20"/>
                <w:szCs w:val="20"/>
              </w:rPr>
            </w:pPr>
          </w:p>
        </w:tc>
      </w:tr>
    </w:tbl>
    <w:p w:rsidR="00A7158E" w:rsidRPr="00A7158E" w:rsidRDefault="00A7158E" w:rsidP="00A7158E">
      <w:pPr>
        <w:tabs>
          <w:tab w:val="left" w:pos="4320"/>
        </w:tabs>
        <w:ind w:firstLine="261"/>
        <w:rPr>
          <w:rFonts w:ascii="Times New Roman" w:hAnsi="Times New Roman" w:cs="Times New Roman"/>
          <w:b/>
          <w:i/>
          <w:sz w:val="20"/>
          <w:szCs w:val="20"/>
        </w:rPr>
      </w:pPr>
    </w:p>
    <w:p w:rsidR="00A7158E" w:rsidRPr="00A7158E" w:rsidRDefault="00A7158E" w:rsidP="00A7158E">
      <w:pPr>
        <w:tabs>
          <w:tab w:val="left" w:pos="4320"/>
        </w:tabs>
        <w:ind w:firstLine="261"/>
        <w:jc w:val="center"/>
        <w:rPr>
          <w:rFonts w:ascii="Times New Roman" w:hAnsi="Times New Roman" w:cs="Times New Roman"/>
          <w:b/>
          <w:i/>
          <w:sz w:val="20"/>
          <w:szCs w:val="20"/>
        </w:rPr>
      </w:pPr>
    </w:p>
    <w:p w:rsidR="00A7158E" w:rsidRPr="00A7158E" w:rsidRDefault="00A7158E" w:rsidP="00A7158E">
      <w:pPr>
        <w:tabs>
          <w:tab w:val="left" w:pos="4320"/>
        </w:tabs>
        <w:ind w:firstLine="261"/>
        <w:jc w:val="center"/>
        <w:rPr>
          <w:rFonts w:ascii="Times New Roman" w:hAnsi="Times New Roman" w:cs="Times New Roman"/>
          <w:sz w:val="20"/>
          <w:szCs w:val="20"/>
        </w:rPr>
      </w:pPr>
      <w:r w:rsidRPr="00A7158E">
        <w:rPr>
          <w:rFonts w:ascii="Times New Roman" w:hAnsi="Times New Roman" w:cs="Times New Roman"/>
          <w:b/>
          <w:i/>
          <w:sz w:val="20"/>
          <w:szCs w:val="20"/>
        </w:rPr>
        <w:t>План работы родительского комитета на 2024-2025 учебный год</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lang w:val="en-US"/>
        </w:rPr>
        <w:t>I</w:t>
      </w:r>
      <w:r w:rsidRPr="00A7158E">
        <w:rPr>
          <w:rFonts w:ascii="Times New Roman" w:hAnsi="Times New Roman" w:cs="Times New Roman"/>
          <w:b/>
          <w:i/>
          <w:sz w:val="20"/>
          <w:szCs w:val="20"/>
        </w:rPr>
        <w:t>-е заседание (сентябрь)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Выборы председателя и распределение обязанностей между членами родительского комитета.</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2. Об организации охраны в школе.</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3. Формы привлечения родителей к непосредственному участию в воспитательной работе с учащимися во внеурочное время.</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4. Об акции «Чистый город».</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2-е заседание (октябрь)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 xml:space="preserve">1. Утверждение плана Родительского всеобуча на </w:t>
      </w:r>
      <w:r w:rsidRPr="00A7158E">
        <w:rPr>
          <w:rFonts w:ascii="Times New Roman" w:hAnsi="Times New Roman" w:cs="Times New Roman"/>
          <w:b/>
          <w:i/>
          <w:sz w:val="20"/>
          <w:szCs w:val="20"/>
        </w:rPr>
        <w:t xml:space="preserve">2024-2025 </w:t>
      </w:r>
      <w:r w:rsidRPr="00A7158E">
        <w:rPr>
          <w:rFonts w:ascii="Times New Roman" w:hAnsi="Times New Roman" w:cs="Times New Roman"/>
          <w:sz w:val="20"/>
          <w:szCs w:val="20"/>
        </w:rPr>
        <w:t xml:space="preserve">учебный год. </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 xml:space="preserve">2. Утверждение плана работы родительского комитета на </w:t>
      </w:r>
      <w:r w:rsidRPr="00A7158E">
        <w:rPr>
          <w:rFonts w:ascii="Times New Roman" w:hAnsi="Times New Roman" w:cs="Times New Roman"/>
          <w:b/>
          <w:i/>
          <w:sz w:val="20"/>
          <w:szCs w:val="20"/>
        </w:rPr>
        <w:t>2024-2025</w:t>
      </w:r>
      <w:r w:rsidRPr="00A7158E">
        <w:rPr>
          <w:rFonts w:ascii="Times New Roman" w:hAnsi="Times New Roman" w:cs="Times New Roman"/>
          <w:sz w:val="20"/>
          <w:szCs w:val="20"/>
        </w:rPr>
        <w:t>учебный год.</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3. О результатах Акции по выявлению детей, нуждающихся в защите государства.</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3-е заседание (ноябрь)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1.Информация директора школы об итогах работы в 1-й четверти.</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2.О подготовке к родительскому собранию «Роль семьи в профилактике вредных привычек и противоправного поведения детей и подростков».</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3. Информация председателей родительских комитетов 5-х классов о проводимой работе.</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4. Контроль питания обучающихся.</w:t>
      </w:r>
    </w:p>
    <w:p w:rsidR="00A7158E" w:rsidRPr="00A7158E" w:rsidRDefault="00A7158E" w:rsidP="00A7158E">
      <w:pPr>
        <w:pStyle w:val="aff4"/>
        <w:ind w:firstLine="261"/>
        <w:jc w:val="both"/>
        <w:rPr>
          <w:rFonts w:ascii="Times New Roman" w:hAnsi="Times New Roman" w:cs="Times New Roman"/>
          <w:sz w:val="20"/>
          <w:szCs w:val="20"/>
        </w:rPr>
      </w:pPr>
    </w:p>
    <w:p w:rsidR="00A7158E" w:rsidRPr="00A7158E" w:rsidRDefault="00A7158E" w:rsidP="00A7158E">
      <w:pPr>
        <w:pStyle w:val="aff4"/>
        <w:ind w:firstLine="261"/>
        <w:jc w:val="both"/>
        <w:rPr>
          <w:rFonts w:ascii="Times New Roman" w:hAnsi="Times New Roman" w:cs="Times New Roman"/>
          <w:sz w:val="20"/>
          <w:szCs w:val="20"/>
        </w:rPr>
      </w:pP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4-е заседание (декабрь)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О проведении оздоровительной и культурно-массовой работы с учащимися в дни каникул.</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2. О проведении новогодних елок для обучающихся школы</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3. Утверждение графика дежурства родителей на массовых Новогодних мероприятиях.</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4. Об использовании средств фонда развития школы за I полугодие.</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5-е заседание (январь)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Информация директора школы об итогах работы школы за I полугодие.</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2. О подготовке к конференции для родителей «Наши проблемы».</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3. Информация председателей родительских комитетов 7-8-х классов о проводимой работе.</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6-е заседание (февраль)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Информация зам. директора по воспитательной работе о совместной работе школы и УДО города Курска.</w:t>
      </w:r>
    </w:p>
    <w:p w:rsidR="00A7158E" w:rsidRPr="00A7158E" w:rsidRDefault="00A7158E" w:rsidP="00A7158E">
      <w:pPr>
        <w:pStyle w:val="aff4"/>
        <w:ind w:firstLine="261"/>
        <w:rPr>
          <w:rFonts w:ascii="Times New Roman" w:hAnsi="Times New Roman" w:cs="Times New Roman"/>
          <w:sz w:val="20"/>
          <w:szCs w:val="20"/>
        </w:rPr>
      </w:pPr>
      <w:r w:rsidRPr="00A7158E">
        <w:rPr>
          <w:rFonts w:ascii="Times New Roman" w:hAnsi="Times New Roman" w:cs="Times New Roman"/>
          <w:sz w:val="20"/>
          <w:szCs w:val="20"/>
        </w:rPr>
        <w:t>2. О работе совета отцов.</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7-е заседание (март)</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Социальная и психолого-педагогическая защита ребенка (приглашение школьного психолога, уполномоченного по правам ребенка).</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2. Информация председателей родительских комитетов 3-4 классов о проводимой работе.</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3. Права, обязанности и ответственность участников образовательного процесса (рассмотрение заявлений родителей обучающихся).</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8-е заседание (апрель)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Информация зам. директора по воспитательной работе о совместной работе педагогического коллектива, органов ГИБДД и родителей по изучению ПДД и предупреждению дорожно-транспортных происшествий с детьми и подростками.</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 xml:space="preserve">2. Информация председателей родительских комитетов 1-2-х классов о проводимой работе. </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9-е заседание (май)</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Об организации летнего отдыха обучающихся, оздоровительной и трудовой деятельности в летний период.</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2. О подготовке обучающихся к государственной (итоговой) аттестации и помощи в этом родительского комитета школы.</w:t>
      </w:r>
    </w:p>
    <w:p w:rsidR="00A7158E" w:rsidRPr="00A7158E" w:rsidRDefault="00A7158E" w:rsidP="00A7158E">
      <w:pPr>
        <w:pStyle w:val="aff4"/>
        <w:ind w:firstLine="261"/>
        <w:jc w:val="center"/>
        <w:rPr>
          <w:rFonts w:ascii="Times New Roman" w:hAnsi="Times New Roman" w:cs="Times New Roman"/>
          <w:b/>
          <w:i/>
          <w:sz w:val="20"/>
          <w:szCs w:val="20"/>
        </w:rPr>
      </w:pPr>
      <w:r w:rsidRPr="00A7158E">
        <w:rPr>
          <w:rFonts w:ascii="Times New Roman" w:hAnsi="Times New Roman" w:cs="Times New Roman"/>
          <w:b/>
          <w:i/>
          <w:sz w:val="20"/>
          <w:szCs w:val="20"/>
        </w:rPr>
        <w:t>10-е заседание (июнь)</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1. О проведении ремонтных работ в школе по подготовке к новому учебному году. Об использовании средств фонда школы.</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2. Информация зам. директора о предварительном трудоустройстве выпускников 9-х, 11-х классов.</w:t>
      </w:r>
    </w:p>
    <w:p w:rsidR="00A7158E" w:rsidRPr="00A7158E" w:rsidRDefault="00A7158E" w:rsidP="00A7158E">
      <w:pPr>
        <w:pStyle w:val="aff4"/>
        <w:ind w:firstLine="261"/>
        <w:jc w:val="both"/>
        <w:rPr>
          <w:rFonts w:ascii="Times New Roman" w:hAnsi="Times New Roman" w:cs="Times New Roman"/>
          <w:sz w:val="20"/>
          <w:szCs w:val="20"/>
        </w:rPr>
      </w:pPr>
      <w:r w:rsidRPr="00A7158E">
        <w:rPr>
          <w:rFonts w:ascii="Times New Roman" w:hAnsi="Times New Roman" w:cs="Times New Roman"/>
          <w:sz w:val="20"/>
          <w:szCs w:val="20"/>
        </w:rPr>
        <w:t>3. О подготовке и проведении выпускных вечеров обучающихся 9-х, 11-х классов.</w:t>
      </w:r>
    </w:p>
    <w:p w:rsidR="00A7158E" w:rsidRPr="00A7158E" w:rsidRDefault="00A7158E" w:rsidP="00A7158E">
      <w:pPr>
        <w:pStyle w:val="aff4"/>
        <w:ind w:firstLine="261"/>
        <w:jc w:val="both"/>
        <w:rPr>
          <w:rFonts w:ascii="Times New Roman" w:hAnsi="Times New Roman" w:cs="Times New Roman"/>
          <w:sz w:val="20"/>
          <w:szCs w:val="20"/>
        </w:rPr>
      </w:pPr>
    </w:p>
    <w:p w:rsidR="00A7158E" w:rsidRPr="00A7158E" w:rsidRDefault="00A7158E" w:rsidP="00A7158E">
      <w:pPr>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lang w:val="en-US"/>
        </w:rPr>
        <w:t>XII</w:t>
      </w:r>
      <w:r w:rsidRPr="00A7158E">
        <w:rPr>
          <w:rFonts w:ascii="Times New Roman" w:hAnsi="Times New Roman" w:cs="Times New Roman"/>
          <w:b/>
          <w:spacing w:val="-3"/>
          <w:sz w:val="20"/>
          <w:szCs w:val="20"/>
        </w:rPr>
        <w:t>. График работы педагога-психолога</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000" w:firstRow="0" w:lastRow="0" w:firstColumn="0" w:lastColumn="0" w:noHBand="0" w:noVBand="0"/>
      </w:tblPr>
      <w:tblGrid>
        <w:gridCol w:w="1646"/>
        <w:gridCol w:w="1613"/>
        <w:gridCol w:w="5622"/>
        <w:gridCol w:w="1632"/>
      </w:tblGrid>
      <w:tr w:rsidR="00A7158E" w:rsidRPr="00A7158E" w:rsidTr="005A144C">
        <w:tc>
          <w:tcPr>
            <w:tcW w:w="783"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День недели</w:t>
            </w:r>
          </w:p>
        </w:tc>
        <w:tc>
          <w:tcPr>
            <w:tcW w:w="767"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Часы</w:t>
            </w:r>
          </w:p>
        </w:tc>
        <w:tc>
          <w:tcPr>
            <w:tcW w:w="2674"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Вид деятельности</w:t>
            </w:r>
          </w:p>
        </w:tc>
        <w:tc>
          <w:tcPr>
            <w:tcW w:w="776" w:type="pct"/>
            <w:tcBorders>
              <w:top w:val="single" w:sz="6" w:space="0" w:color="000000"/>
              <w:left w:val="single" w:sz="6" w:space="0" w:color="000000"/>
              <w:bottom w:val="single" w:sz="6" w:space="0" w:color="000000"/>
              <w:right w:val="single" w:sz="6" w:space="0" w:color="000000"/>
            </w:tcBorders>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Примечания</w:t>
            </w:r>
          </w:p>
        </w:tc>
      </w:tr>
      <w:tr w:rsidR="00A7158E" w:rsidRPr="00A7158E" w:rsidTr="005A144C">
        <w:tc>
          <w:tcPr>
            <w:tcW w:w="783"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Понедельник</w:t>
            </w:r>
          </w:p>
        </w:tc>
        <w:tc>
          <w:tcPr>
            <w:tcW w:w="767"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sz w:val="20"/>
                <w:szCs w:val="20"/>
              </w:rPr>
              <w:t>9.00 – 14.00</w:t>
            </w:r>
          </w:p>
        </w:tc>
        <w:tc>
          <w:tcPr>
            <w:tcW w:w="2674"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Диагностика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Индивидуальное обследование</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Индивидуальное консультирование</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Просветительская работа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Анализ результатов, работа с документами</w:t>
            </w:r>
          </w:p>
        </w:tc>
        <w:tc>
          <w:tcPr>
            <w:tcW w:w="776" w:type="pct"/>
            <w:tcBorders>
              <w:top w:val="single" w:sz="6" w:space="0" w:color="000000"/>
              <w:left w:val="single" w:sz="6" w:space="0" w:color="000000"/>
              <w:bottom w:val="single" w:sz="6" w:space="0" w:color="000000"/>
              <w:right w:val="single" w:sz="6" w:space="0" w:color="000000"/>
            </w:tcBorders>
          </w:tcPr>
          <w:p w:rsidR="00A7158E" w:rsidRPr="00A7158E" w:rsidRDefault="00A7158E" w:rsidP="005A144C">
            <w:pPr>
              <w:rPr>
                <w:rFonts w:ascii="Times New Roman" w:hAnsi="Times New Roman" w:cs="Times New Roman"/>
                <w:sz w:val="20"/>
                <w:szCs w:val="20"/>
              </w:rPr>
            </w:pPr>
          </w:p>
        </w:tc>
      </w:tr>
      <w:tr w:rsidR="00A7158E" w:rsidRPr="00A7158E" w:rsidTr="005A144C">
        <w:tc>
          <w:tcPr>
            <w:tcW w:w="783"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Вторник</w:t>
            </w:r>
          </w:p>
        </w:tc>
        <w:tc>
          <w:tcPr>
            <w:tcW w:w="767"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sz w:val="20"/>
                <w:szCs w:val="20"/>
              </w:rPr>
              <w:t>9.00 – 14.00</w:t>
            </w:r>
          </w:p>
        </w:tc>
        <w:tc>
          <w:tcPr>
            <w:tcW w:w="2674"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Диагностика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Групповое обследование</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Групповые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Анализ результатов, работа с документами</w:t>
            </w:r>
          </w:p>
        </w:tc>
        <w:tc>
          <w:tcPr>
            <w:tcW w:w="776" w:type="pct"/>
            <w:tcBorders>
              <w:top w:val="single" w:sz="6" w:space="0" w:color="000000"/>
              <w:left w:val="single" w:sz="6" w:space="0" w:color="000000"/>
              <w:bottom w:val="single" w:sz="6" w:space="0" w:color="000000"/>
              <w:right w:val="single" w:sz="6" w:space="0" w:color="000000"/>
            </w:tcBorders>
          </w:tcPr>
          <w:p w:rsidR="00A7158E" w:rsidRPr="00A7158E" w:rsidRDefault="00A7158E" w:rsidP="005A144C">
            <w:pPr>
              <w:rPr>
                <w:rFonts w:ascii="Times New Roman" w:hAnsi="Times New Roman" w:cs="Times New Roman"/>
                <w:sz w:val="20"/>
                <w:szCs w:val="20"/>
              </w:rPr>
            </w:pPr>
          </w:p>
        </w:tc>
      </w:tr>
      <w:tr w:rsidR="00A7158E" w:rsidRPr="00A7158E" w:rsidTr="005A144C">
        <w:tc>
          <w:tcPr>
            <w:tcW w:w="783"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Среда</w:t>
            </w:r>
          </w:p>
        </w:tc>
        <w:tc>
          <w:tcPr>
            <w:tcW w:w="767"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sz w:val="20"/>
                <w:szCs w:val="20"/>
              </w:rPr>
              <w:t>9.00 - 13.00</w:t>
            </w:r>
          </w:p>
        </w:tc>
        <w:tc>
          <w:tcPr>
            <w:tcW w:w="2674"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Диагностика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Индивидуальное обследование</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Групповые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Индивидуальное консультирование</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Психопрофилактическая работа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Анализ результатов, работа с документами</w:t>
            </w:r>
          </w:p>
        </w:tc>
        <w:tc>
          <w:tcPr>
            <w:tcW w:w="776" w:type="pct"/>
            <w:tcBorders>
              <w:top w:val="single" w:sz="6" w:space="0" w:color="000000"/>
              <w:left w:val="single" w:sz="6" w:space="0" w:color="000000"/>
              <w:bottom w:val="single" w:sz="6" w:space="0" w:color="000000"/>
              <w:right w:val="single" w:sz="6" w:space="0" w:color="000000"/>
            </w:tcBorders>
          </w:tcPr>
          <w:p w:rsidR="00A7158E" w:rsidRPr="00A7158E" w:rsidRDefault="00A7158E" w:rsidP="005A144C">
            <w:pPr>
              <w:rPr>
                <w:rFonts w:ascii="Times New Roman" w:hAnsi="Times New Roman" w:cs="Times New Roman"/>
                <w:sz w:val="20"/>
                <w:szCs w:val="20"/>
              </w:rPr>
            </w:pPr>
          </w:p>
        </w:tc>
      </w:tr>
      <w:tr w:rsidR="00A7158E" w:rsidRPr="00A7158E" w:rsidTr="005A144C">
        <w:tc>
          <w:tcPr>
            <w:tcW w:w="783"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Четверг</w:t>
            </w:r>
          </w:p>
        </w:tc>
        <w:tc>
          <w:tcPr>
            <w:tcW w:w="767"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sz w:val="20"/>
                <w:szCs w:val="20"/>
              </w:rPr>
              <w:t>9.00 – 14.00</w:t>
            </w:r>
          </w:p>
        </w:tc>
        <w:tc>
          <w:tcPr>
            <w:tcW w:w="2674"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Диагностика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Групповое обследование</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Групповые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Анализ результатов, работа с документами</w:t>
            </w:r>
          </w:p>
        </w:tc>
        <w:tc>
          <w:tcPr>
            <w:tcW w:w="776" w:type="pct"/>
            <w:tcBorders>
              <w:top w:val="single" w:sz="6" w:space="0" w:color="000000"/>
              <w:left w:val="single" w:sz="6" w:space="0" w:color="000000"/>
              <w:bottom w:val="single" w:sz="6" w:space="0" w:color="000000"/>
              <w:right w:val="single" w:sz="6" w:space="0" w:color="000000"/>
            </w:tcBorders>
          </w:tcPr>
          <w:p w:rsidR="00A7158E" w:rsidRPr="00A7158E" w:rsidRDefault="00A7158E" w:rsidP="005A144C">
            <w:pPr>
              <w:rPr>
                <w:rFonts w:ascii="Times New Roman" w:hAnsi="Times New Roman" w:cs="Times New Roman"/>
                <w:sz w:val="20"/>
                <w:szCs w:val="20"/>
              </w:rPr>
            </w:pPr>
          </w:p>
        </w:tc>
      </w:tr>
      <w:tr w:rsidR="00A7158E" w:rsidRPr="00A7158E" w:rsidTr="005A144C">
        <w:tc>
          <w:tcPr>
            <w:tcW w:w="783"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b/>
                <w:bCs/>
                <w:sz w:val="20"/>
                <w:szCs w:val="20"/>
              </w:rPr>
              <w:t>Пятница</w:t>
            </w:r>
          </w:p>
        </w:tc>
        <w:tc>
          <w:tcPr>
            <w:tcW w:w="767"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jc w:val="center"/>
              <w:rPr>
                <w:rFonts w:ascii="Times New Roman" w:hAnsi="Times New Roman" w:cs="Times New Roman"/>
                <w:sz w:val="20"/>
                <w:szCs w:val="20"/>
              </w:rPr>
            </w:pPr>
            <w:r w:rsidRPr="00A7158E">
              <w:rPr>
                <w:rFonts w:ascii="Times New Roman" w:hAnsi="Times New Roman" w:cs="Times New Roman"/>
                <w:sz w:val="20"/>
                <w:szCs w:val="20"/>
              </w:rPr>
              <w:t>9.00 – 13.00</w:t>
            </w:r>
          </w:p>
        </w:tc>
        <w:tc>
          <w:tcPr>
            <w:tcW w:w="2674" w:type="pct"/>
            <w:tcBorders>
              <w:top w:val="single" w:sz="6" w:space="0" w:color="000000"/>
              <w:left w:val="single" w:sz="6" w:space="0" w:color="000000"/>
              <w:bottom w:val="single" w:sz="6" w:space="0" w:color="000000"/>
              <w:right w:val="single" w:sz="6" w:space="0" w:color="000000"/>
            </w:tcBorders>
            <w:vAlign w:val="center"/>
          </w:tcPr>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Диагностика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Индивидуальное обследование</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Индивидуальные коррекционно-развивающие занятия</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lastRenderedPageBreak/>
              <w:t>Просветительская работа</w:t>
            </w:r>
          </w:p>
          <w:p w:rsidR="00A7158E" w:rsidRPr="00A7158E" w:rsidRDefault="00A7158E" w:rsidP="005A144C">
            <w:pPr>
              <w:rPr>
                <w:rFonts w:ascii="Times New Roman" w:hAnsi="Times New Roman" w:cs="Times New Roman"/>
                <w:sz w:val="20"/>
                <w:szCs w:val="20"/>
              </w:rPr>
            </w:pPr>
            <w:r w:rsidRPr="00A7158E">
              <w:rPr>
                <w:rFonts w:ascii="Times New Roman" w:hAnsi="Times New Roman" w:cs="Times New Roman"/>
                <w:sz w:val="20"/>
                <w:szCs w:val="20"/>
              </w:rPr>
              <w:t>Анализ результатов, работа с документами</w:t>
            </w:r>
          </w:p>
        </w:tc>
        <w:tc>
          <w:tcPr>
            <w:tcW w:w="776" w:type="pct"/>
            <w:tcBorders>
              <w:top w:val="single" w:sz="6" w:space="0" w:color="000000"/>
              <w:left w:val="single" w:sz="6" w:space="0" w:color="000000"/>
              <w:bottom w:val="single" w:sz="6" w:space="0" w:color="000000"/>
              <w:right w:val="single" w:sz="6" w:space="0" w:color="000000"/>
            </w:tcBorders>
          </w:tcPr>
          <w:p w:rsidR="00A7158E" w:rsidRPr="00A7158E" w:rsidRDefault="00A7158E" w:rsidP="005A144C">
            <w:pPr>
              <w:rPr>
                <w:rFonts w:ascii="Times New Roman" w:hAnsi="Times New Roman" w:cs="Times New Roman"/>
                <w:sz w:val="20"/>
                <w:szCs w:val="20"/>
              </w:rPr>
            </w:pPr>
          </w:p>
        </w:tc>
      </w:tr>
    </w:tbl>
    <w:p w:rsidR="00A7158E" w:rsidRPr="00A7158E" w:rsidRDefault="00A7158E" w:rsidP="00A7158E">
      <w:pPr>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lang w:val="en-US"/>
        </w:rPr>
        <w:lastRenderedPageBreak/>
        <w:t>XI</w:t>
      </w:r>
      <w:r w:rsidRPr="00A7158E">
        <w:rPr>
          <w:rFonts w:ascii="Times New Roman" w:hAnsi="Times New Roman" w:cs="Times New Roman"/>
          <w:b/>
          <w:spacing w:val="-3"/>
          <w:sz w:val="20"/>
          <w:szCs w:val="20"/>
          <w:lang w:val="en-US" w:eastAsia="ko-KR"/>
        </w:rPr>
        <w:t>II</w:t>
      </w:r>
      <w:r w:rsidRPr="00A7158E">
        <w:rPr>
          <w:rFonts w:ascii="Times New Roman" w:hAnsi="Times New Roman" w:cs="Times New Roman"/>
          <w:b/>
          <w:spacing w:val="-3"/>
          <w:sz w:val="20"/>
          <w:szCs w:val="20"/>
        </w:rPr>
        <w:t>. График работы социального педагога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1658"/>
        <w:gridCol w:w="7130"/>
      </w:tblGrid>
      <w:tr w:rsidR="00A7158E" w:rsidRPr="00A7158E" w:rsidTr="005A144C">
        <w:tc>
          <w:tcPr>
            <w:tcW w:w="823" w:type="pct"/>
            <w:vAlign w:val="center"/>
          </w:tcPr>
          <w:p w:rsidR="00A7158E" w:rsidRPr="00A7158E" w:rsidRDefault="00A7158E" w:rsidP="00A7158E">
            <w:pPr>
              <w:ind w:firstLine="261"/>
              <w:jc w:val="center"/>
              <w:rPr>
                <w:rFonts w:ascii="Times New Roman" w:hAnsi="Times New Roman" w:cs="Times New Roman"/>
                <w:b/>
                <w:sz w:val="20"/>
                <w:szCs w:val="20"/>
              </w:rPr>
            </w:pPr>
            <w:r w:rsidRPr="00A7158E">
              <w:rPr>
                <w:rFonts w:ascii="Times New Roman" w:hAnsi="Times New Roman" w:cs="Times New Roman"/>
                <w:b/>
                <w:sz w:val="20"/>
                <w:szCs w:val="20"/>
              </w:rPr>
              <w:t>Дни недели</w:t>
            </w:r>
          </w:p>
        </w:tc>
        <w:tc>
          <w:tcPr>
            <w:tcW w:w="788" w:type="pct"/>
            <w:vAlign w:val="center"/>
          </w:tcPr>
          <w:p w:rsidR="00A7158E" w:rsidRPr="00A7158E" w:rsidRDefault="00A7158E" w:rsidP="00A7158E">
            <w:pPr>
              <w:ind w:firstLine="261"/>
              <w:jc w:val="center"/>
              <w:rPr>
                <w:rFonts w:ascii="Times New Roman" w:hAnsi="Times New Roman" w:cs="Times New Roman"/>
                <w:b/>
                <w:sz w:val="20"/>
                <w:szCs w:val="20"/>
              </w:rPr>
            </w:pPr>
            <w:r w:rsidRPr="00A7158E">
              <w:rPr>
                <w:rFonts w:ascii="Times New Roman" w:hAnsi="Times New Roman" w:cs="Times New Roman"/>
                <w:b/>
                <w:sz w:val="20"/>
                <w:szCs w:val="20"/>
              </w:rPr>
              <w:t>Время</w:t>
            </w:r>
          </w:p>
        </w:tc>
        <w:tc>
          <w:tcPr>
            <w:tcW w:w="3389" w:type="pct"/>
            <w:vAlign w:val="center"/>
          </w:tcPr>
          <w:p w:rsidR="00A7158E" w:rsidRPr="00A7158E" w:rsidRDefault="00A7158E" w:rsidP="00A7158E">
            <w:pPr>
              <w:ind w:firstLine="261"/>
              <w:jc w:val="center"/>
              <w:rPr>
                <w:rFonts w:ascii="Times New Roman" w:hAnsi="Times New Roman" w:cs="Times New Roman"/>
                <w:b/>
                <w:sz w:val="20"/>
                <w:szCs w:val="20"/>
              </w:rPr>
            </w:pPr>
            <w:r w:rsidRPr="00A7158E">
              <w:rPr>
                <w:rFonts w:ascii="Times New Roman" w:hAnsi="Times New Roman" w:cs="Times New Roman"/>
                <w:b/>
                <w:sz w:val="20"/>
                <w:szCs w:val="20"/>
              </w:rPr>
              <w:t>Содержание работы</w:t>
            </w:r>
          </w:p>
        </w:tc>
      </w:tr>
      <w:tr w:rsidR="00A7158E" w:rsidRPr="00A7158E" w:rsidTr="005A144C">
        <w:tc>
          <w:tcPr>
            <w:tcW w:w="823" w:type="pct"/>
            <w:vMerge w:val="restar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Понедельник</w:t>
            </w: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7:30-13:00</w:t>
            </w:r>
          </w:p>
        </w:tc>
        <w:tc>
          <w:tcPr>
            <w:tcW w:w="3389" w:type="pct"/>
          </w:tcPr>
          <w:p w:rsidR="00A7158E" w:rsidRPr="00A7158E" w:rsidRDefault="00A7158E" w:rsidP="00A7158E">
            <w:pPr>
              <w:ind w:firstLine="261"/>
              <w:jc w:val="both"/>
              <w:rPr>
                <w:rFonts w:ascii="Times New Roman" w:hAnsi="Times New Roman" w:cs="Times New Roman"/>
                <w:sz w:val="20"/>
                <w:szCs w:val="20"/>
              </w:rPr>
            </w:pPr>
            <w:r w:rsidRPr="00A7158E">
              <w:rPr>
                <w:rFonts w:ascii="Times New Roman" w:hAnsi="Times New Roman" w:cs="Times New Roman"/>
                <w:sz w:val="20"/>
                <w:szCs w:val="20"/>
              </w:rPr>
              <w:t>Оформление документов на бесплатное питание, контроль бесплатного питания, работа с обучающимися, находящимися в ТЖС</w:t>
            </w:r>
          </w:p>
        </w:tc>
      </w:tr>
      <w:tr w:rsidR="00A7158E" w:rsidRPr="00A7158E" w:rsidTr="005A144C">
        <w:tc>
          <w:tcPr>
            <w:tcW w:w="823" w:type="pct"/>
            <w:vMerge/>
            <w:vAlign w:val="center"/>
          </w:tcPr>
          <w:p w:rsidR="00A7158E" w:rsidRPr="00A7158E" w:rsidRDefault="00A7158E" w:rsidP="00A7158E">
            <w:pPr>
              <w:ind w:firstLine="261"/>
              <w:jc w:val="center"/>
              <w:rPr>
                <w:rFonts w:ascii="Times New Roman" w:hAnsi="Times New Roman" w:cs="Times New Roman"/>
                <w:sz w:val="20"/>
                <w:szCs w:val="20"/>
              </w:rPr>
            </w:pP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13:00-14:30</w:t>
            </w:r>
          </w:p>
        </w:tc>
        <w:tc>
          <w:tcPr>
            <w:tcW w:w="3389" w:type="pct"/>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Создание банка детей «группы риска»</w:t>
            </w:r>
          </w:p>
        </w:tc>
      </w:tr>
      <w:tr w:rsidR="00A7158E" w:rsidRPr="00A7158E" w:rsidTr="005A144C">
        <w:tc>
          <w:tcPr>
            <w:tcW w:w="823" w:type="pct"/>
            <w:vMerge w:val="restar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Вторник</w:t>
            </w: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7:30-13:00</w:t>
            </w:r>
          </w:p>
        </w:tc>
        <w:tc>
          <w:tcPr>
            <w:tcW w:w="3389" w:type="pct"/>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Оформление документов на бесплатное питание, контроль бесплатного питания, работа со специалистами социальных служб, изучение нормативно-правовой базы, работа с документацией</w:t>
            </w:r>
          </w:p>
        </w:tc>
      </w:tr>
      <w:tr w:rsidR="00A7158E" w:rsidRPr="00A7158E" w:rsidTr="005A144C">
        <w:tc>
          <w:tcPr>
            <w:tcW w:w="823" w:type="pct"/>
            <w:vMerge/>
            <w:vAlign w:val="center"/>
          </w:tcPr>
          <w:p w:rsidR="00A7158E" w:rsidRPr="00A7158E" w:rsidRDefault="00A7158E" w:rsidP="00A7158E">
            <w:pPr>
              <w:ind w:firstLine="261"/>
              <w:jc w:val="center"/>
              <w:rPr>
                <w:rFonts w:ascii="Times New Roman" w:hAnsi="Times New Roman" w:cs="Times New Roman"/>
                <w:sz w:val="20"/>
                <w:szCs w:val="20"/>
              </w:rPr>
            </w:pP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13:00-15:30</w:t>
            </w:r>
          </w:p>
        </w:tc>
        <w:tc>
          <w:tcPr>
            <w:tcW w:w="3389" w:type="pct"/>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Рейды по месту жительства обучающихся «группы риска»</w:t>
            </w:r>
          </w:p>
        </w:tc>
      </w:tr>
      <w:tr w:rsidR="00A7158E" w:rsidRPr="00A7158E" w:rsidTr="005A144C">
        <w:tc>
          <w:tcPr>
            <w:tcW w:w="823" w:type="pct"/>
            <w:vMerge w:val="restar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Среда</w:t>
            </w: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7:30-13:00</w:t>
            </w:r>
          </w:p>
        </w:tc>
        <w:tc>
          <w:tcPr>
            <w:tcW w:w="3389" w:type="pct"/>
          </w:tcPr>
          <w:p w:rsidR="00A7158E" w:rsidRPr="00A7158E" w:rsidRDefault="00A7158E" w:rsidP="00A7158E">
            <w:pPr>
              <w:ind w:firstLine="261"/>
              <w:jc w:val="both"/>
              <w:rPr>
                <w:rFonts w:ascii="Times New Roman" w:hAnsi="Times New Roman" w:cs="Times New Roman"/>
                <w:sz w:val="20"/>
                <w:szCs w:val="20"/>
              </w:rPr>
            </w:pPr>
            <w:r w:rsidRPr="00A7158E">
              <w:rPr>
                <w:rFonts w:ascii="Times New Roman" w:hAnsi="Times New Roman" w:cs="Times New Roman"/>
                <w:sz w:val="20"/>
                <w:szCs w:val="20"/>
              </w:rPr>
              <w:t>Контроль бесплатного питания, индивидуальная работа по выявлению и постановке на ВШУ обучающихся, систематически нарушающих правила для обучающихся</w:t>
            </w:r>
          </w:p>
        </w:tc>
      </w:tr>
      <w:tr w:rsidR="00A7158E" w:rsidRPr="00A7158E" w:rsidTr="005A144C">
        <w:tc>
          <w:tcPr>
            <w:tcW w:w="823" w:type="pct"/>
            <w:vMerge/>
            <w:vAlign w:val="center"/>
          </w:tcPr>
          <w:p w:rsidR="00A7158E" w:rsidRPr="00A7158E" w:rsidRDefault="00A7158E" w:rsidP="00A7158E">
            <w:pPr>
              <w:ind w:firstLine="261"/>
              <w:jc w:val="center"/>
              <w:rPr>
                <w:rFonts w:ascii="Times New Roman" w:hAnsi="Times New Roman" w:cs="Times New Roman"/>
                <w:sz w:val="20"/>
                <w:szCs w:val="20"/>
              </w:rPr>
            </w:pP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13:00-14:30</w:t>
            </w:r>
          </w:p>
        </w:tc>
        <w:tc>
          <w:tcPr>
            <w:tcW w:w="3389" w:type="pct"/>
          </w:tcPr>
          <w:p w:rsidR="00A7158E" w:rsidRPr="00A7158E" w:rsidRDefault="00A7158E" w:rsidP="00A7158E">
            <w:pPr>
              <w:ind w:firstLine="261"/>
              <w:jc w:val="both"/>
              <w:rPr>
                <w:rFonts w:ascii="Times New Roman" w:hAnsi="Times New Roman" w:cs="Times New Roman"/>
                <w:sz w:val="20"/>
                <w:szCs w:val="20"/>
              </w:rPr>
            </w:pPr>
            <w:r w:rsidRPr="00A7158E">
              <w:rPr>
                <w:rFonts w:ascii="Times New Roman" w:hAnsi="Times New Roman" w:cs="Times New Roman"/>
                <w:sz w:val="20"/>
                <w:szCs w:val="20"/>
              </w:rPr>
              <w:t>Посещение семей на дому, изучение жилищно-бытовых условий обучающихся.</w:t>
            </w:r>
          </w:p>
        </w:tc>
      </w:tr>
      <w:tr w:rsidR="00A7158E" w:rsidRPr="00A7158E" w:rsidTr="005A144C">
        <w:tc>
          <w:tcPr>
            <w:tcW w:w="823" w:type="pct"/>
            <w:vMerge w:val="restar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Четверг</w:t>
            </w: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7:30-13:00</w:t>
            </w:r>
          </w:p>
        </w:tc>
        <w:tc>
          <w:tcPr>
            <w:tcW w:w="3389" w:type="pct"/>
          </w:tcPr>
          <w:p w:rsidR="00A7158E" w:rsidRPr="00A7158E" w:rsidRDefault="00A7158E" w:rsidP="00A7158E">
            <w:pPr>
              <w:ind w:firstLine="261"/>
              <w:jc w:val="both"/>
              <w:rPr>
                <w:rFonts w:ascii="Times New Roman" w:hAnsi="Times New Roman" w:cs="Times New Roman"/>
                <w:sz w:val="20"/>
                <w:szCs w:val="20"/>
              </w:rPr>
            </w:pPr>
            <w:r w:rsidRPr="00A7158E">
              <w:rPr>
                <w:rFonts w:ascii="Times New Roman" w:hAnsi="Times New Roman" w:cs="Times New Roman"/>
                <w:sz w:val="20"/>
                <w:szCs w:val="20"/>
              </w:rPr>
              <w:t>Контроль бесплатного питания, индивидуальная работа с обучающимися, состоящими на различных видах учета. Профилактическая работа по предупреждению асоциального поведения, наркомании, алкоголизма.</w:t>
            </w:r>
          </w:p>
        </w:tc>
      </w:tr>
      <w:tr w:rsidR="00A7158E" w:rsidRPr="00A7158E" w:rsidTr="005A144C">
        <w:tc>
          <w:tcPr>
            <w:tcW w:w="823" w:type="pct"/>
            <w:vMerge/>
            <w:vAlign w:val="center"/>
          </w:tcPr>
          <w:p w:rsidR="00A7158E" w:rsidRPr="00A7158E" w:rsidRDefault="00A7158E" w:rsidP="00A7158E">
            <w:pPr>
              <w:ind w:firstLine="261"/>
              <w:jc w:val="center"/>
              <w:rPr>
                <w:rFonts w:ascii="Times New Roman" w:hAnsi="Times New Roman" w:cs="Times New Roman"/>
                <w:sz w:val="20"/>
                <w:szCs w:val="20"/>
              </w:rPr>
            </w:pP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13:00-14:30</w:t>
            </w:r>
          </w:p>
        </w:tc>
        <w:tc>
          <w:tcPr>
            <w:tcW w:w="3389" w:type="pct"/>
          </w:tcPr>
          <w:p w:rsidR="00A7158E" w:rsidRPr="00A7158E" w:rsidRDefault="00A7158E" w:rsidP="00A7158E">
            <w:pPr>
              <w:ind w:firstLine="261"/>
              <w:jc w:val="both"/>
              <w:rPr>
                <w:rFonts w:ascii="Times New Roman" w:hAnsi="Times New Roman" w:cs="Times New Roman"/>
                <w:sz w:val="20"/>
                <w:szCs w:val="20"/>
              </w:rPr>
            </w:pPr>
            <w:r w:rsidRPr="00A7158E">
              <w:rPr>
                <w:rFonts w:ascii="Times New Roman" w:hAnsi="Times New Roman" w:cs="Times New Roman"/>
                <w:sz w:val="20"/>
                <w:szCs w:val="20"/>
              </w:rPr>
              <w:t>Работа с классными руководителями, выявление малоимущих и неблагополучных семей, индивидуальная работа с родителями.</w:t>
            </w:r>
          </w:p>
        </w:tc>
      </w:tr>
      <w:tr w:rsidR="00A7158E" w:rsidRPr="00A7158E" w:rsidTr="005A144C">
        <w:tc>
          <w:tcPr>
            <w:tcW w:w="823" w:type="pct"/>
            <w:vMerge w:val="restar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Пятница</w:t>
            </w: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7:30-13:00</w:t>
            </w:r>
          </w:p>
        </w:tc>
        <w:tc>
          <w:tcPr>
            <w:tcW w:w="3389" w:type="pct"/>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Оформление документов на бесплатное питание, контроль бесплатного питания</w:t>
            </w:r>
          </w:p>
        </w:tc>
      </w:tr>
      <w:tr w:rsidR="00A7158E" w:rsidRPr="00A7158E" w:rsidTr="005A144C">
        <w:tc>
          <w:tcPr>
            <w:tcW w:w="823" w:type="pct"/>
            <w:vMerge/>
            <w:vAlign w:val="center"/>
          </w:tcPr>
          <w:p w:rsidR="00A7158E" w:rsidRPr="00A7158E" w:rsidRDefault="00A7158E" w:rsidP="00A7158E">
            <w:pPr>
              <w:ind w:firstLine="261"/>
              <w:jc w:val="center"/>
              <w:rPr>
                <w:rFonts w:ascii="Times New Roman" w:hAnsi="Times New Roman" w:cs="Times New Roman"/>
                <w:sz w:val="20"/>
                <w:szCs w:val="20"/>
              </w:rPr>
            </w:pPr>
          </w:p>
        </w:tc>
        <w:tc>
          <w:tcPr>
            <w:tcW w:w="788" w:type="pct"/>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13:00-14:30</w:t>
            </w:r>
          </w:p>
        </w:tc>
        <w:tc>
          <w:tcPr>
            <w:tcW w:w="3389" w:type="pct"/>
          </w:tcPr>
          <w:p w:rsidR="00A7158E" w:rsidRPr="00A7158E" w:rsidRDefault="00A7158E" w:rsidP="00A7158E">
            <w:pPr>
              <w:ind w:firstLine="261"/>
              <w:jc w:val="both"/>
              <w:rPr>
                <w:rFonts w:ascii="Times New Roman" w:hAnsi="Times New Roman" w:cs="Times New Roman"/>
                <w:sz w:val="20"/>
                <w:szCs w:val="20"/>
              </w:rPr>
            </w:pPr>
            <w:r w:rsidRPr="00A7158E">
              <w:rPr>
                <w:rFonts w:ascii="Times New Roman" w:hAnsi="Times New Roman" w:cs="Times New Roman"/>
                <w:sz w:val="20"/>
                <w:szCs w:val="20"/>
              </w:rPr>
              <w:t>Профилактическая работа по предупреждению асоциального поведения, наркомании, алкоголизма. Участие в работе Совета профилактики.</w:t>
            </w:r>
          </w:p>
        </w:tc>
      </w:tr>
    </w:tbl>
    <w:p w:rsidR="00A7158E" w:rsidRPr="00A7158E" w:rsidRDefault="00A7158E" w:rsidP="00A7158E">
      <w:pPr>
        <w:ind w:firstLine="261"/>
        <w:jc w:val="center"/>
        <w:rPr>
          <w:rFonts w:ascii="Times New Roman" w:hAnsi="Times New Roman" w:cs="Times New Roman"/>
          <w:b/>
          <w:spacing w:val="-3"/>
          <w:sz w:val="20"/>
          <w:szCs w:val="20"/>
        </w:rPr>
      </w:pPr>
      <w:r w:rsidRPr="00A7158E">
        <w:rPr>
          <w:rFonts w:ascii="Times New Roman" w:hAnsi="Times New Roman" w:cs="Times New Roman"/>
          <w:b/>
          <w:spacing w:val="-3"/>
          <w:sz w:val="20"/>
          <w:szCs w:val="20"/>
          <w:lang w:val="en-US"/>
        </w:rPr>
        <w:t>XIV</w:t>
      </w:r>
      <w:r w:rsidRPr="00A7158E">
        <w:rPr>
          <w:rFonts w:ascii="Times New Roman" w:hAnsi="Times New Roman" w:cs="Times New Roman"/>
          <w:b/>
          <w:spacing w:val="-3"/>
          <w:sz w:val="20"/>
          <w:szCs w:val="20"/>
        </w:rPr>
        <w:t>. График работы учителя-логопеда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8"/>
        <w:gridCol w:w="1870"/>
        <w:gridCol w:w="6661"/>
      </w:tblGrid>
      <w:tr w:rsidR="00A7158E" w:rsidRPr="00A7158E" w:rsidTr="005A144C">
        <w:trPr>
          <w:trHeight w:val="737"/>
        </w:trPr>
        <w:tc>
          <w:tcPr>
            <w:tcW w:w="945"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b/>
                <w:sz w:val="20"/>
                <w:szCs w:val="20"/>
              </w:rPr>
            </w:pPr>
            <w:r w:rsidRPr="00A7158E">
              <w:rPr>
                <w:rFonts w:ascii="Times New Roman" w:hAnsi="Times New Roman" w:cs="Times New Roman"/>
                <w:b/>
                <w:sz w:val="20"/>
                <w:szCs w:val="20"/>
              </w:rPr>
              <w:t>День недели</w:t>
            </w:r>
          </w:p>
        </w:tc>
        <w:tc>
          <w:tcPr>
            <w:tcW w:w="889"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b/>
                <w:sz w:val="20"/>
                <w:szCs w:val="20"/>
              </w:rPr>
            </w:pPr>
            <w:r w:rsidRPr="00A7158E">
              <w:rPr>
                <w:rFonts w:ascii="Times New Roman" w:hAnsi="Times New Roman" w:cs="Times New Roman"/>
                <w:b/>
                <w:sz w:val="20"/>
                <w:szCs w:val="20"/>
              </w:rPr>
              <w:t>Время</w:t>
            </w:r>
          </w:p>
        </w:tc>
        <w:tc>
          <w:tcPr>
            <w:tcW w:w="3166" w:type="pct"/>
            <w:tcBorders>
              <w:top w:val="single" w:sz="4" w:space="0" w:color="000000"/>
              <w:left w:val="single" w:sz="4" w:space="0" w:color="000000"/>
              <w:bottom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b/>
                <w:sz w:val="20"/>
                <w:szCs w:val="20"/>
              </w:rPr>
            </w:pPr>
            <w:r w:rsidRPr="00A7158E">
              <w:rPr>
                <w:rFonts w:ascii="Times New Roman" w:hAnsi="Times New Roman" w:cs="Times New Roman"/>
                <w:b/>
                <w:sz w:val="20"/>
                <w:szCs w:val="20"/>
              </w:rPr>
              <w:t>Содержание работы</w:t>
            </w:r>
          </w:p>
        </w:tc>
      </w:tr>
      <w:tr w:rsidR="00A7158E" w:rsidRPr="00A7158E" w:rsidTr="005A144C">
        <w:trPr>
          <w:trHeight w:val="737"/>
        </w:trPr>
        <w:tc>
          <w:tcPr>
            <w:tcW w:w="945" w:type="pct"/>
            <w:vMerge w:val="restart"/>
            <w:tcBorders>
              <w:top w:val="single" w:sz="4" w:space="0" w:color="000000"/>
              <w:left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Понедельник</w:t>
            </w:r>
          </w:p>
        </w:tc>
        <w:tc>
          <w:tcPr>
            <w:tcW w:w="889" w:type="pct"/>
            <w:tcBorders>
              <w:top w:val="single" w:sz="4" w:space="0" w:color="000000"/>
              <w:left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09:45 – 10:25</w:t>
            </w:r>
          </w:p>
        </w:tc>
        <w:tc>
          <w:tcPr>
            <w:tcW w:w="3166" w:type="pct"/>
            <w:tcBorders>
              <w:top w:val="single" w:sz="4" w:space="0" w:color="000000"/>
              <w:left w:val="single" w:sz="4" w:space="0" w:color="000000"/>
              <w:right w:val="single" w:sz="4" w:space="0" w:color="000000"/>
            </w:tcBorders>
            <w:vAlign w:val="center"/>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 xml:space="preserve">Индивидуальные занятия по устранению нарушений звукопроизношения. </w:t>
            </w:r>
          </w:p>
        </w:tc>
      </w:tr>
      <w:tr w:rsidR="00A7158E" w:rsidRPr="00A7158E" w:rsidTr="005A144C">
        <w:trPr>
          <w:trHeight w:val="737"/>
        </w:trPr>
        <w:tc>
          <w:tcPr>
            <w:tcW w:w="945" w:type="pct"/>
            <w:vMerge/>
            <w:tcBorders>
              <w:left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sz w:val="20"/>
                <w:szCs w:val="20"/>
              </w:rPr>
            </w:pPr>
          </w:p>
        </w:tc>
        <w:tc>
          <w:tcPr>
            <w:tcW w:w="889" w:type="pct"/>
            <w:tcBorders>
              <w:top w:val="single" w:sz="4" w:space="0" w:color="000000"/>
              <w:left w:val="single" w:sz="4" w:space="0" w:color="000000"/>
              <w:right w:val="single" w:sz="4" w:space="0" w:color="000000"/>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10:25 – 12.10</w:t>
            </w:r>
          </w:p>
        </w:tc>
        <w:tc>
          <w:tcPr>
            <w:tcW w:w="3166" w:type="pct"/>
            <w:tcBorders>
              <w:top w:val="single" w:sz="4" w:space="0" w:color="000000"/>
              <w:left w:val="single" w:sz="4" w:space="0" w:color="000000"/>
              <w:right w:val="single" w:sz="4" w:space="0" w:color="000000"/>
            </w:tcBorders>
            <w:vAlign w:val="center"/>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Групповые занятия для детей с нерезко выраженным общим недоразвитием речи.</w:t>
            </w:r>
          </w:p>
        </w:tc>
      </w:tr>
      <w:tr w:rsidR="00A7158E" w:rsidRPr="00A7158E" w:rsidTr="005A144C">
        <w:trPr>
          <w:trHeight w:val="737"/>
        </w:trPr>
        <w:tc>
          <w:tcPr>
            <w:tcW w:w="945" w:type="pct"/>
            <w:vMerge w:val="restart"/>
            <w:tcBorders>
              <w:top w:val="single" w:sz="4" w:space="0" w:color="auto"/>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Вторник</w:t>
            </w:r>
          </w:p>
        </w:tc>
        <w:tc>
          <w:tcPr>
            <w:tcW w:w="889" w:type="pct"/>
            <w:tcBorders>
              <w:top w:val="single" w:sz="4" w:space="0" w:color="auto"/>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09:45 – 10:25</w:t>
            </w:r>
          </w:p>
        </w:tc>
        <w:tc>
          <w:tcPr>
            <w:tcW w:w="3166" w:type="pct"/>
            <w:tcBorders>
              <w:top w:val="single" w:sz="4" w:space="0" w:color="auto"/>
              <w:left w:val="single" w:sz="4" w:space="0" w:color="auto"/>
              <w:right w:val="single" w:sz="4" w:space="0" w:color="auto"/>
            </w:tcBorders>
            <w:vAlign w:val="center"/>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 xml:space="preserve">Индивидуальные занятия по устранению нарушений звукопроизношения. </w:t>
            </w:r>
          </w:p>
        </w:tc>
      </w:tr>
      <w:tr w:rsidR="00A7158E" w:rsidRPr="00A7158E" w:rsidTr="005A144C">
        <w:trPr>
          <w:trHeight w:val="737"/>
        </w:trPr>
        <w:tc>
          <w:tcPr>
            <w:tcW w:w="945" w:type="pct"/>
            <w:vMerge/>
            <w:tcBorders>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p>
        </w:tc>
        <w:tc>
          <w:tcPr>
            <w:tcW w:w="889" w:type="pct"/>
            <w:tcBorders>
              <w:top w:val="single" w:sz="4" w:space="0" w:color="auto"/>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10:25 – 12.10</w:t>
            </w:r>
          </w:p>
        </w:tc>
        <w:tc>
          <w:tcPr>
            <w:tcW w:w="3166" w:type="pct"/>
            <w:tcBorders>
              <w:top w:val="single" w:sz="4" w:space="0" w:color="auto"/>
              <w:left w:val="single" w:sz="4" w:space="0" w:color="auto"/>
              <w:right w:val="single" w:sz="4" w:space="0" w:color="auto"/>
            </w:tcBorders>
            <w:vAlign w:val="center"/>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Групповое занятие для детей с нерезко выраженным общим недоразвитием речи.</w:t>
            </w:r>
          </w:p>
        </w:tc>
      </w:tr>
      <w:tr w:rsidR="00A7158E" w:rsidRPr="00A7158E" w:rsidTr="005A144C">
        <w:trPr>
          <w:trHeight w:val="737"/>
        </w:trPr>
        <w:tc>
          <w:tcPr>
            <w:tcW w:w="945" w:type="pct"/>
            <w:tcBorders>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Среда</w:t>
            </w:r>
          </w:p>
        </w:tc>
        <w:tc>
          <w:tcPr>
            <w:tcW w:w="889" w:type="pct"/>
            <w:tcBorders>
              <w:top w:val="single" w:sz="4" w:space="0" w:color="auto"/>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09:45 – 12.10</w:t>
            </w:r>
          </w:p>
        </w:tc>
        <w:tc>
          <w:tcPr>
            <w:tcW w:w="3166" w:type="pct"/>
            <w:tcBorders>
              <w:top w:val="single" w:sz="4" w:space="0" w:color="auto"/>
              <w:left w:val="single" w:sz="4" w:space="0" w:color="auto"/>
              <w:right w:val="single" w:sz="4" w:space="0" w:color="auto"/>
            </w:tcBorders>
            <w:vAlign w:val="center"/>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Групповые занятия для детей с нерезко выраженным общим недоразвитием речи.</w:t>
            </w:r>
          </w:p>
        </w:tc>
      </w:tr>
      <w:tr w:rsidR="00A7158E" w:rsidRPr="00A7158E" w:rsidTr="005A144C">
        <w:trPr>
          <w:trHeight w:val="737"/>
        </w:trPr>
        <w:tc>
          <w:tcPr>
            <w:tcW w:w="945" w:type="pct"/>
            <w:tcBorders>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Четверг</w:t>
            </w:r>
          </w:p>
        </w:tc>
        <w:tc>
          <w:tcPr>
            <w:tcW w:w="889" w:type="pct"/>
            <w:tcBorders>
              <w:top w:val="single" w:sz="4" w:space="0" w:color="auto"/>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09:45 – 12.10</w:t>
            </w:r>
          </w:p>
        </w:tc>
        <w:tc>
          <w:tcPr>
            <w:tcW w:w="3166" w:type="pct"/>
            <w:tcBorders>
              <w:top w:val="single" w:sz="4" w:space="0" w:color="auto"/>
              <w:left w:val="single" w:sz="4" w:space="0" w:color="auto"/>
              <w:right w:val="single" w:sz="4" w:space="0" w:color="auto"/>
            </w:tcBorders>
            <w:vAlign w:val="center"/>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Групповое занятие для детей с нерезко выраженным общим недоразвитием речи.</w:t>
            </w:r>
          </w:p>
        </w:tc>
      </w:tr>
      <w:tr w:rsidR="00A7158E" w:rsidRPr="00A7158E" w:rsidTr="005A144C">
        <w:trPr>
          <w:trHeight w:val="737"/>
        </w:trPr>
        <w:tc>
          <w:tcPr>
            <w:tcW w:w="945" w:type="pct"/>
            <w:tcBorders>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Пятница</w:t>
            </w:r>
          </w:p>
        </w:tc>
        <w:tc>
          <w:tcPr>
            <w:tcW w:w="889" w:type="pct"/>
            <w:tcBorders>
              <w:top w:val="single" w:sz="4" w:space="0" w:color="auto"/>
              <w:left w:val="single" w:sz="4" w:space="0" w:color="auto"/>
              <w:right w:val="single" w:sz="4" w:space="0" w:color="auto"/>
            </w:tcBorders>
            <w:vAlign w:val="center"/>
          </w:tcPr>
          <w:p w:rsidR="00A7158E" w:rsidRPr="00A7158E" w:rsidRDefault="00A7158E" w:rsidP="00A7158E">
            <w:pPr>
              <w:ind w:firstLine="261"/>
              <w:jc w:val="center"/>
              <w:rPr>
                <w:rFonts w:ascii="Times New Roman" w:hAnsi="Times New Roman" w:cs="Times New Roman"/>
                <w:sz w:val="20"/>
                <w:szCs w:val="20"/>
              </w:rPr>
            </w:pPr>
            <w:r w:rsidRPr="00A7158E">
              <w:rPr>
                <w:rFonts w:ascii="Times New Roman" w:hAnsi="Times New Roman" w:cs="Times New Roman"/>
                <w:sz w:val="20"/>
                <w:szCs w:val="20"/>
              </w:rPr>
              <w:t>09:45 – 12.10</w:t>
            </w:r>
          </w:p>
        </w:tc>
        <w:tc>
          <w:tcPr>
            <w:tcW w:w="3166" w:type="pct"/>
            <w:tcBorders>
              <w:top w:val="single" w:sz="4" w:space="0" w:color="auto"/>
              <w:left w:val="single" w:sz="4" w:space="0" w:color="auto"/>
              <w:right w:val="single" w:sz="4" w:space="0" w:color="auto"/>
            </w:tcBorders>
            <w:vAlign w:val="center"/>
          </w:tcPr>
          <w:p w:rsidR="00A7158E" w:rsidRPr="00A7158E" w:rsidRDefault="00A7158E" w:rsidP="00A7158E">
            <w:pPr>
              <w:ind w:firstLine="261"/>
              <w:rPr>
                <w:rFonts w:ascii="Times New Roman" w:hAnsi="Times New Roman" w:cs="Times New Roman"/>
                <w:sz w:val="20"/>
                <w:szCs w:val="20"/>
              </w:rPr>
            </w:pPr>
            <w:r w:rsidRPr="00A7158E">
              <w:rPr>
                <w:rFonts w:ascii="Times New Roman" w:hAnsi="Times New Roman" w:cs="Times New Roman"/>
                <w:sz w:val="20"/>
                <w:szCs w:val="20"/>
              </w:rPr>
              <w:t>Групповые занятия для детей с нерезко выраженным общим недоразвитием речи.</w:t>
            </w:r>
          </w:p>
        </w:tc>
      </w:tr>
    </w:tbl>
    <w:p w:rsidR="00A7158E" w:rsidRDefault="00A7158E" w:rsidP="00A7158E">
      <w:pPr>
        <w:rPr>
          <w:rFonts w:ascii="Times New Roman" w:hAnsi="Times New Roman"/>
        </w:rPr>
      </w:pPr>
    </w:p>
    <w:p w:rsidR="0001687E" w:rsidRPr="00CE4F32" w:rsidRDefault="0001687E" w:rsidP="0070551A">
      <w:pPr>
        <w:pStyle w:val="3"/>
        <w:spacing w:after="0" w:line="240" w:lineRule="auto"/>
      </w:pPr>
    </w:p>
    <w:p w:rsidR="00A57638" w:rsidRPr="00EB2D57" w:rsidRDefault="00721866" w:rsidP="00721866">
      <w:pPr>
        <w:pStyle w:val="3"/>
      </w:pPr>
      <w:bookmarkStart w:id="773" w:name="bookmark1972"/>
      <w:bookmarkStart w:id="774" w:name="_Toc105502820"/>
      <w:r>
        <w:t xml:space="preserve">3.2.2. </w:t>
      </w:r>
      <w:r w:rsidR="00E235EB" w:rsidRPr="00EB2D57">
        <w:t>План внеурочной деятельности</w:t>
      </w:r>
      <w:bookmarkEnd w:id="773"/>
      <w:bookmarkEnd w:id="774"/>
    </w:p>
    <w:p w:rsidR="00A57638" w:rsidRPr="00EB2D57" w:rsidRDefault="00E235EB" w:rsidP="00FD7BD1">
      <w:pPr>
        <w:pStyle w:val="-"/>
        <w:spacing w:line="240" w:lineRule="auto"/>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Default="00E235EB" w:rsidP="00FD7BD1">
      <w:pPr>
        <w:pStyle w:val="-"/>
        <w:spacing w:line="240" w:lineRule="auto"/>
      </w:pPr>
      <w:r w:rsidRPr="00EB2D57">
        <w:t>Внеурочная деятельность является неотъемлемой и обязательной частью основной общеобразовательной программы.</w:t>
      </w:r>
    </w:p>
    <w:p w:rsidR="00564EE5" w:rsidRDefault="00564EE5" w:rsidP="00FD7BD1">
      <w:pPr>
        <w:pStyle w:val="-"/>
        <w:spacing w:line="240" w:lineRule="auto"/>
      </w:pPr>
      <w:r w:rsidRPr="00564EE5">
        <w:rPr>
          <w:b/>
        </w:rPr>
        <w:t>Цель</w:t>
      </w:r>
      <w:r w:rsidRPr="00564EE5">
        <w:t xml:space="preserve"> внеурочной деятельности – создание условий для реализации детьми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w:t>
      </w:r>
    </w:p>
    <w:p w:rsidR="00564EE5" w:rsidRDefault="00564EE5" w:rsidP="00FD7BD1">
      <w:pPr>
        <w:pStyle w:val="-"/>
        <w:spacing w:line="240" w:lineRule="auto"/>
      </w:pPr>
      <w:r w:rsidRPr="00564EE5">
        <w:rPr>
          <w:b/>
        </w:rPr>
        <w:t xml:space="preserve">Задачи </w:t>
      </w:r>
      <w:r w:rsidRPr="00564EE5">
        <w:t xml:space="preserve">внеурочной деятельности: </w:t>
      </w:r>
    </w:p>
    <w:p w:rsidR="00564EE5" w:rsidRDefault="00564EE5" w:rsidP="00FD7BD1">
      <w:pPr>
        <w:pStyle w:val="-"/>
        <w:spacing w:line="240" w:lineRule="auto"/>
      </w:pPr>
      <w:r w:rsidRPr="00564EE5">
        <w:t xml:space="preserve">− расширение общекультурного кругозора; </w:t>
      </w:r>
    </w:p>
    <w:p w:rsidR="00564EE5" w:rsidRDefault="00564EE5" w:rsidP="00FD7BD1">
      <w:pPr>
        <w:pStyle w:val="-"/>
        <w:spacing w:line="240" w:lineRule="auto"/>
      </w:pPr>
      <w:r w:rsidRPr="00564EE5">
        <w:lastRenderedPageBreak/>
        <w:t xml:space="preserve">− формирование позитивного восприятия ценностей общего образования и более успешного освоения его содержания; </w:t>
      </w:r>
    </w:p>
    <w:p w:rsidR="00564EE5" w:rsidRDefault="00564EE5" w:rsidP="00FD7BD1">
      <w:pPr>
        <w:pStyle w:val="-"/>
        <w:spacing w:line="240" w:lineRule="auto"/>
      </w:pPr>
      <w:r w:rsidRPr="00564EE5">
        <w:t xml:space="preserve">− включение в личностно значимые творческие виды деятельности; </w:t>
      </w:r>
    </w:p>
    <w:p w:rsidR="00564EE5" w:rsidRDefault="00564EE5" w:rsidP="00FD7BD1">
      <w:pPr>
        <w:pStyle w:val="-"/>
        <w:spacing w:line="240" w:lineRule="auto"/>
      </w:pPr>
      <w:r w:rsidRPr="00564EE5">
        <w:t xml:space="preserve">− формирование нравственных, духовных, эстетических ценностей; </w:t>
      </w:r>
    </w:p>
    <w:p w:rsidR="00564EE5" w:rsidRDefault="00564EE5" w:rsidP="00FD7BD1">
      <w:pPr>
        <w:pStyle w:val="-"/>
        <w:spacing w:line="240" w:lineRule="auto"/>
      </w:pPr>
      <w:r w:rsidRPr="00564EE5">
        <w:t xml:space="preserve">− участие в общественно значимых делах; </w:t>
      </w:r>
    </w:p>
    <w:p w:rsidR="00CB19B9" w:rsidRDefault="00564EE5" w:rsidP="00FD7BD1">
      <w:pPr>
        <w:pStyle w:val="-"/>
        <w:spacing w:line="240" w:lineRule="auto"/>
      </w:pPr>
      <w:r w:rsidRPr="00564EE5">
        <w:t>−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 − создание пространства для межличностного общения.</w:t>
      </w:r>
    </w:p>
    <w:p w:rsidR="00A57638" w:rsidRPr="00EB2D57" w:rsidRDefault="00E235EB" w:rsidP="00FD7BD1">
      <w:pPr>
        <w:pStyle w:val="-"/>
        <w:spacing w:line="240" w:lineRule="auto"/>
      </w:pPr>
      <w:r w:rsidRPr="00EB2D57">
        <w:t xml:space="preserve">План внеурочной деятельности представляет собой описание целостной системы функционирования </w:t>
      </w:r>
      <w:r w:rsidR="00564EE5">
        <w:t xml:space="preserve">МБОУ </w:t>
      </w:r>
      <w:r w:rsidR="00783D8F">
        <w:t>«СОШ № 42»</w:t>
      </w:r>
      <w:r w:rsidRPr="00EB2D57">
        <w:t xml:space="preserve"> в сфере внеурочной деятельности и может включать в себя:</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731C64">
      <w:pPr>
        <w:pStyle w:val="13"/>
        <w:numPr>
          <w:ilvl w:val="0"/>
          <w:numId w:val="315"/>
        </w:numPr>
        <w:spacing w:line="240" w:lineRule="auto"/>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rsidP="00FD7BD1">
      <w:pPr>
        <w:pStyle w:val="13"/>
        <w:spacing w:line="240"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rsidP="00FD7BD1">
      <w:pPr>
        <w:pStyle w:val="13"/>
        <w:spacing w:line="240" w:lineRule="auto"/>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D2603" w:rsidRDefault="00E235EB" w:rsidP="00FD7BD1">
      <w:pPr>
        <w:pStyle w:val="13"/>
        <w:spacing w:line="240" w:lineRule="auto"/>
        <w:jc w:val="both"/>
        <w:rPr>
          <w:color w:val="auto"/>
        </w:rPr>
      </w:pPr>
      <w:r w:rsidRPr="00EB2D5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A57638" w:rsidRPr="00EB2D57" w:rsidRDefault="00E235EB" w:rsidP="00FD7BD1">
      <w:pPr>
        <w:pStyle w:val="13"/>
        <w:spacing w:line="240" w:lineRule="auto"/>
        <w:jc w:val="both"/>
        <w:rPr>
          <w:color w:val="auto"/>
        </w:rPr>
      </w:pPr>
      <w:r w:rsidRPr="00EB2D57">
        <w:rPr>
          <w:color w:val="auto"/>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rsidP="00FD7BD1">
      <w:pPr>
        <w:pStyle w:val="13"/>
        <w:spacing w:line="240" w:lineRule="auto"/>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D2603" w:rsidRPr="00CD2603" w:rsidRDefault="00CD2603" w:rsidP="00FD7BD1">
      <w:pPr>
        <w:pStyle w:val="13"/>
        <w:spacing w:line="240" w:lineRule="auto"/>
        <w:jc w:val="both"/>
        <w:rPr>
          <w:color w:val="auto"/>
        </w:rPr>
      </w:pPr>
      <w:r w:rsidRPr="00CD2603">
        <w:rPr>
          <w:color w:val="auto"/>
        </w:rPr>
        <w:t>Внеурочная деятельность в 5-9-х классах проводится с перерывом не менее 30минут после последнего урока. Продолжительность занятий - 45 минут. Домашниезадания не предусмотрены.</w:t>
      </w:r>
    </w:p>
    <w:p w:rsidR="00CD2603" w:rsidRPr="00CD2603" w:rsidRDefault="00CD2603" w:rsidP="00FD7BD1">
      <w:pPr>
        <w:pStyle w:val="13"/>
        <w:spacing w:line="240" w:lineRule="auto"/>
        <w:jc w:val="both"/>
        <w:rPr>
          <w:color w:val="auto"/>
        </w:rPr>
      </w:pPr>
      <w:r w:rsidRPr="00CD2603">
        <w:rPr>
          <w:color w:val="auto"/>
        </w:rPr>
        <w:t>Объем внеурочной деятельности определяется с учетом интересов обучающихся.</w:t>
      </w:r>
    </w:p>
    <w:p w:rsidR="00CD2603" w:rsidRPr="00CD2603" w:rsidRDefault="00CD2603" w:rsidP="00FD7BD1">
      <w:pPr>
        <w:pStyle w:val="13"/>
        <w:spacing w:line="240" w:lineRule="auto"/>
        <w:jc w:val="both"/>
        <w:rPr>
          <w:color w:val="auto"/>
        </w:rPr>
      </w:pPr>
      <w:r w:rsidRPr="00CD2603">
        <w:rPr>
          <w:color w:val="auto"/>
        </w:rPr>
        <w:t>Для обучающихся, посещающих занятия в организациях дополнительного образования(спортивных школах, музыкальных школах и др. организациях), количество часоввнеурочной деятельности сокращается.</w:t>
      </w:r>
    </w:p>
    <w:p w:rsidR="00CD2603" w:rsidRPr="00CD2603" w:rsidRDefault="00CD2603" w:rsidP="00FD7BD1">
      <w:pPr>
        <w:pStyle w:val="13"/>
        <w:spacing w:line="240" w:lineRule="auto"/>
        <w:jc w:val="both"/>
        <w:rPr>
          <w:color w:val="auto"/>
        </w:rPr>
      </w:pPr>
      <w:r w:rsidRPr="00CD2603">
        <w:rPr>
          <w:color w:val="auto"/>
        </w:rPr>
        <w:t>Расписание внеурочных занятий составляется отдельно от расписания уроков.</w:t>
      </w:r>
      <w:r w:rsidR="00FE076A">
        <w:rPr>
          <w:color w:val="auto"/>
        </w:rPr>
        <w:t xml:space="preserve"> Р</w:t>
      </w:r>
      <w:r w:rsidRPr="00CD2603">
        <w:rPr>
          <w:color w:val="auto"/>
        </w:rPr>
        <w:t>еализациякурсоввнеурочнойдеятельностипроводитсябезбалльногооценивания результатов.</w:t>
      </w:r>
    </w:p>
    <w:p w:rsidR="00CD2603" w:rsidRPr="00CD2603" w:rsidRDefault="00CD2603" w:rsidP="00FD7BD1">
      <w:pPr>
        <w:pStyle w:val="13"/>
        <w:spacing w:line="240" w:lineRule="auto"/>
        <w:jc w:val="both"/>
        <w:rPr>
          <w:color w:val="auto"/>
        </w:rPr>
      </w:pPr>
      <w:r w:rsidRPr="00CD2603">
        <w:rPr>
          <w:color w:val="auto"/>
        </w:rPr>
        <w:t>Внеурочная деятельность осуществляется непосредственно в школе. Основноепреимуществоорганизациивнеурочнойдеятельностинепосредственновобразовательной организации заключается в создании условий для полноценногопребывания ребёнка в образовательной организации в течение дня, содержательномединстве учебной, воспитательной и развивающей деятельности в рамках основнойобразовательной программы школы.</w:t>
      </w:r>
    </w:p>
    <w:p w:rsidR="00CD2603" w:rsidRDefault="00CD2603" w:rsidP="00FD7BD1">
      <w:pPr>
        <w:pStyle w:val="13"/>
        <w:spacing w:line="240" w:lineRule="auto"/>
        <w:jc w:val="both"/>
        <w:rPr>
          <w:color w:val="auto"/>
        </w:rPr>
      </w:pPr>
      <w:r w:rsidRPr="00CD2603">
        <w:rPr>
          <w:color w:val="auto"/>
        </w:rPr>
        <w:t xml:space="preserve">Часть, формируемая участниками образовательного процесса, включает в себявнеурочную деятельность, которая осуществляется через классных руководителей,педагога-психолога, заместителя директора по воспитательной работе и </w:t>
      </w:r>
      <w:r w:rsidRPr="00CD2603">
        <w:rPr>
          <w:color w:val="auto"/>
        </w:rPr>
        <w:lastRenderedPageBreak/>
        <w:t>учителей-</w:t>
      </w:r>
      <w:r w:rsidR="00DF7D44">
        <w:rPr>
          <w:color w:val="auto"/>
        </w:rPr>
        <w:t xml:space="preserve"> предметников.</w:t>
      </w:r>
    </w:p>
    <w:p w:rsidR="00A57638" w:rsidRPr="00EB2D57" w:rsidRDefault="00DF7D44" w:rsidP="00FD7BD1">
      <w:pPr>
        <w:pStyle w:val="13"/>
        <w:spacing w:line="240" w:lineRule="auto"/>
        <w:jc w:val="both"/>
        <w:rPr>
          <w:color w:val="auto"/>
        </w:rPr>
      </w:pPr>
      <w:r w:rsidRPr="00DF7D44">
        <w:rPr>
          <w:b/>
          <w:color w:val="auto"/>
        </w:rPr>
        <w:t>М</w:t>
      </w:r>
      <w:r w:rsidR="00E235EB" w:rsidRPr="00DF7D44">
        <w:rPr>
          <w:b/>
          <w:color w:val="auto"/>
        </w:rPr>
        <w:t>одель плана</w:t>
      </w:r>
      <w:r>
        <w:rPr>
          <w:color w:val="auto"/>
        </w:rPr>
        <w:t xml:space="preserve"> внеурочной деятельности в </w:t>
      </w:r>
      <w:r w:rsidR="00783D8F">
        <w:t>МБОУ «СОШ № 42»</w:t>
      </w:r>
      <w:r>
        <w:rPr>
          <w:color w:val="auto"/>
        </w:rPr>
        <w:t>на уровне основного общего образования</w:t>
      </w:r>
      <w:r w:rsidR="00E235EB" w:rsidRPr="00EB2D57">
        <w:rPr>
          <w:color w:val="auto"/>
        </w:rPr>
        <w:t xml:space="preserve">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w:t>
      </w:r>
      <w:r>
        <w:rPr>
          <w:color w:val="auto"/>
        </w:rPr>
        <w:t>беспечению учебной деятельности.</w:t>
      </w:r>
    </w:p>
    <w:p w:rsidR="00A57638" w:rsidRDefault="00CF4220" w:rsidP="00FD7BD1">
      <w:pPr>
        <w:pStyle w:val="13"/>
        <w:spacing w:line="240" w:lineRule="auto"/>
        <w:ind w:left="240" w:hanging="240"/>
        <w:jc w:val="both"/>
        <w:rPr>
          <w:color w:val="auto"/>
        </w:rPr>
      </w:pPr>
      <w:r>
        <w:rPr>
          <w:color w:val="auto"/>
        </w:rPr>
        <w:t xml:space="preserve"> </w:t>
      </w:r>
      <w:r w:rsidR="00DF7D44">
        <w:rPr>
          <w:color w:val="auto"/>
        </w:rPr>
        <w:t>Содержательное наполнение модели:</w:t>
      </w:r>
    </w:p>
    <w:p w:rsidR="00DF7D44" w:rsidRDefault="00DF7D44" w:rsidP="00FD7BD1">
      <w:pPr>
        <w:pStyle w:val="13"/>
        <w:spacing w:line="240" w:lineRule="auto"/>
        <w:ind w:firstLine="227"/>
        <w:jc w:val="both"/>
        <w:rPr>
          <w:color w:val="auto"/>
        </w:rPr>
      </w:pPr>
      <w:r>
        <w:rPr>
          <w:color w:val="auto"/>
        </w:rPr>
        <w:t>- занятия обучающихся по углубленному изучению отдельных учебных предметов;</w:t>
      </w:r>
    </w:p>
    <w:p w:rsidR="00DF7D44" w:rsidRDefault="00DF7D44" w:rsidP="00FD7BD1">
      <w:pPr>
        <w:pStyle w:val="13"/>
        <w:spacing w:line="240" w:lineRule="auto"/>
        <w:ind w:firstLine="227"/>
        <w:jc w:val="both"/>
        <w:rPr>
          <w:color w:val="auto"/>
        </w:rPr>
      </w:pPr>
      <w:r>
        <w:rPr>
          <w:color w:val="auto"/>
        </w:rPr>
        <w:t>- занятия обучающихся по формированию функциональной грамотности;</w:t>
      </w:r>
    </w:p>
    <w:p w:rsidR="00DF7D44" w:rsidRDefault="00DF7D44" w:rsidP="00FD7BD1">
      <w:pPr>
        <w:pStyle w:val="13"/>
        <w:spacing w:line="240" w:lineRule="auto"/>
        <w:ind w:firstLine="227"/>
        <w:jc w:val="both"/>
        <w:rPr>
          <w:color w:val="auto"/>
        </w:rPr>
      </w:pPr>
      <w:r>
        <w:rPr>
          <w:color w:val="auto"/>
        </w:rPr>
        <w:t>- занятия обучающихся с педагогами, сопровождающими проектно-исследоватльскую детяльность;</w:t>
      </w:r>
    </w:p>
    <w:p w:rsidR="00DF7D44" w:rsidRDefault="00DF7D44" w:rsidP="00FD7BD1">
      <w:pPr>
        <w:pStyle w:val="13"/>
        <w:spacing w:line="240" w:lineRule="auto"/>
        <w:ind w:firstLine="227"/>
        <w:jc w:val="both"/>
        <w:rPr>
          <w:color w:val="auto"/>
        </w:rPr>
      </w:pPr>
      <w:r>
        <w:rPr>
          <w:color w:val="auto"/>
        </w:rPr>
        <w:t>- профориентационные занятия обучающихся.</w:t>
      </w:r>
    </w:p>
    <w:p w:rsidR="00DF7D44" w:rsidRDefault="00955AB1" w:rsidP="00FD7BD1">
      <w:pPr>
        <w:pStyle w:val="13"/>
        <w:spacing w:line="240" w:lineRule="auto"/>
        <w:ind w:firstLine="284"/>
        <w:jc w:val="both"/>
        <w:rPr>
          <w:color w:val="auto"/>
        </w:rPr>
      </w:pPr>
      <w:r>
        <w:rPr>
          <w:color w:val="auto"/>
        </w:rPr>
        <w:t xml:space="preserve">Внеурочная деятельность формируется по направлениям, включая  классный час «Разговор о важном». За счет часов внеурочной деятельности в </w:t>
      </w:r>
      <w:r w:rsidR="00783D8F">
        <w:t xml:space="preserve">МБОУ «СОШ № 42» в спортивно-оздоровительной деятельности может быть реализованв </w:t>
      </w:r>
      <w:r>
        <w:rPr>
          <w:color w:val="auto"/>
        </w:rPr>
        <w:t xml:space="preserve"> Программа спортивного клуба.</w:t>
      </w:r>
    </w:p>
    <w:p w:rsidR="00955AB1" w:rsidRPr="00955AB1" w:rsidRDefault="00955AB1" w:rsidP="00FD7BD1">
      <w:pPr>
        <w:pStyle w:val="13"/>
        <w:spacing w:line="240" w:lineRule="auto"/>
        <w:ind w:firstLine="284"/>
        <w:jc w:val="both"/>
        <w:rPr>
          <w:color w:val="auto"/>
        </w:rPr>
      </w:pPr>
      <w:r w:rsidRPr="00955AB1">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55AB1" w:rsidRDefault="00955AB1" w:rsidP="00FD7BD1">
      <w:pPr>
        <w:pStyle w:val="13"/>
        <w:spacing w:line="240" w:lineRule="auto"/>
        <w:ind w:firstLine="284"/>
        <w:jc w:val="both"/>
        <w:rPr>
          <w:color w:val="auto"/>
        </w:rPr>
      </w:pPr>
      <w:r w:rsidRPr="00955AB1">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955AB1" w:rsidRDefault="00955AB1" w:rsidP="00955AB1">
      <w:pPr>
        <w:pStyle w:val="13"/>
        <w:spacing w:line="240" w:lineRule="auto"/>
        <w:ind w:firstLine="284"/>
        <w:jc w:val="both"/>
        <w:rPr>
          <w:color w:val="auto"/>
        </w:rPr>
      </w:pPr>
    </w:p>
    <w:p w:rsidR="00955AB1" w:rsidRPr="00955AB1" w:rsidRDefault="00955AB1" w:rsidP="00955AB1">
      <w:pPr>
        <w:widowControl/>
        <w:autoSpaceDE w:val="0"/>
        <w:autoSpaceDN w:val="0"/>
        <w:adjustRightInd w:val="0"/>
        <w:spacing w:line="276" w:lineRule="auto"/>
        <w:jc w:val="center"/>
        <w:rPr>
          <w:rFonts w:ascii="Times New Roman" w:eastAsia="Calibri" w:hAnsi="Times New Roman" w:cs="Times New Roman"/>
          <w:b/>
          <w:sz w:val="20"/>
          <w:szCs w:val="20"/>
          <w:lang w:eastAsia="en-US" w:bidi="ar-SA"/>
        </w:rPr>
      </w:pPr>
      <w:r w:rsidRPr="00955AB1">
        <w:rPr>
          <w:rFonts w:ascii="Times New Roman" w:eastAsia="Calibri" w:hAnsi="Times New Roman" w:cs="Times New Roman"/>
          <w:b/>
          <w:sz w:val="20"/>
          <w:szCs w:val="20"/>
          <w:lang w:eastAsia="en-US" w:bidi="ar-SA"/>
        </w:rPr>
        <w:t xml:space="preserve">Недельный план внеурочной деятельности </w:t>
      </w:r>
    </w:p>
    <w:p w:rsidR="00955AB1" w:rsidRDefault="00955AB1" w:rsidP="00955AB1">
      <w:pPr>
        <w:widowControl/>
        <w:autoSpaceDE w:val="0"/>
        <w:autoSpaceDN w:val="0"/>
        <w:adjustRightInd w:val="0"/>
        <w:spacing w:line="276" w:lineRule="auto"/>
        <w:jc w:val="center"/>
        <w:rPr>
          <w:rFonts w:ascii="Times New Roman" w:eastAsia="Calibri" w:hAnsi="Times New Roman" w:cs="Times New Roman"/>
          <w:b/>
          <w:sz w:val="20"/>
          <w:szCs w:val="20"/>
          <w:lang w:eastAsia="en-US" w:bidi="ar-SA"/>
        </w:rPr>
      </w:pPr>
      <w:r w:rsidRPr="00955AB1">
        <w:rPr>
          <w:rFonts w:ascii="Times New Roman" w:eastAsia="Calibri" w:hAnsi="Times New Roman" w:cs="Times New Roman"/>
          <w:b/>
          <w:sz w:val="20"/>
          <w:szCs w:val="20"/>
          <w:lang w:eastAsia="en-US" w:bidi="ar-SA"/>
        </w:rPr>
        <w:t>на уровне основного общего образования</w:t>
      </w:r>
    </w:p>
    <w:tbl>
      <w:tblPr>
        <w:tblStyle w:val="28"/>
        <w:tblW w:w="5000" w:type="pct"/>
        <w:tblLook w:val="04A0" w:firstRow="1" w:lastRow="0" w:firstColumn="1" w:lastColumn="0" w:noHBand="0" w:noVBand="1"/>
      </w:tblPr>
      <w:tblGrid>
        <w:gridCol w:w="3598"/>
        <w:gridCol w:w="3455"/>
        <w:gridCol w:w="693"/>
        <w:gridCol w:w="693"/>
        <w:gridCol w:w="692"/>
        <w:gridCol w:w="692"/>
        <w:gridCol w:w="696"/>
      </w:tblGrid>
      <w:tr w:rsidR="005A144C" w:rsidRPr="005A144C" w:rsidTr="005A144C">
        <w:trPr>
          <w:trHeight w:val="173"/>
        </w:trPr>
        <w:tc>
          <w:tcPr>
            <w:tcW w:w="1710" w:type="pct"/>
            <w:vMerge w:val="restart"/>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Направления</w:t>
            </w:r>
          </w:p>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внеурочной деятельности</w:t>
            </w:r>
          </w:p>
        </w:tc>
        <w:tc>
          <w:tcPr>
            <w:tcW w:w="1642" w:type="pct"/>
            <w:vMerge w:val="restart"/>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Форма занятий</w:t>
            </w:r>
          </w:p>
        </w:tc>
        <w:tc>
          <w:tcPr>
            <w:tcW w:w="1647" w:type="pct"/>
            <w:gridSpan w:val="5"/>
            <w:tcBorders>
              <w:bottom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 xml:space="preserve">Количество часов </w:t>
            </w:r>
          </w:p>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в неделю</w:t>
            </w:r>
          </w:p>
        </w:tc>
      </w:tr>
      <w:tr w:rsidR="005A144C" w:rsidRPr="005A144C" w:rsidTr="005A144C">
        <w:trPr>
          <w:trHeight w:val="562"/>
        </w:trPr>
        <w:tc>
          <w:tcPr>
            <w:tcW w:w="1710" w:type="pct"/>
            <w:vMerge/>
          </w:tcPr>
          <w:p w:rsidR="005A144C" w:rsidRPr="005A144C" w:rsidRDefault="005A144C" w:rsidP="005A144C">
            <w:pPr>
              <w:autoSpaceDE w:val="0"/>
              <w:autoSpaceDN w:val="0"/>
              <w:adjustRightInd w:val="0"/>
              <w:jc w:val="center"/>
              <w:rPr>
                <w:rFonts w:ascii="Times New Roman" w:hAnsi="Times New Roman"/>
                <w:sz w:val="18"/>
                <w:szCs w:val="18"/>
              </w:rPr>
            </w:pPr>
          </w:p>
        </w:tc>
        <w:tc>
          <w:tcPr>
            <w:tcW w:w="1642" w:type="pct"/>
            <w:vMerge/>
          </w:tcPr>
          <w:p w:rsidR="005A144C" w:rsidRPr="005A144C" w:rsidRDefault="005A144C" w:rsidP="005A144C">
            <w:pPr>
              <w:autoSpaceDE w:val="0"/>
              <w:autoSpaceDN w:val="0"/>
              <w:adjustRightInd w:val="0"/>
              <w:jc w:val="center"/>
              <w:rPr>
                <w:rFonts w:ascii="Times New Roman" w:hAnsi="Times New Roman"/>
                <w:sz w:val="18"/>
                <w:szCs w:val="18"/>
              </w:rPr>
            </w:pPr>
          </w:p>
        </w:tc>
        <w:tc>
          <w:tcPr>
            <w:tcW w:w="329" w:type="pct"/>
            <w:tcBorders>
              <w:top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5</w:t>
            </w:r>
            <w:r>
              <w:rPr>
                <w:rFonts w:ascii="Times New Roman" w:hAnsi="Times New Roman"/>
                <w:sz w:val="18"/>
                <w:szCs w:val="18"/>
              </w:rPr>
              <w:t xml:space="preserve"> </w:t>
            </w:r>
            <w:r w:rsidRPr="005A144C">
              <w:rPr>
                <w:rFonts w:ascii="Times New Roman" w:hAnsi="Times New Roman"/>
                <w:sz w:val="18"/>
                <w:szCs w:val="18"/>
              </w:rPr>
              <w:t xml:space="preserve"> кл.</w:t>
            </w:r>
          </w:p>
        </w:tc>
        <w:tc>
          <w:tcPr>
            <w:tcW w:w="329" w:type="pct"/>
            <w:tcBorders>
              <w:top w:val="single" w:sz="4" w:space="0" w:color="auto"/>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6 кл.</w:t>
            </w:r>
          </w:p>
        </w:tc>
        <w:tc>
          <w:tcPr>
            <w:tcW w:w="329" w:type="pct"/>
            <w:tcBorders>
              <w:top w:val="single" w:sz="4" w:space="0" w:color="auto"/>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7 кл.</w:t>
            </w:r>
          </w:p>
        </w:tc>
        <w:tc>
          <w:tcPr>
            <w:tcW w:w="329" w:type="pct"/>
            <w:tcBorders>
              <w:top w:val="single" w:sz="4" w:space="0" w:color="auto"/>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8</w:t>
            </w:r>
          </w:p>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кл.</w:t>
            </w:r>
          </w:p>
        </w:tc>
        <w:tc>
          <w:tcPr>
            <w:tcW w:w="329" w:type="pct"/>
            <w:tcBorders>
              <w:top w:val="single" w:sz="4" w:space="0" w:color="auto"/>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9 кл.</w:t>
            </w:r>
          </w:p>
        </w:tc>
      </w:tr>
      <w:tr w:rsidR="005A144C" w:rsidRPr="005A144C" w:rsidTr="005A144C">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Коммуникативная деятельность</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 «Разговоры о важном»</w:t>
            </w:r>
          </w:p>
        </w:tc>
        <w:tc>
          <w:tcPr>
            <w:tcW w:w="1642" w:type="pct"/>
            <w:vAlign w:val="bottom"/>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Цикл внеурочных занятий</w:t>
            </w: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r>
      <w:tr w:rsidR="005A144C" w:rsidRPr="005A144C" w:rsidTr="005A144C">
        <w:trPr>
          <w:trHeight w:val="1234"/>
        </w:trPr>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«Учение с увлечением!»</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(с использованием формирования функциональной грамотности)</w:t>
            </w:r>
          </w:p>
        </w:tc>
        <w:tc>
          <w:tcPr>
            <w:tcW w:w="1642" w:type="pct"/>
            <w:vAlign w:val="bottom"/>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Метапредметные кружки, объединения, клубы </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«Умники и умницы», </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«Кладезь грамотеев»</w:t>
            </w: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2</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2</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2</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3</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r>
      <w:tr w:rsidR="005A144C" w:rsidRPr="005A144C" w:rsidTr="005A144C">
        <w:trPr>
          <w:trHeight w:val="449"/>
        </w:trPr>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Проектно-исследовательская деятельность</w:t>
            </w:r>
          </w:p>
        </w:tc>
        <w:tc>
          <w:tcPr>
            <w:tcW w:w="1642" w:type="pct"/>
            <w:vAlign w:val="bottom"/>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Поисковые, научные исследования,</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клуб </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«Юный географ»,</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кружки </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«Юный биолог», «Учимся конструировать»  </w:t>
            </w: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2</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2</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2</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2</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r>
      <w:tr w:rsidR="005A144C" w:rsidRPr="005A144C" w:rsidTr="005A144C">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Информационная культура</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(профориентационная работа/</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предпринимательство/</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финансовая грамотность)</w:t>
            </w:r>
          </w:p>
        </w:tc>
        <w:tc>
          <w:tcPr>
            <w:tcW w:w="1642" w:type="pct"/>
            <w:vAlign w:val="bottom"/>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Беседы, игры, экскурсии </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  </w:t>
            </w: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r>
      <w:tr w:rsidR="005A144C" w:rsidRPr="005A144C" w:rsidTr="005A144C">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Спортивно-оздоровительная деятельность</w:t>
            </w:r>
          </w:p>
          <w:p w:rsidR="005A144C" w:rsidRPr="005A144C" w:rsidRDefault="005A144C" w:rsidP="005A144C">
            <w:pPr>
              <w:rPr>
                <w:rFonts w:ascii="Times New Roman" w:hAnsi="Times New Roman"/>
                <w:color w:val="auto"/>
                <w:sz w:val="18"/>
                <w:szCs w:val="18"/>
              </w:rPr>
            </w:pPr>
          </w:p>
        </w:tc>
        <w:tc>
          <w:tcPr>
            <w:tcW w:w="1642" w:type="pct"/>
            <w:vAlign w:val="bottom"/>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Секции «Волейбол», «Баскетбол», «Футбол»;</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Спортивный клуб</w:t>
            </w: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r>
      <w:tr w:rsidR="005A144C" w:rsidRPr="005A144C" w:rsidTr="005A144C">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Интеллектуальные марафоны</w:t>
            </w:r>
          </w:p>
          <w:p w:rsidR="005A144C" w:rsidRPr="005A144C" w:rsidRDefault="005A144C" w:rsidP="005A144C">
            <w:pPr>
              <w:jc w:val="center"/>
              <w:rPr>
                <w:rFonts w:ascii="Times New Roman" w:hAnsi="Times New Roman"/>
                <w:color w:val="auto"/>
                <w:sz w:val="18"/>
                <w:szCs w:val="18"/>
              </w:rPr>
            </w:pPr>
          </w:p>
          <w:p w:rsidR="005A144C" w:rsidRPr="005A144C" w:rsidRDefault="005A144C" w:rsidP="005A144C">
            <w:pPr>
              <w:jc w:val="center"/>
              <w:rPr>
                <w:rFonts w:ascii="Times New Roman" w:hAnsi="Times New Roman"/>
                <w:color w:val="auto"/>
                <w:sz w:val="18"/>
                <w:szCs w:val="18"/>
              </w:rPr>
            </w:pPr>
          </w:p>
        </w:tc>
        <w:tc>
          <w:tcPr>
            <w:tcW w:w="1642" w:type="pct"/>
            <w:vAlign w:val="bottom"/>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Детские объединения: «Чудеса химии», «Эта увлекательная информатика», кружок «Физический эксперимент»</w:t>
            </w: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r>
      <w:tr w:rsidR="005A144C" w:rsidRPr="005A144C" w:rsidTr="005A144C">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Художественно-эстетическая деятельность</w:t>
            </w:r>
          </w:p>
          <w:p w:rsidR="005A144C" w:rsidRPr="005A144C" w:rsidRDefault="005A144C" w:rsidP="005A144C">
            <w:pPr>
              <w:jc w:val="center"/>
              <w:rPr>
                <w:rFonts w:ascii="Times New Roman" w:hAnsi="Times New Roman"/>
                <w:color w:val="auto"/>
                <w:sz w:val="18"/>
                <w:szCs w:val="18"/>
              </w:rPr>
            </w:pPr>
          </w:p>
        </w:tc>
        <w:tc>
          <w:tcPr>
            <w:tcW w:w="1642" w:type="pct"/>
            <w:vAlign w:val="bottom"/>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 xml:space="preserve">Студии: </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«Эстрадно –хоровое пение»,</w:t>
            </w:r>
          </w:p>
          <w:p w:rsidR="005A144C" w:rsidRPr="005A144C" w:rsidRDefault="005A144C" w:rsidP="005A144C">
            <w:pPr>
              <w:jc w:val="center"/>
              <w:rPr>
                <w:rFonts w:ascii="Times New Roman" w:hAnsi="Times New Roman"/>
                <w:color w:val="auto"/>
                <w:sz w:val="18"/>
                <w:szCs w:val="18"/>
              </w:rPr>
            </w:pPr>
            <w:r w:rsidRPr="005A144C">
              <w:rPr>
                <w:rFonts w:ascii="Times New Roman" w:hAnsi="Times New Roman"/>
                <w:color w:val="auto"/>
                <w:sz w:val="18"/>
                <w:szCs w:val="18"/>
              </w:rPr>
              <w:t>«Юный художник»</w:t>
            </w:r>
          </w:p>
          <w:p w:rsidR="005A144C" w:rsidRPr="005A144C" w:rsidRDefault="005A144C" w:rsidP="005A144C">
            <w:pPr>
              <w:jc w:val="center"/>
              <w:rPr>
                <w:rFonts w:ascii="Times New Roman" w:hAnsi="Times New Roman"/>
                <w:color w:val="auto"/>
                <w:sz w:val="18"/>
                <w:szCs w:val="18"/>
              </w:rPr>
            </w:pP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 xml:space="preserve">1   </w:t>
            </w:r>
          </w:p>
        </w:tc>
      </w:tr>
      <w:tr w:rsidR="005A144C" w:rsidRPr="005A144C" w:rsidTr="005A144C">
        <w:tc>
          <w:tcPr>
            <w:tcW w:w="1710" w:type="pct"/>
          </w:tcPr>
          <w:p w:rsidR="005A144C" w:rsidRPr="005A144C" w:rsidRDefault="005A144C" w:rsidP="005A144C">
            <w:pPr>
              <w:jc w:val="center"/>
              <w:rPr>
                <w:rFonts w:ascii="Times New Roman" w:hAnsi="Times New Roman"/>
                <w:color w:val="auto"/>
                <w:sz w:val="18"/>
                <w:szCs w:val="18"/>
              </w:rPr>
            </w:pPr>
            <w:r w:rsidRPr="005A144C">
              <w:rPr>
                <w:rFonts w:ascii="Times New Roman" w:hAnsi="Times New Roman"/>
                <w:sz w:val="18"/>
                <w:szCs w:val="18"/>
              </w:rPr>
              <w:t>Профориентационная деятельность</w:t>
            </w:r>
          </w:p>
        </w:tc>
        <w:tc>
          <w:tcPr>
            <w:tcW w:w="1642" w:type="pct"/>
            <w:vAlign w:val="bottom"/>
          </w:tcPr>
          <w:p w:rsidR="005A144C" w:rsidRPr="005A144C" w:rsidRDefault="005A144C" w:rsidP="005A144C">
            <w:pPr>
              <w:jc w:val="center"/>
              <w:rPr>
                <w:rFonts w:ascii="Times New Roman" w:hAnsi="Times New Roman"/>
                <w:sz w:val="18"/>
                <w:szCs w:val="18"/>
              </w:rPr>
            </w:pPr>
            <w:r w:rsidRPr="005A144C">
              <w:rPr>
                <w:rFonts w:ascii="Times New Roman" w:hAnsi="Times New Roman"/>
                <w:sz w:val="18"/>
                <w:szCs w:val="18"/>
              </w:rPr>
              <w:t>«Россия - мои горизонты»</w:t>
            </w:r>
          </w:p>
          <w:p w:rsidR="005A144C" w:rsidRPr="005A144C" w:rsidRDefault="005A144C" w:rsidP="005A144C">
            <w:pPr>
              <w:jc w:val="center"/>
              <w:rPr>
                <w:rFonts w:ascii="Times New Roman" w:hAnsi="Times New Roman"/>
                <w:color w:val="auto"/>
                <w:sz w:val="18"/>
                <w:szCs w:val="18"/>
              </w:rPr>
            </w:pP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sz w:val="18"/>
                <w:szCs w:val="18"/>
              </w:rPr>
            </w:pPr>
            <w:r w:rsidRPr="005A144C">
              <w:rPr>
                <w:rFonts w:ascii="Times New Roman" w:hAnsi="Times New Roman"/>
                <w:sz w:val="18"/>
                <w:szCs w:val="18"/>
              </w:rPr>
              <w:t>1</w:t>
            </w:r>
          </w:p>
        </w:tc>
      </w:tr>
      <w:tr w:rsidR="005A144C" w:rsidRPr="005A144C" w:rsidTr="005A144C">
        <w:tc>
          <w:tcPr>
            <w:tcW w:w="1710" w:type="pct"/>
            <w:tcBorders>
              <w:top w:val="single" w:sz="4" w:space="0" w:color="000000"/>
              <w:left w:val="single" w:sz="4" w:space="0" w:color="000000"/>
              <w:bottom w:val="single" w:sz="4" w:space="0" w:color="000000"/>
              <w:right w:val="single" w:sz="4" w:space="0" w:color="auto"/>
            </w:tcBorders>
            <w:vAlign w:val="center"/>
          </w:tcPr>
          <w:p w:rsidR="005A144C" w:rsidRPr="005A144C" w:rsidRDefault="005A144C" w:rsidP="005A144C">
            <w:pPr>
              <w:jc w:val="center"/>
              <w:rPr>
                <w:rFonts w:ascii="Times New Roman" w:hAnsi="Times New Roman"/>
                <w:b/>
                <w:sz w:val="18"/>
                <w:szCs w:val="18"/>
              </w:rPr>
            </w:pPr>
            <w:r w:rsidRPr="005A144C">
              <w:rPr>
                <w:rFonts w:ascii="Times New Roman" w:hAnsi="Times New Roman"/>
                <w:b/>
                <w:bCs/>
                <w:sz w:val="18"/>
                <w:szCs w:val="18"/>
              </w:rPr>
              <w:t>Недельный объем внеурочной деятельности</w:t>
            </w:r>
          </w:p>
        </w:tc>
        <w:tc>
          <w:tcPr>
            <w:tcW w:w="1642" w:type="pct"/>
            <w:vMerge w:val="restart"/>
          </w:tcPr>
          <w:p w:rsidR="005A144C" w:rsidRPr="005A144C" w:rsidRDefault="005A144C" w:rsidP="005A144C">
            <w:pPr>
              <w:autoSpaceDE w:val="0"/>
              <w:autoSpaceDN w:val="0"/>
              <w:adjustRightInd w:val="0"/>
              <w:jc w:val="center"/>
              <w:rPr>
                <w:rFonts w:ascii="Times New Roman" w:hAnsi="Times New Roman"/>
                <w:b/>
                <w:sz w:val="18"/>
                <w:szCs w:val="18"/>
              </w:rPr>
            </w:pPr>
          </w:p>
        </w:tc>
        <w:tc>
          <w:tcPr>
            <w:tcW w:w="329" w:type="pct"/>
            <w:tcBorders>
              <w:right w:val="single" w:sz="4" w:space="0" w:color="auto"/>
            </w:tcBorders>
          </w:tcPr>
          <w:p w:rsidR="005A144C" w:rsidRPr="005A144C" w:rsidRDefault="005A144C" w:rsidP="005A144C">
            <w:pPr>
              <w:autoSpaceDE w:val="0"/>
              <w:autoSpaceDN w:val="0"/>
              <w:adjustRightInd w:val="0"/>
              <w:jc w:val="center"/>
              <w:rPr>
                <w:rFonts w:ascii="Times New Roman" w:hAnsi="Times New Roman"/>
                <w:b/>
                <w:sz w:val="18"/>
                <w:szCs w:val="18"/>
              </w:rPr>
            </w:pPr>
            <w:r w:rsidRPr="005A144C">
              <w:rPr>
                <w:rFonts w:ascii="Times New Roman" w:hAnsi="Times New Roman"/>
                <w:b/>
                <w:sz w:val="18"/>
                <w:szCs w:val="18"/>
              </w:rPr>
              <w:t>9</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b/>
                <w:sz w:val="18"/>
                <w:szCs w:val="18"/>
              </w:rPr>
            </w:pPr>
            <w:r w:rsidRPr="005A144C">
              <w:rPr>
                <w:rFonts w:ascii="Times New Roman" w:hAnsi="Times New Roman"/>
                <w:b/>
                <w:sz w:val="18"/>
                <w:szCs w:val="18"/>
              </w:rPr>
              <w:t>9</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b/>
                <w:sz w:val="18"/>
                <w:szCs w:val="18"/>
              </w:rPr>
            </w:pPr>
            <w:r w:rsidRPr="005A144C">
              <w:rPr>
                <w:rFonts w:ascii="Times New Roman" w:hAnsi="Times New Roman"/>
                <w:b/>
                <w:sz w:val="18"/>
                <w:szCs w:val="18"/>
              </w:rPr>
              <w:t>10</w:t>
            </w:r>
          </w:p>
        </w:tc>
        <w:tc>
          <w:tcPr>
            <w:tcW w:w="329" w:type="pct"/>
            <w:tcBorders>
              <w:left w:val="single" w:sz="4" w:space="0" w:color="auto"/>
              <w:right w:val="single" w:sz="4" w:space="0" w:color="auto"/>
            </w:tcBorders>
          </w:tcPr>
          <w:p w:rsidR="005A144C" w:rsidRPr="005A144C" w:rsidRDefault="005A144C" w:rsidP="005A144C">
            <w:pPr>
              <w:autoSpaceDE w:val="0"/>
              <w:autoSpaceDN w:val="0"/>
              <w:adjustRightInd w:val="0"/>
              <w:jc w:val="center"/>
              <w:rPr>
                <w:rFonts w:ascii="Times New Roman" w:hAnsi="Times New Roman"/>
                <w:b/>
                <w:sz w:val="18"/>
                <w:szCs w:val="18"/>
              </w:rPr>
            </w:pPr>
            <w:r w:rsidRPr="005A144C">
              <w:rPr>
                <w:rFonts w:ascii="Times New Roman" w:hAnsi="Times New Roman"/>
                <w:b/>
                <w:sz w:val="18"/>
                <w:szCs w:val="18"/>
              </w:rPr>
              <w:t>10</w:t>
            </w:r>
          </w:p>
        </w:tc>
        <w:tc>
          <w:tcPr>
            <w:tcW w:w="329" w:type="pct"/>
            <w:tcBorders>
              <w:left w:val="single" w:sz="4" w:space="0" w:color="auto"/>
            </w:tcBorders>
          </w:tcPr>
          <w:p w:rsidR="005A144C" w:rsidRPr="005A144C" w:rsidRDefault="005A144C" w:rsidP="005A144C">
            <w:pPr>
              <w:autoSpaceDE w:val="0"/>
              <w:autoSpaceDN w:val="0"/>
              <w:adjustRightInd w:val="0"/>
              <w:jc w:val="center"/>
              <w:rPr>
                <w:rFonts w:ascii="Times New Roman" w:hAnsi="Times New Roman"/>
                <w:b/>
                <w:sz w:val="18"/>
                <w:szCs w:val="18"/>
              </w:rPr>
            </w:pPr>
            <w:r w:rsidRPr="005A144C">
              <w:rPr>
                <w:rFonts w:ascii="Times New Roman" w:hAnsi="Times New Roman"/>
                <w:b/>
                <w:sz w:val="18"/>
                <w:szCs w:val="18"/>
              </w:rPr>
              <w:t>8</w:t>
            </w:r>
          </w:p>
        </w:tc>
      </w:tr>
      <w:tr w:rsidR="005A144C" w:rsidRPr="005A144C" w:rsidTr="005A144C">
        <w:tc>
          <w:tcPr>
            <w:tcW w:w="1710" w:type="pct"/>
          </w:tcPr>
          <w:p w:rsidR="005A144C" w:rsidRPr="005A144C" w:rsidRDefault="005A144C" w:rsidP="005A144C">
            <w:pPr>
              <w:autoSpaceDE w:val="0"/>
              <w:autoSpaceDN w:val="0"/>
              <w:adjustRightInd w:val="0"/>
              <w:jc w:val="center"/>
              <w:rPr>
                <w:rFonts w:ascii="Times New Roman" w:hAnsi="Times New Roman"/>
                <w:b/>
                <w:sz w:val="18"/>
                <w:szCs w:val="18"/>
              </w:rPr>
            </w:pPr>
            <w:r w:rsidRPr="005A144C">
              <w:rPr>
                <w:rFonts w:ascii="Times New Roman" w:hAnsi="Times New Roman"/>
                <w:b/>
                <w:bCs/>
                <w:sz w:val="18"/>
                <w:szCs w:val="18"/>
              </w:rPr>
              <w:t>Объем внеурочной деятельности за год</w:t>
            </w:r>
          </w:p>
        </w:tc>
        <w:tc>
          <w:tcPr>
            <w:tcW w:w="1642" w:type="pct"/>
            <w:vMerge/>
          </w:tcPr>
          <w:p w:rsidR="005A144C" w:rsidRPr="005A144C" w:rsidRDefault="005A144C" w:rsidP="005A144C">
            <w:pPr>
              <w:autoSpaceDE w:val="0"/>
              <w:autoSpaceDN w:val="0"/>
              <w:adjustRightInd w:val="0"/>
              <w:jc w:val="center"/>
              <w:rPr>
                <w:rFonts w:ascii="Times New Roman" w:hAnsi="Times New Roman"/>
                <w:b/>
                <w:sz w:val="18"/>
                <w:szCs w:val="18"/>
              </w:rPr>
            </w:pPr>
          </w:p>
        </w:tc>
        <w:tc>
          <w:tcPr>
            <w:tcW w:w="1647" w:type="pct"/>
            <w:gridSpan w:val="5"/>
          </w:tcPr>
          <w:p w:rsidR="005A144C" w:rsidRPr="005A144C" w:rsidRDefault="005A144C" w:rsidP="005A144C">
            <w:pPr>
              <w:autoSpaceDE w:val="0"/>
              <w:autoSpaceDN w:val="0"/>
              <w:adjustRightInd w:val="0"/>
              <w:jc w:val="center"/>
              <w:rPr>
                <w:rFonts w:ascii="Times New Roman" w:hAnsi="Times New Roman"/>
                <w:b/>
                <w:sz w:val="18"/>
                <w:szCs w:val="18"/>
              </w:rPr>
            </w:pPr>
            <w:r w:rsidRPr="005A144C">
              <w:rPr>
                <w:rFonts w:ascii="Times New Roman" w:hAnsi="Times New Roman"/>
                <w:b/>
                <w:sz w:val="18"/>
                <w:szCs w:val="18"/>
              </w:rPr>
              <w:t>1564</w:t>
            </w:r>
          </w:p>
        </w:tc>
      </w:tr>
    </w:tbl>
    <w:p w:rsidR="005A144C" w:rsidRDefault="005A144C" w:rsidP="005A144C"/>
    <w:p w:rsidR="002C2E82" w:rsidRDefault="002C2E82" w:rsidP="00721866">
      <w:pPr>
        <w:pStyle w:val="af5"/>
      </w:pPr>
      <w:bookmarkStart w:id="775" w:name="bookmark1976"/>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3696"/>
        <w:gridCol w:w="1386"/>
        <w:gridCol w:w="1990"/>
        <w:gridCol w:w="2592"/>
      </w:tblGrid>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A144C" w:rsidRPr="005A144C" w:rsidRDefault="005A144C" w:rsidP="005A144C">
            <w:pPr>
              <w:pStyle w:val="ParaAttribute2"/>
              <w:wordWrap/>
              <w:ind w:right="0"/>
              <w:jc w:val="both"/>
              <w:rPr>
                <w:rFonts w:ascii="Times New Roman" w:hAnsi="Times New Roman"/>
                <w:color w:val="000000"/>
              </w:rPr>
            </w:pPr>
          </w:p>
          <w:p w:rsidR="005A144C" w:rsidRPr="005A144C" w:rsidRDefault="005A144C" w:rsidP="005A144C">
            <w:pPr>
              <w:pStyle w:val="ParaAttribute2"/>
              <w:wordWrap/>
              <w:ind w:right="0"/>
              <w:rPr>
                <w:rStyle w:val="CharAttribute2"/>
                <w:rFonts w:eastAsia="№Е" w:hAnsi="Times New Roman"/>
                <w:b/>
                <w:bCs/>
                <w:caps/>
                <w:color w:val="000000"/>
                <w:sz w:val="20"/>
              </w:rPr>
            </w:pPr>
            <w:r w:rsidRPr="005A144C">
              <w:rPr>
                <w:rStyle w:val="CharAttribute2"/>
                <w:rFonts w:eastAsia="№Е" w:hAnsi="Times New Roman"/>
                <w:b/>
                <w:bCs/>
                <w:caps/>
                <w:color w:val="000000"/>
                <w:sz w:val="20"/>
              </w:rPr>
              <w:t xml:space="preserve">КАЛЕНДАРНЫЙ План воспитательной работы школы </w:t>
            </w:r>
          </w:p>
          <w:p w:rsidR="005A144C" w:rsidRPr="005A144C" w:rsidRDefault="005A144C" w:rsidP="005A144C">
            <w:pPr>
              <w:pStyle w:val="ParaAttribute2"/>
              <w:wordWrap/>
              <w:ind w:right="0"/>
              <w:rPr>
                <w:rStyle w:val="CharAttribute2"/>
                <w:rFonts w:eastAsia="№Е" w:hAnsi="Times New Roman"/>
                <w:b/>
                <w:bCs/>
                <w:caps/>
                <w:color w:val="000000"/>
                <w:sz w:val="20"/>
              </w:rPr>
            </w:pPr>
            <w:r w:rsidRPr="005A144C">
              <w:rPr>
                <w:rStyle w:val="CharAttribute2"/>
                <w:rFonts w:eastAsia="№Е" w:hAnsi="Times New Roman"/>
                <w:b/>
                <w:bCs/>
                <w:caps/>
                <w:color w:val="000000"/>
                <w:sz w:val="20"/>
              </w:rPr>
              <w:t>на 2024-2025 учебный год</w:t>
            </w:r>
          </w:p>
          <w:p w:rsidR="005A144C" w:rsidRPr="005A144C" w:rsidRDefault="005A144C" w:rsidP="005A144C">
            <w:pPr>
              <w:pStyle w:val="ParaAttribute2"/>
              <w:wordWrap/>
              <w:ind w:right="0"/>
              <w:rPr>
                <w:rFonts w:ascii="Times New Roman" w:hAnsi="Times New Roman"/>
                <w:b/>
                <w:bCs/>
                <w:caps/>
                <w:color w:val="000000"/>
              </w:rPr>
            </w:pPr>
            <w:r w:rsidRPr="005A144C">
              <w:rPr>
                <w:rStyle w:val="CharAttribute2"/>
                <w:rFonts w:eastAsia="№Е" w:hAnsi="Times New Roman"/>
                <w:b/>
                <w:bCs/>
                <w:caps/>
                <w:color w:val="000000"/>
                <w:sz w:val="20"/>
              </w:rPr>
              <w:t>ОСНОВНОЕ общее образование</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pStyle w:val="ParaAttribute3"/>
              <w:wordWrap/>
              <w:ind w:right="0"/>
              <w:rPr>
                <w:rFonts w:ascii="Times New Roman" w:hAnsi="Times New Roman"/>
                <w:b/>
                <w:color w:val="000000"/>
              </w:rPr>
            </w:pPr>
            <w:r w:rsidRPr="005A144C">
              <w:rPr>
                <w:rFonts w:ascii="Times New Roman" w:hAnsi="Times New Roman"/>
                <w:b/>
              </w:rPr>
              <w:t>Урочная</w:t>
            </w:r>
            <w:r w:rsidRPr="005A144C">
              <w:rPr>
                <w:rFonts w:ascii="Times New Roman" w:hAnsi="Times New Roman"/>
                <w:b/>
                <w:spacing w:val="-3"/>
              </w:rPr>
              <w:t xml:space="preserve"> </w:t>
            </w:r>
            <w:r w:rsidRPr="005A144C">
              <w:rPr>
                <w:rFonts w:ascii="Times New Roman" w:hAnsi="Times New Roman"/>
                <w:b/>
              </w:rPr>
              <w:t>деятельность</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Style w:val="CharAttribute5"/>
                <w:rFonts w:ascii="Times New Roman" w:eastAsia="№Е" w:hint="default"/>
                <w:b/>
                <w:bCs/>
                <w:i/>
                <w:sz w:val="20"/>
              </w:rPr>
            </w:pPr>
            <w:r w:rsidRPr="005A144C">
              <w:rPr>
                <w:rStyle w:val="CharAttribute5"/>
                <w:rFonts w:ascii="Times New Roman" w:eastAsia="№Е" w:hint="default"/>
                <w:b/>
                <w:bCs/>
                <w:i/>
                <w:sz w:val="20"/>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
                <w:bCs/>
                <w:i/>
                <w:color w:val="000000"/>
              </w:rPr>
            </w:pPr>
            <w:r w:rsidRPr="005A144C">
              <w:rPr>
                <w:rFonts w:ascii="Times New Roman" w:hAnsi="Times New Roman"/>
                <w:b/>
                <w:bCs/>
                <w:i/>
                <w:color w:val="00000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
                <w:bCs/>
                <w:i/>
                <w:color w:val="000000"/>
              </w:rPr>
            </w:pPr>
            <w:r w:rsidRPr="005A144C">
              <w:rPr>
                <w:rFonts w:ascii="Times New Roman" w:hAnsi="Times New Roman"/>
                <w:b/>
                <w:bCs/>
                <w:i/>
                <w:color w:val="000000"/>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
                <w:bCs/>
                <w:i/>
                <w:color w:val="000000"/>
              </w:rPr>
            </w:pPr>
            <w:r w:rsidRPr="005A144C">
              <w:rPr>
                <w:rFonts w:ascii="Times New Roman" w:hAnsi="Times New Roman"/>
                <w:b/>
                <w:bCs/>
                <w:i/>
                <w:color w:val="000000"/>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Style w:val="CharAttribute5"/>
                <w:rFonts w:ascii="Times New Roman" w:eastAsia="№Е" w:hint="default"/>
                <w:b/>
                <w:bCs/>
                <w:i/>
                <w:color w:val="000000"/>
                <w:sz w:val="20"/>
              </w:rPr>
            </w:pPr>
            <w:r w:rsidRPr="005A144C">
              <w:rPr>
                <w:rStyle w:val="CharAttribute5"/>
                <w:rFonts w:ascii="Times New Roman" w:eastAsia="№Е" w:hint="default"/>
                <w:b/>
                <w:bCs/>
                <w:i/>
                <w:color w:val="000000"/>
                <w:sz w:val="20"/>
              </w:rPr>
              <w:t>Ответственные</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4"/>
              </w:numPr>
              <w:wordWrap/>
              <w:ind w:left="0" w:right="0" w:firstLine="0"/>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Всероссийский урок «Экология и энергосбережение» в рамках Всероссийского фестиваля энергосбережения #ВместеЯрче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2-я неделя сентября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4"/>
              </w:numPr>
              <w:wordWrap/>
              <w:ind w:left="0" w:right="0" w:firstLine="0"/>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Всероссийский урок безопасности школьников в сети Интернет</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3-я неделя октября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 xml:space="preserve">учителя информатики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4"/>
              </w:numPr>
              <w:wordWrap/>
              <w:ind w:left="0" w:right="0" w:firstLine="0"/>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Цикл уроков «Конституция – главный закон государства»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2-я неделя декабря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4"/>
              </w:numPr>
              <w:wordWrap/>
              <w:ind w:left="0" w:right="0" w:firstLine="0"/>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Тематические уроки «Отечества достойные сыны», «История Курского края в истории страны»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февраль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4"/>
              </w:numPr>
              <w:wordWrap/>
              <w:ind w:left="0" w:right="0" w:firstLine="0"/>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 xml:space="preserve">«Уроки чтения» в рамках уроков литературы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март</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4"/>
              </w:numPr>
              <w:wordWrap/>
              <w:ind w:left="0" w:right="0" w:firstLine="0"/>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Урок исторической памяти «Вместе навсегда»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18 марта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классные руководители</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pStyle w:val="ParaAttribute3"/>
              <w:wordWrap/>
              <w:ind w:right="0"/>
              <w:rPr>
                <w:rFonts w:ascii="Times New Roman" w:hAnsi="Times New Roman"/>
              </w:rPr>
            </w:pPr>
            <w:r w:rsidRPr="005A144C">
              <w:rPr>
                <w:rFonts w:ascii="Times New Roman" w:hAnsi="Times New Roman"/>
                <w:b/>
              </w:rPr>
              <w:t>Внеурочная</w:t>
            </w:r>
            <w:r w:rsidRPr="005A144C">
              <w:rPr>
                <w:rFonts w:ascii="Times New Roman" w:hAnsi="Times New Roman"/>
                <w:b/>
                <w:spacing w:val="-2"/>
              </w:rPr>
              <w:t xml:space="preserve"> </w:t>
            </w:r>
            <w:r w:rsidRPr="005A144C">
              <w:rPr>
                <w:rFonts w:ascii="Times New Roman" w:hAnsi="Times New Roman"/>
                <w:b/>
              </w:rPr>
              <w:t>деятельность</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pStyle w:val="ParaAttribute3"/>
              <w:wordWrap/>
              <w:ind w:right="0"/>
              <w:rPr>
                <w:rFonts w:ascii="Times New Roman" w:hAnsi="Times New Roman"/>
                <w:b/>
              </w:rPr>
            </w:pPr>
            <w:r w:rsidRPr="005A144C">
              <w:rPr>
                <w:rFonts w:ascii="Times New Roman" w:hAnsi="Times New Roman"/>
                <w:b/>
                <w:bCs/>
              </w:rPr>
              <w:t>Реализуется по отдельному плану (расписанию)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Style w:val="CharAttribute5"/>
                <w:rFonts w:ascii="Times New Roman" w:eastAsia="№Е" w:hint="default"/>
                <w:b/>
                <w:bCs/>
                <w:i/>
                <w:sz w:val="20"/>
              </w:rPr>
            </w:pPr>
            <w:r w:rsidRPr="005A144C">
              <w:rPr>
                <w:rStyle w:val="CharAttribute5"/>
                <w:rFonts w:ascii="Times New Roman" w:eastAsia="№Е" w:hint="default"/>
                <w:b/>
                <w:bCs/>
                <w:i/>
                <w:sz w:val="20"/>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b/>
                <w:bCs/>
                <w:i/>
                <w:color w:val="00000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color w:val="000000"/>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color w:val="000000"/>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
                <w:rFonts w:ascii="Times New Roman" w:eastAsia="№Е" w:hint="default"/>
                <w:b/>
                <w:bCs/>
                <w:i/>
                <w:color w:val="000000"/>
                <w:sz w:val="20"/>
              </w:rPr>
              <w:t>Ответственные</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Style w:val="CharAttribute5"/>
                <w:rFonts w:ascii="Times New Roman" w:eastAsia="№Е" w:hint="default"/>
                <w:iCs/>
                <w:sz w:val="20"/>
              </w:rPr>
            </w:pPr>
            <w:r w:rsidRPr="005A144C">
              <w:rPr>
                <w:rStyle w:val="CharAttribute5"/>
                <w:rFonts w:ascii="Times New Roman" w:eastAsia="№Е" w:hint="default"/>
                <w:iCs/>
                <w:sz w:val="20"/>
              </w:rPr>
              <w:t>1</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rPr>
              <w:t>«Разговоры о важном»</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сентябрь-май (еженедельно по понедельникам)</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руководители  </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pStyle w:val="ParaAttribute3"/>
              <w:wordWrap/>
              <w:ind w:right="0"/>
              <w:rPr>
                <w:rFonts w:ascii="Times New Roman" w:hAnsi="Times New Roman"/>
                <w:b/>
                <w:bCs/>
              </w:rPr>
            </w:pPr>
            <w:r w:rsidRPr="005A144C">
              <w:rPr>
                <w:rFonts w:ascii="Times New Roman" w:hAnsi="Times New Roman"/>
                <w:b/>
                <w:bCs/>
              </w:rPr>
              <w:t>Классное руководство</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Style w:val="CharAttribute5"/>
                <w:rFonts w:ascii="Times New Roman" w:eastAsia="№Е" w:hint="default"/>
                <w:b/>
                <w:bCs/>
                <w:i/>
                <w:sz w:val="20"/>
              </w:rPr>
            </w:pPr>
            <w:r w:rsidRPr="005A144C">
              <w:rPr>
                <w:rStyle w:val="CharAttribute5"/>
                <w:rFonts w:ascii="Times New Roman" w:eastAsia="№Е" w:hint="default"/>
                <w:b/>
                <w:bCs/>
                <w:i/>
                <w:sz w:val="20"/>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b/>
                <w:bCs/>
                <w:i/>
                <w:color w:val="00000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color w:val="000000"/>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color w:val="000000"/>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
                <w:rFonts w:ascii="Times New Roman" w:eastAsia="№Е" w:hint="default"/>
                <w:b/>
                <w:bCs/>
                <w:i/>
                <w:color w:val="000000"/>
                <w:sz w:val="20"/>
              </w:rPr>
              <w:t>Ответственные</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5"/>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rPr>
              <w:t xml:space="preserve">Организация занятости обучающихся по дополнительным общеразвивающим программам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сентябрь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руководители </w:t>
            </w:r>
          </w:p>
          <w:p w:rsidR="005A144C" w:rsidRPr="005A144C" w:rsidRDefault="005A144C" w:rsidP="005A144C">
            <w:pPr>
              <w:pStyle w:val="ParaAttribute3"/>
              <w:wordWrap/>
              <w:ind w:right="0"/>
              <w:jc w:val="left"/>
              <w:rPr>
                <w:rFonts w:ascii="Times New Roman" w:hAnsi="Times New Roman"/>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5"/>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rPr>
              <w:t>Организация работы по сплочению классных коллективов</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 течение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5"/>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rPr>
              <w:t xml:space="preserve">Проведение классных часов согласно утвержденному плану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 течение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5"/>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rPr>
              <w:t>Организация участия обучающихся в общешкольных мероприятиях</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 течение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5"/>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rPr>
            </w:pPr>
            <w:r w:rsidRPr="005A144C">
              <w:rPr>
                <w:rFonts w:ascii="Times New Roman" w:hAnsi="Times New Roman"/>
              </w:rPr>
              <w:t>Индивидуальная работа с обучающимися, испытывающими затруднения в обучении и социализации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по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руководители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 </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pStyle w:val="ParaAttribute3"/>
              <w:wordWrap/>
              <w:ind w:right="0"/>
              <w:rPr>
                <w:rStyle w:val="CharAttribute5"/>
                <w:rFonts w:ascii="Times New Roman" w:eastAsia="№Е" w:hint="default"/>
                <w:b/>
                <w:bCs/>
                <w:i/>
                <w:color w:val="000000"/>
                <w:sz w:val="20"/>
              </w:rPr>
            </w:pPr>
            <w:r w:rsidRPr="005A144C">
              <w:rPr>
                <w:rFonts w:ascii="Times New Roman" w:hAnsi="Times New Roman"/>
                <w:b/>
              </w:rPr>
              <w:t>Основные</w:t>
            </w:r>
            <w:r w:rsidRPr="005A144C">
              <w:rPr>
                <w:rFonts w:ascii="Times New Roman" w:hAnsi="Times New Roman"/>
                <w:b/>
                <w:spacing w:val="-1"/>
              </w:rPr>
              <w:t xml:space="preserve"> </w:t>
            </w:r>
            <w:r w:rsidRPr="005A144C">
              <w:rPr>
                <w:rFonts w:ascii="Times New Roman" w:hAnsi="Times New Roman"/>
                <w:b/>
              </w:rPr>
              <w:t>школьные</w:t>
            </w:r>
            <w:r w:rsidRPr="005A144C">
              <w:rPr>
                <w:rFonts w:ascii="Times New Roman" w:hAnsi="Times New Roman"/>
                <w:b/>
                <w:spacing w:val="-4"/>
              </w:rPr>
              <w:t xml:space="preserve"> </w:t>
            </w:r>
            <w:r w:rsidRPr="005A144C">
              <w:rPr>
                <w:rFonts w:ascii="Times New Roman" w:hAnsi="Times New Roman"/>
                <w:b/>
              </w:rPr>
              <w:t>дела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
                <w:rFonts w:ascii="Times New Roman" w:eastAsia="№Е" w:hint="default"/>
                <w:b/>
                <w:bCs/>
                <w:i/>
                <w:sz w:val="20"/>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b/>
                <w:bCs/>
                <w:i/>
                <w:color w:val="00000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b/>
                <w:bCs/>
                <w:i/>
                <w:color w:val="000000"/>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b/>
                <w:bCs/>
                <w:i/>
                <w:color w:val="000000"/>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5"/>
                <w:rFonts w:ascii="Times New Roman" w:eastAsia="№Е" w:hint="default"/>
                <w:b/>
                <w:bCs/>
                <w:i/>
                <w:color w:val="000000"/>
                <w:sz w:val="20"/>
              </w:rPr>
              <w:t>Ответственные</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Праздничная линейка, посвященная Дню знаний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1 сентября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Fonts w:ascii="Times New Roman" w:hAnsi="Times New Roman"/>
              </w:rPr>
            </w:pPr>
            <w:r w:rsidRPr="005A144C">
              <w:rPr>
                <w:rFonts w:ascii="Times New Roman" w:hAnsi="Times New Roman"/>
              </w:rPr>
              <w:t>Акция «Мы помним!», посвященная Дню солидарности в борьбе с терроризмом (</w:t>
            </w:r>
            <w:r w:rsidRPr="005A144C">
              <w:rPr>
                <w:rFonts w:ascii="Times New Roman" w:hAnsi="Times New Roman"/>
                <w:color w:val="000000"/>
              </w:rPr>
              <w:t>03.09</w:t>
            </w:r>
            <w:r w:rsidRPr="005A144C">
              <w:rPr>
                <w:rFonts w:ascii="Times New Roman" w:hAnsi="Times New Roman"/>
              </w:rPr>
              <w:t>)</w:t>
            </w:r>
          </w:p>
          <w:p w:rsidR="005A144C" w:rsidRPr="005A144C" w:rsidRDefault="005A144C" w:rsidP="005A144C">
            <w:pPr>
              <w:pStyle w:val="ParaAttribute3"/>
              <w:wordWrap/>
              <w:ind w:right="0"/>
              <w:jc w:val="left"/>
              <w:rPr>
                <w:rFonts w:ascii="Times New Roman" w:hAnsi="Times New Roman"/>
              </w:rPr>
            </w:pP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3 сентября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6"/>
                <w:rFonts w:eastAsia="№Е" w:hAnsi="Times New Roman"/>
                <w:color w:val="000000"/>
                <w:sz w:val="20"/>
              </w:rPr>
              <w:t>зам. директора по ВР, классные 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Cs/>
                <w:sz w:val="20"/>
                <w:szCs w:val="20"/>
              </w:rPr>
              <w:t>«Помните! Через века… Через года…»</w:t>
            </w:r>
          </w:p>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bCs/>
              </w:rPr>
              <w:t>Урок Памяти, посвященный дню окончания Второй мировой войны</w:t>
            </w:r>
          </w:p>
        </w:tc>
        <w:tc>
          <w:tcPr>
            <w:tcW w:w="659"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bCs/>
              </w:rPr>
              <w:t>3 сентября</w:t>
            </w:r>
          </w:p>
        </w:tc>
        <w:tc>
          <w:tcPr>
            <w:tcW w:w="1232"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учителя истории и обществознания</w:t>
            </w:r>
            <w:r w:rsidRPr="005A144C">
              <w:rPr>
                <w:rFonts w:ascii="Times New Roman" w:hAnsi="Times New Roman"/>
                <w:bCs/>
              </w:rPr>
              <w:t>, классные 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Единый классный час «День солидарности в борьбе с терроризмом»</w:t>
            </w:r>
          </w:p>
        </w:tc>
        <w:tc>
          <w:tcPr>
            <w:tcW w:w="659"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bCs/>
              </w:rPr>
              <w:t>3 сентября</w:t>
            </w:r>
          </w:p>
        </w:tc>
        <w:tc>
          <w:tcPr>
            <w:tcW w:w="1232"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педагог-организатор ОБЖ</w:t>
            </w:r>
            <w:r w:rsidRPr="005A144C">
              <w:rPr>
                <w:rFonts w:ascii="Times New Roman" w:hAnsi="Times New Roman"/>
                <w:bCs/>
              </w:rPr>
              <w:t xml:space="preserve">, 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 xml:space="preserve">Единый урок безопасности </w:t>
            </w:r>
          </w:p>
        </w:tc>
        <w:tc>
          <w:tcPr>
            <w:tcW w:w="659"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Cs/>
              </w:rPr>
              <w:t xml:space="preserve">ежемесячно, </w:t>
            </w:r>
          </w:p>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bCs/>
              </w:rPr>
              <w:lastRenderedPageBreak/>
              <w:t>10 числа</w:t>
            </w:r>
          </w:p>
        </w:tc>
        <w:tc>
          <w:tcPr>
            <w:tcW w:w="1232" w:type="pct"/>
            <w:tcBorders>
              <w:top w:val="single" w:sz="4" w:space="0" w:color="000000"/>
              <w:left w:val="single" w:sz="4" w:space="0" w:color="000000"/>
              <w:bottom w:val="single" w:sz="4" w:space="0" w:color="000000"/>
              <w:right w:val="single" w:sz="4" w:space="0" w:color="000000"/>
            </w:tcBorders>
            <w:shd w:val="clear" w:color="auto" w:fill="auto"/>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lastRenderedPageBreak/>
              <w:t xml:space="preserve">зам. директора по ВР, </w:t>
            </w:r>
            <w:r w:rsidRPr="005A144C">
              <w:rPr>
                <w:rFonts w:ascii="Times New Roman" w:hAnsi="Times New Roman"/>
              </w:rPr>
              <w:lastRenderedPageBreak/>
              <w:t>педагоги-организаторы ОБЖ</w:t>
            </w:r>
            <w:r w:rsidRPr="005A144C">
              <w:rPr>
                <w:rFonts w:ascii="Times New Roman" w:hAnsi="Times New Roman"/>
                <w:bCs/>
              </w:rPr>
              <w:t>, классные 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Благотворительная</w:t>
            </w:r>
            <w:r w:rsidRPr="005A144C">
              <w:rPr>
                <w:rFonts w:ascii="Times New Roman" w:hAnsi="Times New Roman"/>
                <w:spacing w:val="-15"/>
              </w:rPr>
              <w:t xml:space="preserve"> </w:t>
            </w:r>
            <w:r w:rsidRPr="005A144C">
              <w:rPr>
                <w:rFonts w:ascii="Times New Roman" w:hAnsi="Times New Roman"/>
              </w:rPr>
              <w:t>ярмарка,</w:t>
            </w:r>
            <w:r w:rsidRPr="005A144C">
              <w:rPr>
                <w:rFonts w:ascii="Times New Roman" w:hAnsi="Times New Roman"/>
                <w:spacing w:val="-57"/>
              </w:rPr>
              <w:t xml:space="preserve"> </w:t>
            </w:r>
            <w:r w:rsidRPr="005A144C">
              <w:rPr>
                <w:rFonts w:ascii="Times New Roman" w:hAnsi="Times New Roman"/>
              </w:rPr>
              <w:t>посвященная</w:t>
            </w:r>
            <w:r w:rsidRPr="005A144C">
              <w:rPr>
                <w:rFonts w:ascii="Times New Roman" w:hAnsi="Times New Roman"/>
                <w:spacing w:val="-4"/>
              </w:rPr>
              <w:t xml:space="preserve"> </w:t>
            </w:r>
            <w:r w:rsidRPr="005A144C">
              <w:rPr>
                <w:rFonts w:ascii="Times New Roman" w:hAnsi="Times New Roman"/>
              </w:rPr>
              <w:t>Дню</w:t>
            </w:r>
            <w:r w:rsidRPr="005A144C">
              <w:rPr>
                <w:rFonts w:ascii="Times New Roman" w:hAnsi="Times New Roman"/>
                <w:spacing w:val="2"/>
              </w:rPr>
              <w:t xml:space="preserve"> </w:t>
            </w:r>
            <w:r w:rsidRPr="005A144C">
              <w:rPr>
                <w:rFonts w:ascii="Times New Roman" w:hAnsi="Times New Roman"/>
              </w:rPr>
              <w:t>города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сентябрь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5"/>
                <w:rFonts w:ascii="Times New Roman" w:eastAsia="Courier New" w:cs="Times New Roman" w:hint="default"/>
                <w:sz w:val="20"/>
                <w:szCs w:val="20"/>
              </w:rPr>
            </w:pPr>
            <w:r w:rsidRPr="005A144C">
              <w:rPr>
                <w:rFonts w:ascii="Times New Roman" w:hAnsi="Times New Roman" w:cs="Times New Roman"/>
                <w:sz w:val="20"/>
                <w:szCs w:val="20"/>
              </w:rPr>
              <w:t>Участие</w:t>
            </w:r>
            <w:r w:rsidRPr="005A144C">
              <w:rPr>
                <w:rFonts w:ascii="Times New Roman" w:hAnsi="Times New Roman" w:cs="Times New Roman"/>
                <w:spacing w:val="-3"/>
                <w:sz w:val="20"/>
                <w:szCs w:val="20"/>
              </w:rPr>
              <w:t xml:space="preserve"> </w:t>
            </w:r>
            <w:r w:rsidRPr="005A144C">
              <w:rPr>
                <w:rFonts w:ascii="Times New Roman" w:hAnsi="Times New Roman" w:cs="Times New Roman"/>
                <w:sz w:val="20"/>
                <w:szCs w:val="20"/>
              </w:rPr>
              <w:t>в</w:t>
            </w:r>
            <w:r w:rsidRPr="005A144C">
              <w:rPr>
                <w:rFonts w:ascii="Times New Roman" w:hAnsi="Times New Roman" w:cs="Times New Roman"/>
                <w:spacing w:val="-1"/>
                <w:sz w:val="20"/>
                <w:szCs w:val="20"/>
              </w:rPr>
              <w:t xml:space="preserve"> </w:t>
            </w:r>
            <w:r w:rsidRPr="005A144C">
              <w:rPr>
                <w:rFonts w:ascii="Times New Roman" w:hAnsi="Times New Roman" w:cs="Times New Roman"/>
                <w:sz w:val="20"/>
                <w:szCs w:val="20"/>
              </w:rPr>
              <w:t>экологических</w:t>
            </w:r>
            <w:r w:rsidRPr="005A144C">
              <w:rPr>
                <w:rFonts w:ascii="Times New Roman" w:hAnsi="Times New Roman" w:cs="Times New Roman"/>
                <w:spacing w:val="-7"/>
                <w:sz w:val="20"/>
                <w:szCs w:val="20"/>
              </w:rPr>
              <w:t xml:space="preserve"> </w:t>
            </w:r>
            <w:r w:rsidRPr="005A144C">
              <w:rPr>
                <w:rFonts w:ascii="Times New Roman" w:hAnsi="Times New Roman" w:cs="Times New Roman"/>
                <w:sz w:val="20"/>
                <w:szCs w:val="20"/>
              </w:rPr>
              <w:t>акциях «Сдай</w:t>
            </w:r>
            <w:r w:rsidRPr="005A144C">
              <w:rPr>
                <w:rFonts w:ascii="Times New Roman" w:hAnsi="Times New Roman" w:cs="Times New Roman"/>
                <w:spacing w:val="-1"/>
                <w:sz w:val="20"/>
                <w:szCs w:val="20"/>
              </w:rPr>
              <w:t xml:space="preserve"> </w:t>
            </w:r>
            <w:r w:rsidRPr="005A144C">
              <w:rPr>
                <w:rFonts w:ascii="Times New Roman" w:hAnsi="Times New Roman" w:cs="Times New Roman"/>
                <w:sz w:val="20"/>
                <w:szCs w:val="20"/>
              </w:rPr>
              <w:t>макулатуру</w:t>
            </w:r>
            <w:r w:rsidRPr="005A144C">
              <w:rPr>
                <w:rFonts w:ascii="Times New Roman" w:hAnsi="Times New Roman" w:cs="Times New Roman"/>
                <w:spacing w:val="-5"/>
                <w:sz w:val="20"/>
                <w:szCs w:val="20"/>
              </w:rPr>
              <w:t xml:space="preserve"> </w:t>
            </w:r>
            <w:r w:rsidRPr="005A144C">
              <w:rPr>
                <w:rFonts w:ascii="Times New Roman" w:hAnsi="Times New Roman" w:cs="Times New Roman"/>
                <w:sz w:val="20"/>
                <w:szCs w:val="20"/>
              </w:rPr>
              <w:t>–</w:t>
            </w:r>
            <w:r w:rsidRPr="005A144C">
              <w:rPr>
                <w:rFonts w:ascii="Times New Roman" w:hAnsi="Times New Roman" w:cs="Times New Roman"/>
                <w:spacing w:val="-1"/>
                <w:sz w:val="20"/>
                <w:szCs w:val="20"/>
              </w:rPr>
              <w:t xml:space="preserve"> </w:t>
            </w:r>
            <w:r w:rsidRPr="005A144C">
              <w:rPr>
                <w:rFonts w:ascii="Times New Roman" w:hAnsi="Times New Roman" w:cs="Times New Roman"/>
                <w:sz w:val="20"/>
                <w:szCs w:val="20"/>
              </w:rPr>
              <w:t>спаси</w:t>
            </w:r>
            <w:r w:rsidRPr="005A144C">
              <w:rPr>
                <w:rFonts w:ascii="Times New Roman" w:hAnsi="Times New Roman" w:cs="Times New Roman"/>
                <w:spacing w:val="-1"/>
                <w:sz w:val="20"/>
                <w:szCs w:val="20"/>
              </w:rPr>
              <w:t xml:space="preserve"> </w:t>
            </w:r>
            <w:r w:rsidRPr="005A144C">
              <w:rPr>
                <w:rFonts w:ascii="Times New Roman" w:hAnsi="Times New Roman" w:cs="Times New Roman"/>
                <w:sz w:val="20"/>
                <w:szCs w:val="20"/>
              </w:rPr>
              <w:t>дерево», «Крышечки</w:t>
            </w:r>
            <w:r w:rsidRPr="005A144C">
              <w:rPr>
                <w:rFonts w:ascii="Times New Roman" w:hAnsi="Times New Roman" w:cs="Times New Roman"/>
                <w:spacing w:val="-11"/>
                <w:sz w:val="20"/>
                <w:szCs w:val="20"/>
              </w:rPr>
              <w:t xml:space="preserve"> </w:t>
            </w:r>
            <w:r w:rsidRPr="005A144C">
              <w:rPr>
                <w:rFonts w:ascii="Times New Roman" w:hAnsi="Times New Roman" w:cs="Times New Roman"/>
                <w:sz w:val="20"/>
                <w:szCs w:val="20"/>
              </w:rPr>
              <w:t>добра»,</w:t>
            </w:r>
            <w:r w:rsidRPr="005A144C">
              <w:rPr>
                <w:rFonts w:ascii="Times New Roman" w:hAnsi="Times New Roman" w:cs="Times New Roman"/>
                <w:spacing w:val="-10"/>
                <w:sz w:val="20"/>
                <w:szCs w:val="20"/>
              </w:rPr>
              <w:t xml:space="preserve"> </w:t>
            </w:r>
            <w:r w:rsidRPr="005A144C">
              <w:rPr>
                <w:rFonts w:ascii="Times New Roman" w:hAnsi="Times New Roman" w:cs="Times New Roman"/>
                <w:sz w:val="20"/>
                <w:szCs w:val="20"/>
              </w:rPr>
              <w:t xml:space="preserve">«Сдай </w:t>
            </w:r>
            <w:r w:rsidRPr="005A144C">
              <w:rPr>
                <w:rFonts w:ascii="Times New Roman" w:hAnsi="Times New Roman" w:cs="Times New Roman"/>
                <w:spacing w:val="-57"/>
                <w:sz w:val="20"/>
                <w:szCs w:val="20"/>
              </w:rPr>
              <w:t xml:space="preserve">    </w:t>
            </w:r>
            <w:r w:rsidRPr="005A144C">
              <w:rPr>
                <w:rFonts w:ascii="Times New Roman" w:hAnsi="Times New Roman" w:cs="Times New Roman"/>
                <w:sz w:val="20"/>
                <w:szCs w:val="20"/>
              </w:rPr>
              <w:t>батарейку»</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сентябрь,</w:t>
            </w:r>
            <w:r w:rsidRPr="005A144C">
              <w:rPr>
                <w:rFonts w:ascii="Times New Roman" w:hAnsi="Times New Roman"/>
                <w:spacing w:val="1"/>
              </w:rPr>
              <w:t xml:space="preserve"> </w:t>
            </w:r>
            <w:r w:rsidRPr="005A144C">
              <w:rPr>
                <w:rFonts w:ascii="Times New Roman" w:hAnsi="Times New Roman"/>
              </w:rPr>
              <w:t>апрель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w:t>
            </w:r>
            <w:r w:rsidRPr="005A144C">
              <w:rPr>
                <w:rFonts w:ascii="Times New Roman" w:hAnsi="Times New Roman"/>
                <w:spacing w:val="3"/>
              </w:rPr>
              <w:t xml:space="preserve"> </w:t>
            </w:r>
            <w:r w:rsidRPr="005A144C">
              <w:rPr>
                <w:rFonts w:ascii="Times New Roman" w:hAnsi="Times New Roman"/>
              </w:rPr>
              <w:t>директора</w:t>
            </w:r>
            <w:r w:rsidRPr="005A144C">
              <w:rPr>
                <w:rFonts w:ascii="Times New Roman" w:hAnsi="Times New Roman"/>
                <w:spacing w:val="-1"/>
              </w:rPr>
              <w:t xml:space="preserve"> </w:t>
            </w:r>
            <w:r w:rsidRPr="005A144C">
              <w:rPr>
                <w:rFonts w:ascii="Times New Roman" w:hAnsi="Times New Roman"/>
              </w:rPr>
              <w:t>по ВР,</w:t>
            </w:r>
            <w:r w:rsidRPr="005A144C">
              <w:rPr>
                <w:rFonts w:ascii="Times New Roman" w:hAnsi="Times New Roman"/>
                <w:spacing w:val="1"/>
              </w:rPr>
              <w:t xml:space="preserve"> </w:t>
            </w:r>
            <w:r w:rsidRPr="005A144C">
              <w:rPr>
                <w:rFonts w:ascii="Times New Roman" w:hAnsi="Times New Roman"/>
              </w:rPr>
              <w:t>классные</w:t>
            </w:r>
            <w:r w:rsidRPr="005A144C">
              <w:rPr>
                <w:rFonts w:ascii="Times New Roman" w:hAnsi="Times New Roman"/>
                <w:spacing w:val="-8"/>
              </w:rPr>
              <w:t xml:space="preserve"> </w:t>
            </w:r>
            <w:r w:rsidRPr="005A144C">
              <w:rPr>
                <w:rFonts w:ascii="Times New Roman" w:hAnsi="Times New Roman"/>
              </w:rPr>
              <w:t>руководители,</w:t>
            </w:r>
            <w:r w:rsidRPr="005A144C">
              <w:rPr>
                <w:rFonts w:ascii="Times New Roman" w:hAnsi="Times New Roman"/>
                <w:spacing w:val="-57"/>
              </w:rPr>
              <w:t xml:space="preserve"> </w:t>
            </w:r>
            <w:r w:rsidRPr="005A144C">
              <w:rPr>
                <w:rFonts w:ascii="Times New Roman" w:hAnsi="Times New Roman"/>
              </w:rPr>
              <w:t>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КТД «День Здоровья»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сентябрь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классные</w:t>
            </w:r>
            <w:r w:rsidRPr="005A144C">
              <w:rPr>
                <w:rFonts w:ascii="Times New Roman" w:hAnsi="Times New Roman"/>
                <w:spacing w:val="-8"/>
              </w:rPr>
              <w:t xml:space="preserve"> </w:t>
            </w:r>
            <w:r w:rsidRPr="005A144C">
              <w:rPr>
                <w:rFonts w:ascii="Times New Roman" w:hAnsi="Times New Roman"/>
              </w:rPr>
              <w:t>руководители,</w:t>
            </w:r>
            <w:r w:rsidRPr="005A144C">
              <w:rPr>
                <w:rFonts w:ascii="Times New Roman" w:hAnsi="Times New Roman"/>
                <w:spacing w:val="-57"/>
              </w:rPr>
              <w:t xml:space="preserve"> </w:t>
            </w:r>
            <w:r w:rsidRPr="005A144C">
              <w:rPr>
                <w:rFonts w:ascii="Times New Roman" w:hAnsi="Times New Roman"/>
              </w:rPr>
              <w:t>учителя физической</w:t>
            </w:r>
            <w:r w:rsidRPr="005A144C">
              <w:rPr>
                <w:rFonts w:ascii="Times New Roman" w:hAnsi="Times New Roman"/>
                <w:spacing w:val="1"/>
              </w:rPr>
              <w:t xml:space="preserve"> </w:t>
            </w:r>
            <w:r w:rsidRPr="005A144C">
              <w:rPr>
                <w:rFonts w:ascii="Times New Roman" w:hAnsi="Times New Roman"/>
              </w:rPr>
              <w:t>культуры</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КТД «Учитель, перед именем твоим…», посвященное Дню Учителя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05.10</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Style w:val="CharAttribute5"/>
                <w:rFonts w:ascii="Times New Roman" w:eastAsia="№Е" w:hint="default"/>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Викторина «Узнай учителя по детской фотографии»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05.10</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Акция «Марафон добрых дел»</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17-21.10</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Акция «Когда мы едины – мы непобедимы!», посвященная Дню народного единства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 неделя ноября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Всероссийский открытый онлайн-урок «Нюрнбергский процесс. Конкурс «Без срока давности»»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18.11</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Викторина «Символы России. Герб страны», посвященная Дню Государственного герба Российской Федерации (30.11)</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28-30.11</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Митинг, посвященный Дню неизвестного солдата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03.12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Акция «3 П: понимаем, принимаем, помогаем», посвященная Международному дню инвалидов</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02-05.12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Акция «Добротой измерь себя», посвященная Дню добровольца (волонтёра) России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05.12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Всероссийский открытый онлайн-урок «День Героев Отечества»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09.12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Всероссийская акция «Мы – граждане России», посвященная Дню Конституции Российской Федерации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12.12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старший вожатый,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Торжественная линейка, посвященная Дню принятия Федеральных конституционных законов о Государственных символах РФ</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12.12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старший вожатый,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КТД «Новогодний переполох»</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Fonts w:ascii="Times New Roman" w:hAnsi="Times New Roman"/>
                <w:color w:val="000000"/>
              </w:rPr>
            </w:pPr>
            <w:r w:rsidRPr="005A144C">
              <w:rPr>
                <w:rFonts w:ascii="Times New Roman" w:hAnsi="Times New Roman"/>
                <w:color w:val="000000"/>
              </w:rPr>
              <w:t xml:space="preserve">2-4 неделя </w:t>
            </w:r>
          </w:p>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декабря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зам. директора по ВР,</w:t>
            </w:r>
          </w:p>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старший вожатый,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Декада «Мы за ЗОЖ!»</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16-27.01</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зам. директора по ВР,</w:t>
            </w:r>
          </w:p>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старший вожатый,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Всероссийский открытый онлайн-урок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27.01</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зам. директора по ВР,</w:t>
            </w:r>
          </w:p>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Акция «Блокадный хлеб»</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27.01</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зам. директора по ВР,</w:t>
            </w:r>
          </w:p>
          <w:p w:rsidR="005A144C" w:rsidRPr="005A144C" w:rsidRDefault="005A144C" w:rsidP="005A144C">
            <w:pPr>
              <w:pStyle w:val="ParaAttribute3"/>
              <w:wordWrap/>
              <w:ind w:right="0"/>
              <w:jc w:val="left"/>
              <w:rPr>
                <w:rStyle w:val="CharAttribute6"/>
                <w:rFonts w:eastAsia="№Е" w:hAnsi="Times New Roman"/>
                <w:color w:val="000000"/>
                <w:sz w:val="20"/>
              </w:rPr>
            </w:pPr>
            <w:r w:rsidRPr="005A144C">
              <w:rPr>
                <w:rStyle w:val="CharAttribute6"/>
                <w:rFonts w:eastAsia="№Е" w:hAnsi="Times New Roman"/>
                <w:color w:val="000000"/>
                <w:sz w:val="20"/>
              </w:rPr>
              <w:t xml:space="preserve">классные 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 xml:space="preserve">Единый классный час, посвященный освобождению города Курска от </w:t>
            </w:r>
            <w:r w:rsidRPr="005A144C">
              <w:rPr>
                <w:rStyle w:val="CharAttribute501"/>
                <w:rFonts w:eastAsia="№Е" w:hAnsi="Times New Roman"/>
                <w:sz w:val="20"/>
              </w:rPr>
              <w:lastRenderedPageBreak/>
              <w:t>немецко-фашистских захватчиков</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lastRenderedPageBreak/>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08.02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классные руководители,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color w:val="000000"/>
              </w:rPr>
              <w:t>Тематические активности «Неделя российской науки», посвященные Дню российской науки (08.02)</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color w:val="000000"/>
              </w:rPr>
              <w:t>06-10.02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руководитель ШМО классных руководителей</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Митинг, посвященный Дню памяти о россиянах, исполнявших служебный долг за пределами Отечества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15.02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классные руководители,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Всероссийский открытый онлайн-урок «</w:t>
            </w:r>
            <w:r w:rsidRPr="005A144C">
              <w:rPr>
                <w:rFonts w:ascii="Times New Roman" w:hAnsi="Times New Roman"/>
              </w:rPr>
              <w:t>Международный день родного языка» (21.02)</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17.02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классные руководители,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Всероссийский открытый онлайн-урок «</w:t>
            </w:r>
            <w:r w:rsidRPr="005A144C">
              <w:rPr>
                <w:rFonts w:ascii="Times New Roman" w:hAnsi="Times New Roman"/>
              </w:rPr>
              <w:t>День защитника Отечества»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24.02</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Style w:val="CharAttribute6"/>
                <w:rFonts w:eastAsia="№Е" w:hAnsi="Times New Roman"/>
                <w:color w:val="000000"/>
                <w:sz w:val="20"/>
              </w:rPr>
              <w:t xml:space="preserve">классные руководители, </w:t>
            </w:r>
            <w:r w:rsidRPr="005A144C">
              <w:rPr>
                <w:rFonts w:ascii="Times New Roman" w:hAnsi="Times New Roman"/>
              </w:rPr>
              <w:t>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Международная акция «Сад памяти»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март</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Всероссийский открытый онлайн-урок «День Земли. (20.03. Час Земли (27.03). День защиты Земли (30.03)»</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17.03</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Fonts w:ascii="Times New Roman" w:hAnsi="Times New Roman"/>
              </w:rPr>
            </w:pPr>
            <w:r w:rsidRPr="005A144C">
              <w:rPr>
                <w:rFonts w:ascii="Times New Roman" w:hAnsi="Times New Roman"/>
              </w:rPr>
              <w:t xml:space="preserve">классные </w:t>
            </w:r>
          </w:p>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руководители,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Оформление экспозиции, посвященной Дню воссоединения Крыма с Россией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18.03</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 xml:space="preserve">рук. ШМО учителей истории и обществознания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Флешмоб, посвященный Всемирному дню театра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03-07.04</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старший вожатый</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Общешкольная акция по благоустройству школьной и городской территории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3-15.04</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Фестиваль «Война. Победа. Память»</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апрель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Литературно-музыкальная композиция «Этих дней не смолкнет слава!»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29.04</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5"/>
                <w:rFonts w:ascii="Times New Roman" w:eastAsia="№Е" w:cs="Times New Roman" w:hint="default"/>
                <w:b/>
                <w:bCs/>
                <w:i/>
                <w:sz w:val="20"/>
                <w:szCs w:val="20"/>
              </w:rPr>
            </w:pPr>
            <w:r w:rsidRPr="005A144C">
              <w:rPr>
                <w:rFonts w:ascii="Times New Roman" w:hAnsi="Times New Roman" w:cs="Times New Roman"/>
                <w:sz w:val="20"/>
                <w:szCs w:val="20"/>
              </w:rPr>
              <w:t>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Всероссийский открытый онлайн-урок «День Победы» (09.05)</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03-09.05</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w:t>
            </w:r>
          </w:p>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 xml:space="preserve">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rPr>
              <w:t>День детских общественных организаций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19.05</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классные </w:t>
            </w:r>
          </w:p>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01"/>
                <w:rFonts w:eastAsia="№Е" w:hAnsi="Times New Roman"/>
                <w:sz w:val="20"/>
              </w:rPr>
              <w:t>Праздник Последнего звонка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25.05</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зам. директора по ВР, старший вожатый, педагог-организатор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6"/>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iCs/>
                <w:sz w:val="20"/>
              </w:rPr>
            </w:pPr>
            <w:r w:rsidRPr="005A144C">
              <w:rPr>
                <w:rStyle w:val="CharAttribute5"/>
                <w:rFonts w:ascii="Times New Roman" w:eastAsia="№Е" w:hint="default"/>
                <w:iCs/>
                <w:sz w:val="20"/>
              </w:rPr>
              <w:t>Выпускной вечер</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iCs/>
              </w:rPr>
            </w:pPr>
            <w:r w:rsidRPr="005A144C">
              <w:rPr>
                <w:rFonts w:ascii="Times New Roman" w:hAnsi="Times New Roman"/>
                <w:color w:val="000000"/>
              </w:rPr>
              <w:t>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iCs/>
                <w:color w:val="000000"/>
                <w:sz w:val="20"/>
              </w:rPr>
            </w:pPr>
            <w:r w:rsidRPr="005A144C">
              <w:rPr>
                <w:rStyle w:val="CharAttribute5"/>
                <w:rFonts w:ascii="Times New Roman" w:eastAsia="№Е" w:hint="default"/>
                <w:iCs/>
                <w:color w:val="000000"/>
                <w:sz w:val="20"/>
              </w:rPr>
              <w:t>июнь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ВР, старший вожатый, педагог-организатор, классные </w:t>
            </w:r>
          </w:p>
          <w:p w:rsidR="005A144C" w:rsidRPr="005A144C" w:rsidRDefault="005A144C" w:rsidP="005A144C">
            <w:pPr>
              <w:pStyle w:val="ParaAttribute3"/>
              <w:wordWrap/>
              <w:ind w:right="0"/>
              <w:jc w:val="left"/>
              <w:rPr>
                <w:rStyle w:val="CharAttribute5"/>
                <w:rFonts w:ascii="Times New Roman" w:eastAsia="№Е" w:hint="default"/>
                <w:b/>
                <w:bCs/>
                <w:i/>
                <w:color w:val="000000"/>
                <w:sz w:val="20"/>
              </w:rPr>
            </w:pPr>
            <w:r w:rsidRPr="005A144C">
              <w:rPr>
                <w:rFonts w:ascii="Times New Roman" w:hAnsi="Times New Roman"/>
              </w:rPr>
              <w:t>руководители</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Style w:val="CharAttribute6"/>
                <w:rFonts w:eastAsia="№Е" w:hAnsi="Times New Roman" w:cs="Times New Roman"/>
                <w:color w:val="000000"/>
                <w:sz w:val="20"/>
                <w:szCs w:val="20"/>
              </w:rPr>
            </w:pPr>
            <w:r w:rsidRPr="005A144C">
              <w:rPr>
                <w:rFonts w:ascii="Times New Roman" w:hAnsi="Times New Roman" w:cs="Times New Roman"/>
                <w:b/>
                <w:sz w:val="20"/>
                <w:szCs w:val="20"/>
              </w:rPr>
              <w:t>Внешкольные мероприятия</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Style w:val="CharAttribute5"/>
                <w:rFonts w:ascii="Times New Roman" w:eastAsia="№Е" w:hint="default"/>
                <w:b/>
                <w:bCs/>
                <w:i/>
                <w:sz w:val="20"/>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b/>
                <w:bCs/>
                <w:i/>
                <w:color w:val="00000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
                <w:bCs/>
                <w:i/>
                <w:color w:val="000000"/>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color w:val="000000"/>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b/>
                <w:bCs/>
                <w:i/>
                <w:iCs/>
                <w:color w:val="000000"/>
                <w:sz w:val="20"/>
                <w:szCs w:val="20"/>
              </w:rPr>
            </w:pPr>
            <w:r w:rsidRPr="005A144C">
              <w:rPr>
                <w:rStyle w:val="CharAttribute6"/>
                <w:rFonts w:eastAsia="№Е" w:hAnsi="Times New Roman" w:cs="Times New Roman"/>
                <w:b/>
                <w:bCs/>
                <w:i/>
                <w:iCs/>
                <w:color w:val="000000"/>
                <w:sz w:val="20"/>
                <w:szCs w:val="20"/>
              </w:rPr>
              <w:t>Ответственные</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7"/>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Экскурсионные поездки по Курской области «Историко-культурное наследие Курского края»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в течение учебного года, по плану классных руководителей </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ВР, классные </w:t>
            </w:r>
          </w:p>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 xml:space="preserve">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7"/>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Style w:val="CharAttribute501"/>
                <w:rFonts w:eastAsia="№Е" w:hAnsi="Times New Roman"/>
                <w:sz w:val="20"/>
              </w:rPr>
              <w:t>Экскурсии по памятным местам субъектов РФ</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в течение учебного года, по плану классных руководителей </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ВР, классные </w:t>
            </w:r>
          </w:p>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 xml:space="preserve">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7"/>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Сезонные экскурсии в природу</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в течение учебного года, по плану классных руководителей </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ВР, классные </w:t>
            </w:r>
          </w:p>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 xml:space="preserve">руководители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7"/>
              </w:numPr>
              <w:wordWrap/>
              <w:ind w:left="0" w:right="0" w:firstLine="0"/>
              <w:jc w:val="left"/>
              <w:rPr>
                <w:rStyle w:val="CharAttribute5"/>
                <w:rFonts w:ascii="Times New Roman" w:eastAsia="№Е" w:hint="default"/>
                <w:iCs/>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Посещение театров, музеев города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в течение учебного года, по плану классных руководителей </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ВР, классные </w:t>
            </w:r>
          </w:p>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 xml:space="preserve">руководители </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Style w:val="CharAttribute6"/>
                <w:rFonts w:eastAsia="№Е" w:hAnsi="Times New Roman" w:cs="Times New Roman"/>
                <w:b/>
                <w:bCs/>
                <w:color w:val="000000"/>
                <w:sz w:val="20"/>
                <w:szCs w:val="20"/>
              </w:rPr>
            </w:pPr>
            <w:r w:rsidRPr="005A144C">
              <w:rPr>
                <w:rStyle w:val="CharAttribute501"/>
                <w:rFonts w:eastAsia="№Е" w:hAnsi="Times New Roman" w:cs="Times New Roman"/>
                <w:b/>
                <w:bCs/>
                <w:sz w:val="20"/>
                <w:szCs w:val="20"/>
              </w:rPr>
              <w:t>Организация предметно-пространственной среды</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iCs/>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b/>
                <w:bCs/>
                <w:i w:val="0"/>
                <w:iCs/>
                <w:sz w:val="20"/>
              </w:rPr>
            </w:pPr>
            <w:r w:rsidRPr="005A144C">
              <w:rPr>
                <w:rFonts w:ascii="Times New Roman" w:hAnsi="Times New Roman"/>
                <w:b/>
                <w:bCs/>
                <w:i/>
                <w:iCs/>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bCs/>
                <w:i/>
                <w:i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
                <w:bCs/>
                <w:i/>
                <w:iCs/>
              </w:rPr>
            </w:pPr>
            <w:r w:rsidRPr="005A144C">
              <w:rPr>
                <w:rFonts w:ascii="Times New Roman" w:hAnsi="Times New Roman"/>
                <w:b/>
                <w:bCs/>
                <w:i/>
                <w:iCs/>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b/>
                <w:bCs/>
                <w:i/>
                <w:iCs/>
                <w:color w:val="000000"/>
                <w:sz w:val="20"/>
                <w:szCs w:val="20"/>
              </w:rPr>
            </w:pPr>
            <w:r w:rsidRPr="005A144C">
              <w:rPr>
                <w:rFonts w:ascii="Times New Roman" w:hAnsi="Times New Roman" w:cs="Times New Roman"/>
                <w:b/>
                <w:bCs/>
                <w:i/>
                <w:iCs/>
                <w:sz w:val="20"/>
                <w:szCs w:val="20"/>
              </w:rPr>
              <w:t>Ответственные</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Выставки рисунков, фотографий</w:t>
            </w:r>
            <w:r w:rsidRPr="005A144C">
              <w:rPr>
                <w:rFonts w:ascii="Times New Roman" w:hAnsi="Times New Roman"/>
                <w:spacing w:val="-57"/>
              </w:rPr>
              <w:t xml:space="preserve"> </w:t>
            </w:r>
            <w:r w:rsidRPr="005A144C">
              <w:rPr>
                <w:rFonts w:ascii="Times New Roman" w:hAnsi="Times New Roman"/>
              </w:rPr>
              <w:t>творческих работ, посвященных</w:t>
            </w:r>
            <w:r w:rsidRPr="005A144C">
              <w:rPr>
                <w:rFonts w:ascii="Times New Roman" w:hAnsi="Times New Roman"/>
                <w:spacing w:val="-57"/>
              </w:rPr>
              <w:t xml:space="preserve"> </w:t>
            </w:r>
            <w:r w:rsidRPr="005A144C">
              <w:rPr>
                <w:rFonts w:ascii="Times New Roman" w:hAnsi="Times New Roman"/>
              </w:rPr>
              <w:t>событиям и памятным датам</w:t>
            </w:r>
            <w:r w:rsidRPr="005A144C">
              <w:rPr>
                <w:rFonts w:ascii="Times New Roman" w:hAnsi="Times New Roman"/>
                <w:spacing w:val="1"/>
              </w:rPr>
              <w:t xml:space="preserve"> </w:t>
            </w:r>
            <w:r w:rsidRPr="005A144C">
              <w:rPr>
                <w:rFonts w:ascii="Times New Roman" w:hAnsi="Times New Roman"/>
              </w:rPr>
              <w:t>(организация,</w:t>
            </w:r>
            <w:r w:rsidRPr="005A144C">
              <w:rPr>
                <w:rFonts w:ascii="Times New Roman" w:hAnsi="Times New Roman"/>
                <w:spacing w:val="-2"/>
              </w:rPr>
              <w:t xml:space="preserve"> </w:t>
            </w:r>
            <w:r w:rsidRPr="005A144C">
              <w:rPr>
                <w:rFonts w:ascii="Times New Roman" w:hAnsi="Times New Roman"/>
              </w:rPr>
              <w:t>участие)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w:t>
            </w:r>
            <w:r w:rsidRPr="005A144C">
              <w:rPr>
                <w:rFonts w:ascii="Times New Roman" w:hAnsi="Times New Roman"/>
                <w:spacing w:val="2"/>
              </w:rPr>
              <w:t xml:space="preserve"> </w:t>
            </w:r>
            <w:r w:rsidRPr="005A144C">
              <w:rPr>
                <w:rFonts w:ascii="Times New Roman" w:hAnsi="Times New Roman"/>
              </w:rPr>
              <w:t>течение</w:t>
            </w:r>
            <w:r w:rsidRPr="005A144C">
              <w:rPr>
                <w:rFonts w:ascii="Times New Roman" w:hAnsi="Times New Roman"/>
                <w:spacing w:val="-5"/>
              </w:rPr>
              <w:t xml:space="preserve"> </w:t>
            </w:r>
            <w:r w:rsidRPr="005A144C">
              <w:rPr>
                <w:rFonts w:ascii="Times New Roman" w:hAnsi="Times New Roman"/>
              </w:rPr>
              <w:t>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председатель первичного</w:t>
            </w:r>
            <w:r w:rsidRPr="005A144C">
              <w:rPr>
                <w:rFonts w:ascii="Times New Roman" w:hAnsi="Times New Roman" w:cs="Times New Roman"/>
                <w:spacing w:val="1"/>
                <w:sz w:val="20"/>
                <w:szCs w:val="20"/>
              </w:rPr>
              <w:t xml:space="preserve"> </w:t>
            </w:r>
            <w:r w:rsidRPr="005A144C">
              <w:rPr>
                <w:rFonts w:ascii="Times New Roman" w:hAnsi="Times New Roman" w:cs="Times New Roman"/>
                <w:sz w:val="20"/>
                <w:szCs w:val="20"/>
              </w:rPr>
              <w:t>отделения</w:t>
            </w:r>
            <w:r w:rsidRPr="005A144C">
              <w:rPr>
                <w:rFonts w:ascii="Times New Roman" w:hAnsi="Times New Roman" w:cs="Times New Roman"/>
                <w:spacing w:val="-7"/>
                <w:sz w:val="20"/>
                <w:szCs w:val="20"/>
              </w:rPr>
              <w:t xml:space="preserve"> </w:t>
            </w:r>
            <w:r w:rsidRPr="005A144C">
              <w:rPr>
                <w:rFonts w:ascii="Times New Roman" w:hAnsi="Times New Roman" w:cs="Times New Roman"/>
                <w:sz w:val="20"/>
                <w:szCs w:val="20"/>
              </w:rPr>
              <w:t>РДДМ,</w:t>
            </w:r>
            <w:r w:rsidRPr="005A144C">
              <w:rPr>
                <w:rFonts w:ascii="Times New Roman" w:hAnsi="Times New Roman" w:cs="Times New Roman"/>
                <w:spacing w:val="-1"/>
                <w:sz w:val="20"/>
                <w:szCs w:val="20"/>
              </w:rPr>
              <w:t xml:space="preserve"> </w:t>
            </w:r>
            <w:r w:rsidRPr="005A144C">
              <w:rPr>
                <w:rFonts w:ascii="Times New Roman" w:hAnsi="Times New Roman" w:cs="Times New Roman"/>
                <w:sz w:val="20"/>
                <w:szCs w:val="20"/>
              </w:rPr>
              <w:t>ст.</w:t>
            </w:r>
            <w:r w:rsidRPr="005A144C">
              <w:rPr>
                <w:rFonts w:ascii="Times New Roman" w:hAnsi="Times New Roman" w:cs="Times New Roman"/>
                <w:spacing w:val="2"/>
                <w:sz w:val="20"/>
                <w:szCs w:val="20"/>
              </w:rPr>
              <w:t xml:space="preserve"> </w:t>
            </w:r>
            <w:r w:rsidRPr="005A144C">
              <w:rPr>
                <w:rFonts w:ascii="Times New Roman" w:hAnsi="Times New Roman" w:cs="Times New Roman"/>
                <w:sz w:val="20"/>
                <w:szCs w:val="20"/>
              </w:rPr>
              <w:t>вожатая</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Оформление и обновление классных уголков (при наличии), оформление классных кабинетов к праздникам</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w:t>
            </w:r>
            <w:r w:rsidRPr="005A144C">
              <w:rPr>
                <w:rFonts w:ascii="Times New Roman" w:hAnsi="Times New Roman"/>
                <w:spacing w:val="2"/>
              </w:rPr>
              <w:t xml:space="preserve"> </w:t>
            </w:r>
            <w:r w:rsidRPr="005A144C">
              <w:rPr>
                <w:rFonts w:ascii="Times New Roman" w:hAnsi="Times New Roman"/>
              </w:rPr>
              <w:t>течение</w:t>
            </w:r>
            <w:r w:rsidRPr="005A144C">
              <w:rPr>
                <w:rFonts w:ascii="Times New Roman" w:hAnsi="Times New Roman"/>
                <w:spacing w:val="-5"/>
              </w:rPr>
              <w:t xml:space="preserve"> </w:t>
            </w:r>
            <w:r w:rsidRPr="005A144C">
              <w:rPr>
                <w:rFonts w:ascii="Times New Roman" w:hAnsi="Times New Roman"/>
              </w:rPr>
              <w:t>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классные</w:t>
            </w:r>
            <w:r w:rsidRPr="005A144C">
              <w:rPr>
                <w:rFonts w:ascii="Times New Roman" w:hAnsi="Times New Roman" w:cs="Times New Roman"/>
                <w:spacing w:val="-2"/>
                <w:sz w:val="20"/>
                <w:szCs w:val="20"/>
              </w:rPr>
              <w:t xml:space="preserve"> </w:t>
            </w:r>
            <w:r w:rsidRPr="005A144C">
              <w:rPr>
                <w:rFonts w:ascii="Times New Roman"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Трудовые</w:t>
            </w:r>
            <w:r w:rsidRPr="005A144C">
              <w:rPr>
                <w:rFonts w:ascii="Times New Roman" w:hAnsi="Times New Roman"/>
                <w:spacing w:val="-6"/>
              </w:rPr>
              <w:t xml:space="preserve"> </w:t>
            </w:r>
            <w:r w:rsidRPr="005A144C">
              <w:rPr>
                <w:rFonts w:ascii="Times New Roman" w:hAnsi="Times New Roman"/>
              </w:rPr>
              <w:t>десанты</w:t>
            </w:r>
            <w:r w:rsidRPr="005A144C">
              <w:rPr>
                <w:rFonts w:ascii="Times New Roman" w:hAnsi="Times New Roman"/>
                <w:spacing w:val="-7"/>
              </w:rPr>
              <w:t xml:space="preserve"> </w:t>
            </w:r>
            <w:r w:rsidRPr="005A144C">
              <w:rPr>
                <w:rFonts w:ascii="Times New Roman" w:hAnsi="Times New Roman"/>
              </w:rPr>
              <w:t>по</w:t>
            </w:r>
            <w:r w:rsidRPr="005A144C">
              <w:rPr>
                <w:rFonts w:ascii="Times New Roman" w:hAnsi="Times New Roman"/>
                <w:spacing w:val="-2"/>
              </w:rPr>
              <w:t xml:space="preserve"> </w:t>
            </w:r>
            <w:r w:rsidRPr="005A144C">
              <w:rPr>
                <w:rFonts w:ascii="Times New Roman" w:hAnsi="Times New Roman"/>
              </w:rPr>
              <w:t>уборке</w:t>
            </w:r>
            <w:r w:rsidRPr="005A144C">
              <w:rPr>
                <w:rFonts w:ascii="Times New Roman" w:hAnsi="Times New Roman"/>
                <w:spacing w:val="-57"/>
              </w:rPr>
              <w:t xml:space="preserve"> </w:t>
            </w:r>
            <w:r w:rsidRPr="005A144C">
              <w:rPr>
                <w:rFonts w:ascii="Times New Roman" w:hAnsi="Times New Roman"/>
              </w:rPr>
              <w:t>территории</w:t>
            </w:r>
            <w:r w:rsidRPr="005A144C">
              <w:rPr>
                <w:rFonts w:ascii="Times New Roman" w:hAnsi="Times New Roman"/>
                <w:spacing w:val="-3"/>
              </w:rPr>
              <w:t xml:space="preserve"> </w:t>
            </w:r>
            <w:r w:rsidRPr="005A144C">
              <w:rPr>
                <w:rFonts w:ascii="Times New Roman" w:hAnsi="Times New Roman"/>
              </w:rPr>
              <w:t>школы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с</w:t>
            </w:r>
            <w:r w:rsidRPr="005A144C">
              <w:rPr>
                <w:rFonts w:ascii="Times New Roman" w:hAnsi="Times New Roman"/>
                <w:spacing w:val="-1"/>
              </w:rPr>
              <w:t xml:space="preserve"> </w:t>
            </w:r>
            <w:r w:rsidRPr="005A144C">
              <w:rPr>
                <w:rFonts w:ascii="Times New Roman" w:hAnsi="Times New Roman"/>
              </w:rPr>
              <w:t>течение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классные</w:t>
            </w:r>
            <w:r w:rsidRPr="005A144C">
              <w:rPr>
                <w:rFonts w:ascii="Times New Roman" w:hAnsi="Times New Roman" w:cs="Times New Roman"/>
                <w:spacing w:val="-2"/>
                <w:sz w:val="20"/>
                <w:szCs w:val="20"/>
              </w:rPr>
              <w:t xml:space="preserve"> </w:t>
            </w:r>
            <w:r w:rsidRPr="005A144C">
              <w:rPr>
                <w:rFonts w:ascii="Times New Roman"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Трудовой десант по озеленению</w:t>
            </w:r>
            <w:r w:rsidRPr="005A144C">
              <w:rPr>
                <w:rFonts w:ascii="Times New Roman" w:hAnsi="Times New Roman"/>
                <w:spacing w:val="-57"/>
              </w:rPr>
              <w:t xml:space="preserve"> </w:t>
            </w:r>
            <w:r w:rsidRPr="005A144C">
              <w:rPr>
                <w:rFonts w:ascii="Times New Roman" w:hAnsi="Times New Roman"/>
              </w:rPr>
              <w:t>школьных</w:t>
            </w:r>
            <w:r w:rsidRPr="005A144C">
              <w:rPr>
                <w:rFonts w:ascii="Times New Roman" w:hAnsi="Times New Roman"/>
                <w:spacing w:val="-4"/>
              </w:rPr>
              <w:t xml:space="preserve"> </w:t>
            </w:r>
            <w:r w:rsidRPr="005A144C">
              <w:rPr>
                <w:rFonts w:ascii="Times New Roman" w:hAnsi="Times New Roman"/>
              </w:rPr>
              <w:t>клумб</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сентябрь,</w:t>
            </w:r>
            <w:r w:rsidRPr="005A144C">
              <w:rPr>
                <w:rFonts w:ascii="Times New Roman" w:hAnsi="Times New Roman"/>
                <w:spacing w:val="1"/>
              </w:rPr>
              <w:t xml:space="preserve"> </w:t>
            </w:r>
            <w:r w:rsidRPr="005A144C">
              <w:rPr>
                <w:rFonts w:ascii="Times New Roman" w:hAnsi="Times New Roman"/>
              </w:rPr>
              <w:t>апрель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руководители НОУ</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Праздничное</w:t>
            </w:r>
            <w:r w:rsidRPr="005A144C">
              <w:rPr>
                <w:rFonts w:ascii="Times New Roman" w:hAnsi="Times New Roman"/>
                <w:spacing w:val="-9"/>
              </w:rPr>
              <w:t xml:space="preserve"> </w:t>
            </w:r>
            <w:r w:rsidRPr="005A144C">
              <w:rPr>
                <w:rFonts w:ascii="Times New Roman" w:hAnsi="Times New Roman"/>
              </w:rPr>
              <w:t>украшение</w:t>
            </w:r>
            <w:r w:rsidRPr="005A144C">
              <w:rPr>
                <w:rFonts w:ascii="Times New Roman" w:hAnsi="Times New Roman"/>
                <w:spacing w:val="-8"/>
              </w:rPr>
              <w:t xml:space="preserve"> </w:t>
            </w:r>
            <w:r w:rsidRPr="005A144C">
              <w:rPr>
                <w:rFonts w:ascii="Times New Roman" w:hAnsi="Times New Roman"/>
              </w:rPr>
              <w:t>кабинетов, окон</w:t>
            </w:r>
            <w:r w:rsidRPr="005A144C">
              <w:rPr>
                <w:rFonts w:ascii="Times New Roman" w:hAnsi="Times New Roman"/>
                <w:spacing w:val="2"/>
              </w:rPr>
              <w:t xml:space="preserve">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w:t>
            </w:r>
            <w:r w:rsidRPr="005A144C">
              <w:rPr>
                <w:rFonts w:ascii="Times New Roman" w:hAnsi="Times New Roman"/>
                <w:spacing w:val="2"/>
              </w:rPr>
              <w:t xml:space="preserve"> </w:t>
            </w:r>
            <w:r w:rsidRPr="005A144C">
              <w:rPr>
                <w:rFonts w:ascii="Times New Roman" w:hAnsi="Times New Roman"/>
              </w:rPr>
              <w:t>течение</w:t>
            </w:r>
            <w:r w:rsidRPr="005A144C">
              <w:rPr>
                <w:rFonts w:ascii="Times New Roman" w:hAnsi="Times New Roman"/>
                <w:spacing w:val="-5"/>
              </w:rPr>
              <w:t xml:space="preserve"> </w:t>
            </w:r>
            <w:r w:rsidRPr="005A144C">
              <w:rPr>
                <w:rFonts w:ascii="Times New Roman" w:hAnsi="Times New Roman"/>
              </w:rPr>
              <w:t>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классные</w:t>
            </w:r>
            <w:r w:rsidRPr="005A144C">
              <w:rPr>
                <w:rFonts w:ascii="Times New Roman" w:hAnsi="Times New Roman" w:cs="Times New Roman"/>
                <w:spacing w:val="-2"/>
                <w:sz w:val="20"/>
                <w:szCs w:val="20"/>
              </w:rPr>
              <w:t xml:space="preserve"> </w:t>
            </w:r>
            <w:r w:rsidRPr="005A144C">
              <w:rPr>
                <w:rFonts w:ascii="Times New Roman"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shd w:val="clear" w:color="auto" w:fill="FFFFFF"/>
              </w:rPr>
              <w:t>Обновление государственной символики, расположенной при входе в здание, в помещениях школы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август</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АХЧ </w:t>
            </w:r>
          </w:p>
          <w:p w:rsidR="005A144C" w:rsidRPr="005A144C" w:rsidRDefault="005A144C" w:rsidP="005A144C">
            <w:pPr>
              <w:rPr>
                <w:rStyle w:val="CharAttribute6"/>
                <w:rFonts w:eastAsia="№Е" w:hAnsi="Times New Roman" w:cs="Times New Roman"/>
                <w:color w:val="000000"/>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 течение 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ВР </w:t>
            </w:r>
          </w:p>
          <w:p w:rsidR="005A144C" w:rsidRPr="005A144C" w:rsidRDefault="005A144C" w:rsidP="005A144C">
            <w:pPr>
              <w:rPr>
                <w:rStyle w:val="CharAttribute6"/>
                <w:rFonts w:eastAsia="№Е" w:hAnsi="Times New Roman" w:cs="Times New Roman"/>
                <w:color w:val="000000"/>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Подготовка</w:t>
            </w:r>
            <w:r w:rsidRPr="005A144C">
              <w:rPr>
                <w:rFonts w:ascii="Times New Roman" w:hAnsi="Times New Roman"/>
                <w:spacing w:val="1"/>
              </w:rPr>
              <w:t xml:space="preserve"> </w:t>
            </w:r>
            <w:r w:rsidRPr="005A144C">
              <w:rPr>
                <w:rFonts w:ascii="Times New Roman" w:hAnsi="Times New Roman"/>
              </w:rPr>
              <w:t>и</w:t>
            </w:r>
            <w:r w:rsidRPr="005A144C">
              <w:rPr>
                <w:rFonts w:ascii="Times New Roman" w:hAnsi="Times New Roman"/>
                <w:spacing w:val="1"/>
              </w:rPr>
              <w:t xml:space="preserve"> </w:t>
            </w:r>
            <w:r w:rsidRPr="005A144C">
              <w:rPr>
                <w:rFonts w:ascii="Times New Roman" w:hAnsi="Times New Roman"/>
              </w:rPr>
              <w:t>размещение</w:t>
            </w:r>
            <w:r w:rsidRPr="005A144C">
              <w:rPr>
                <w:rFonts w:ascii="Times New Roman" w:hAnsi="Times New Roman"/>
                <w:spacing w:val="1"/>
              </w:rPr>
              <w:t xml:space="preserve"> </w:t>
            </w:r>
            <w:r w:rsidRPr="005A144C">
              <w:rPr>
                <w:rFonts w:ascii="Times New Roman" w:hAnsi="Times New Roman"/>
              </w:rPr>
              <w:t>регулярно</w:t>
            </w:r>
            <w:r w:rsidRPr="005A144C">
              <w:rPr>
                <w:rFonts w:ascii="Times New Roman" w:hAnsi="Times New Roman"/>
                <w:spacing w:val="1"/>
              </w:rPr>
              <w:t xml:space="preserve"> </w:t>
            </w:r>
            <w:r w:rsidRPr="005A144C">
              <w:rPr>
                <w:rFonts w:ascii="Times New Roman" w:hAnsi="Times New Roman"/>
              </w:rPr>
              <w:t>сменяемых</w:t>
            </w:r>
            <w:r w:rsidRPr="005A144C">
              <w:rPr>
                <w:rFonts w:ascii="Times New Roman" w:hAnsi="Times New Roman"/>
                <w:spacing w:val="1"/>
              </w:rPr>
              <w:t xml:space="preserve"> </w:t>
            </w:r>
            <w:r w:rsidRPr="005A144C">
              <w:rPr>
                <w:rFonts w:ascii="Times New Roman" w:hAnsi="Times New Roman"/>
              </w:rPr>
              <w:t>экспозиций</w:t>
            </w:r>
            <w:r w:rsidRPr="005A144C">
              <w:rPr>
                <w:rFonts w:ascii="Times New Roman" w:hAnsi="Times New Roman"/>
                <w:spacing w:val="1"/>
              </w:rPr>
              <w:t xml:space="preserve"> </w:t>
            </w:r>
            <w:r w:rsidRPr="005A144C">
              <w:rPr>
                <w:rFonts w:ascii="Times New Roman" w:hAnsi="Times New Roman"/>
              </w:rPr>
              <w:t>творческих</w:t>
            </w:r>
            <w:r w:rsidRPr="005A144C">
              <w:rPr>
                <w:rFonts w:ascii="Times New Roman" w:hAnsi="Times New Roman"/>
                <w:spacing w:val="1"/>
              </w:rPr>
              <w:t xml:space="preserve"> </w:t>
            </w:r>
            <w:r w:rsidRPr="005A144C">
              <w:rPr>
                <w:rFonts w:ascii="Times New Roman" w:hAnsi="Times New Roman"/>
              </w:rPr>
              <w:t>работ</w:t>
            </w:r>
            <w:r w:rsidRPr="005A144C">
              <w:rPr>
                <w:rFonts w:ascii="Times New Roman" w:hAnsi="Times New Roman"/>
                <w:spacing w:val="1"/>
              </w:rPr>
              <w:t xml:space="preserve"> </w:t>
            </w:r>
            <w:r w:rsidRPr="005A144C">
              <w:rPr>
                <w:rFonts w:ascii="Times New Roman" w:hAnsi="Times New Roman"/>
              </w:rPr>
              <w:t>обучающихся (по отдельному плану)</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старший вожатый</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Поддержание эстетического вида и благоустройство всех помещений</w:t>
            </w:r>
            <w:r w:rsidRPr="005A144C">
              <w:rPr>
                <w:rFonts w:ascii="Times New Roman" w:hAnsi="Times New Roman"/>
                <w:spacing w:val="1"/>
              </w:rPr>
              <w:t xml:space="preserve"> </w:t>
            </w:r>
            <w:r w:rsidRPr="005A144C">
              <w:rPr>
                <w:rFonts w:ascii="Times New Roman" w:hAnsi="Times New Roman"/>
              </w:rPr>
              <w:t>школы,</w:t>
            </w:r>
            <w:r w:rsidRPr="005A144C">
              <w:rPr>
                <w:rFonts w:ascii="Times New Roman" w:hAnsi="Times New Roman"/>
                <w:spacing w:val="1"/>
              </w:rPr>
              <w:t xml:space="preserve"> </w:t>
            </w:r>
            <w:r w:rsidRPr="005A144C">
              <w:rPr>
                <w:rFonts w:ascii="Times New Roman" w:hAnsi="Times New Roman"/>
              </w:rPr>
              <w:t>доступных</w:t>
            </w:r>
            <w:r w:rsidRPr="005A144C">
              <w:rPr>
                <w:rFonts w:ascii="Times New Roman" w:hAnsi="Times New Roman"/>
                <w:spacing w:val="1"/>
              </w:rPr>
              <w:t xml:space="preserve"> </w:t>
            </w:r>
            <w:r w:rsidRPr="005A144C">
              <w:rPr>
                <w:rFonts w:ascii="Times New Roman" w:hAnsi="Times New Roman"/>
              </w:rPr>
              <w:t>и</w:t>
            </w:r>
            <w:r w:rsidRPr="005A144C">
              <w:rPr>
                <w:rFonts w:ascii="Times New Roman" w:hAnsi="Times New Roman"/>
                <w:spacing w:val="1"/>
              </w:rPr>
              <w:t xml:space="preserve"> </w:t>
            </w:r>
            <w:r w:rsidRPr="005A144C">
              <w:rPr>
                <w:rFonts w:ascii="Times New Roman" w:hAnsi="Times New Roman"/>
              </w:rPr>
              <w:t>безопасных</w:t>
            </w:r>
            <w:r w:rsidRPr="005A144C">
              <w:rPr>
                <w:rFonts w:ascii="Times New Roman" w:hAnsi="Times New Roman"/>
                <w:spacing w:val="1"/>
              </w:rPr>
              <w:t xml:space="preserve"> </w:t>
            </w:r>
            <w:r w:rsidRPr="005A144C">
              <w:rPr>
                <w:rFonts w:ascii="Times New Roman" w:hAnsi="Times New Roman"/>
              </w:rPr>
              <w:t>рекреационных</w:t>
            </w:r>
            <w:r w:rsidRPr="005A144C">
              <w:rPr>
                <w:rFonts w:ascii="Times New Roman" w:hAnsi="Times New Roman"/>
                <w:spacing w:val="1"/>
              </w:rPr>
              <w:t xml:space="preserve"> </w:t>
            </w:r>
            <w:r w:rsidRPr="005A144C">
              <w:rPr>
                <w:rFonts w:ascii="Times New Roman" w:hAnsi="Times New Roman"/>
              </w:rPr>
              <w:t>зон,</w:t>
            </w:r>
            <w:r w:rsidRPr="005A144C">
              <w:rPr>
                <w:rFonts w:ascii="Times New Roman" w:hAnsi="Times New Roman"/>
                <w:spacing w:val="1"/>
              </w:rPr>
              <w:t xml:space="preserve"> </w:t>
            </w:r>
            <w:r w:rsidRPr="005A144C">
              <w:rPr>
                <w:rFonts w:ascii="Times New Roman" w:hAnsi="Times New Roman"/>
              </w:rPr>
              <w:t>озеленение</w:t>
            </w:r>
            <w:r w:rsidRPr="005A144C">
              <w:rPr>
                <w:rFonts w:ascii="Times New Roman" w:hAnsi="Times New Roman"/>
                <w:spacing w:val="1"/>
              </w:rPr>
              <w:t xml:space="preserve"> </w:t>
            </w:r>
            <w:r w:rsidRPr="005A144C">
              <w:rPr>
                <w:rFonts w:ascii="Times New Roman" w:hAnsi="Times New Roman"/>
              </w:rPr>
              <w:t>территории</w:t>
            </w:r>
            <w:r w:rsidRPr="005A144C">
              <w:rPr>
                <w:rFonts w:ascii="Times New Roman" w:hAnsi="Times New Roman"/>
                <w:spacing w:val="1"/>
              </w:rPr>
              <w:t xml:space="preserve"> </w:t>
            </w:r>
            <w:r w:rsidRPr="005A144C">
              <w:rPr>
                <w:rFonts w:ascii="Times New Roman" w:hAnsi="Times New Roman"/>
              </w:rPr>
              <w:t>школы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АХЧ </w:t>
            </w:r>
          </w:p>
          <w:p w:rsidR="005A144C" w:rsidRPr="005A144C" w:rsidRDefault="005A144C" w:rsidP="005A144C">
            <w:pPr>
              <w:rPr>
                <w:rStyle w:val="CharAttribute6"/>
                <w:rFonts w:eastAsia="№Е" w:hAnsi="Times New Roman" w:cs="Times New Roman"/>
                <w:color w:val="000000"/>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Реализация проекта «Буккроссинг» (обмен книгами) в библиотеке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зам. директора по ВР </w:t>
            </w:r>
          </w:p>
          <w:p w:rsidR="005A144C" w:rsidRPr="005A144C" w:rsidRDefault="005A144C" w:rsidP="005A144C">
            <w:pPr>
              <w:rPr>
                <w:rStyle w:val="CharAttribute6"/>
                <w:rFonts w:eastAsia="№Е" w:hAnsi="Times New Roman" w:cs="Times New Roman"/>
                <w:color w:val="000000"/>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Разработка</w:t>
            </w:r>
            <w:r w:rsidRPr="005A144C">
              <w:rPr>
                <w:rFonts w:ascii="Times New Roman" w:hAnsi="Times New Roman"/>
                <w:spacing w:val="1"/>
              </w:rPr>
              <w:t xml:space="preserve"> </w:t>
            </w:r>
            <w:r w:rsidRPr="005A144C">
              <w:rPr>
                <w:rFonts w:ascii="Times New Roman" w:hAnsi="Times New Roman"/>
              </w:rPr>
              <w:t>и</w:t>
            </w:r>
            <w:r w:rsidRPr="005A144C">
              <w:rPr>
                <w:rFonts w:ascii="Times New Roman" w:hAnsi="Times New Roman"/>
                <w:spacing w:val="1"/>
              </w:rPr>
              <w:t xml:space="preserve"> </w:t>
            </w:r>
            <w:r w:rsidRPr="005A144C">
              <w:rPr>
                <w:rFonts w:ascii="Times New Roman" w:hAnsi="Times New Roman"/>
              </w:rPr>
              <w:t>оформление</w:t>
            </w:r>
            <w:r w:rsidRPr="005A144C">
              <w:rPr>
                <w:rFonts w:ascii="Times New Roman" w:hAnsi="Times New Roman"/>
                <w:spacing w:val="1"/>
              </w:rPr>
              <w:t xml:space="preserve"> </w:t>
            </w:r>
            <w:r w:rsidRPr="005A144C">
              <w:rPr>
                <w:rFonts w:ascii="Times New Roman" w:hAnsi="Times New Roman"/>
              </w:rPr>
              <w:t>пространств</w:t>
            </w:r>
            <w:r w:rsidRPr="005A144C">
              <w:rPr>
                <w:rFonts w:ascii="Times New Roman" w:hAnsi="Times New Roman"/>
                <w:spacing w:val="1"/>
              </w:rPr>
              <w:t xml:space="preserve"> </w:t>
            </w:r>
            <w:r w:rsidRPr="005A144C">
              <w:rPr>
                <w:rFonts w:ascii="Times New Roman" w:hAnsi="Times New Roman"/>
              </w:rPr>
              <w:t>проведения</w:t>
            </w:r>
            <w:r w:rsidRPr="005A144C">
              <w:rPr>
                <w:rFonts w:ascii="Times New Roman" w:hAnsi="Times New Roman"/>
                <w:spacing w:val="1"/>
              </w:rPr>
              <w:t xml:space="preserve"> </w:t>
            </w:r>
            <w:r w:rsidRPr="005A144C">
              <w:rPr>
                <w:rFonts w:ascii="Times New Roman" w:hAnsi="Times New Roman"/>
              </w:rPr>
              <w:t>значимых</w:t>
            </w:r>
            <w:r w:rsidRPr="005A144C">
              <w:rPr>
                <w:rFonts w:ascii="Times New Roman" w:hAnsi="Times New Roman"/>
                <w:spacing w:val="1"/>
              </w:rPr>
              <w:t xml:space="preserve"> </w:t>
            </w:r>
            <w:r w:rsidRPr="005A144C">
              <w:rPr>
                <w:rFonts w:ascii="Times New Roman" w:hAnsi="Times New Roman"/>
              </w:rPr>
              <w:t>событий,</w:t>
            </w:r>
            <w:r w:rsidRPr="005A144C">
              <w:rPr>
                <w:rFonts w:ascii="Times New Roman" w:hAnsi="Times New Roman"/>
                <w:spacing w:val="1"/>
              </w:rPr>
              <w:t xml:space="preserve"> </w:t>
            </w:r>
            <w:r w:rsidRPr="005A144C">
              <w:rPr>
                <w:rFonts w:ascii="Times New Roman" w:hAnsi="Times New Roman"/>
              </w:rPr>
              <w:t>праздников,</w:t>
            </w:r>
            <w:r w:rsidRPr="005A144C">
              <w:rPr>
                <w:rFonts w:ascii="Times New Roman" w:hAnsi="Times New Roman"/>
                <w:spacing w:val="1"/>
              </w:rPr>
              <w:t xml:space="preserve"> </w:t>
            </w:r>
            <w:r w:rsidRPr="005A144C">
              <w:rPr>
                <w:rFonts w:ascii="Times New Roman" w:hAnsi="Times New Roman"/>
              </w:rPr>
              <w:t>церемоний,</w:t>
            </w:r>
            <w:r w:rsidRPr="005A144C">
              <w:rPr>
                <w:rFonts w:ascii="Times New Roman" w:hAnsi="Times New Roman"/>
                <w:spacing w:val="1"/>
              </w:rPr>
              <w:t xml:space="preserve"> </w:t>
            </w:r>
            <w:r w:rsidRPr="005A144C">
              <w:rPr>
                <w:rFonts w:ascii="Times New Roman" w:hAnsi="Times New Roman"/>
              </w:rPr>
              <w:t>торжественных</w:t>
            </w:r>
            <w:r w:rsidRPr="005A144C">
              <w:rPr>
                <w:rFonts w:ascii="Times New Roman" w:hAnsi="Times New Roman"/>
                <w:spacing w:val="1"/>
              </w:rPr>
              <w:t xml:space="preserve"> </w:t>
            </w:r>
            <w:r w:rsidRPr="005A144C">
              <w:rPr>
                <w:rFonts w:ascii="Times New Roman" w:hAnsi="Times New Roman"/>
              </w:rPr>
              <w:t>линеек,</w:t>
            </w:r>
            <w:r w:rsidRPr="005A144C">
              <w:rPr>
                <w:rFonts w:ascii="Times New Roman" w:hAnsi="Times New Roman"/>
                <w:spacing w:val="71"/>
              </w:rPr>
              <w:t xml:space="preserve"> </w:t>
            </w:r>
            <w:r w:rsidRPr="005A144C">
              <w:rPr>
                <w:rFonts w:ascii="Times New Roman" w:hAnsi="Times New Roman"/>
              </w:rPr>
              <w:t>творческих</w:t>
            </w:r>
            <w:r w:rsidRPr="005A144C">
              <w:rPr>
                <w:rFonts w:ascii="Times New Roman" w:hAnsi="Times New Roman"/>
                <w:spacing w:val="1"/>
              </w:rPr>
              <w:t xml:space="preserve"> </w:t>
            </w:r>
            <w:r w:rsidRPr="005A144C">
              <w:rPr>
                <w:rFonts w:ascii="Times New Roman" w:hAnsi="Times New Roman"/>
              </w:rPr>
              <w:t>вечеров</w:t>
            </w:r>
            <w:r w:rsidRPr="005A144C">
              <w:rPr>
                <w:rFonts w:ascii="Times New Roman" w:hAnsi="Times New Roman"/>
                <w:spacing w:val="-3"/>
              </w:rPr>
              <w:t xml:space="preserve"> </w:t>
            </w:r>
            <w:r w:rsidRPr="005A144C">
              <w:rPr>
                <w:rFonts w:ascii="Times New Roman" w:hAnsi="Times New Roman"/>
              </w:rPr>
              <w:t>(событийный дизайн)</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p>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учитель ИЗО</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shd w:val="clear" w:color="auto" w:fill="FFFFFF"/>
              </w:rPr>
              <w:t>Оформление и обновление   тематических стендов для обучающихся, родителей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 старший вожатый</w:t>
            </w:r>
          </w:p>
          <w:p w:rsidR="005A144C" w:rsidRPr="005A144C" w:rsidRDefault="005A144C" w:rsidP="005A144C">
            <w:pPr>
              <w:rPr>
                <w:rStyle w:val="CharAttribute6"/>
                <w:rFonts w:eastAsia="№Е" w:hAnsi="Times New Roman" w:cs="Times New Roman"/>
                <w:color w:val="000000"/>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shd w:val="clear" w:color="auto" w:fill="FFFFFF"/>
              </w:rPr>
              <w:t>Оформление интерактивных локаций в рамках проведения общешкольных мероприятий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зам. директора по ВР, старший вожатый</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shd w:val="clear" w:color="auto" w:fill="FFFFFF"/>
              </w:rPr>
              <w:t>КТД «Новогодний переполох» (коллективное оформление школы к Новому году).</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декабрь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зам. директора по ВР, классные 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8"/>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shd w:val="clear" w:color="auto" w:fill="FFFFFF"/>
              </w:rPr>
              <w:t>Использование тематической одежды и одежды по цветам в рамках проведения КТД «Школьный переполох», «Неделя позитива», «День школьного непослушания»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 классные руководители</w:t>
            </w:r>
          </w:p>
          <w:p w:rsidR="005A144C" w:rsidRPr="005A144C" w:rsidRDefault="005A144C" w:rsidP="005A144C">
            <w:pPr>
              <w:rPr>
                <w:rStyle w:val="CharAttribute6"/>
                <w:rFonts w:eastAsia="№Е" w:hAnsi="Times New Roman" w:cs="Times New Roman"/>
                <w:color w:val="000000"/>
                <w:sz w:val="20"/>
                <w:szCs w:val="20"/>
              </w:rPr>
            </w:pP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Style w:val="CharAttribute6"/>
                <w:rFonts w:eastAsia="№Е" w:hAnsi="Times New Roman" w:cs="Times New Roman"/>
                <w:b/>
                <w:bCs/>
                <w:iCs/>
                <w:color w:val="000000"/>
                <w:sz w:val="20"/>
                <w:szCs w:val="20"/>
              </w:rPr>
            </w:pPr>
            <w:r w:rsidRPr="005A144C">
              <w:rPr>
                <w:rStyle w:val="CharAttribute501"/>
                <w:rFonts w:eastAsia="№Е" w:hAnsi="Times New Roman" w:cs="Times New Roman"/>
                <w:b/>
                <w:bCs/>
                <w:iCs/>
                <w:sz w:val="20"/>
                <w:szCs w:val="20"/>
              </w:rPr>
              <w:t>Взаимодействие с родителями (законными представителями)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both"/>
              <w:rPr>
                <w:rStyle w:val="CharAttribute5"/>
                <w:rFonts w:ascii="Times New Roman" w:eastAsia="№Е" w:hint="default"/>
                <w:b/>
                <w:bCs/>
                <w:i/>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b/>
                <w:bCs/>
                <w:i/>
                <w:iCs/>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iCs/>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b/>
                <w:bCs/>
                <w:i/>
                <w:iCs/>
                <w:sz w:val="20"/>
                <w:szCs w:val="20"/>
              </w:rPr>
              <w:t xml:space="preserve">Ответственные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rPr>
              <w:t>Работа Родительского патруля (профилактика ДДТТ)</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в течение уч. года (неделя до и неделя после каникул)</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Style w:val="CharAttribute6"/>
                <w:rFonts w:eastAsia="№Е" w:hAnsi="Times New Roman" w:cs="Times New Roman"/>
                <w:color w:val="000000"/>
                <w:sz w:val="20"/>
                <w:szCs w:val="20"/>
              </w:rPr>
              <w:t>зам. директора по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rPr>
              <w:t>Организация Родительского контроля качества питания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в течение уч.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Style w:val="CharAttribute6"/>
                <w:rFonts w:eastAsia="№Е" w:hAnsi="Times New Roman" w:cs="Times New Roman"/>
                <w:color w:val="000000"/>
                <w:sz w:val="20"/>
                <w:szCs w:val="20"/>
              </w:rPr>
              <w:t>социальный педагог</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color w:val="000000"/>
              </w:rPr>
              <w:t>Организация работы Родительского совета школы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в течение 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Style w:val="CharAttribute6"/>
                <w:rFonts w:eastAsia="№Е" w:hAnsi="Times New Roman" w:cs="Times New Roman"/>
                <w:color w:val="000000"/>
                <w:sz w:val="20"/>
                <w:szCs w:val="20"/>
              </w:rPr>
              <w:t>зам.директора по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Общешкольная родительская конференция «Анализ работы школы за 2023-2024 уч. год, перспективы развития»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1 неделя сентября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директор школы</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Общешкольные родительские собрания, направленные на обсуждение актуальных вопросов либо решение острых школьных проблем</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 течение</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заместители директора по УВР,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Классные родительские собрания (согласно утвержденной циклограмме)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не реже одного раза в четверть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кл. 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Организация участия родителей в вебинарах, Всероссийских родительских уроках, собраниях на актуальные для родителей темы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Fonts w:ascii="Times New Roman" w:hAnsi="Times New Roman"/>
                <w:color w:val="000000"/>
              </w:rPr>
            </w:pPr>
            <w:r w:rsidRPr="005A144C">
              <w:rPr>
                <w:rFonts w:ascii="Times New Roman" w:hAnsi="Times New Roman"/>
                <w:color w:val="00000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кл. 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 xml:space="preserve">Организация встреч по запросу родителей с педагогом-психологом, соц. педагогом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Fonts w:ascii="Times New Roman" w:hAnsi="Times New Roman"/>
                <w:color w:val="000000"/>
              </w:rPr>
            </w:pPr>
            <w:r w:rsidRPr="005A144C">
              <w:rPr>
                <w:rFonts w:ascii="Times New Roman" w:hAnsi="Times New Roman"/>
                <w:color w:val="00000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Style w:val="CharAttribute6"/>
                <w:rFonts w:eastAsia="№Е" w:hAnsi="Times New Roman" w:cs="Times New Roman"/>
                <w:color w:val="000000"/>
                <w:sz w:val="20"/>
                <w:szCs w:val="20"/>
              </w:rPr>
              <w:t>зам. директора по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Организация участия родителей в пед.консилиумах</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Fonts w:ascii="Times New Roman" w:hAnsi="Times New Roman"/>
                <w:color w:val="000000"/>
              </w:rPr>
            </w:pPr>
            <w:r w:rsidRPr="005A144C">
              <w:rPr>
                <w:rFonts w:ascii="Times New Roman" w:hAnsi="Times New Roman"/>
                <w:color w:val="00000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учебного года, п</w:t>
            </w:r>
            <w:r w:rsidRPr="005A144C">
              <w:rPr>
                <w:rFonts w:ascii="Times New Roman" w:hAnsi="Times New Roman"/>
              </w:rPr>
              <w:t>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заместители директора по УВР,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Вовлечение родителей в подготовку и проведение общешкольных и классных мероприятий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по плану работы</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Courier New" w:hAnsi="Times New Roman" w:cs="Times New Roman"/>
                <w:color w:val="000000"/>
                <w:sz w:val="20"/>
                <w:szCs w:val="20"/>
              </w:rPr>
            </w:pPr>
            <w:r w:rsidRPr="005A144C">
              <w:rPr>
                <w:rStyle w:val="CharAttribute6"/>
                <w:rFonts w:eastAsia="Courier New" w:hAnsi="Times New Roman" w:cs="Times New Roman"/>
                <w:color w:val="000000"/>
                <w:sz w:val="20"/>
                <w:szCs w:val="20"/>
              </w:rPr>
              <w:t xml:space="preserve">классные </w:t>
            </w:r>
          </w:p>
          <w:p w:rsidR="005A144C" w:rsidRPr="005A144C" w:rsidRDefault="005A144C" w:rsidP="005A144C">
            <w:pPr>
              <w:rPr>
                <w:rStyle w:val="CharAttribute6"/>
                <w:rFonts w:eastAsia="Courier New" w:hAnsi="Times New Roman" w:cs="Times New Roman"/>
                <w:color w:val="000000"/>
                <w:sz w:val="20"/>
                <w:szCs w:val="20"/>
              </w:rPr>
            </w:pPr>
            <w:r w:rsidRPr="005A144C">
              <w:rPr>
                <w:rStyle w:val="CharAttribute6"/>
                <w:rFonts w:eastAsia="Courier New" w:hAnsi="Times New Roman" w:cs="Times New Roman"/>
                <w:color w:val="000000"/>
                <w:sz w:val="20"/>
                <w:szCs w:val="20"/>
              </w:rPr>
              <w:t>руководители</w:t>
            </w:r>
          </w:p>
          <w:p w:rsidR="005A144C" w:rsidRPr="005A144C" w:rsidRDefault="005A144C" w:rsidP="005A144C">
            <w:pPr>
              <w:rPr>
                <w:rStyle w:val="CharAttribute6"/>
                <w:rFonts w:eastAsia="№Е" w:hAnsi="Times New Roman" w:cs="Times New Roman"/>
                <w:color w:val="000000"/>
                <w:sz w:val="20"/>
                <w:szCs w:val="20"/>
              </w:rPr>
            </w:pPr>
            <w:r w:rsidRPr="005A144C">
              <w:rPr>
                <w:rStyle w:val="CharAttribute6"/>
                <w:rFonts w:eastAsia="Courier New" w:hAnsi="Times New Roman" w:cs="Times New Roman"/>
                <w:color w:val="000000"/>
                <w:sz w:val="20"/>
                <w:szCs w:val="20"/>
              </w:rPr>
              <w:t>зам. директора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Проведение индивидуальных консультаций для родителей с целью координации воспитательных усилий педагогов и родителей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учебного года, п</w:t>
            </w:r>
            <w:r w:rsidRPr="005A144C">
              <w:rPr>
                <w:rFonts w:ascii="Times New Roman" w:hAnsi="Times New Roman"/>
              </w:rPr>
              <w:t>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Courier New" w:hAnsi="Times New Roman" w:cs="Times New Roman"/>
                <w:color w:val="000000"/>
                <w:sz w:val="20"/>
                <w:szCs w:val="20"/>
              </w:rPr>
            </w:pPr>
            <w:r w:rsidRPr="005A144C">
              <w:rPr>
                <w:rStyle w:val="CharAttribute6"/>
                <w:rFonts w:eastAsia="Courier New" w:hAnsi="Times New Roman" w:cs="Times New Roman"/>
                <w:color w:val="000000"/>
                <w:sz w:val="20"/>
                <w:szCs w:val="20"/>
              </w:rPr>
              <w:t xml:space="preserve">классные </w:t>
            </w:r>
          </w:p>
          <w:p w:rsidR="005A144C" w:rsidRPr="005A144C" w:rsidRDefault="005A144C" w:rsidP="005A144C">
            <w:pPr>
              <w:rPr>
                <w:rStyle w:val="CharAttribute6"/>
                <w:rFonts w:eastAsia="Courier New" w:hAnsi="Times New Roman" w:cs="Times New Roman"/>
                <w:color w:val="000000"/>
                <w:sz w:val="20"/>
                <w:szCs w:val="20"/>
              </w:rPr>
            </w:pPr>
            <w:r w:rsidRPr="005A144C">
              <w:rPr>
                <w:rStyle w:val="CharAttribute6"/>
                <w:rFonts w:eastAsia="Courier New" w:hAnsi="Times New Roman" w:cs="Times New Roman"/>
                <w:color w:val="000000"/>
                <w:sz w:val="20"/>
                <w:szCs w:val="20"/>
              </w:rPr>
              <w:t xml:space="preserve">руководители, </w:t>
            </w:r>
          </w:p>
          <w:p w:rsidR="005A144C" w:rsidRPr="005A144C" w:rsidRDefault="005A144C" w:rsidP="005A144C">
            <w:pPr>
              <w:rPr>
                <w:rStyle w:val="CharAttribute6"/>
                <w:rFonts w:eastAsia="№Е" w:hAnsi="Times New Roman" w:cs="Times New Roman"/>
                <w:color w:val="000000"/>
                <w:sz w:val="20"/>
                <w:szCs w:val="20"/>
              </w:rPr>
            </w:pPr>
            <w:r w:rsidRPr="005A144C">
              <w:rPr>
                <w:rStyle w:val="CharAttribute6"/>
                <w:rFonts w:eastAsia="№Е" w:hAnsi="Times New Roman" w:cs="Times New Roman"/>
                <w:color w:val="000000"/>
                <w:sz w:val="20"/>
                <w:szCs w:val="20"/>
              </w:rPr>
              <w:t>администрация школы, СПС</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Участие в реализации муниципального проекта «Ответственное родительство»</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8"/>
              <w:ind w:firstLine="0"/>
              <w:jc w:val="left"/>
              <w:rPr>
                <w:rStyle w:val="CharAttribute6"/>
                <w:rFonts w:eastAsia="№Е" w:hAnsi="Times New Roman"/>
                <w:color w:val="000000"/>
                <w:sz w:val="20"/>
              </w:rPr>
            </w:pPr>
            <w:r w:rsidRPr="005A144C">
              <w:rPr>
                <w:rStyle w:val="CharAttribute6"/>
                <w:rFonts w:eastAsia="№Е" w:hAnsi="Times New Roman"/>
                <w:color w:val="000000"/>
                <w:sz w:val="20"/>
              </w:rPr>
              <w:t>зам. директора по ВР</w:t>
            </w:r>
          </w:p>
          <w:p w:rsidR="005A144C" w:rsidRPr="005A144C" w:rsidRDefault="005A144C" w:rsidP="005A144C">
            <w:pPr>
              <w:rPr>
                <w:rStyle w:val="CharAttribute6"/>
                <w:rFonts w:eastAsia="№Е" w:hAnsi="Times New Roman" w:cs="Times New Roman"/>
                <w:color w:val="000000"/>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69"/>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01"/>
                <w:rFonts w:eastAsia="№Е" w:hAnsi="Times New Roman"/>
                <w:i w:val="0"/>
                <w:sz w:val="20"/>
              </w:rPr>
            </w:pPr>
            <w:r w:rsidRPr="005A144C">
              <w:rPr>
                <w:rFonts w:ascii="Times New Roman" w:hAnsi="Times New Roman"/>
              </w:rPr>
              <w:t>Участие</w:t>
            </w:r>
            <w:r w:rsidRPr="005A144C">
              <w:rPr>
                <w:rFonts w:ascii="Times New Roman" w:hAnsi="Times New Roman"/>
                <w:spacing w:val="1"/>
              </w:rPr>
              <w:t xml:space="preserve"> </w:t>
            </w:r>
            <w:r w:rsidRPr="005A144C">
              <w:rPr>
                <w:rFonts w:ascii="Times New Roman" w:hAnsi="Times New Roman"/>
              </w:rPr>
              <w:t>Родительского совета в</w:t>
            </w:r>
            <w:r w:rsidRPr="005A144C">
              <w:rPr>
                <w:rFonts w:ascii="Times New Roman" w:hAnsi="Times New Roman"/>
                <w:spacing w:val="1"/>
              </w:rPr>
              <w:t xml:space="preserve"> само</w:t>
            </w:r>
            <w:r w:rsidRPr="005A144C">
              <w:rPr>
                <w:rFonts w:ascii="Times New Roman" w:hAnsi="Times New Roman"/>
              </w:rPr>
              <w:t>анализе</w:t>
            </w:r>
            <w:r w:rsidRPr="005A144C">
              <w:rPr>
                <w:rFonts w:ascii="Times New Roman" w:hAnsi="Times New Roman"/>
                <w:spacing w:val="1"/>
              </w:rPr>
              <w:t xml:space="preserve"> </w:t>
            </w:r>
            <w:r w:rsidRPr="005A144C">
              <w:rPr>
                <w:rFonts w:ascii="Times New Roman" w:hAnsi="Times New Roman"/>
              </w:rPr>
              <w:t>воспитательной</w:t>
            </w:r>
            <w:r w:rsidRPr="005A144C">
              <w:rPr>
                <w:rFonts w:ascii="Times New Roman" w:hAnsi="Times New Roman"/>
                <w:spacing w:val="1"/>
              </w:rPr>
              <w:t xml:space="preserve"> </w:t>
            </w:r>
            <w:r w:rsidRPr="005A144C">
              <w:rPr>
                <w:rFonts w:ascii="Times New Roman" w:hAnsi="Times New Roman"/>
              </w:rPr>
              <w:t>деятельности</w:t>
            </w:r>
            <w:r w:rsidRPr="005A144C">
              <w:rPr>
                <w:rFonts w:ascii="Times New Roman" w:hAnsi="Times New Roman"/>
                <w:spacing w:val="71"/>
              </w:rPr>
              <w:t xml:space="preserve"> </w:t>
            </w:r>
            <w:r w:rsidRPr="005A144C">
              <w:rPr>
                <w:rFonts w:ascii="Times New Roman" w:hAnsi="Times New Roman"/>
              </w:rPr>
              <w:t>в</w:t>
            </w:r>
            <w:r w:rsidRPr="005A144C">
              <w:rPr>
                <w:rFonts w:ascii="Times New Roman" w:hAnsi="Times New Roman"/>
                <w:spacing w:val="1"/>
              </w:rPr>
              <w:t xml:space="preserve"> </w:t>
            </w:r>
            <w:r w:rsidRPr="005A144C">
              <w:rPr>
                <w:rFonts w:ascii="Times New Roman" w:hAnsi="Times New Roman"/>
              </w:rPr>
              <w:t>школе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rPr>
              <w:t xml:space="preserve">апрель-май </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Style w:val="CharAttribute6"/>
                <w:rFonts w:eastAsia="№Е" w:hAnsi="Times New Roman" w:cs="Times New Roman"/>
                <w:color w:val="000000"/>
                <w:sz w:val="20"/>
                <w:szCs w:val="20"/>
              </w:rPr>
              <w:t>зам.</w:t>
            </w:r>
            <w:r w:rsidRPr="005A144C">
              <w:rPr>
                <w:rStyle w:val="CharAttribute6"/>
                <w:rFonts w:eastAsia="Courier New" w:hAnsi="Times New Roman" w:cs="Times New Roman"/>
                <w:color w:val="000000"/>
                <w:sz w:val="20"/>
                <w:szCs w:val="20"/>
              </w:rPr>
              <w:t>директора</w:t>
            </w:r>
            <w:r w:rsidRPr="005A144C">
              <w:rPr>
                <w:rStyle w:val="CharAttribute6"/>
                <w:rFonts w:eastAsia="№Е" w:hAnsi="Times New Roman" w:cs="Times New Roman"/>
                <w:color w:val="000000"/>
                <w:sz w:val="20"/>
                <w:szCs w:val="20"/>
              </w:rPr>
              <w:t xml:space="preserve"> по ВР </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Style w:val="CharAttribute6"/>
                <w:rFonts w:eastAsia="№Е" w:hAnsi="Times New Roman" w:cs="Times New Roman"/>
                <w:b/>
                <w:bCs/>
                <w:color w:val="000000"/>
                <w:sz w:val="20"/>
                <w:szCs w:val="20"/>
              </w:rPr>
            </w:pPr>
            <w:r w:rsidRPr="005A144C">
              <w:rPr>
                <w:rFonts w:ascii="Times New Roman" w:hAnsi="Times New Roman" w:cs="Times New Roman"/>
                <w:b/>
                <w:bCs/>
                <w:sz w:val="20"/>
                <w:szCs w:val="20"/>
              </w:rPr>
              <w:t>Самоуправление</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iCs/>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b/>
                <w:bCs/>
                <w:i/>
                <w:iCs/>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b/>
                <w:bCs/>
                <w:i/>
                <w:iCs/>
                <w:sz w:val="20"/>
                <w:szCs w:val="20"/>
              </w:rPr>
              <w:t xml:space="preserve">Ответственные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0"/>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Конкурс</w:t>
            </w:r>
            <w:r w:rsidRPr="005A144C">
              <w:rPr>
                <w:rFonts w:ascii="Times New Roman" w:hAnsi="Times New Roman"/>
                <w:spacing w:val="-4"/>
              </w:rPr>
              <w:t xml:space="preserve"> </w:t>
            </w:r>
            <w:r w:rsidRPr="005A144C">
              <w:rPr>
                <w:rFonts w:ascii="Times New Roman" w:hAnsi="Times New Roman"/>
              </w:rPr>
              <w:t>«Самый</w:t>
            </w:r>
            <w:r w:rsidRPr="005A144C">
              <w:rPr>
                <w:rFonts w:ascii="Times New Roman" w:hAnsi="Times New Roman"/>
                <w:spacing w:val="-2"/>
              </w:rPr>
              <w:t xml:space="preserve"> </w:t>
            </w:r>
            <w:r w:rsidRPr="005A144C">
              <w:rPr>
                <w:rFonts w:ascii="Times New Roman" w:hAnsi="Times New Roman"/>
              </w:rPr>
              <w:t>лучший класс»</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rPr>
              <w:t>в</w:t>
            </w:r>
            <w:r w:rsidRPr="005A144C">
              <w:rPr>
                <w:rFonts w:ascii="Times New Roman" w:hAnsi="Times New Roman"/>
                <w:spacing w:val="2"/>
              </w:rPr>
              <w:t xml:space="preserve"> </w:t>
            </w:r>
            <w:r w:rsidRPr="005A144C">
              <w:rPr>
                <w:rFonts w:ascii="Times New Roman" w:hAnsi="Times New Roman"/>
              </w:rPr>
              <w:t>течение</w:t>
            </w:r>
            <w:r w:rsidRPr="005A144C">
              <w:rPr>
                <w:rFonts w:ascii="Times New Roman" w:hAnsi="Times New Roman"/>
                <w:spacing w:val="-5"/>
              </w:rPr>
              <w:t xml:space="preserve"> </w:t>
            </w:r>
            <w:r w:rsidRPr="005A144C">
              <w:rPr>
                <w:rFonts w:ascii="Times New Roman" w:hAnsi="Times New Roman"/>
              </w:rPr>
              <w:t>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зам. директора по ВР, ст.</w:t>
            </w:r>
            <w:r w:rsidRPr="005A144C">
              <w:rPr>
                <w:rFonts w:ascii="Times New Roman" w:hAnsi="Times New Roman" w:cs="Times New Roman"/>
                <w:spacing w:val="-57"/>
                <w:sz w:val="20"/>
                <w:szCs w:val="20"/>
              </w:rPr>
              <w:t xml:space="preserve"> </w:t>
            </w:r>
            <w:r w:rsidRPr="005A144C">
              <w:rPr>
                <w:rFonts w:ascii="Times New Roman" w:hAnsi="Times New Roman" w:cs="Times New Roman"/>
                <w:sz w:val="20"/>
                <w:szCs w:val="20"/>
              </w:rPr>
              <w:t>вожатый</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0"/>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Организация органов школьного самоуправления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rPr>
              <w:t>сентябрь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Совет обучающихся</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0"/>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Организация медиа-центра, выпуск газеты, сюжета школьного ТВ</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rPr>
              <w:t>ежемесячно</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СМИ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0"/>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Организация дежурства по школе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rPr>
              <w:t>сентябрь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Style w:val="CharAttribute6"/>
                <w:rFonts w:eastAsia="№Е" w:hAnsi="Times New Roman" w:cs="Times New Roman"/>
                <w:color w:val="000000"/>
                <w:sz w:val="20"/>
                <w:szCs w:val="20"/>
              </w:rPr>
            </w:pPr>
            <w:r w:rsidRPr="005A144C">
              <w:rPr>
                <w:rFonts w:ascii="Times New Roman" w:hAnsi="Times New Roman" w:cs="Times New Roman"/>
                <w:sz w:val="20"/>
                <w:szCs w:val="20"/>
              </w:rPr>
              <w:t>актив</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Fonts w:ascii="Times New Roman" w:hAnsi="Times New Roman" w:cs="Times New Roman"/>
                <w:b/>
                <w:sz w:val="20"/>
                <w:szCs w:val="20"/>
              </w:rPr>
            </w:pPr>
            <w:r w:rsidRPr="005A144C">
              <w:rPr>
                <w:rFonts w:ascii="Times New Roman" w:hAnsi="Times New Roman" w:cs="Times New Roman"/>
                <w:b/>
                <w:sz w:val="20"/>
                <w:szCs w:val="20"/>
              </w:rPr>
              <w:t>Профилактика и безопасность</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iCs/>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iCs/>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
                <w:bCs/>
                <w:i/>
                <w:iCs/>
                <w:sz w:val="20"/>
                <w:szCs w:val="20"/>
              </w:rPr>
              <w:t xml:space="preserve">Ответственные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Всероссийская неделя безопасности дорожного движения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сентябрь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зам. директора по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Мероприятия в рамках декад безопасности дорожного движения (по отд. плану)</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зам. директора по ВР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Мероприятия в рамках деятельности социально-психологической службы (по отд. плану)</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 xml:space="preserve">зам. директора по ВР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Мероприятия с участием сотрудников У</w:t>
            </w:r>
            <w:r w:rsidRPr="005A144C">
              <w:rPr>
                <w:rFonts w:ascii="Times New Roman" w:hAnsi="Times New Roman"/>
              </w:rPr>
              <w:t>ГИБДД УМВД России по Курской области, ПНД и КДН и ЗП (в рамках плана межведомственного взаимодействия)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зам. директора по ВР, </w:t>
            </w:r>
          </w:p>
          <w:p w:rsidR="005A144C" w:rsidRPr="005A144C" w:rsidRDefault="005A144C" w:rsidP="005A144C">
            <w:pPr>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соц. педагог </w:t>
            </w:r>
          </w:p>
          <w:p w:rsidR="005A144C" w:rsidRPr="005A144C" w:rsidRDefault="005A144C" w:rsidP="005A144C">
            <w:pPr>
              <w:rPr>
                <w:rFonts w:ascii="Times New Roman" w:hAnsi="Times New Roman" w:cs="Times New Roman"/>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Индивидуальная работа с обучающимися и их родителями (законными представителями) в рамках работы Совета профилактики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 течение</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 учебного года,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 раз в месяц</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 xml:space="preserve">зам. директора по ВР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Инструктажи обучающихся (согласно утвержденному плану)</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659"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pStyle w:val="ParaAttribute3"/>
              <w:wordWrap/>
              <w:ind w:right="0"/>
              <w:jc w:val="left"/>
              <w:rPr>
                <w:rFonts w:ascii="Times New Roman" w:hAnsi="Times New Roman"/>
              </w:rPr>
            </w:pPr>
            <w:r w:rsidRPr="005A144C">
              <w:rPr>
                <w:rStyle w:val="CharAttribute501"/>
                <w:rFonts w:eastAsia="№Е" w:hAnsi="Times New Roman"/>
                <w:sz w:val="20"/>
              </w:rPr>
              <w:t xml:space="preserve">Письменное информирование родителей об ответственности за безопасность и здоровье детей в </w:t>
            </w:r>
            <w:r w:rsidRPr="005A144C">
              <w:rPr>
                <w:rStyle w:val="CharAttribute501"/>
                <w:rFonts w:eastAsia="№Е" w:hAnsi="Times New Roman"/>
                <w:sz w:val="20"/>
              </w:rPr>
              <w:lastRenderedPageBreak/>
              <w:t>каникулярное время, а также ситуациях, связанных с риском для здоровья и безопасности обучающихся</w:t>
            </w:r>
          </w:p>
        </w:tc>
        <w:tc>
          <w:tcPr>
            <w:tcW w:w="659"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lastRenderedPageBreak/>
              <w:t>5-9 классы</w:t>
            </w:r>
          </w:p>
        </w:tc>
        <w:tc>
          <w:tcPr>
            <w:tcW w:w="946"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Проведение исследований,</w:t>
            </w:r>
            <w:r w:rsidRPr="005A144C">
              <w:rPr>
                <w:rFonts w:ascii="Times New Roman" w:hAnsi="Times New Roman"/>
                <w:spacing w:val="1"/>
              </w:rPr>
              <w:t xml:space="preserve"> </w:t>
            </w:r>
            <w:r w:rsidRPr="005A144C">
              <w:rPr>
                <w:rFonts w:ascii="Times New Roman" w:hAnsi="Times New Roman"/>
              </w:rPr>
              <w:t>мониторинга</w:t>
            </w:r>
            <w:r w:rsidRPr="005A144C">
              <w:rPr>
                <w:rFonts w:ascii="Times New Roman" w:hAnsi="Times New Roman"/>
                <w:spacing w:val="1"/>
              </w:rPr>
              <w:t xml:space="preserve"> </w:t>
            </w:r>
            <w:r w:rsidRPr="005A144C">
              <w:rPr>
                <w:rFonts w:ascii="Times New Roman" w:hAnsi="Times New Roman"/>
              </w:rPr>
              <w:t>рисков</w:t>
            </w:r>
            <w:r w:rsidRPr="005A144C">
              <w:rPr>
                <w:rFonts w:ascii="Times New Roman" w:hAnsi="Times New Roman"/>
                <w:spacing w:val="1"/>
              </w:rPr>
              <w:t xml:space="preserve"> </w:t>
            </w:r>
            <w:r w:rsidRPr="005A144C">
              <w:rPr>
                <w:rFonts w:ascii="Times New Roman" w:hAnsi="Times New Roman"/>
              </w:rPr>
              <w:t>безопасности</w:t>
            </w:r>
            <w:r w:rsidRPr="005A144C">
              <w:rPr>
                <w:rFonts w:ascii="Times New Roman" w:hAnsi="Times New Roman"/>
                <w:spacing w:val="1"/>
              </w:rPr>
              <w:t xml:space="preserve"> </w:t>
            </w:r>
            <w:r w:rsidRPr="005A144C">
              <w:rPr>
                <w:rFonts w:ascii="Times New Roman" w:hAnsi="Times New Roman"/>
              </w:rPr>
              <w:t>и</w:t>
            </w:r>
            <w:r w:rsidRPr="005A144C">
              <w:rPr>
                <w:rFonts w:ascii="Times New Roman" w:hAnsi="Times New Roman"/>
                <w:spacing w:val="1"/>
              </w:rPr>
              <w:t xml:space="preserve"> </w:t>
            </w:r>
            <w:r w:rsidRPr="005A144C">
              <w:rPr>
                <w:rFonts w:ascii="Times New Roman" w:hAnsi="Times New Roman"/>
              </w:rPr>
              <w:t>ресурсов повышения безопасности.</w:t>
            </w:r>
          </w:p>
        </w:tc>
        <w:tc>
          <w:tcPr>
            <w:tcW w:w="659"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 xml:space="preserve">зам. директора по ВР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auto"/>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Психолого-педагогическое</w:t>
            </w:r>
            <w:r w:rsidRPr="005A144C">
              <w:rPr>
                <w:rFonts w:ascii="Times New Roman" w:hAnsi="Times New Roman"/>
                <w:spacing w:val="1"/>
              </w:rPr>
              <w:t xml:space="preserve"> </w:t>
            </w:r>
            <w:r w:rsidRPr="005A144C">
              <w:rPr>
                <w:rFonts w:ascii="Times New Roman" w:hAnsi="Times New Roman"/>
              </w:rPr>
              <w:t>сопровождение</w:t>
            </w:r>
            <w:r w:rsidRPr="005A144C">
              <w:rPr>
                <w:rFonts w:ascii="Times New Roman" w:hAnsi="Times New Roman"/>
                <w:spacing w:val="1"/>
              </w:rPr>
              <w:t xml:space="preserve"> </w:t>
            </w:r>
            <w:r w:rsidRPr="005A144C">
              <w:rPr>
                <w:rFonts w:ascii="Times New Roman" w:hAnsi="Times New Roman"/>
              </w:rPr>
              <w:t>групп</w:t>
            </w:r>
            <w:r w:rsidRPr="005A144C">
              <w:rPr>
                <w:rFonts w:ascii="Times New Roman" w:hAnsi="Times New Roman"/>
                <w:spacing w:val="1"/>
              </w:rPr>
              <w:t xml:space="preserve"> </w:t>
            </w:r>
            <w:r w:rsidRPr="005A144C">
              <w:rPr>
                <w:rFonts w:ascii="Times New Roman" w:hAnsi="Times New Roman"/>
              </w:rPr>
              <w:t>риска</w:t>
            </w:r>
            <w:r w:rsidRPr="005A144C">
              <w:rPr>
                <w:rFonts w:ascii="Times New Roman" w:hAnsi="Times New Roman"/>
                <w:spacing w:val="1"/>
              </w:rPr>
              <w:t xml:space="preserve"> </w:t>
            </w:r>
            <w:r w:rsidRPr="005A144C">
              <w:rPr>
                <w:rFonts w:ascii="Times New Roman" w:hAnsi="Times New Roman"/>
              </w:rPr>
              <w:t>обучающихся</w:t>
            </w:r>
            <w:r w:rsidRPr="005A144C">
              <w:rPr>
                <w:rFonts w:ascii="Times New Roman" w:hAnsi="Times New Roman"/>
                <w:spacing w:val="1"/>
              </w:rPr>
              <w:t xml:space="preserve"> </w:t>
            </w:r>
            <w:r w:rsidRPr="005A144C">
              <w:rPr>
                <w:rFonts w:ascii="Times New Roman" w:hAnsi="Times New Roman"/>
              </w:rPr>
              <w:t>по</w:t>
            </w:r>
            <w:r w:rsidRPr="005A144C">
              <w:rPr>
                <w:rFonts w:ascii="Times New Roman" w:hAnsi="Times New Roman"/>
                <w:spacing w:val="1"/>
              </w:rPr>
              <w:t xml:space="preserve"> </w:t>
            </w:r>
            <w:r w:rsidRPr="005A144C">
              <w:rPr>
                <w:rFonts w:ascii="Times New Roman" w:hAnsi="Times New Roman"/>
              </w:rPr>
              <w:t>разным</w:t>
            </w:r>
            <w:r w:rsidRPr="005A144C">
              <w:rPr>
                <w:rFonts w:ascii="Times New Roman" w:hAnsi="Times New Roman"/>
                <w:spacing w:val="1"/>
              </w:rPr>
              <w:t xml:space="preserve"> </w:t>
            </w:r>
            <w:r w:rsidRPr="005A144C">
              <w:rPr>
                <w:rFonts w:ascii="Times New Roman" w:hAnsi="Times New Roman"/>
              </w:rPr>
              <w:t>направлениям</w:t>
            </w:r>
            <w:r w:rsidRPr="005A144C">
              <w:rPr>
                <w:rFonts w:ascii="Times New Roman" w:hAnsi="Times New Roman"/>
                <w:spacing w:val="1"/>
              </w:rPr>
              <w:t xml:space="preserve"> </w:t>
            </w:r>
            <w:r w:rsidRPr="005A144C">
              <w:rPr>
                <w:rFonts w:ascii="Times New Roman" w:hAnsi="Times New Roman"/>
              </w:rPr>
              <w:t>(агрессивное</w:t>
            </w:r>
            <w:r w:rsidRPr="005A144C">
              <w:rPr>
                <w:rFonts w:ascii="Times New Roman" w:hAnsi="Times New Roman"/>
                <w:spacing w:val="-1"/>
              </w:rPr>
              <w:t xml:space="preserve"> </w:t>
            </w:r>
            <w:r w:rsidRPr="005A144C">
              <w:rPr>
                <w:rFonts w:ascii="Times New Roman" w:hAnsi="Times New Roman"/>
              </w:rPr>
              <w:t>поведение,</w:t>
            </w:r>
            <w:r w:rsidRPr="005A144C">
              <w:rPr>
                <w:rFonts w:ascii="Times New Roman" w:hAnsi="Times New Roman"/>
                <w:spacing w:val="-1"/>
              </w:rPr>
              <w:t xml:space="preserve"> </w:t>
            </w:r>
            <w:r w:rsidRPr="005A144C">
              <w:rPr>
                <w:rFonts w:ascii="Times New Roman" w:hAnsi="Times New Roman"/>
              </w:rPr>
              <w:t>зависимости, суицидальное поведение и</w:t>
            </w:r>
            <w:r w:rsidRPr="005A144C">
              <w:rPr>
                <w:rFonts w:ascii="Times New Roman" w:hAnsi="Times New Roman"/>
                <w:spacing w:val="-3"/>
              </w:rPr>
              <w:t xml:space="preserve"> </w:t>
            </w:r>
            <w:r w:rsidRPr="005A144C">
              <w:rPr>
                <w:rFonts w:ascii="Times New Roman" w:hAnsi="Times New Roman"/>
              </w:rPr>
              <w:t>др.).</w:t>
            </w:r>
          </w:p>
        </w:tc>
        <w:tc>
          <w:tcPr>
            <w:tcW w:w="659" w:type="pct"/>
            <w:tcBorders>
              <w:top w:val="single" w:sz="4" w:space="0" w:color="auto"/>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auto"/>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auto"/>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педагог-психолог </w:t>
            </w:r>
          </w:p>
          <w:p w:rsidR="005A144C" w:rsidRPr="005A144C" w:rsidRDefault="005A144C" w:rsidP="005A144C">
            <w:pPr>
              <w:rPr>
                <w:rFonts w:ascii="Times New Roman" w:hAnsi="Times New Roman" w:cs="Times New Roman"/>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Индивидуальные и групповые коррекционно-развивающие занятия </w:t>
            </w:r>
            <w:r w:rsidRPr="005A144C">
              <w:rPr>
                <w:rFonts w:ascii="Times New Roman" w:hAnsi="Times New Roman"/>
                <w:spacing w:val="1"/>
              </w:rPr>
              <w:t xml:space="preserve">с </w:t>
            </w:r>
            <w:r w:rsidRPr="005A144C">
              <w:rPr>
                <w:rStyle w:val="CharAttribute2"/>
                <w:rFonts w:eastAsia="№Е" w:hAnsi="Times New Roman"/>
                <w:sz w:val="20"/>
              </w:rPr>
              <w:t>обучающимися групп риска,</w:t>
            </w:r>
            <w:r w:rsidRPr="005A144C">
              <w:rPr>
                <w:rFonts w:ascii="Times New Roman" w:hAnsi="Times New Roman"/>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 течение</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 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педагог-психолог, соц. педагог </w:t>
            </w:r>
          </w:p>
          <w:p w:rsidR="005A144C" w:rsidRPr="005A144C" w:rsidRDefault="005A144C" w:rsidP="005A144C">
            <w:pPr>
              <w:rPr>
                <w:rFonts w:ascii="Times New Roman" w:hAnsi="Times New Roman" w:cs="Times New Roman"/>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Разработка</w:t>
            </w:r>
            <w:r w:rsidRPr="005A144C">
              <w:rPr>
                <w:rFonts w:ascii="Times New Roman" w:hAnsi="Times New Roman"/>
                <w:spacing w:val="1"/>
              </w:rPr>
              <w:t xml:space="preserve"> </w:t>
            </w:r>
            <w:r w:rsidRPr="005A144C">
              <w:rPr>
                <w:rFonts w:ascii="Times New Roman" w:hAnsi="Times New Roman"/>
              </w:rPr>
              <w:t>и</w:t>
            </w:r>
            <w:r w:rsidRPr="005A144C">
              <w:rPr>
                <w:rFonts w:ascii="Times New Roman" w:hAnsi="Times New Roman"/>
                <w:spacing w:val="1"/>
              </w:rPr>
              <w:t xml:space="preserve"> </w:t>
            </w:r>
            <w:r w:rsidRPr="005A144C">
              <w:rPr>
                <w:rFonts w:ascii="Times New Roman" w:hAnsi="Times New Roman"/>
              </w:rPr>
              <w:t>реализация</w:t>
            </w:r>
            <w:r w:rsidRPr="005A144C">
              <w:rPr>
                <w:rFonts w:ascii="Times New Roman" w:hAnsi="Times New Roman"/>
                <w:spacing w:val="1"/>
              </w:rPr>
              <w:t xml:space="preserve"> </w:t>
            </w:r>
            <w:r w:rsidRPr="005A144C">
              <w:rPr>
                <w:rFonts w:ascii="Times New Roman" w:hAnsi="Times New Roman"/>
              </w:rPr>
              <w:t>профилактических</w:t>
            </w:r>
            <w:r w:rsidRPr="005A144C">
              <w:rPr>
                <w:rFonts w:ascii="Times New Roman" w:hAnsi="Times New Roman"/>
                <w:spacing w:val="1"/>
              </w:rPr>
              <w:t xml:space="preserve"> </w:t>
            </w:r>
            <w:r w:rsidRPr="005A144C">
              <w:rPr>
                <w:rFonts w:ascii="Times New Roman" w:hAnsi="Times New Roman"/>
              </w:rPr>
              <w:t>программ,</w:t>
            </w:r>
            <w:r w:rsidRPr="005A144C">
              <w:rPr>
                <w:rFonts w:ascii="Times New Roman" w:hAnsi="Times New Roman"/>
                <w:spacing w:val="-67"/>
              </w:rPr>
              <w:t xml:space="preserve"> </w:t>
            </w:r>
            <w:r w:rsidRPr="005A144C">
              <w:rPr>
                <w:rFonts w:ascii="Times New Roman" w:hAnsi="Times New Roman"/>
              </w:rPr>
              <w:t>направленных</w:t>
            </w:r>
            <w:r w:rsidRPr="005A144C">
              <w:rPr>
                <w:rFonts w:ascii="Times New Roman" w:hAnsi="Times New Roman"/>
                <w:spacing w:val="1"/>
              </w:rPr>
              <w:t xml:space="preserve"> </w:t>
            </w:r>
            <w:r w:rsidRPr="005A144C">
              <w:rPr>
                <w:rFonts w:ascii="Times New Roman" w:hAnsi="Times New Roman"/>
              </w:rPr>
              <w:t>на</w:t>
            </w:r>
            <w:r w:rsidRPr="005A144C">
              <w:rPr>
                <w:rFonts w:ascii="Times New Roman" w:hAnsi="Times New Roman"/>
                <w:spacing w:val="1"/>
              </w:rPr>
              <w:t xml:space="preserve"> </w:t>
            </w:r>
            <w:r w:rsidRPr="005A144C">
              <w:rPr>
                <w:rFonts w:ascii="Times New Roman" w:hAnsi="Times New Roman"/>
              </w:rPr>
              <w:t>работу</w:t>
            </w:r>
            <w:r w:rsidRPr="005A144C">
              <w:rPr>
                <w:rFonts w:ascii="Times New Roman" w:hAnsi="Times New Roman"/>
                <w:spacing w:val="1"/>
              </w:rPr>
              <w:t xml:space="preserve"> </w:t>
            </w:r>
            <w:r w:rsidRPr="005A144C">
              <w:rPr>
                <w:rFonts w:ascii="Times New Roman" w:hAnsi="Times New Roman"/>
              </w:rPr>
              <w:t>как</w:t>
            </w:r>
            <w:r w:rsidRPr="005A144C">
              <w:rPr>
                <w:rFonts w:ascii="Times New Roman" w:hAnsi="Times New Roman"/>
                <w:spacing w:val="1"/>
              </w:rPr>
              <w:t xml:space="preserve"> </w:t>
            </w:r>
            <w:r w:rsidRPr="005A144C">
              <w:rPr>
                <w:rFonts w:ascii="Times New Roman" w:hAnsi="Times New Roman"/>
              </w:rPr>
              <w:t>с</w:t>
            </w:r>
            <w:r w:rsidRPr="005A144C">
              <w:rPr>
                <w:rFonts w:ascii="Times New Roman" w:hAnsi="Times New Roman"/>
                <w:spacing w:val="1"/>
              </w:rPr>
              <w:t xml:space="preserve"> </w:t>
            </w:r>
            <w:r w:rsidRPr="005A144C">
              <w:rPr>
                <w:rFonts w:ascii="Times New Roman" w:hAnsi="Times New Roman"/>
              </w:rPr>
              <w:t>девиантными</w:t>
            </w:r>
            <w:r w:rsidRPr="005A144C">
              <w:rPr>
                <w:rFonts w:ascii="Times New Roman" w:hAnsi="Times New Roman"/>
                <w:spacing w:val="1"/>
              </w:rPr>
              <w:t xml:space="preserve"> </w:t>
            </w:r>
            <w:r w:rsidRPr="005A144C">
              <w:rPr>
                <w:rFonts w:ascii="Times New Roman" w:hAnsi="Times New Roman"/>
              </w:rPr>
              <w:t>обучающимися,</w:t>
            </w:r>
            <w:r w:rsidRPr="005A144C">
              <w:rPr>
                <w:rFonts w:ascii="Times New Roman" w:hAnsi="Times New Roman"/>
                <w:spacing w:val="1"/>
              </w:rPr>
              <w:t xml:space="preserve"> </w:t>
            </w:r>
            <w:r w:rsidRPr="005A144C">
              <w:rPr>
                <w:rFonts w:ascii="Times New Roman" w:hAnsi="Times New Roman"/>
              </w:rPr>
              <w:t>так</w:t>
            </w:r>
            <w:r w:rsidRPr="005A144C">
              <w:rPr>
                <w:rFonts w:ascii="Times New Roman" w:hAnsi="Times New Roman"/>
                <w:spacing w:val="1"/>
              </w:rPr>
              <w:t xml:space="preserve"> </w:t>
            </w:r>
            <w:r w:rsidRPr="005A144C">
              <w:rPr>
                <w:rFonts w:ascii="Times New Roman" w:hAnsi="Times New Roman"/>
              </w:rPr>
              <w:t>и</w:t>
            </w:r>
            <w:r w:rsidRPr="005A144C">
              <w:rPr>
                <w:rFonts w:ascii="Times New Roman" w:hAnsi="Times New Roman"/>
                <w:spacing w:val="1"/>
              </w:rPr>
              <w:t xml:space="preserve"> </w:t>
            </w:r>
            <w:r w:rsidRPr="005A144C">
              <w:rPr>
                <w:rFonts w:ascii="Times New Roman" w:hAnsi="Times New Roman"/>
              </w:rPr>
              <w:t>с</w:t>
            </w:r>
            <w:r w:rsidRPr="005A144C">
              <w:rPr>
                <w:rFonts w:ascii="Times New Roman" w:hAnsi="Times New Roman"/>
                <w:spacing w:val="1"/>
              </w:rPr>
              <w:t xml:space="preserve"> </w:t>
            </w:r>
            <w:r w:rsidRPr="005A144C">
              <w:rPr>
                <w:rFonts w:ascii="Times New Roman" w:hAnsi="Times New Roman"/>
              </w:rPr>
              <w:t>их</w:t>
            </w:r>
            <w:r w:rsidRPr="005A144C">
              <w:rPr>
                <w:rFonts w:ascii="Times New Roman" w:hAnsi="Times New Roman"/>
                <w:spacing w:val="1"/>
              </w:rPr>
              <w:t xml:space="preserve"> </w:t>
            </w:r>
            <w:r w:rsidRPr="005A144C">
              <w:rPr>
                <w:rFonts w:ascii="Times New Roman" w:hAnsi="Times New Roman"/>
              </w:rPr>
              <w:t>окружением</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 (по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педагог-психолог, соц. педагог </w:t>
            </w:r>
          </w:p>
          <w:p w:rsidR="005A144C" w:rsidRPr="005A144C" w:rsidRDefault="005A144C" w:rsidP="005A144C">
            <w:pPr>
              <w:rPr>
                <w:rFonts w:ascii="Times New Roman" w:hAnsi="Times New Roman" w:cs="Times New Roman"/>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Занятия, направленные на формирование</w:t>
            </w:r>
            <w:r w:rsidRPr="005A144C">
              <w:rPr>
                <w:rFonts w:ascii="Times New Roman" w:hAnsi="Times New Roman"/>
                <w:spacing w:val="1"/>
              </w:rPr>
              <w:t xml:space="preserve"> </w:t>
            </w:r>
            <w:r w:rsidRPr="005A144C">
              <w:rPr>
                <w:rFonts w:ascii="Times New Roman" w:hAnsi="Times New Roman"/>
              </w:rPr>
              <w:t>социально</w:t>
            </w:r>
            <w:r w:rsidRPr="005A144C">
              <w:rPr>
                <w:rFonts w:ascii="Times New Roman" w:hAnsi="Times New Roman"/>
                <w:spacing w:val="1"/>
              </w:rPr>
              <w:t xml:space="preserve"> </w:t>
            </w:r>
            <w:r w:rsidRPr="005A144C">
              <w:rPr>
                <w:rFonts w:ascii="Times New Roman" w:hAnsi="Times New Roman"/>
              </w:rPr>
              <w:t>одобряемого</w:t>
            </w:r>
            <w:r w:rsidRPr="005A144C">
              <w:rPr>
                <w:rFonts w:ascii="Times New Roman" w:hAnsi="Times New Roman"/>
                <w:spacing w:val="1"/>
              </w:rPr>
              <w:t xml:space="preserve"> </w:t>
            </w:r>
            <w:r w:rsidRPr="005A144C">
              <w:rPr>
                <w:rFonts w:ascii="Times New Roman" w:hAnsi="Times New Roman"/>
              </w:rPr>
              <w:t>поведения,</w:t>
            </w:r>
            <w:r w:rsidRPr="005A144C">
              <w:rPr>
                <w:rFonts w:ascii="Times New Roman" w:hAnsi="Times New Roman"/>
                <w:spacing w:val="1"/>
              </w:rPr>
              <w:t xml:space="preserve"> </w:t>
            </w:r>
            <w:r w:rsidRPr="005A144C">
              <w:rPr>
                <w:rFonts w:ascii="Times New Roman" w:hAnsi="Times New Roman"/>
              </w:rPr>
              <w:t>развитие</w:t>
            </w:r>
            <w:r w:rsidRPr="005A144C">
              <w:rPr>
                <w:rFonts w:ascii="Times New Roman" w:hAnsi="Times New Roman"/>
                <w:spacing w:val="1"/>
              </w:rPr>
              <w:t xml:space="preserve"> </w:t>
            </w:r>
            <w:r w:rsidRPr="005A144C">
              <w:rPr>
                <w:rFonts w:ascii="Times New Roman" w:hAnsi="Times New Roman"/>
              </w:rPr>
              <w:t>навыков</w:t>
            </w:r>
            <w:r w:rsidRPr="005A144C">
              <w:rPr>
                <w:rFonts w:ascii="Times New Roman" w:hAnsi="Times New Roman"/>
                <w:spacing w:val="1"/>
              </w:rPr>
              <w:t xml:space="preserve"> </w:t>
            </w:r>
            <w:r w:rsidRPr="005A144C">
              <w:rPr>
                <w:rFonts w:ascii="Times New Roman" w:hAnsi="Times New Roman"/>
              </w:rPr>
              <w:t>саморефлексии,</w:t>
            </w:r>
            <w:r w:rsidRPr="005A144C">
              <w:rPr>
                <w:rFonts w:ascii="Times New Roman" w:hAnsi="Times New Roman"/>
                <w:spacing w:val="1"/>
              </w:rPr>
              <w:t xml:space="preserve"> </w:t>
            </w:r>
            <w:r w:rsidRPr="005A144C">
              <w:rPr>
                <w:rFonts w:ascii="Times New Roman" w:hAnsi="Times New Roman"/>
              </w:rPr>
              <w:t>самоконтроля,</w:t>
            </w:r>
            <w:r w:rsidRPr="005A144C">
              <w:rPr>
                <w:rFonts w:ascii="Times New Roman" w:hAnsi="Times New Roman"/>
                <w:spacing w:val="1"/>
              </w:rPr>
              <w:t xml:space="preserve"> </w:t>
            </w:r>
            <w:r w:rsidRPr="005A144C">
              <w:rPr>
                <w:rFonts w:ascii="Times New Roman" w:hAnsi="Times New Roman"/>
              </w:rPr>
              <w:t>устойчивости</w:t>
            </w:r>
            <w:r w:rsidRPr="005A144C">
              <w:rPr>
                <w:rFonts w:ascii="Times New Roman" w:hAnsi="Times New Roman"/>
                <w:spacing w:val="1"/>
              </w:rPr>
              <w:t xml:space="preserve"> </w:t>
            </w:r>
            <w:r w:rsidRPr="005A144C">
              <w:rPr>
                <w:rFonts w:ascii="Times New Roman" w:hAnsi="Times New Roman"/>
              </w:rPr>
              <w:t>к</w:t>
            </w:r>
            <w:r w:rsidRPr="005A144C">
              <w:rPr>
                <w:rFonts w:ascii="Times New Roman" w:hAnsi="Times New Roman"/>
                <w:spacing w:val="1"/>
              </w:rPr>
              <w:t xml:space="preserve"> </w:t>
            </w:r>
            <w:r w:rsidRPr="005A144C">
              <w:rPr>
                <w:rFonts w:ascii="Times New Roman" w:hAnsi="Times New Roman"/>
              </w:rPr>
              <w:t>негативным</w:t>
            </w:r>
            <w:r w:rsidRPr="005A144C">
              <w:rPr>
                <w:rFonts w:ascii="Times New Roman" w:hAnsi="Times New Roman"/>
                <w:spacing w:val="1"/>
              </w:rPr>
              <w:t xml:space="preserve"> </w:t>
            </w:r>
            <w:r w:rsidRPr="005A144C">
              <w:rPr>
                <w:rFonts w:ascii="Times New Roman" w:hAnsi="Times New Roman"/>
              </w:rPr>
              <w:t>воздействиям,</w:t>
            </w:r>
            <w:r w:rsidRPr="005A144C">
              <w:rPr>
                <w:rFonts w:ascii="Times New Roman" w:hAnsi="Times New Roman"/>
                <w:spacing w:val="1"/>
              </w:rPr>
              <w:t xml:space="preserve"> </w:t>
            </w:r>
            <w:r w:rsidRPr="005A144C">
              <w:rPr>
                <w:rFonts w:ascii="Times New Roman" w:hAnsi="Times New Roman"/>
              </w:rPr>
              <w:t>групповому</w:t>
            </w:r>
            <w:r w:rsidRPr="005A144C">
              <w:rPr>
                <w:rFonts w:ascii="Times New Roman" w:hAnsi="Times New Roman"/>
                <w:spacing w:val="1"/>
              </w:rPr>
              <w:t xml:space="preserve"> </w:t>
            </w:r>
            <w:r w:rsidRPr="005A144C">
              <w:rPr>
                <w:rFonts w:ascii="Times New Roman" w:hAnsi="Times New Roman"/>
              </w:rPr>
              <w:t>давлению</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педагог-психолог,</w:t>
            </w:r>
          </w:p>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соц. педагог </w:t>
            </w:r>
          </w:p>
          <w:p w:rsidR="005A144C" w:rsidRPr="005A144C" w:rsidRDefault="005A144C" w:rsidP="005A144C">
            <w:pPr>
              <w:rPr>
                <w:rFonts w:ascii="Times New Roman" w:hAnsi="Times New Roman" w:cs="Times New Roman"/>
                <w:sz w:val="20"/>
                <w:szCs w:val="20"/>
              </w:rPr>
            </w:pP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Включение обучающихся в деятельность, альтернативную</w:t>
            </w:r>
            <w:r w:rsidRPr="005A144C">
              <w:rPr>
                <w:rFonts w:ascii="Times New Roman" w:hAnsi="Times New Roman"/>
                <w:spacing w:val="1"/>
              </w:rPr>
              <w:t xml:space="preserve"> </w:t>
            </w:r>
            <w:r w:rsidRPr="005A144C">
              <w:rPr>
                <w:rFonts w:ascii="Times New Roman" w:hAnsi="Times New Roman"/>
              </w:rPr>
              <w:t>девиантному</w:t>
            </w:r>
            <w:r w:rsidRPr="005A144C">
              <w:rPr>
                <w:rFonts w:ascii="Times New Roman" w:hAnsi="Times New Roman"/>
                <w:spacing w:val="1"/>
              </w:rPr>
              <w:t xml:space="preserve"> </w:t>
            </w:r>
            <w:r w:rsidRPr="005A144C">
              <w:rPr>
                <w:rFonts w:ascii="Times New Roman" w:hAnsi="Times New Roman"/>
              </w:rPr>
              <w:t>поведению</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 xml:space="preserve">Мониторинг деструктивных проявлений обучающихся, включающий мониторинг страниц обучающихся в соц.сети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 (ежемесячно)</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Организация психолого-педагогического просвещения родителей (законных представителей)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1"/>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Fonts w:ascii="Times New Roman" w:hAnsi="Times New Roman" w:cs="Times New Roman"/>
                <w:sz w:val="20"/>
                <w:szCs w:val="20"/>
              </w:rPr>
            </w:pPr>
            <w:r w:rsidRPr="005A144C">
              <w:rPr>
                <w:rFonts w:ascii="Times New Roman" w:hAnsi="Times New Roman" w:cs="Times New Roman"/>
                <w:b/>
                <w:sz w:val="20"/>
                <w:szCs w:val="20"/>
              </w:rPr>
              <w:t>Социальное</w:t>
            </w:r>
            <w:r w:rsidRPr="005A144C">
              <w:rPr>
                <w:rFonts w:ascii="Times New Roman" w:hAnsi="Times New Roman" w:cs="Times New Roman"/>
                <w:b/>
                <w:spacing w:val="-3"/>
                <w:sz w:val="20"/>
                <w:szCs w:val="20"/>
              </w:rPr>
              <w:t xml:space="preserve"> </w:t>
            </w:r>
            <w:r w:rsidRPr="005A144C">
              <w:rPr>
                <w:rFonts w:ascii="Times New Roman" w:hAnsi="Times New Roman" w:cs="Times New Roman"/>
                <w:b/>
                <w:sz w:val="20"/>
                <w:szCs w:val="20"/>
              </w:rPr>
              <w:t>партнёрство</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iCs/>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b/>
                <w:bCs/>
                <w:i/>
                <w:iCs/>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
                <w:bCs/>
                <w:i/>
                <w:iCs/>
                <w:sz w:val="20"/>
                <w:szCs w:val="20"/>
              </w:rPr>
              <w:t xml:space="preserve">Ответственные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7D64C8" w:rsidP="005A144C">
            <w:pPr>
              <w:rPr>
                <w:rFonts w:ascii="Times New Roman" w:hAnsi="Times New Roman" w:cs="Times New Roman"/>
                <w:sz w:val="20"/>
                <w:szCs w:val="20"/>
              </w:rPr>
            </w:pPr>
            <w:hyperlink r:id="rId73" w:history="1">
              <w:r w:rsidR="005A144C" w:rsidRPr="005A144C">
                <w:rPr>
                  <w:rStyle w:val="af2"/>
                  <w:rFonts w:ascii="Times New Roman" w:hAnsi="Times New Roman" w:cs="Times New Roman"/>
                  <w:sz w:val="20"/>
                  <w:szCs w:val="20"/>
                </w:rPr>
                <w:t>https://vk.com/minprosvet</w:t>
              </w:r>
            </w:hyperlink>
            <w:r w:rsidR="005A144C" w:rsidRPr="005A144C">
              <w:rPr>
                <w:rFonts w:ascii="Times New Roman" w:hAnsi="Times New Roman" w:cs="Times New Roman"/>
                <w:sz w:val="20"/>
                <w:szCs w:val="20"/>
              </w:rPr>
              <w:t xml:space="preserve">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министерство просвещения РФ</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7D64C8" w:rsidP="005A144C">
            <w:pPr>
              <w:rPr>
                <w:rFonts w:ascii="Times New Roman" w:hAnsi="Times New Roman" w:cs="Times New Roman"/>
                <w:sz w:val="20"/>
                <w:szCs w:val="20"/>
              </w:rPr>
            </w:pPr>
            <w:hyperlink r:id="rId74" w:history="1">
              <w:r w:rsidR="005A144C" w:rsidRPr="005A144C">
                <w:rPr>
                  <w:rStyle w:val="af2"/>
                  <w:rFonts w:ascii="Times New Roman" w:hAnsi="Times New Roman" w:cs="Times New Roman"/>
                  <w:sz w:val="20"/>
                  <w:szCs w:val="20"/>
                </w:rPr>
                <w:t>https://vk.com/bpcontes</w:t>
              </w:r>
              <w:r w:rsidR="005A144C" w:rsidRPr="005A144C">
                <w:rPr>
                  <w:rStyle w:val="20"/>
                  <w:rFonts w:ascii="Times New Roman" w:eastAsiaTheme="majorEastAsia" w:hAnsi="Times New Roman"/>
                  <w:sz w:val="20"/>
                  <w:szCs w:val="20"/>
                </w:rPr>
                <w:t>t</w:t>
              </w:r>
            </w:hyperlink>
            <w:r w:rsidR="005A144C" w:rsidRPr="005A144C">
              <w:rPr>
                <w:rFonts w:ascii="Times New Roman" w:hAnsi="Times New Roman" w:cs="Times New Roman"/>
                <w:sz w:val="20"/>
                <w:szCs w:val="20"/>
              </w:rPr>
              <w:t xml:space="preserve">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«Большая перемена»</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7D64C8" w:rsidP="005A144C">
            <w:pPr>
              <w:rPr>
                <w:rFonts w:ascii="Times New Roman" w:hAnsi="Times New Roman" w:cs="Times New Roman"/>
                <w:sz w:val="20"/>
                <w:szCs w:val="20"/>
                <w:shd w:val="clear" w:color="auto" w:fill="FFFFFF"/>
              </w:rPr>
            </w:pPr>
            <w:hyperlink r:id="rId75" w:history="1">
              <w:r w:rsidR="005A144C" w:rsidRPr="005A144C">
                <w:rPr>
                  <w:rStyle w:val="af2"/>
                  <w:rFonts w:ascii="Times New Roman" w:hAnsi="Times New Roman" w:cs="Times New Roman"/>
                  <w:sz w:val="20"/>
                  <w:szCs w:val="20"/>
                  <w:shd w:val="clear" w:color="auto" w:fill="FFFFFF"/>
                </w:rPr>
                <w:t>https://vk.co</w:t>
              </w:r>
              <w:r w:rsidR="005A144C" w:rsidRPr="005A144C">
                <w:rPr>
                  <w:rStyle w:val="20"/>
                  <w:rFonts w:ascii="Times New Roman" w:eastAsiaTheme="majorEastAsia" w:hAnsi="Times New Roman"/>
                  <w:sz w:val="20"/>
                  <w:szCs w:val="20"/>
                  <w:shd w:val="clear" w:color="auto" w:fill="FFFFFF"/>
                </w:rPr>
                <w:t>m/yna</w:t>
              </w:r>
              <w:r w:rsidR="005A144C" w:rsidRPr="005A144C">
                <w:rPr>
                  <w:rStyle w:val="af2"/>
                  <w:rFonts w:ascii="Times New Roman" w:hAnsi="Times New Roman" w:cs="Times New Roman"/>
                  <w:sz w:val="20"/>
                  <w:szCs w:val="20"/>
                  <w:shd w:val="clear" w:color="auto" w:fill="FFFFFF"/>
                </w:rPr>
                <w:t>rmiakursk</w:t>
              </w:r>
            </w:hyperlink>
            <w:r w:rsidR="005A144C" w:rsidRPr="005A144C">
              <w:rPr>
                <w:rFonts w:ascii="Times New Roman" w:hAnsi="Times New Roman" w:cs="Times New Roman"/>
                <w:sz w:val="20"/>
                <w:szCs w:val="20"/>
                <w:shd w:val="clear" w:color="auto" w:fill="FFFFFF"/>
              </w:rPr>
              <w:t xml:space="preserve">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shd w:val="clear" w:color="auto" w:fill="FFFFFF"/>
              </w:rPr>
              <w:t>Региональное отделение Всероссийского детско-юношеского военно-патриотического движения «ЮНАРМИЯ» Курской области</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7D64C8" w:rsidP="005A144C">
            <w:pPr>
              <w:rPr>
                <w:rFonts w:ascii="Times New Roman" w:hAnsi="Times New Roman" w:cs="Times New Roman"/>
                <w:sz w:val="20"/>
                <w:szCs w:val="20"/>
                <w:shd w:val="clear" w:color="auto" w:fill="FFFFFF"/>
              </w:rPr>
            </w:pPr>
            <w:hyperlink r:id="rId76" w:history="1">
              <w:r w:rsidR="005A144C" w:rsidRPr="005A144C">
                <w:rPr>
                  <w:rStyle w:val="af2"/>
                  <w:rFonts w:ascii="Times New Roman" w:hAnsi="Times New Roman" w:cs="Times New Roman"/>
                  <w:sz w:val="20"/>
                  <w:szCs w:val="20"/>
                  <w:shd w:val="clear" w:color="auto" w:fill="FFFFFF"/>
                </w:rPr>
                <w:t>https://vk.com/c</w:t>
              </w:r>
              <w:r w:rsidR="005A144C" w:rsidRPr="005A144C">
                <w:rPr>
                  <w:rStyle w:val="20"/>
                  <w:rFonts w:ascii="Times New Roman" w:eastAsiaTheme="majorEastAsia" w:hAnsi="Times New Roman"/>
                  <w:sz w:val="20"/>
                  <w:szCs w:val="20"/>
                  <w:shd w:val="clear" w:color="auto" w:fill="FFFFFF"/>
                </w:rPr>
                <w:t>lub186678899</w:t>
              </w:r>
            </w:hyperlink>
            <w:r w:rsidR="005A144C" w:rsidRPr="005A144C">
              <w:rPr>
                <w:rFonts w:ascii="Times New Roman" w:hAnsi="Times New Roman" w:cs="Times New Roman"/>
                <w:sz w:val="20"/>
                <w:szCs w:val="20"/>
                <w:shd w:val="clear" w:color="auto" w:fill="FFFFFF"/>
              </w:rPr>
              <w:t xml:space="preserve">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shd w:val="clear" w:color="auto" w:fill="FFFFFF"/>
              </w:rPr>
              <w:t>«Юный музеевед»</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7D64C8" w:rsidP="005A144C">
            <w:pPr>
              <w:rPr>
                <w:rFonts w:ascii="Times New Roman" w:hAnsi="Times New Roman" w:cs="Times New Roman"/>
                <w:sz w:val="20"/>
                <w:szCs w:val="20"/>
                <w:shd w:val="clear" w:color="auto" w:fill="FFFFFF"/>
              </w:rPr>
            </w:pPr>
            <w:hyperlink r:id="rId77" w:history="1">
              <w:r w:rsidR="005A144C" w:rsidRPr="005A144C">
                <w:rPr>
                  <w:rStyle w:val="20"/>
                  <w:rFonts w:ascii="Times New Roman" w:eastAsiaTheme="majorEastAsia" w:hAnsi="Times New Roman"/>
                  <w:sz w:val="20"/>
                  <w:szCs w:val="20"/>
                  <w:shd w:val="clear" w:color="auto" w:fill="FFFFFF"/>
                </w:rPr>
                <w:t>https://vk.com/kiro46</w:t>
              </w:r>
            </w:hyperlink>
            <w:r w:rsidR="005A144C" w:rsidRPr="005A144C">
              <w:rPr>
                <w:rStyle w:val="20"/>
                <w:rFonts w:ascii="Times New Roman" w:eastAsiaTheme="majorEastAsia" w:hAnsi="Times New Roman"/>
                <w:sz w:val="20"/>
                <w:szCs w:val="20"/>
                <w:shd w:val="clear" w:color="auto" w:fill="FFFFFF"/>
              </w:rPr>
              <w:t xml:space="preserve"> </w:t>
            </w:r>
            <w:r w:rsidR="005A144C" w:rsidRPr="005A144C">
              <w:rPr>
                <w:rFonts w:ascii="Times New Roman" w:hAnsi="Times New Roman" w:cs="Times New Roman"/>
                <w:sz w:val="20"/>
                <w:szCs w:val="20"/>
                <w:shd w:val="clear" w:color="auto" w:fill="FFFFFF"/>
              </w:rPr>
              <w:t xml:space="preserve">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shd w:val="clear" w:color="auto" w:fill="FFFFFF"/>
              </w:rPr>
              <w:t>Курский институт развития образования</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7D64C8" w:rsidP="005A144C">
            <w:pPr>
              <w:rPr>
                <w:rFonts w:ascii="Times New Roman" w:hAnsi="Times New Roman" w:cs="Times New Roman"/>
                <w:sz w:val="20"/>
                <w:szCs w:val="20"/>
                <w:shd w:val="clear" w:color="auto" w:fill="FFFFFF"/>
              </w:rPr>
            </w:pPr>
            <w:hyperlink r:id="rId78" w:history="1">
              <w:r w:rsidR="005A144C" w:rsidRPr="005A144C">
                <w:rPr>
                  <w:rStyle w:val="20"/>
                  <w:rFonts w:ascii="Times New Roman" w:eastAsiaTheme="majorEastAsia" w:hAnsi="Times New Roman"/>
                  <w:sz w:val="20"/>
                  <w:szCs w:val="20"/>
                  <w:shd w:val="clear" w:color="auto" w:fill="FFFFFF"/>
                </w:rPr>
                <w:t>https://vk.com/ddt_kursk</w:t>
              </w:r>
            </w:hyperlink>
            <w:r w:rsidR="005A144C" w:rsidRPr="005A144C">
              <w:rPr>
                <w:rFonts w:ascii="Times New Roman" w:hAnsi="Times New Roman" w:cs="Times New Roman"/>
                <w:sz w:val="20"/>
                <w:szCs w:val="20"/>
                <w:shd w:val="clear" w:color="auto" w:fill="FFFFFF"/>
              </w:rPr>
              <w:t xml:space="preserve">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color w:val="000000"/>
                <w:shd w:val="clear" w:color="auto" w:fill="FFFFFF"/>
              </w:rPr>
              <w:t>Дворец детского творчества г.Курска</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pStyle w:val="ParaAttribute3"/>
              <w:wordWrap/>
              <w:ind w:right="0"/>
              <w:jc w:val="left"/>
              <w:rPr>
                <w:rFonts w:ascii="Times New Roman" w:hAnsi="Times New Roman"/>
              </w:rPr>
            </w:pPr>
            <w:r w:rsidRPr="005A144C">
              <w:rPr>
                <w:rFonts w:ascii="Times New Roman" w:hAnsi="Times New Roman"/>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rPr>
                <w:rFonts w:ascii="Times New Roman"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Цикл бесед «Знакомство с профессией» при участии представителей учреждений, ведомств и организаций </w:t>
            </w:r>
            <w:r w:rsidRPr="005A144C">
              <w:rPr>
                <w:rFonts w:ascii="Times New Roman" w:hAnsi="Times New Roman" w:cs="Times New Roman"/>
                <w:sz w:val="20"/>
                <w:szCs w:val="20"/>
              </w:rPr>
              <w:lastRenderedPageBreak/>
              <w:t>города</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lastRenderedPageBreak/>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семинарах и мастер-классах, занятиях на базе вузов города в рамках договоров о сотрудничестве</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«Ярмарка вакансий», организуемая Администрацией Сеймского округа города Курска</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2"/>
              </w:numPr>
              <w:wordWrap/>
              <w:ind w:left="0" w:right="0" w:firstLine="0"/>
              <w:jc w:val="left"/>
              <w:rPr>
                <w:rStyle w:val="CharAttribute5"/>
                <w:rFonts w:ascii="Times New Roman" w:eastAsia="№Е" w:hint="default"/>
                <w:b/>
                <w:bCs/>
                <w:i/>
                <w:sz w:val="20"/>
              </w:rPr>
            </w:pPr>
          </w:p>
        </w:tc>
        <w:tc>
          <w:tcPr>
            <w:tcW w:w="1757" w:type="pct"/>
            <w:tcBorders>
              <w:top w:val="single" w:sz="4" w:space="0" w:color="auto"/>
              <w:left w:val="single" w:sz="4" w:space="0" w:color="auto"/>
              <w:bottom w:val="single" w:sz="4" w:space="0" w:color="auto"/>
              <w:right w:val="single" w:sz="4" w:space="0" w:color="auto"/>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Проведение мероприятий профилактической направленности для обучающихся </w:t>
            </w:r>
          </w:p>
        </w:tc>
        <w:tc>
          <w:tcPr>
            <w:tcW w:w="659" w:type="pct"/>
            <w:shd w:val="clear" w:color="auto" w:fill="auto"/>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5-9 классы</w:t>
            </w:r>
          </w:p>
        </w:tc>
        <w:tc>
          <w:tcPr>
            <w:tcW w:w="946" w:type="pct"/>
            <w:shd w:val="clear" w:color="auto" w:fill="auto"/>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 xml:space="preserve">классные </w:t>
            </w:r>
          </w:p>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eastAsia="Arial Unicode MS" w:hAnsi="Times New Roman" w:cs="Times New Roman"/>
                <w:sz w:val="20"/>
                <w:szCs w:val="20"/>
              </w:rPr>
              <w:t>руководители</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tabs>
                <w:tab w:val="left" w:pos="1920"/>
              </w:tabs>
              <w:jc w:val="center"/>
              <w:rPr>
                <w:rFonts w:ascii="Times New Roman" w:eastAsia="Arial Unicode MS" w:hAnsi="Times New Roman" w:cs="Times New Roman"/>
                <w:sz w:val="20"/>
                <w:szCs w:val="20"/>
              </w:rPr>
            </w:pPr>
            <w:r w:rsidRPr="005A144C">
              <w:rPr>
                <w:rFonts w:ascii="Times New Roman" w:hAnsi="Times New Roman" w:cs="Times New Roman"/>
                <w:b/>
                <w:sz w:val="20"/>
                <w:szCs w:val="20"/>
              </w:rPr>
              <w:t>Профориентация</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
                <w:bCs/>
                <w:i/>
                <w:iCs/>
                <w:sz w:val="20"/>
                <w:szCs w:val="2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
                <w:bCs/>
                <w:i/>
                <w:iCs/>
                <w:sz w:val="20"/>
                <w:szCs w:val="20"/>
              </w:rPr>
              <w:t xml:space="preserve">Сроки исполнения </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hAnsi="Times New Roman" w:cs="Times New Roman"/>
                <w:b/>
                <w:bCs/>
                <w:i/>
                <w:iCs/>
                <w:sz w:val="20"/>
                <w:szCs w:val="20"/>
              </w:rPr>
              <w:t xml:space="preserve">Ответственные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проекте «Билет в будущее»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открытых онлайн-уроках «ПроеКТОрия»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Просмотр профориентационных онлайн-уроков на портале Всероссийского проекта «Открытые уроки»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Цикл профориентационных классный часов «Профессии будущего»</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Профориентационная диагностика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сентябрь </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hAnsi="Times New Roman" w:cs="Times New Roman"/>
                <w:sz w:val="20"/>
                <w:szCs w:val="20"/>
              </w:rPr>
            </w:pPr>
            <w:r w:rsidRPr="005A144C">
              <w:rPr>
                <w:rFonts w:ascii="Times New Roman" w:hAnsi="Times New Roman" w:cs="Times New Roman"/>
                <w:sz w:val="20"/>
                <w:szCs w:val="20"/>
              </w:rPr>
              <w:t>Психолого-педагогическая служба школы</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Встречи с людьми разных профессий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Родительские собрания по профориентационной тематике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Экскурсии: «Профессии наших родителей», «Предприятия нашего города»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tabs>
                <w:tab w:val="left" w:pos="1920"/>
              </w:tabs>
              <w:rPr>
                <w:rFonts w:ascii="Times New Roman" w:eastAsia="Arial Unicode MS"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3"/>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Всероссийские открытые уроки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в течение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учебного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w:t>
            </w:r>
            <w:r w:rsidRPr="005A144C">
              <w:rPr>
                <w:rFonts w:ascii="Times New Roman" w:eastAsia="Arial Unicode MS" w:hAnsi="Times New Roman" w:cs="Times New Roman"/>
                <w:sz w:val="20"/>
                <w:szCs w:val="20"/>
              </w:rPr>
              <w:t xml:space="preserve"> </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Fonts w:ascii="Times New Roman" w:hAnsi="Times New Roman" w:cs="Times New Roman"/>
                <w:b/>
                <w:bCs/>
                <w:sz w:val="20"/>
                <w:szCs w:val="20"/>
              </w:rPr>
            </w:pPr>
            <w:r w:rsidRPr="005A144C">
              <w:rPr>
                <w:rFonts w:ascii="Times New Roman" w:hAnsi="Times New Roman" w:cs="Times New Roman"/>
                <w:b/>
                <w:bCs/>
                <w:sz w:val="20"/>
                <w:szCs w:val="20"/>
              </w:rPr>
              <w:t>Детские общественные объединения</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Style w:val="CharAttribute5"/>
                <w:rFonts w:ascii="Times New Roman" w:eastAsia="№Е" w:hint="default"/>
                <w:b/>
                <w:bCs/>
                <w:i/>
                <w:iCs/>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jc w:val="center"/>
              <w:rPr>
                <w:rFonts w:ascii="Times New Roman" w:hAnsi="Times New Roman" w:cs="Times New Roman"/>
                <w:b/>
                <w:bCs/>
                <w:i/>
                <w:iCs/>
                <w:sz w:val="20"/>
                <w:szCs w:val="20"/>
              </w:rPr>
            </w:pPr>
            <w:r w:rsidRPr="005A144C">
              <w:rPr>
                <w:rFonts w:ascii="Times New Roman" w:hAnsi="Times New Roman" w:cs="Times New Roman"/>
                <w:b/>
                <w:bCs/>
                <w:i/>
                <w:iCs/>
                <w:sz w:val="20"/>
                <w:szCs w:val="2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rPr>
                <w:rFonts w:ascii="Times New Roman" w:hAnsi="Times New Roman"/>
                <w:b/>
                <w:bCs/>
                <w:i/>
                <w:i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jc w:val="center"/>
              <w:rPr>
                <w:rFonts w:ascii="Times New Roman" w:hAnsi="Times New Roman" w:cs="Times New Roman"/>
                <w:b/>
                <w:bCs/>
                <w:i/>
                <w:iCs/>
                <w:sz w:val="20"/>
                <w:szCs w:val="20"/>
              </w:rPr>
            </w:pPr>
            <w:r w:rsidRPr="005A144C">
              <w:rPr>
                <w:rFonts w:ascii="Times New Roman" w:hAnsi="Times New Roman" w:cs="Times New Roman"/>
                <w:b/>
                <w:bCs/>
                <w:i/>
                <w:iCs/>
                <w:sz w:val="20"/>
                <w:szCs w:val="20"/>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jc w:val="center"/>
              <w:rPr>
                <w:rFonts w:ascii="Times New Roman" w:hAnsi="Times New Roman" w:cs="Times New Roman"/>
                <w:b/>
                <w:bCs/>
                <w:i/>
                <w:iCs/>
                <w:sz w:val="20"/>
                <w:szCs w:val="20"/>
              </w:rPr>
            </w:pPr>
            <w:r w:rsidRPr="005A144C">
              <w:rPr>
                <w:rFonts w:ascii="Times New Roman" w:hAnsi="Times New Roman" w:cs="Times New Roman"/>
                <w:b/>
                <w:bCs/>
                <w:i/>
                <w:iCs/>
                <w:sz w:val="20"/>
                <w:szCs w:val="20"/>
              </w:rPr>
              <w:t xml:space="preserve">Ответственны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Участие в проведении Всероссийского проекта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«Классные встречи»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 течение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Проведение акции, посвященной Дню матери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30 ноября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реализации Всероссийского проекта «Эко тренд»</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 течение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проведении акции «День детских организаций»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19 мая</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реализации Всероссийского проекта «Я познаю Россию»</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 течение года</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проведении Всероссийских детских военно-спортивных игр «Зарница»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в течение года</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tabs>
                <w:tab w:val="num" w:pos="360"/>
              </w:tabs>
              <w:wordWrap/>
              <w:autoSpaceDE w:val="0"/>
              <w:autoSpaceDN w:val="0"/>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Организация и проведение акций: </w:t>
            </w:r>
          </w:p>
          <w:p w:rsidR="005A144C" w:rsidRPr="005A144C" w:rsidRDefault="005A144C" w:rsidP="00731C64">
            <w:pPr>
              <w:widowControl/>
              <w:numPr>
                <w:ilvl w:val="0"/>
                <w:numId w:val="362"/>
              </w:numPr>
              <w:ind w:left="0"/>
              <w:rPr>
                <w:rFonts w:ascii="Times New Roman" w:hAnsi="Times New Roman" w:cs="Times New Roman"/>
                <w:sz w:val="20"/>
                <w:szCs w:val="20"/>
              </w:rPr>
            </w:pPr>
            <w:r w:rsidRPr="005A144C">
              <w:rPr>
                <w:rFonts w:ascii="Times New Roman" w:hAnsi="Times New Roman" w:cs="Times New Roman"/>
                <w:sz w:val="20"/>
                <w:szCs w:val="20"/>
              </w:rPr>
              <w:t xml:space="preserve">«День защитника Отечества», </w:t>
            </w:r>
          </w:p>
          <w:p w:rsidR="005A144C" w:rsidRPr="005A144C" w:rsidRDefault="005A144C" w:rsidP="00731C64">
            <w:pPr>
              <w:widowControl/>
              <w:numPr>
                <w:ilvl w:val="0"/>
                <w:numId w:val="362"/>
              </w:numPr>
              <w:ind w:left="0"/>
              <w:rPr>
                <w:rFonts w:ascii="Times New Roman" w:hAnsi="Times New Roman" w:cs="Times New Roman"/>
                <w:sz w:val="20"/>
                <w:szCs w:val="20"/>
              </w:rPr>
            </w:pPr>
            <w:r w:rsidRPr="005A144C">
              <w:rPr>
                <w:rFonts w:ascii="Times New Roman" w:hAnsi="Times New Roman" w:cs="Times New Roman"/>
                <w:sz w:val="20"/>
                <w:szCs w:val="20"/>
              </w:rPr>
              <w:t>«День неизвестного солдата»,</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«День Героев Отечества»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23февраля</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3 декабря</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9 декабря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tabs>
                <w:tab w:val="num" w:pos="360"/>
              </w:tabs>
              <w:wordWrap/>
              <w:autoSpaceDE w:val="0"/>
              <w:autoSpaceDN w:val="0"/>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Организация и проведение мероприятий: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 «День России»; </w:t>
            </w:r>
          </w:p>
          <w:p w:rsidR="005A144C" w:rsidRPr="005A144C" w:rsidRDefault="005A144C" w:rsidP="005A144C">
            <w:pPr>
              <w:widowControl/>
              <w:rPr>
                <w:rFonts w:ascii="Times New Roman" w:hAnsi="Times New Roman" w:cs="Times New Roman"/>
                <w:sz w:val="20"/>
                <w:szCs w:val="20"/>
              </w:rPr>
            </w:pPr>
            <w:r w:rsidRPr="005A144C">
              <w:rPr>
                <w:rFonts w:ascii="Times New Roman" w:hAnsi="Times New Roman" w:cs="Times New Roman"/>
                <w:sz w:val="20"/>
                <w:szCs w:val="20"/>
              </w:rPr>
              <w:t>- «День государственного флага России»;</w:t>
            </w:r>
          </w:p>
          <w:p w:rsidR="005A144C" w:rsidRPr="005A144C" w:rsidRDefault="005A144C" w:rsidP="00731C64">
            <w:pPr>
              <w:widowControl/>
              <w:numPr>
                <w:ilvl w:val="0"/>
                <w:numId w:val="363"/>
              </w:numPr>
              <w:ind w:left="0"/>
              <w:rPr>
                <w:rFonts w:ascii="Times New Roman" w:hAnsi="Times New Roman" w:cs="Times New Roman"/>
                <w:sz w:val="20"/>
                <w:szCs w:val="20"/>
              </w:rPr>
            </w:pPr>
            <w:r w:rsidRPr="005A144C">
              <w:rPr>
                <w:rFonts w:ascii="Times New Roman" w:hAnsi="Times New Roman" w:cs="Times New Roman"/>
                <w:sz w:val="20"/>
                <w:szCs w:val="20"/>
              </w:rPr>
              <w:lastRenderedPageBreak/>
              <w:t xml:space="preserve">«День народного единства»;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«День Конституции РФ»</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lastRenderedPageBreak/>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12 июня</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22 августа</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4 ноября</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12 декабря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Организация и проведение мероприятия </w:t>
            </w:r>
          </w:p>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«День воссоединения Крыма с Россией»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18 марта</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реализации комплекса мероприятий по формированию связи школьника с семьей, местами, профессией и историей страны «Моя история»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сентябрь-март</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 xml:space="preserve">Участие в организации и проведении Всероссийской акции «Молоды душой»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 октября</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проведении акции «Международный женский день»</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8 марта</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проведении Всероссийской акции «День знаний»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 сентября</w:t>
            </w:r>
          </w:p>
          <w:p w:rsidR="005A144C" w:rsidRPr="005A144C" w:rsidRDefault="005A144C" w:rsidP="005A144C">
            <w:pPr>
              <w:rPr>
                <w:rFonts w:ascii="Times New Roman" w:hAnsi="Times New Roman" w:cs="Times New Roman"/>
                <w:sz w:val="20"/>
                <w:szCs w:val="20"/>
              </w:rPr>
            </w:pP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Участие в проведении Всероссийской акции «День учителя»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5 октября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4"/>
              </w:numPr>
              <w:wordWrap/>
              <w:ind w:left="0" w:right="0" w:firstLine="0"/>
              <w:jc w:val="both"/>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Проведение Всероссийской акции «День защиты детей»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1 июня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sz w:val="20"/>
                <w:szCs w:val="20"/>
              </w:rPr>
              <w:t>зам. директора по ВР</w:t>
            </w:r>
            <w:r w:rsidRPr="005A144C">
              <w:rPr>
                <w:rFonts w:ascii="Times New Roman" w:hAnsi="Times New Roman" w:cs="Times New Roman"/>
                <w:bCs/>
                <w:sz w:val="20"/>
                <w:szCs w:val="20"/>
              </w:rPr>
              <w:t>, классные руководители, советник по воспитанию</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Fonts w:ascii="Times New Roman" w:hAnsi="Times New Roman" w:cs="Times New Roman"/>
                <w:b/>
                <w:bCs/>
                <w:sz w:val="20"/>
                <w:szCs w:val="20"/>
              </w:rPr>
            </w:pPr>
            <w:r w:rsidRPr="005A144C">
              <w:rPr>
                <w:rFonts w:ascii="Times New Roman" w:hAnsi="Times New Roman" w:cs="Times New Roman"/>
                <w:b/>
                <w:bCs/>
                <w:sz w:val="20"/>
                <w:szCs w:val="20"/>
              </w:rPr>
              <w:t>Школьные медиа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Style w:val="CharAttribute5"/>
                <w:rFonts w:ascii="Times New Roman" w:eastAsia="№Е" w:hint="default"/>
                <w:b/>
                <w:bCs/>
                <w:i/>
                <w:sz w:val="20"/>
              </w:rPr>
            </w:pPr>
            <w:r w:rsidRPr="005A144C">
              <w:rPr>
                <w:rFonts w:ascii="Times New Roman" w:hAnsi="Times New Roman"/>
                <w:b/>
                <w:bCs/>
                <w:i/>
                <w:iCs/>
              </w:rPr>
              <w:t>№</w:t>
            </w: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
                <w:bCs/>
                <w:i/>
                <w:iCs/>
                <w:sz w:val="20"/>
                <w:szCs w:val="20"/>
              </w:rPr>
              <w:t>Название мероприятия и форма проведения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b/>
                <w:bCs/>
                <w:i/>
                <w:iCs/>
              </w:rPr>
              <w:t>Целевая аудитория</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
                <w:bCs/>
                <w:i/>
                <w:iCs/>
                <w:sz w:val="20"/>
                <w:szCs w:val="20"/>
              </w:rPr>
              <w:t>Сроки исполнения</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b/>
                <w:bCs/>
                <w:i/>
                <w:iCs/>
                <w:sz w:val="20"/>
                <w:szCs w:val="20"/>
              </w:rPr>
              <w:t xml:space="preserve">Ответственне </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Презентация школьных СМИ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сентябрь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актив медиацентра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Сбор школьного медиацентра</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2 раза в неделю</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главный редактор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 xml:space="preserve">Плановый выпуск школьной газеты </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1 раз в четверть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главный редактор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Спецвыпуск школьной газеты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по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главный редактор</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Посвящение в журналисты</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ноябрь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актив медиа-центра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Плановый выпуск сюжета школьного ТВ</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1 раз в неделю</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актив медиа-центра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Обучающие занятия для юнкоров</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1 раз в неделю</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актив медиа-центра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Встреча с профессиональными журналистами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1 раз в четверть</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актив медиа-центра</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Размещение информации на официальных страницы школы в Интернете</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bCs/>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в течение года</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sz w:val="20"/>
                <w:szCs w:val="20"/>
              </w:rPr>
            </w:pPr>
            <w:r w:rsidRPr="005A144C">
              <w:rPr>
                <w:rFonts w:ascii="Times New Roman" w:hAnsi="Times New Roman" w:cs="Times New Roman"/>
                <w:color w:val="000000" w:themeColor="text1"/>
                <w:sz w:val="20"/>
                <w:szCs w:val="20"/>
              </w:rPr>
              <w:t>зам. директора по ВР, ст. вожатая, классные руководители</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sz w:val="20"/>
                <w:szCs w:val="20"/>
              </w:rPr>
              <w:t>Работа школьных СМИ: газеты и школьного телевидения</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color w:val="000000" w:themeColor="text1"/>
                <w:sz w:val="20"/>
                <w:szCs w:val="20"/>
              </w:rPr>
              <w:t>по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color w:val="000000" w:themeColor="text1"/>
                <w:sz w:val="20"/>
                <w:szCs w:val="20"/>
              </w:rPr>
              <w:t>руководители школьной телестудии, газеты</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sz w:val="20"/>
                <w:szCs w:val="20"/>
              </w:rPr>
              <w:t>Организация видеосъемки школьных мероприятий, подготовка спецвыпусков газеты  и репортажей</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color w:val="000000" w:themeColor="text1"/>
                <w:sz w:val="20"/>
                <w:szCs w:val="20"/>
              </w:rPr>
              <w:t>по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color w:val="000000" w:themeColor="text1"/>
                <w:sz w:val="20"/>
                <w:szCs w:val="20"/>
              </w:rPr>
              <w:t>руководители школьной телестудии, газеты</w:t>
            </w:r>
          </w:p>
        </w:tc>
      </w:tr>
      <w:tr w:rsidR="005A144C" w:rsidRPr="005A144C" w:rsidTr="005A144C">
        <w:tc>
          <w:tcPr>
            <w:tcW w:w="406" w:type="pct"/>
            <w:tcBorders>
              <w:top w:val="single" w:sz="4" w:space="0" w:color="000000"/>
              <w:left w:val="single" w:sz="4" w:space="0" w:color="000000"/>
              <w:bottom w:val="single" w:sz="4" w:space="0" w:color="000000"/>
              <w:right w:val="single" w:sz="4" w:space="0" w:color="000000"/>
            </w:tcBorders>
          </w:tcPr>
          <w:p w:rsidR="005A144C" w:rsidRPr="005A144C" w:rsidRDefault="005A144C" w:rsidP="00731C64">
            <w:pPr>
              <w:pStyle w:val="ParaAttribute3"/>
              <w:numPr>
                <w:ilvl w:val="0"/>
                <w:numId w:val="375"/>
              </w:numPr>
              <w:wordWrap/>
              <w:ind w:left="0" w:right="0" w:firstLine="0"/>
              <w:jc w:val="left"/>
              <w:rPr>
                <w:rStyle w:val="CharAttribute5"/>
                <w:rFonts w:ascii="Times New Roman" w:eastAsia="№Е" w:hint="default"/>
                <w:b/>
                <w:bCs/>
                <w:i/>
                <w:sz w:val="20"/>
              </w:rPr>
            </w:pPr>
          </w:p>
        </w:tc>
        <w:tc>
          <w:tcPr>
            <w:tcW w:w="1757"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sz w:val="20"/>
                <w:szCs w:val="20"/>
              </w:rPr>
              <w:t>Участие в муниципальных, региональных, всероссийских конкурсах школьных СМИ</w:t>
            </w:r>
          </w:p>
        </w:tc>
        <w:tc>
          <w:tcPr>
            <w:tcW w:w="659"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pStyle w:val="ParaAttribute3"/>
              <w:wordWrap/>
              <w:ind w:right="0"/>
              <w:jc w:val="left"/>
              <w:rPr>
                <w:rFonts w:ascii="Times New Roman" w:hAnsi="Times New Roman"/>
                <w:color w:val="000000"/>
              </w:rPr>
            </w:pPr>
            <w:r w:rsidRPr="005A144C">
              <w:rPr>
                <w:rFonts w:ascii="Times New Roman" w:hAnsi="Times New Roman"/>
                <w:color w:val="000000"/>
              </w:rPr>
              <w:t>5-9 классы</w:t>
            </w:r>
          </w:p>
        </w:tc>
        <w:tc>
          <w:tcPr>
            <w:tcW w:w="946"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color w:val="000000" w:themeColor="text1"/>
                <w:sz w:val="20"/>
                <w:szCs w:val="20"/>
              </w:rPr>
              <w:t>по мере необходимости</w:t>
            </w:r>
          </w:p>
        </w:tc>
        <w:tc>
          <w:tcPr>
            <w:tcW w:w="1232" w:type="pct"/>
            <w:tcBorders>
              <w:top w:val="single" w:sz="4" w:space="0" w:color="000000"/>
              <w:left w:val="single" w:sz="4" w:space="0" w:color="000000"/>
              <w:bottom w:val="single" w:sz="4" w:space="0" w:color="000000"/>
              <w:right w:val="single" w:sz="4" w:space="0" w:color="000000"/>
            </w:tcBorders>
          </w:tcPr>
          <w:p w:rsidR="005A144C" w:rsidRPr="005A144C" w:rsidRDefault="005A144C" w:rsidP="005A144C">
            <w:pPr>
              <w:rPr>
                <w:rFonts w:ascii="Times New Roman" w:hAnsi="Times New Roman" w:cs="Times New Roman"/>
                <w:color w:val="000000" w:themeColor="text1"/>
                <w:sz w:val="20"/>
                <w:szCs w:val="20"/>
              </w:rPr>
            </w:pPr>
            <w:r w:rsidRPr="005A144C">
              <w:rPr>
                <w:rFonts w:ascii="Times New Roman" w:hAnsi="Times New Roman" w:cs="Times New Roman"/>
                <w:color w:val="000000" w:themeColor="text1"/>
                <w:sz w:val="20"/>
                <w:szCs w:val="20"/>
              </w:rPr>
              <w:t>руководители школьной телестудии, газеты</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Fonts w:ascii="Times New Roman" w:hAnsi="Times New Roman" w:cs="Times New Roman"/>
                <w:b/>
                <w:sz w:val="20"/>
                <w:szCs w:val="20"/>
              </w:rPr>
            </w:pPr>
            <w:r w:rsidRPr="005A144C">
              <w:rPr>
                <w:rFonts w:ascii="Times New Roman" w:hAnsi="Times New Roman" w:cs="Times New Roman"/>
                <w:b/>
                <w:sz w:val="20"/>
                <w:szCs w:val="20"/>
              </w:rPr>
              <w:t>Школьный спортивный клуб</w:t>
            </w:r>
          </w:p>
          <w:p w:rsidR="005A144C" w:rsidRPr="005A144C" w:rsidRDefault="005A144C" w:rsidP="005A144C">
            <w:pPr>
              <w:jc w:val="center"/>
              <w:rPr>
                <w:rFonts w:ascii="Times New Roman" w:hAnsi="Times New Roman" w:cs="Times New Roman"/>
                <w:b/>
                <w:sz w:val="20"/>
                <w:szCs w:val="20"/>
              </w:rPr>
            </w:pPr>
            <w:r w:rsidRPr="005A144C">
              <w:rPr>
                <w:rFonts w:ascii="Times New Roman" w:hAnsi="Times New Roman" w:cs="Times New Roman"/>
                <w:b/>
                <w:sz w:val="20"/>
                <w:szCs w:val="20"/>
              </w:rPr>
              <w:t>(Деятельность осуществляется по отдельному плану)</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keepNext/>
              <w:keepLines/>
              <w:tabs>
                <w:tab w:val="center" w:pos="993"/>
              </w:tabs>
              <w:jc w:val="center"/>
              <w:outlineLvl w:val="0"/>
              <w:rPr>
                <w:rFonts w:ascii="Times New Roman" w:hAnsi="Times New Roman" w:cs="Times New Roman"/>
                <w:b/>
                <w:bCs/>
                <w:w w:val="0"/>
                <w:sz w:val="20"/>
                <w:szCs w:val="20"/>
              </w:rPr>
            </w:pPr>
            <w:r w:rsidRPr="005A144C">
              <w:rPr>
                <w:rFonts w:ascii="Times New Roman" w:hAnsi="Times New Roman" w:cs="Times New Roman"/>
                <w:b/>
                <w:bCs/>
                <w:w w:val="0"/>
                <w:sz w:val="20"/>
                <w:szCs w:val="20"/>
              </w:rPr>
              <w:t>Школьный театр</w:t>
            </w:r>
          </w:p>
          <w:p w:rsidR="005A144C" w:rsidRPr="005A144C" w:rsidRDefault="005A144C" w:rsidP="005A144C">
            <w:pPr>
              <w:jc w:val="center"/>
              <w:rPr>
                <w:rFonts w:ascii="Times New Roman" w:hAnsi="Times New Roman" w:cs="Times New Roman"/>
                <w:b/>
                <w:sz w:val="20"/>
                <w:szCs w:val="20"/>
              </w:rPr>
            </w:pPr>
            <w:r w:rsidRPr="005A144C">
              <w:rPr>
                <w:rFonts w:ascii="Times New Roman" w:hAnsi="Times New Roman" w:cs="Times New Roman"/>
                <w:b/>
                <w:sz w:val="20"/>
                <w:szCs w:val="20"/>
              </w:rPr>
              <w:t>(Деятельность осуществляется по отдельному плану)</w:t>
            </w:r>
          </w:p>
        </w:tc>
      </w:tr>
      <w:tr w:rsidR="005A144C" w:rsidRPr="005A144C" w:rsidTr="005A144C">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5A144C" w:rsidRPr="005A144C" w:rsidRDefault="005A144C" w:rsidP="005A144C">
            <w:pPr>
              <w:jc w:val="center"/>
              <w:rPr>
                <w:rFonts w:ascii="Times New Roman" w:hAnsi="Times New Roman" w:cs="Times New Roman"/>
                <w:b/>
                <w:sz w:val="20"/>
                <w:szCs w:val="20"/>
              </w:rPr>
            </w:pPr>
            <w:r w:rsidRPr="005A144C">
              <w:rPr>
                <w:rFonts w:ascii="Times New Roman" w:hAnsi="Times New Roman" w:cs="Times New Roman"/>
                <w:b/>
                <w:sz w:val="20"/>
                <w:szCs w:val="20"/>
              </w:rPr>
              <w:t>Дополнительное образование</w:t>
            </w:r>
          </w:p>
          <w:p w:rsidR="005A144C" w:rsidRPr="005A144C" w:rsidRDefault="005A144C" w:rsidP="005A144C">
            <w:pPr>
              <w:jc w:val="center"/>
              <w:rPr>
                <w:rFonts w:ascii="Times New Roman" w:hAnsi="Times New Roman" w:cs="Times New Roman"/>
                <w:b/>
                <w:sz w:val="20"/>
                <w:szCs w:val="20"/>
              </w:rPr>
            </w:pPr>
            <w:r w:rsidRPr="005A144C">
              <w:rPr>
                <w:rFonts w:ascii="Times New Roman" w:hAnsi="Times New Roman" w:cs="Times New Roman"/>
                <w:b/>
                <w:sz w:val="20"/>
                <w:szCs w:val="20"/>
              </w:rPr>
              <w:t>(Деятельность осуществляется по отдельному плану)</w:t>
            </w:r>
          </w:p>
        </w:tc>
      </w:tr>
    </w:tbl>
    <w:p w:rsidR="005A144C" w:rsidRDefault="005A144C" w:rsidP="005A144C">
      <w:pPr>
        <w:rPr>
          <w:rFonts w:ascii="Times New Roman" w:hAnsi="Times New Roman"/>
        </w:rPr>
      </w:pPr>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pPr>
    </w:p>
    <w:p w:rsidR="005A144C" w:rsidRDefault="005A144C" w:rsidP="00721866">
      <w:pPr>
        <w:pStyle w:val="af5"/>
        <w:sectPr w:rsidR="005A144C" w:rsidSect="009A1177">
          <w:headerReference w:type="even" r:id="rId79"/>
          <w:headerReference w:type="default" r:id="rId80"/>
          <w:footerReference w:type="even" r:id="rId81"/>
          <w:footerReference w:type="default" r:id="rId82"/>
          <w:footnotePr>
            <w:numRestart w:val="eachPage"/>
          </w:footnotePr>
          <w:pgSz w:w="11907" w:h="16840" w:code="9"/>
          <w:pgMar w:top="573" w:right="692" w:bottom="970" w:left="686" w:header="0" w:footer="6" w:gutter="0"/>
          <w:cols w:space="720"/>
          <w:noEndnote/>
          <w:docGrid w:linePitch="360"/>
        </w:sectPr>
      </w:pPr>
    </w:p>
    <w:bookmarkEnd w:id="775"/>
    <w:p w:rsidR="00A46C8D" w:rsidRPr="00A46C8D" w:rsidRDefault="00A46C8D" w:rsidP="00A46C8D">
      <w:pPr>
        <w:tabs>
          <w:tab w:val="left" w:pos="1306"/>
        </w:tabs>
        <w:wordWrap w:val="0"/>
        <w:autoSpaceDE w:val="0"/>
        <w:autoSpaceDN w:val="0"/>
        <w:jc w:val="both"/>
        <w:rPr>
          <w:rFonts w:ascii="Times New Roman" w:eastAsia="Arial Unicode MS" w:hAnsi="Times New Roman" w:cs="Times New Roman"/>
          <w:color w:val="auto"/>
          <w:kern w:val="2"/>
          <w:lang w:bidi="ar-SA"/>
        </w:rPr>
      </w:pPr>
    </w:p>
    <w:p w:rsidR="00A57638" w:rsidRPr="00721866" w:rsidRDefault="008800FA" w:rsidP="00721866">
      <w:pPr>
        <w:pStyle w:val="24"/>
      </w:pPr>
      <w:r>
        <w:t>3</w:t>
      </w:r>
      <w:r w:rsidR="00E235EB" w:rsidRPr="00721866">
        <w:t>.4. ХАРАКТЕРИСТИКА УСЛОВИЙ РЕАЛИЗАЦИИ ПРОГРАММЫ ОСНОВНОГО ОБЩЕГО ОБРАЗОВАНИЯ В СООТВЕТСТВИИ С ТРЕБОВАНИЯМИ ФГОС ООО</w:t>
      </w:r>
    </w:p>
    <w:p w:rsidR="00A57638" w:rsidRPr="00EB2D57" w:rsidRDefault="00E235EB" w:rsidP="0071585B">
      <w:pPr>
        <w:pStyle w:val="13"/>
        <w:spacing w:line="240" w:lineRule="auto"/>
        <w:jc w:val="both"/>
        <w:rPr>
          <w:color w:val="auto"/>
        </w:rPr>
      </w:pPr>
      <w:r w:rsidRPr="00EB2D57">
        <w:rPr>
          <w:color w:val="auto"/>
        </w:rPr>
        <w:t xml:space="preserve">Система условий реализации программы основного общего образования, созданная в </w:t>
      </w:r>
      <w:r w:rsidR="008E2A6C">
        <w:rPr>
          <w:color w:val="auto"/>
        </w:rPr>
        <w:t xml:space="preserve">МБОУ </w:t>
      </w:r>
      <w:r w:rsidR="008800FA">
        <w:rPr>
          <w:color w:val="auto"/>
        </w:rPr>
        <w:t>«СОШ № 42»</w:t>
      </w:r>
      <w:r w:rsidRPr="00EB2D57">
        <w:rPr>
          <w:color w:val="auto"/>
        </w:rPr>
        <w:t xml:space="preserve"> соответствует требованиям ФГОС ООО и направлена на:</w:t>
      </w:r>
    </w:p>
    <w:p w:rsidR="00A57638" w:rsidRPr="00EB2D57" w:rsidRDefault="00E235EB" w:rsidP="00731C64">
      <w:pPr>
        <w:pStyle w:val="13"/>
        <w:numPr>
          <w:ilvl w:val="0"/>
          <w:numId w:val="316"/>
        </w:numPr>
        <w:spacing w:line="240"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731C64">
      <w:pPr>
        <w:pStyle w:val="13"/>
        <w:numPr>
          <w:ilvl w:val="0"/>
          <w:numId w:val="316"/>
        </w:numPr>
        <w:spacing w:line="240"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731C64">
      <w:pPr>
        <w:pStyle w:val="13"/>
        <w:numPr>
          <w:ilvl w:val="0"/>
          <w:numId w:val="316"/>
        </w:numPr>
        <w:spacing w:line="240"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731C64">
      <w:pPr>
        <w:pStyle w:val="13"/>
        <w:numPr>
          <w:ilvl w:val="0"/>
          <w:numId w:val="316"/>
        </w:numPr>
        <w:spacing w:line="240"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731C64">
      <w:pPr>
        <w:pStyle w:val="13"/>
        <w:numPr>
          <w:ilvl w:val="0"/>
          <w:numId w:val="316"/>
        </w:numPr>
        <w:spacing w:line="240"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731C64">
      <w:pPr>
        <w:pStyle w:val="13"/>
        <w:numPr>
          <w:ilvl w:val="0"/>
          <w:numId w:val="316"/>
        </w:numPr>
        <w:spacing w:line="240"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731C64">
      <w:pPr>
        <w:pStyle w:val="13"/>
        <w:numPr>
          <w:ilvl w:val="0"/>
          <w:numId w:val="316"/>
        </w:numPr>
        <w:spacing w:line="240"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731C64">
      <w:pPr>
        <w:pStyle w:val="13"/>
        <w:numPr>
          <w:ilvl w:val="0"/>
          <w:numId w:val="316"/>
        </w:numPr>
        <w:spacing w:line="240"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731C64">
      <w:pPr>
        <w:pStyle w:val="13"/>
        <w:numPr>
          <w:ilvl w:val="0"/>
          <w:numId w:val="316"/>
        </w:numPr>
        <w:spacing w:line="240"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731C64">
      <w:pPr>
        <w:pStyle w:val="13"/>
        <w:numPr>
          <w:ilvl w:val="0"/>
          <w:numId w:val="316"/>
        </w:numPr>
        <w:spacing w:line="240"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731C64">
      <w:pPr>
        <w:pStyle w:val="13"/>
        <w:numPr>
          <w:ilvl w:val="0"/>
          <w:numId w:val="316"/>
        </w:numPr>
        <w:spacing w:line="240"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731C64">
      <w:pPr>
        <w:pStyle w:val="13"/>
        <w:numPr>
          <w:ilvl w:val="0"/>
          <w:numId w:val="316"/>
        </w:numPr>
        <w:spacing w:line="240"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Default="00E235EB" w:rsidP="00731C64">
      <w:pPr>
        <w:pStyle w:val="13"/>
        <w:numPr>
          <w:ilvl w:val="0"/>
          <w:numId w:val="316"/>
        </w:numPr>
        <w:spacing w:line="240"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1585B" w:rsidRPr="00EB2D57" w:rsidRDefault="0071585B" w:rsidP="0071585B">
      <w:pPr>
        <w:pStyle w:val="13"/>
        <w:spacing w:line="240" w:lineRule="auto"/>
        <w:ind w:left="720" w:firstLine="0"/>
        <w:jc w:val="both"/>
        <w:rPr>
          <w:color w:val="auto"/>
        </w:rPr>
      </w:pPr>
    </w:p>
    <w:p w:rsidR="00A57638" w:rsidRPr="00EB2D57" w:rsidRDefault="00721866" w:rsidP="00721866">
      <w:pPr>
        <w:pStyle w:val="3"/>
      </w:pPr>
      <w:bookmarkStart w:id="776" w:name="bookmark1980"/>
      <w:bookmarkStart w:id="777"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776"/>
      <w:bookmarkEnd w:id="777"/>
    </w:p>
    <w:p w:rsidR="00640ED4" w:rsidRPr="00640ED4" w:rsidRDefault="00640ED4" w:rsidP="00640ED4">
      <w:pPr>
        <w:jc w:val="both"/>
        <w:rPr>
          <w:rFonts w:ascii="Times New Roman" w:hAnsi="Times New Roman" w:cs="Times New Roman"/>
          <w:sz w:val="20"/>
          <w:szCs w:val="20"/>
        </w:rPr>
      </w:pPr>
      <w:r w:rsidRPr="00640ED4">
        <w:rPr>
          <w:rFonts w:ascii="Times New Roman" w:hAnsi="Times New Roman" w:cs="Times New Roman"/>
          <w:sz w:val="20"/>
          <w:szCs w:val="20"/>
        </w:rPr>
        <w:t xml:space="preserve">     Организацию образовательного процесса в 2022-2023 учебном году (</w:t>
      </w:r>
      <w:r w:rsidRPr="00640ED4">
        <w:rPr>
          <w:rFonts w:ascii="Times New Roman" w:hAnsi="Times New Roman" w:cs="Times New Roman"/>
          <w:i/>
          <w:sz w:val="20"/>
          <w:szCs w:val="20"/>
        </w:rPr>
        <w:t>по состоянию на 1 сентября 2021 года</w:t>
      </w:r>
      <w:r w:rsidRPr="00640ED4">
        <w:rPr>
          <w:rFonts w:ascii="Times New Roman" w:hAnsi="Times New Roman" w:cs="Times New Roman"/>
          <w:sz w:val="20"/>
          <w:szCs w:val="20"/>
        </w:rPr>
        <w:t>) осуществляют 72 работника: административно-управленческий персонал (директор, заместители директора) – 5 человек, учителя – 57, прочие педагогические работники – 5, обслуживающий персонал – 14.</w:t>
      </w:r>
    </w:p>
    <w:p w:rsidR="00640ED4" w:rsidRPr="00640ED4" w:rsidRDefault="00640ED4" w:rsidP="00640ED4">
      <w:pPr>
        <w:jc w:val="both"/>
        <w:rPr>
          <w:rFonts w:ascii="Times New Roman" w:hAnsi="Times New Roman" w:cs="Times New Roman"/>
          <w:sz w:val="20"/>
          <w:szCs w:val="20"/>
        </w:rPr>
      </w:pPr>
      <w:r w:rsidRPr="00640ED4">
        <w:rPr>
          <w:rFonts w:ascii="Times New Roman" w:hAnsi="Times New Roman" w:cs="Times New Roman"/>
          <w:sz w:val="20"/>
          <w:szCs w:val="20"/>
        </w:rPr>
        <w:t>Среди педагогов лицея:</w:t>
      </w:r>
    </w:p>
    <w:p w:rsidR="00640ED4" w:rsidRPr="00640ED4" w:rsidRDefault="00640ED4" w:rsidP="00731C64">
      <w:pPr>
        <w:pStyle w:val="aff0"/>
        <w:numPr>
          <w:ilvl w:val="0"/>
          <w:numId w:val="355"/>
        </w:numPr>
        <w:spacing w:after="0"/>
        <w:jc w:val="both"/>
        <w:rPr>
          <w:rFonts w:ascii="Times New Roman" w:hAnsi="Times New Roman"/>
          <w:sz w:val="20"/>
          <w:szCs w:val="20"/>
        </w:rPr>
      </w:pPr>
      <w:r w:rsidRPr="00640ED4">
        <w:rPr>
          <w:rFonts w:ascii="Times New Roman" w:hAnsi="Times New Roman"/>
          <w:sz w:val="20"/>
          <w:szCs w:val="20"/>
        </w:rPr>
        <w:t>21 педагог, имеющих отраслевые награды – «Отличник народного просвещения», «Почётный работник общего образования РФ»;</w:t>
      </w:r>
    </w:p>
    <w:p w:rsidR="00640ED4" w:rsidRPr="00640ED4" w:rsidRDefault="00640ED4" w:rsidP="00731C64">
      <w:pPr>
        <w:pStyle w:val="aff0"/>
        <w:numPr>
          <w:ilvl w:val="0"/>
          <w:numId w:val="355"/>
        </w:numPr>
        <w:spacing w:after="0"/>
        <w:jc w:val="both"/>
        <w:rPr>
          <w:rFonts w:ascii="Times New Roman" w:hAnsi="Times New Roman"/>
          <w:sz w:val="20"/>
          <w:szCs w:val="20"/>
        </w:rPr>
      </w:pPr>
      <w:r w:rsidRPr="00640ED4">
        <w:rPr>
          <w:rFonts w:ascii="Times New Roman" w:hAnsi="Times New Roman"/>
          <w:sz w:val="20"/>
          <w:szCs w:val="20"/>
        </w:rPr>
        <w:t>2 победитель муниципального и регионального уровней конкурса профессионального мастерства «Учитель года», 2 призера «Самый классный классный»;</w:t>
      </w:r>
    </w:p>
    <w:p w:rsidR="00640ED4" w:rsidRPr="00640ED4" w:rsidRDefault="00640ED4" w:rsidP="00731C64">
      <w:pPr>
        <w:pStyle w:val="aff0"/>
        <w:numPr>
          <w:ilvl w:val="0"/>
          <w:numId w:val="355"/>
        </w:numPr>
        <w:spacing w:after="0"/>
        <w:jc w:val="both"/>
        <w:rPr>
          <w:rFonts w:ascii="Times New Roman" w:hAnsi="Times New Roman"/>
          <w:sz w:val="20"/>
          <w:szCs w:val="20"/>
        </w:rPr>
      </w:pPr>
      <w:r w:rsidRPr="00640ED4">
        <w:rPr>
          <w:rFonts w:ascii="Times New Roman" w:hAnsi="Times New Roman"/>
          <w:sz w:val="20"/>
          <w:szCs w:val="20"/>
        </w:rPr>
        <w:t>1 лауреат ежегодной премии «Признание».</w:t>
      </w:r>
    </w:p>
    <w:p w:rsidR="00640ED4" w:rsidRPr="00640ED4" w:rsidRDefault="00640ED4" w:rsidP="00640ED4">
      <w:pPr>
        <w:pStyle w:val="aff4"/>
        <w:spacing w:line="276" w:lineRule="auto"/>
        <w:ind w:firstLine="567"/>
        <w:jc w:val="both"/>
        <w:rPr>
          <w:rFonts w:ascii="Times New Roman" w:hAnsi="Times New Roman" w:cs="Times New Roman"/>
          <w:sz w:val="20"/>
          <w:szCs w:val="20"/>
        </w:rPr>
      </w:pPr>
      <w:r w:rsidRPr="00640ED4">
        <w:rPr>
          <w:rFonts w:ascii="Times New Roman" w:hAnsi="Times New Roman" w:cs="Times New Roman"/>
          <w:iCs/>
          <w:sz w:val="20"/>
          <w:szCs w:val="20"/>
        </w:rPr>
        <w:t xml:space="preserve">Все учителя и руководящие работники МБОУ «СОШ № 42» в связи с реализацией ФГОС СОО прошли курсы повышения квалификации. </w:t>
      </w:r>
      <w:r w:rsidRPr="00640ED4">
        <w:rPr>
          <w:rFonts w:ascii="Times New Roman" w:hAnsi="Times New Roman" w:cs="Times New Roman"/>
          <w:sz w:val="20"/>
          <w:szCs w:val="20"/>
        </w:rPr>
        <w:t>Обучением охвачены заместители директора по учебно-воспитательной и воспитательной работе, руководители методических объединений, учителя, управляющие качеством реализации образовательных программ и реализацией ФГОС нового поколения.</w:t>
      </w:r>
    </w:p>
    <w:p w:rsidR="00A57638" w:rsidRPr="005131BF" w:rsidRDefault="00E235EB">
      <w:pPr>
        <w:pStyle w:val="13"/>
        <w:spacing w:line="257" w:lineRule="auto"/>
        <w:jc w:val="both"/>
        <w:rPr>
          <w:color w:val="auto"/>
        </w:rPr>
      </w:pPr>
      <w:r w:rsidRPr="005131BF">
        <w:rPr>
          <w:color w:val="auto"/>
        </w:rPr>
        <w:t xml:space="preserve">Для обеспечения реализации программы основного общего образования </w:t>
      </w:r>
      <w:r w:rsidR="0071585B" w:rsidRPr="005131BF">
        <w:rPr>
          <w:color w:val="auto"/>
        </w:rPr>
        <w:t xml:space="preserve">МБОУ </w:t>
      </w:r>
      <w:r w:rsidR="008800FA">
        <w:rPr>
          <w:color w:val="auto"/>
        </w:rPr>
        <w:t>МБОУ «СОШ № 42»</w:t>
      </w:r>
      <w:r w:rsidRPr="005131BF">
        <w:rPr>
          <w:color w:val="auto"/>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5131BF" w:rsidRDefault="00E235EB">
      <w:pPr>
        <w:pStyle w:val="13"/>
        <w:spacing w:line="257" w:lineRule="auto"/>
        <w:jc w:val="both"/>
        <w:rPr>
          <w:color w:val="auto"/>
        </w:rPr>
      </w:pPr>
      <w:r w:rsidRPr="005131BF">
        <w:rPr>
          <w:color w:val="auto"/>
        </w:rPr>
        <w:t>Обеспеченность кадровыми условиями включает в себя:</w:t>
      </w:r>
    </w:p>
    <w:p w:rsidR="00A57638" w:rsidRPr="005131BF" w:rsidRDefault="00E235EB" w:rsidP="00731C64">
      <w:pPr>
        <w:pStyle w:val="13"/>
        <w:numPr>
          <w:ilvl w:val="0"/>
          <w:numId w:val="317"/>
        </w:numPr>
        <w:spacing w:line="302" w:lineRule="auto"/>
        <w:jc w:val="both"/>
        <w:rPr>
          <w:color w:val="auto"/>
        </w:rPr>
      </w:pPr>
      <w:r w:rsidRPr="005131BF">
        <w:rPr>
          <w:color w:val="auto"/>
        </w:rPr>
        <w:t>укомплектованность образовательной организации педагогическими, руководящими и иными работниками;</w:t>
      </w:r>
    </w:p>
    <w:p w:rsidR="00A57638" w:rsidRPr="005131BF" w:rsidRDefault="00E235EB" w:rsidP="00731C64">
      <w:pPr>
        <w:pStyle w:val="13"/>
        <w:numPr>
          <w:ilvl w:val="0"/>
          <w:numId w:val="317"/>
        </w:numPr>
        <w:spacing w:line="276" w:lineRule="auto"/>
        <w:jc w:val="both"/>
        <w:rPr>
          <w:color w:val="auto"/>
        </w:rPr>
      </w:pPr>
      <w:r w:rsidRPr="005131BF">
        <w:rPr>
          <w:color w:val="auto"/>
        </w:rPr>
        <w:lastRenderedPageBreak/>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5131BF" w:rsidRDefault="00E235EB" w:rsidP="00731C64">
      <w:pPr>
        <w:pStyle w:val="13"/>
        <w:numPr>
          <w:ilvl w:val="0"/>
          <w:numId w:val="317"/>
        </w:numPr>
        <w:spacing w:line="286" w:lineRule="auto"/>
        <w:jc w:val="both"/>
        <w:rPr>
          <w:color w:val="auto"/>
        </w:rPr>
      </w:pPr>
      <w:r w:rsidRPr="005131BF">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5131BF" w:rsidRDefault="00E235EB">
      <w:pPr>
        <w:pStyle w:val="13"/>
        <w:spacing w:line="257" w:lineRule="auto"/>
        <w:jc w:val="both"/>
        <w:rPr>
          <w:color w:val="auto"/>
        </w:rPr>
      </w:pPr>
      <w:r w:rsidRPr="005131BF">
        <w:rPr>
          <w:color w:val="auto"/>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57638" w:rsidRPr="005131BF" w:rsidRDefault="00E235EB">
      <w:pPr>
        <w:pStyle w:val="13"/>
        <w:spacing w:line="257" w:lineRule="auto"/>
        <w:jc w:val="both"/>
        <w:rPr>
          <w:color w:val="auto"/>
        </w:rPr>
      </w:pPr>
      <w:r w:rsidRPr="005131BF">
        <w:rPr>
          <w:color w:val="auto"/>
        </w:rPr>
        <w:t xml:space="preserve">Уровень квалификации педагогических и иных работников </w:t>
      </w:r>
      <w:r w:rsidR="0071585B" w:rsidRPr="005131BF">
        <w:rPr>
          <w:color w:val="auto"/>
        </w:rPr>
        <w:t xml:space="preserve">МБОУ </w:t>
      </w:r>
      <w:r w:rsidR="008800FA">
        <w:rPr>
          <w:color w:val="auto"/>
        </w:rPr>
        <w:t xml:space="preserve">  «СОШ № 42»,</w:t>
      </w:r>
      <w:r w:rsidRPr="005131BF">
        <w:rPr>
          <w:color w:val="auto"/>
        </w:rPr>
        <w:t>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5131BF" w:rsidRDefault="00E235EB">
      <w:pPr>
        <w:pStyle w:val="13"/>
        <w:spacing w:line="252" w:lineRule="auto"/>
        <w:jc w:val="both"/>
        <w:rPr>
          <w:color w:val="auto"/>
        </w:rPr>
      </w:pPr>
      <w:r w:rsidRPr="005131BF">
        <w:rPr>
          <w:color w:val="auto"/>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71585B" w:rsidRPr="005131BF">
        <w:rPr>
          <w:color w:val="auto"/>
        </w:rPr>
        <w:t xml:space="preserve">МБОУ </w:t>
      </w:r>
      <w:r w:rsidR="008800FA">
        <w:rPr>
          <w:color w:val="auto"/>
        </w:rPr>
        <w:t xml:space="preserve">  «СОШ № 42»</w:t>
      </w:r>
      <w:r w:rsidRPr="005131BF">
        <w:rPr>
          <w:color w:val="auto"/>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5131BF" w:rsidRDefault="00E235EB">
      <w:pPr>
        <w:pStyle w:val="13"/>
        <w:spacing w:line="252" w:lineRule="auto"/>
        <w:jc w:val="both"/>
        <w:rPr>
          <w:color w:val="auto"/>
        </w:rPr>
      </w:pPr>
      <w:r w:rsidRPr="005131BF">
        <w:rPr>
          <w:color w:val="auto"/>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A57638" w:rsidRPr="005131BF" w:rsidRDefault="00E235EB">
      <w:pPr>
        <w:pStyle w:val="13"/>
        <w:spacing w:line="252" w:lineRule="auto"/>
        <w:jc w:val="both"/>
        <w:rPr>
          <w:color w:val="auto"/>
        </w:rPr>
      </w:pPr>
      <w:r w:rsidRPr="005131BF">
        <w:rPr>
          <w:color w:val="auto"/>
        </w:rPr>
        <w:t xml:space="preserve">Уровень квалификации педагогических и иных работников </w:t>
      </w:r>
      <w:r w:rsidR="008800FA">
        <w:rPr>
          <w:color w:val="auto"/>
        </w:rPr>
        <w:t>МБОУ «СОШ № 42»</w:t>
      </w:r>
      <w:r w:rsidRPr="005131BF">
        <w:rPr>
          <w:color w:val="auto"/>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5131BF" w:rsidRDefault="00E235EB" w:rsidP="008800FA">
      <w:pPr>
        <w:pStyle w:val="13"/>
        <w:spacing w:line="252" w:lineRule="auto"/>
        <w:jc w:val="both"/>
        <w:rPr>
          <w:color w:val="auto"/>
        </w:rPr>
      </w:pPr>
      <w:r w:rsidRPr="005131BF">
        <w:rPr>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sidR="008800FA">
        <w:rPr>
          <w:color w:val="auto"/>
        </w:rPr>
        <w:t>МБОУ «СОШ № 42».</w:t>
      </w:r>
    </w:p>
    <w:p w:rsidR="00A57638" w:rsidRPr="005131BF" w:rsidRDefault="00E235EB">
      <w:pPr>
        <w:pStyle w:val="13"/>
        <w:spacing w:line="252" w:lineRule="auto"/>
        <w:jc w:val="both"/>
        <w:rPr>
          <w:color w:val="auto"/>
        </w:rPr>
      </w:pPr>
      <w:r w:rsidRPr="005131BF">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5131BF" w:rsidRDefault="008800FA" w:rsidP="00640ED4">
      <w:pPr>
        <w:pStyle w:val="13"/>
        <w:spacing w:after="160" w:line="252" w:lineRule="auto"/>
        <w:jc w:val="both"/>
        <w:rPr>
          <w:color w:val="auto"/>
        </w:rPr>
      </w:pPr>
      <w:r>
        <w:rPr>
          <w:color w:val="auto"/>
        </w:rPr>
        <w:t>МБОУ «СОШ № 42»</w:t>
      </w:r>
      <w:r w:rsidR="00E235EB" w:rsidRPr="005131BF">
        <w:rPr>
          <w:color w:val="auto"/>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5131BF" w:rsidRDefault="00E235EB">
      <w:pPr>
        <w:pStyle w:val="13"/>
        <w:jc w:val="both"/>
        <w:rPr>
          <w:color w:val="auto"/>
        </w:rPr>
      </w:pPr>
      <w:r w:rsidRPr="005131BF">
        <w:rPr>
          <w:b/>
          <w:bCs/>
          <w:color w:val="auto"/>
        </w:rPr>
        <w:t xml:space="preserve">Профессиональное развитие и повышение квалификации педагогических работников. </w:t>
      </w:r>
      <w:r w:rsidRPr="005131BF">
        <w:rPr>
          <w:color w:val="auto"/>
        </w:rPr>
        <w:t xml:space="preserve">Основным условием формирования и наращивания необходимого и достаточного кадрового потенциала </w:t>
      </w:r>
      <w:r w:rsidR="008800FA">
        <w:rPr>
          <w:color w:val="auto"/>
        </w:rPr>
        <w:t>МБОУ «СОШ № 42»</w:t>
      </w:r>
      <w:r w:rsidRPr="005131BF">
        <w:rPr>
          <w:color w:val="auto"/>
        </w:rPr>
        <w:t>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5131BF" w:rsidRDefault="00E235EB">
      <w:pPr>
        <w:pStyle w:val="13"/>
        <w:spacing w:line="240" w:lineRule="auto"/>
        <w:jc w:val="both"/>
        <w:rPr>
          <w:color w:val="auto"/>
        </w:rPr>
      </w:pPr>
      <w:r w:rsidRPr="005131BF">
        <w:rPr>
          <w:color w:val="auto"/>
        </w:rPr>
        <w:t xml:space="preserve">Непрерывность профессионального развития педагогических и иных работников </w:t>
      </w:r>
      <w:r w:rsidR="008800FA">
        <w:rPr>
          <w:color w:val="auto"/>
        </w:rPr>
        <w:t>МБОУ «СОШ № 42»</w:t>
      </w:r>
      <w:r w:rsidRPr="005131BF">
        <w:rPr>
          <w:color w:val="auto"/>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5131BF" w:rsidRDefault="00E235EB">
      <w:pPr>
        <w:pStyle w:val="13"/>
        <w:jc w:val="both"/>
        <w:rPr>
          <w:color w:val="auto"/>
        </w:rPr>
      </w:pPr>
      <w:r w:rsidRPr="005131BF">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5131BF" w:rsidRDefault="00E235EB">
      <w:pPr>
        <w:pStyle w:val="13"/>
        <w:ind w:left="240" w:hanging="240"/>
        <w:jc w:val="both"/>
        <w:rPr>
          <w:color w:val="auto"/>
        </w:rPr>
      </w:pPr>
      <w:r w:rsidRPr="005131BF">
        <w:rPr>
          <w:color w:val="auto"/>
        </w:rPr>
        <w:t>—обеспечение оптимального вхождения работников образования в систему ценностей современного образования;</w:t>
      </w:r>
    </w:p>
    <w:p w:rsidR="00A57638" w:rsidRPr="005131BF" w:rsidRDefault="00E235EB">
      <w:pPr>
        <w:pStyle w:val="13"/>
        <w:ind w:left="240" w:hanging="240"/>
        <w:jc w:val="both"/>
        <w:rPr>
          <w:color w:val="auto"/>
        </w:rPr>
      </w:pPr>
      <w:r w:rsidRPr="005131BF">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5131BF" w:rsidRDefault="00E235EB">
      <w:pPr>
        <w:pStyle w:val="13"/>
        <w:ind w:left="240" w:hanging="240"/>
        <w:jc w:val="both"/>
        <w:rPr>
          <w:color w:val="auto"/>
        </w:rPr>
      </w:pPr>
      <w:r w:rsidRPr="005131BF">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5131BF" w:rsidRDefault="00E235EB">
      <w:pPr>
        <w:pStyle w:val="13"/>
        <w:jc w:val="both"/>
        <w:rPr>
          <w:color w:val="auto"/>
        </w:rPr>
      </w:pPr>
      <w:r w:rsidRPr="005131BF">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5131BF" w:rsidRDefault="00E235EB">
      <w:pPr>
        <w:pStyle w:val="13"/>
        <w:jc w:val="both"/>
        <w:rPr>
          <w:color w:val="auto"/>
        </w:rPr>
      </w:pPr>
      <w:r w:rsidRPr="005131BF">
        <w:rPr>
          <w:color w:val="auto"/>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8800FA">
        <w:rPr>
          <w:color w:val="auto"/>
        </w:rPr>
        <w:t>МБОУ «СОШ № 42»</w:t>
      </w:r>
      <w:r w:rsidRPr="005131BF">
        <w:rPr>
          <w:color w:val="auto"/>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5131BF" w:rsidRDefault="00E235EB">
      <w:pPr>
        <w:pStyle w:val="13"/>
        <w:jc w:val="both"/>
        <w:rPr>
          <w:color w:val="auto"/>
        </w:rPr>
      </w:pPr>
      <w:r w:rsidRPr="005131BF">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w:t>
      </w:r>
      <w:r w:rsidR="005131BF" w:rsidRPr="005131BF">
        <w:rPr>
          <w:color w:val="auto"/>
        </w:rPr>
        <w:t>го общего образования.</w:t>
      </w:r>
    </w:p>
    <w:p w:rsidR="00E779B2" w:rsidRDefault="00E779B2" w:rsidP="006B14E0">
      <w:bookmarkStart w:id="778" w:name="bookmark1982"/>
    </w:p>
    <w:p w:rsidR="00A57638" w:rsidRPr="00EB2D57" w:rsidRDefault="00E779B2" w:rsidP="00E779B2">
      <w:pPr>
        <w:pStyle w:val="3"/>
      </w:pPr>
      <w:bookmarkStart w:id="779" w:name="_Toc105502824"/>
      <w:r>
        <w:lastRenderedPageBreak/>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778"/>
      <w:bookmarkEnd w:id="779"/>
    </w:p>
    <w:p w:rsidR="00A57638" w:rsidRPr="00EB2D57" w:rsidRDefault="00E235EB" w:rsidP="00AB3BB7">
      <w:pPr>
        <w:pStyle w:val="-"/>
        <w:spacing w:line="240" w:lineRule="auto"/>
      </w:pPr>
      <w:r w:rsidRPr="00EB2D57">
        <w:t xml:space="preserve">Психолого-педагогические условия, созданные в </w:t>
      </w:r>
      <w:r w:rsidR="00640ED4" w:rsidRPr="00AB3BB7">
        <w:t xml:space="preserve">МБОУ </w:t>
      </w:r>
      <w:r w:rsidR="00640ED4">
        <w:t>«СОШ № 42»</w:t>
      </w:r>
      <w:r w:rsidRPr="00EB2D57">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AB3BB7">
      <w:pPr>
        <w:pStyle w:val="-"/>
        <w:spacing w:line="240" w:lineRule="auto"/>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AB3BB7">
      <w:pPr>
        <w:pStyle w:val="-"/>
        <w:spacing w:line="240" w:lineRule="auto"/>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AB3BB7">
      <w:pPr>
        <w:pStyle w:val="-"/>
        <w:spacing w:line="240" w:lineRule="auto"/>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AB3BB7">
      <w:pPr>
        <w:pStyle w:val="-"/>
        <w:spacing w:line="240" w:lineRule="auto"/>
      </w:pPr>
      <w:r w:rsidRPr="00EB2D57">
        <w:t>профилактику формирования у обучающихся девиантных форм поведения, агрессии и повышенной тревожности.</w:t>
      </w:r>
    </w:p>
    <w:p w:rsidR="005131BF" w:rsidRDefault="00E235EB" w:rsidP="00AB3BB7">
      <w:pPr>
        <w:pStyle w:val="-"/>
        <w:spacing w:line="240" w:lineRule="auto"/>
      </w:pPr>
      <w:r w:rsidRPr="00EB2D57">
        <w:t xml:space="preserve">В </w:t>
      </w:r>
      <w:r w:rsidR="00640ED4" w:rsidRPr="00AB3BB7">
        <w:t xml:space="preserve">МБОУ </w:t>
      </w:r>
      <w:r w:rsidR="00640ED4">
        <w:t xml:space="preserve">«СОШ № 42» </w:t>
      </w:r>
      <w:r w:rsidRPr="00EB2D57">
        <w:t xml:space="preserve">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7638" w:rsidRPr="00EB2D57" w:rsidRDefault="00E235EB" w:rsidP="00AB3BB7">
      <w:pPr>
        <w:pStyle w:val="-"/>
        <w:spacing w:line="240" w:lineRule="auto"/>
      </w:pPr>
      <w:r w:rsidRPr="00EB2D57">
        <w:t>—педагогом-психологом;</w:t>
      </w:r>
    </w:p>
    <w:p w:rsidR="00A57638" w:rsidRPr="00EB2D57" w:rsidRDefault="00E235EB" w:rsidP="00AB3BB7">
      <w:pPr>
        <w:pStyle w:val="-"/>
        <w:spacing w:line="240" w:lineRule="auto"/>
      </w:pPr>
      <w:r w:rsidRPr="00EB2D57">
        <w:t>—учителем-логопедом;</w:t>
      </w:r>
    </w:p>
    <w:p w:rsidR="00A57638" w:rsidRPr="00EB2D57" w:rsidRDefault="00E235EB" w:rsidP="00AB3BB7">
      <w:pPr>
        <w:pStyle w:val="-"/>
        <w:spacing w:line="240" w:lineRule="auto"/>
      </w:pPr>
      <w:r w:rsidRPr="00EB2D57">
        <w:t>—социальным педагогом.</w:t>
      </w:r>
    </w:p>
    <w:p w:rsidR="005131BF" w:rsidRDefault="00E235EB" w:rsidP="00AB3BB7">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w:t>
      </w:r>
      <w:r w:rsidR="00640ED4" w:rsidRPr="00AB3BB7">
        <w:rPr>
          <w:color w:val="auto"/>
        </w:rPr>
        <w:t xml:space="preserve">МБОУ </w:t>
      </w:r>
      <w:r w:rsidR="00640ED4">
        <w:rPr>
          <w:color w:val="auto"/>
        </w:rPr>
        <w:t xml:space="preserve">«СОШ № 42» </w:t>
      </w:r>
      <w:r w:rsidRPr="00EB2D57">
        <w:rPr>
          <w:color w:val="auto"/>
        </w:rP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EB2D57" w:rsidRDefault="00E235EB" w:rsidP="00AB3BB7">
      <w:pPr>
        <w:pStyle w:val="13"/>
        <w:spacing w:line="240" w:lineRule="auto"/>
        <w:jc w:val="both"/>
        <w:rPr>
          <w:color w:val="auto"/>
        </w:rPr>
      </w:pPr>
      <w:r w:rsidRPr="00EB2D57">
        <w:rPr>
          <w:color w:val="auto"/>
        </w:rPr>
        <w:t>—формирование и развитие психолого-педагогической компетентности;</w:t>
      </w:r>
    </w:p>
    <w:p w:rsidR="00A57638" w:rsidRPr="00EB2D57" w:rsidRDefault="00E235EB" w:rsidP="00AB3BB7">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B3BB7" w:rsidRDefault="00E235EB" w:rsidP="00AB3BB7">
      <w:pPr>
        <w:pStyle w:val="13"/>
        <w:spacing w:line="240" w:lineRule="auto"/>
        <w:ind w:firstLine="0"/>
        <w:jc w:val="both"/>
        <w:rPr>
          <w:color w:val="auto"/>
        </w:rPr>
      </w:pPr>
      <w:r w:rsidRPr="00EB2D57">
        <w:rPr>
          <w:color w:val="auto"/>
        </w:rPr>
        <w:t xml:space="preserve">—поддержка и сопровождение детско-родительских отношений; </w:t>
      </w:r>
    </w:p>
    <w:p w:rsidR="00AB3BB7" w:rsidRDefault="00E235EB" w:rsidP="00AB3BB7">
      <w:pPr>
        <w:pStyle w:val="13"/>
        <w:spacing w:line="240" w:lineRule="auto"/>
        <w:ind w:firstLine="0"/>
        <w:jc w:val="both"/>
        <w:rPr>
          <w:color w:val="auto"/>
        </w:rPr>
      </w:pPr>
      <w:r w:rsidRPr="00EB2D57">
        <w:rPr>
          <w:color w:val="auto"/>
        </w:rPr>
        <w:t xml:space="preserve">—формирование ценности здоровья и безопасного образа жизни; </w:t>
      </w:r>
    </w:p>
    <w:p w:rsidR="00A57638" w:rsidRPr="00EB2D57" w:rsidRDefault="00E235EB" w:rsidP="00AB3BB7">
      <w:pPr>
        <w:pStyle w:val="13"/>
        <w:spacing w:line="240" w:lineRule="auto"/>
        <w:ind w:firstLine="0"/>
        <w:jc w:val="both"/>
        <w:rPr>
          <w:color w:val="auto"/>
        </w:rPr>
      </w:pPr>
      <w:r w:rsidRPr="00EB2D57">
        <w:rPr>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rsidP="00AB3BB7">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rsidP="00AB3BB7">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rsidP="00AB3BB7">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rsidP="00AB3BB7">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rsidP="00AB3BB7">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rsidP="00AB3BB7">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rsidP="00AB3BB7">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rsidP="00AB3BB7">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rsidP="00AB3BB7">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rsidP="00AB3BB7">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rsidP="00AB3BB7">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rsidP="00AB3BB7">
      <w:pPr>
        <w:pStyle w:val="13"/>
        <w:spacing w:line="240" w:lineRule="auto"/>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rsidP="00AB3BB7">
      <w:pPr>
        <w:pStyle w:val="13"/>
        <w:spacing w:line="240" w:lineRule="auto"/>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rsidP="00AB3BB7">
      <w:pPr>
        <w:pStyle w:val="13"/>
        <w:spacing w:line="240" w:lineRule="auto"/>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731C64">
      <w:pPr>
        <w:pStyle w:val="13"/>
        <w:numPr>
          <w:ilvl w:val="0"/>
          <w:numId w:val="318"/>
        </w:numPr>
        <w:spacing w:line="240"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731C64">
      <w:pPr>
        <w:pStyle w:val="13"/>
        <w:numPr>
          <w:ilvl w:val="0"/>
          <w:numId w:val="318"/>
        </w:numPr>
        <w:spacing w:line="240"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731C64">
      <w:pPr>
        <w:pStyle w:val="13"/>
        <w:numPr>
          <w:ilvl w:val="0"/>
          <w:numId w:val="318"/>
        </w:numPr>
        <w:spacing w:line="240"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640ED4" w:rsidRDefault="00640ED4" w:rsidP="00640ED4">
      <w:pPr>
        <w:pStyle w:val="3"/>
      </w:pPr>
      <w:bookmarkStart w:id="780" w:name="bookmark1984"/>
      <w:bookmarkStart w:id="781" w:name="_Toc105502825"/>
    </w:p>
    <w:p w:rsidR="00A57638" w:rsidRPr="00EB2D57" w:rsidRDefault="00E235EB" w:rsidP="00E779B2">
      <w:pPr>
        <w:pStyle w:val="3"/>
      </w:pPr>
      <w:r w:rsidRPr="00EB2D57">
        <w:t>3.4.3. Финансово-экономические условия реализации образовательной программы основного общего образования</w:t>
      </w:r>
      <w:bookmarkEnd w:id="780"/>
      <w:bookmarkEnd w:id="781"/>
    </w:p>
    <w:p w:rsidR="00A57638" w:rsidRPr="00EB2D57" w:rsidRDefault="00E235EB" w:rsidP="00AB3BB7">
      <w:pPr>
        <w:pStyle w:val="13"/>
        <w:spacing w:line="240" w:lineRule="auto"/>
        <w:jc w:val="both"/>
        <w:rPr>
          <w:color w:val="auto"/>
        </w:rPr>
      </w:pPr>
      <w:r w:rsidRPr="00EB2D57">
        <w:rPr>
          <w:color w:val="auto"/>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AB3BB7" w:rsidRPr="00AB3BB7">
        <w:rPr>
          <w:color w:val="auto"/>
        </w:rPr>
        <w:t xml:space="preserve">МБОУ </w:t>
      </w:r>
      <w:r w:rsidR="00640ED4">
        <w:rPr>
          <w:color w:val="auto"/>
        </w:rPr>
        <w:t>«СОШ № 42»</w:t>
      </w:r>
      <w:r w:rsidRPr="00EB2D57">
        <w:rPr>
          <w:color w:val="auto"/>
        </w:rPr>
        <w:t>.</w:t>
      </w:r>
    </w:p>
    <w:p w:rsidR="00A57638" w:rsidRPr="00EB2D57" w:rsidRDefault="00E235EB" w:rsidP="00AB3BB7">
      <w:pPr>
        <w:pStyle w:val="13"/>
        <w:spacing w:line="240" w:lineRule="auto"/>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rsidP="00AB3BB7">
      <w:pPr>
        <w:pStyle w:val="13"/>
        <w:spacing w:line="240" w:lineRule="auto"/>
        <w:jc w:val="both"/>
        <w:rPr>
          <w:color w:val="auto"/>
        </w:rPr>
      </w:pPr>
      <w:r w:rsidRPr="00EB2D57">
        <w:rPr>
          <w:color w:val="auto"/>
        </w:rPr>
        <w:t xml:space="preserve">Финансовое обеспечение реализации образовательной программы основного общего образования </w:t>
      </w:r>
      <w:r w:rsidR="00640ED4" w:rsidRPr="00AB3BB7">
        <w:rPr>
          <w:color w:val="auto"/>
        </w:rPr>
        <w:t xml:space="preserve">МБОУ </w:t>
      </w:r>
      <w:r w:rsidR="00640ED4">
        <w:rPr>
          <w:color w:val="auto"/>
        </w:rPr>
        <w:t xml:space="preserve">«СОШ № 42» </w:t>
      </w:r>
      <w:r w:rsidRPr="00EB2D57">
        <w:rPr>
          <w:color w:val="auto"/>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rsidP="00AB3BB7">
      <w:pPr>
        <w:pStyle w:val="13"/>
        <w:spacing w:line="240" w:lineRule="auto"/>
        <w:jc w:val="both"/>
        <w:rPr>
          <w:color w:val="auto"/>
        </w:rPr>
      </w:pPr>
      <w:r w:rsidRPr="00EB2D57">
        <w:rPr>
          <w:color w:val="auto"/>
        </w:rPr>
        <w:t xml:space="preserve">Обеспечение государственных гарантий реализации прав на получение общедоступного и бесплатного основного </w:t>
      </w:r>
      <w:r w:rsidRPr="00EB2D57">
        <w:rPr>
          <w:color w:val="auto"/>
        </w:rPr>
        <w:lastRenderedPageBreak/>
        <w:t xml:space="preserve">общего образования в </w:t>
      </w:r>
      <w:r w:rsidR="00640ED4" w:rsidRPr="00AB3BB7">
        <w:rPr>
          <w:color w:val="auto"/>
        </w:rPr>
        <w:t xml:space="preserve">МБОУ </w:t>
      </w:r>
      <w:r w:rsidR="00640ED4">
        <w:rPr>
          <w:color w:val="auto"/>
        </w:rPr>
        <w:t xml:space="preserve">«СОШ № 42» </w:t>
      </w:r>
      <w:r w:rsidRPr="00EB2D57">
        <w:rPr>
          <w:color w:val="auto"/>
        </w:rPr>
        <w:t>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AB3BB7">
      <w:pPr>
        <w:pStyle w:val="13"/>
        <w:spacing w:line="240" w:lineRule="auto"/>
        <w:ind w:firstLine="238"/>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AB3BB7">
      <w:pPr>
        <w:pStyle w:val="13"/>
        <w:spacing w:line="240" w:lineRule="auto"/>
        <w:ind w:firstLine="238"/>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731C64">
      <w:pPr>
        <w:pStyle w:val="13"/>
        <w:numPr>
          <w:ilvl w:val="0"/>
          <w:numId w:val="318"/>
        </w:numPr>
        <w:spacing w:line="240" w:lineRule="auto"/>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731C64">
      <w:pPr>
        <w:pStyle w:val="13"/>
        <w:numPr>
          <w:ilvl w:val="0"/>
          <w:numId w:val="319"/>
        </w:numPr>
        <w:spacing w:line="240" w:lineRule="auto"/>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731C64">
      <w:pPr>
        <w:pStyle w:val="13"/>
        <w:numPr>
          <w:ilvl w:val="0"/>
          <w:numId w:val="319"/>
        </w:numPr>
        <w:spacing w:line="240" w:lineRule="auto"/>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AB3BB7">
      <w:pPr>
        <w:pStyle w:val="13"/>
        <w:spacing w:line="240" w:lineRule="auto"/>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rsidP="00AB3BB7">
      <w:pPr>
        <w:pStyle w:val="13"/>
        <w:spacing w:line="240" w:lineRule="auto"/>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rsidP="00AB3BB7">
      <w:pPr>
        <w:pStyle w:val="13"/>
        <w:spacing w:line="240" w:lineRule="auto"/>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rsidP="00AB3BB7">
      <w:pPr>
        <w:pStyle w:val="13"/>
        <w:spacing w:line="240" w:lineRule="auto"/>
        <w:jc w:val="both"/>
        <w:rPr>
          <w:color w:val="auto"/>
        </w:rPr>
      </w:pPr>
      <w:r w:rsidRPr="00EB2D57">
        <w:rPr>
          <w:color w:val="auto"/>
        </w:rPr>
        <w:t xml:space="preserve">В связи с требованиями ФГОС ООО при расчете регионального норматива </w:t>
      </w:r>
      <w:r w:rsidR="00AB3BB7">
        <w:rPr>
          <w:color w:val="auto"/>
        </w:rPr>
        <w:t>учитываются</w:t>
      </w:r>
      <w:r w:rsidRPr="00EB2D57">
        <w:rPr>
          <w:color w:val="auto"/>
        </w:rPr>
        <w:t xml:space="preserve">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rsidP="00AB3BB7">
      <w:pPr>
        <w:pStyle w:val="13"/>
        <w:spacing w:line="240" w:lineRule="auto"/>
        <w:jc w:val="both"/>
        <w:rPr>
          <w:color w:val="auto"/>
        </w:rPr>
      </w:pPr>
      <w:r w:rsidRPr="00EB2D57">
        <w:rPr>
          <w:color w:val="auto"/>
        </w:rPr>
        <w:t xml:space="preserve">Формирование фонда оплаты труда </w:t>
      </w:r>
      <w:r w:rsidR="009D460C" w:rsidRPr="00AB3BB7">
        <w:rPr>
          <w:color w:val="auto"/>
        </w:rPr>
        <w:t xml:space="preserve">МБОУ </w:t>
      </w:r>
      <w:r w:rsidR="009D460C">
        <w:rPr>
          <w:color w:val="auto"/>
        </w:rPr>
        <w:t xml:space="preserve">«СОШ № 42» </w:t>
      </w:r>
      <w:r w:rsidRPr="00EB2D57">
        <w:rPr>
          <w:color w:val="auto"/>
        </w:rPr>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rsidP="00AB3BB7">
      <w:pPr>
        <w:pStyle w:val="13"/>
        <w:spacing w:line="240" w:lineRule="auto"/>
        <w:jc w:val="both"/>
        <w:rPr>
          <w:color w:val="auto"/>
        </w:rPr>
      </w:pPr>
      <w:r w:rsidRPr="00EB2D57">
        <w:rPr>
          <w:color w:val="auto"/>
        </w:rPr>
        <w:t xml:space="preserve">Размеры, порядок и условия осуществления стимулирующих выплат определяются локальными нормативными актами </w:t>
      </w:r>
      <w:r w:rsidR="009D460C" w:rsidRPr="00AB3BB7">
        <w:rPr>
          <w:color w:val="auto"/>
        </w:rPr>
        <w:t xml:space="preserve">МБОУ </w:t>
      </w:r>
      <w:r w:rsidR="009D460C">
        <w:rPr>
          <w:color w:val="auto"/>
        </w:rPr>
        <w:t>«СОШ № 42»</w:t>
      </w:r>
      <w:r w:rsidR="00AB3BB7">
        <w:rPr>
          <w:color w:val="auto"/>
        </w:rPr>
        <w:t>.</w:t>
      </w:r>
      <w:r w:rsidRPr="00EB2D57">
        <w:rPr>
          <w:color w:val="auto"/>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AB3BB7">
      <w:pPr>
        <w:pStyle w:val="13"/>
        <w:spacing w:line="240" w:lineRule="auto"/>
        <w:jc w:val="both"/>
        <w:rPr>
          <w:color w:val="auto"/>
        </w:rPr>
      </w:pPr>
      <w:r w:rsidRPr="00EB2D57">
        <w:rPr>
          <w:color w:val="auto"/>
        </w:rPr>
        <w:t>Образовательная организация самостоятельно определяет:</w:t>
      </w:r>
    </w:p>
    <w:p w:rsidR="00A57638" w:rsidRPr="00EB2D57" w:rsidRDefault="00E235EB" w:rsidP="00731C64">
      <w:pPr>
        <w:pStyle w:val="13"/>
        <w:numPr>
          <w:ilvl w:val="0"/>
          <w:numId w:val="320"/>
        </w:numPr>
        <w:spacing w:line="240" w:lineRule="auto"/>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731C64">
      <w:pPr>
        <w:pStyle w:val="13"/>
        <w:numPr>
          <w:ilvl w:val="0"/>
          <w:numId w:val="320"/>
        </w:numPr>
        <w:spacing w:line="240" w:lineRule="auto"/>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731C64">
      <w:pPr>
        <w:pStyle w:val="13"/>
        <w:numPr>
          <w:ilvl w:val="0"/>
          <w:numId w:val="320"/>
        </w:numPr>
        <w:spacing w:line="240" w:lineRule="auto"/>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731C64">
      <w:pPr>
        <w:pStyle w:val="13"/>
        <w:numPr>
          <w:ilvl w:val="0"/>
          <w:numId w:val="320"/>
        </w:numPr>
        <w:spacing w:line="240" w:lineRule="auto"/>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AB3BB7">
      <w:pPr>
        <w:pStyle w:val="13"/>
        <w:spacing w:line="240" w:lineRule="auto"/>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rsidP="00AB3BB7">
      <w:pPr>
        <w:pStyle w:val="13"/>
        <w:spacing w:line="240"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rsidP="00AB3BB7">
      <w:pPr>
        <w:pStyle w:val="13"/>
        <w:spacing w:line="240" w:lineRule="auto"/>
        <w:jc w:val="both"/>
        <w:rPr>
          <w:color w:val="auto"/>
        </w:rPr>
      </w:pPr>
      <w:r w:rsidRPr="00EB2D57">
        <w:rPr>
          <w:color w:val="auto"/>
        </w:rPr>
        <w:lastRenderedPageBreak/>
        <w:t>Взаимодействие осуществляется:</w:t>
      </w:r>
    </w:p>
    <w:p w:rsidR="00A57638" w:rsidRPr="00EB2D57" w:rsidRDefault="00E235EB" w:rsidP="00731C64">
      <w:pPr>
        <w:pStyle w:val="13"/>
        <w:numPr>
          <w:ilvl w:val="0"/>
          <w:numId w:val="321"/>
        </w:numPr>
        <w:spacing w:line="240"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731C64">
      <w:pPr>
        <w:pStyle w:val="13"/>
        <w:numPr>
          <w:ilvl w:val="0"/>
          <w:numId w:val="321"/>
        </w:numPr>
        <w:spacing w:line="240" w:lineRule="auto"/>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rsidP="00AB3BB7">
      <w:pPr>
        <w:pStyle w:val="13"/>
        <w:spacing w:line="240" w:lineRule="auto"/>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rsidP="00AB3BB7">
      <w:pPr>
        <w:pStyle w:val="13"/>
        <w:spacing w:line="240" w:lineRule="auto"/>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rsidP="00AB3BB7">
      <w:pPr>
        <w:pStyle w:val="13"/>
        <w:spacing w:line="240" w:lineRule="auto"/>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782"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782"/>
    </w:p>
    <w:p w:rsidR="00E779B2" w:rsidRDefault="00E779B2" w:rsidP="00E779B2">
      <w:pPr>
        <w:pStyle w:val="af5"/>
      </w:pPr>
      <w:bookmarkStart w:id="783" w:name="bookmark1988"/>
    </w:p>
    <w:p w:rsidR="00A57638" w:rsidRPr="00EB2D57" w:rsidRDefault="00E235EB" w:rsidP="00E779B2">
      <w:pPr>
        <w:pStyle w:val="af5"/>
      </w:pPr>
      <w:r w:rsidRPr="00EB2D57">
        <w:t>Информационно-образовательная среда</w:t>
      </w:r>
      <w:bookmarkEnd w:id="783"/>
    </w:p>
    <w:p w:rsidR="00A57638" w:rsidRPr="00EB2D57" w:rsidRDefault="00E235EB" w:rsidP="00AB3BB7">
      <w:pPr>
        <w:pStyle w:val="13"/>
        <w:spacing w:line="240" w:lineRule="auto"/>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rsidP="00AB3BB7">
      <w:pPr>
        <w:pStyle w:val="13"/>
        <w:spacing w:line="240" w:lineRule="auto"/>
        <w:jc w:val="both"/>
        <w:rPr>
          <w:color w:val="auto"/>
        </w:rPr>
      </w:pPr>
      <w:r w:rsidRPr="00EB2D57">
        <w:rPr>
          <w:color w:val="auto"/>
        </w:rPr>
        <w:t xml:space="preserve">Основными компонентами ИОС </w:t>
      </w:r>
      <w:r w:rsidR="009D460C" w:rsidRPr="00AB3BB7">
        <w:rPr>
          <w:color w:val="auto"/>
        </w:rPr>
        <w:t xml:space="preserve">МБОУ </w:t>
      </w:r>
      <w:r w:rsidR="009D460C">
        <w:rPr>
          <w:color w:val="auto"/>
        </w:rPr>
        <w:t xml:space="preserve">«СОШ № 42» </w:t>
      </w:r>
      <w:r w:rsidRPr="00EB2D57">
        <w:rPr>
          <w:color w:val="auto"/>
        </w:rPr>
        <w:t>являются:</w:t>
      </w:r>
    </w:p>
    <w:p w:rsidR="00A57638" w:rsidRPr="00EB2D57" w:rsidRDefault="00E235EB" w:rsidP="00731C64">
      <w:pPr>
        <w:pStyle w:val="13"/>
        <w:numPr>
          <w:ilvl w:val="0"/>
          <w:numId w:val="322"/>
        </w:numPr>
        <w:spacing w:line="240"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731C64">
      <w:pPr>
        <w:pStyle w:val="13"/>
        <w:numPr>
          <w:ilvl w:val="0"/>
          <w:numId w:val="322"/>
        </w:numPr>
        <w:spacing w:line="240"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731C64">
      <w:pPr>
        <w:pStyle w:val="13"/>
        <w:numPr>
          <w:ilvl w:val="0"/>
          <w:numId w:val="322"/>
        </w:numPr>
        <w:spacing w:line="240"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731C64">
      <w:pPr>
        <w:pStyle w:val="13"/>
        <w:numPr>
          <w:ilvl w:val="0"/>
          <w:numId w:val="322"/>
        </w:numPr>
        <w:spacing w:line="240"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731C64">
      <w:pPr>
        <w:pStyle w:val="13"/>
        <w:numPr>
          <w:ilvl w:val="0"/>
          <w:numId w:val="322"/>
        </w:numPr>
        <w:spacing w:line="240" w:lineRule="auto"/>
        <w:jc w:val="both"/>
        <w:rPr>
          <w:color w:val="auto"/>
        </w:rPr>
      </w:pPr>
      <w:r w:rsidRPr="00EB2D57">
        <w:rPr>
          <w:color w:val="auto"/>
        </w:rPr>
        <w:t>информационно-телекоммуникационная инфраструктура;</w:t>
      </w:r>
    </w:p>
    <w:p w:rsidR="00A57638" w:rsidRPr="00EB2D57" w:rsidRDefault="00E235EB" w:rsidP="00731C64">
      <w:pPr>
        <w:pStyle w:val="13"/>
        <w:numPr>
          <w:ilvl w:val="0"/>
          <w:numId w:val="322"/>
        </w:numPr>
        <w:spacing w:line="24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731C64">
      <w:pPr>
        <w:pStyle w:val="13"/>
        <w:numPr>
          <w:ilvl w:val="0"/>
          <w:numId w:val="322"/>
        </w:numPr>
        <w:spacing w:line="24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731C64">
      <w:pPr>
        <w:pStyle w:val="13"/>
        <w:numPr>
          <w:ilvl w:val="0"/>
          <w:numId w:val="322"/>
        </w:numPr>
        <w:spacing w:line="24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A57638" w:rsidRPr="00EB2D57" w:rsidRDefault="00E235EB" w:rsidP="00AB3BB7">
      <w:pPr>
        <w:pStyle w:val="13"/>
        <w:spacing w:line="240" w:lineRule="auto"/>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731C64">
      <w:pPr>
        <w:pStyle w:val="13"/>
        <w:numPr>
          <w:ilvl w:val="0"/>
          <w:numId w:val="323"/>
        </w:numPr>
        <w:spacing w:line="240"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731C64">
      <w:pPr>
        <w:pStyle w:val="13"/>
        <w:numPr>
          <w:ilvl w:val="0"/>
          <w:numId w:val="323"/>
        </w:numPr>
        <w:spacing w:line="240"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731C64">
      <w:pPr>
        <w:pStyle w:val="13"/>
        <w:numPr>
          <w:ilvl w:val="0"/>
          <w:numId w:val="323"/>
        </w:numPr>
        <w:spacing w:line="240"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731C64">
      <w:pPr>
        <w:pStyle w:val="13"/>
        <w:numPr>
          <w:ilvl w:val="0"/>
          <w:numId w:val="323"/>
        </w:numPr>
        <w:spacing w:line="240"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731C64">
      <w:pPr>
        <w:pStyle w:val="13"/>
        <w:numPr>
          <w:ilvl w:val="0"/>
          <w:numId w:val="323"/>
        </w:numPr>
        <w:spacing w:line="240"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731C64">
      <w:pPr>
        <w:pStyle w:val="13"/>
        <w:numPr>
          <w:ilvl w:val="0"/>
          <w:numId w:val="323"/>
        </w:numPr>
        <w:spacing w:line="240" w:lineRule="auto"/>
        <w:jc w:val="both"/>
        <w:rPr>
          <w:color w:val="auto"/>
        </w:rPr>
      </w:pPr>
      <w:r w:rsidRPr="00EB2D57">
        <w:rPr>
          <w:color w:val="auto"/>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w:t>
      </w:r>
      <w:r w:rsidRPr="00EB2D57">
        <w:rPr>
          <w:color w:val="auto"/>
        </w:rPr>
        <w:lastRenderedPageBreak/>
        <w:t>качестве волонтеров;</w:t>
      </w:r>
    </w:p>
    <w:p w:rsidR="00A57638" w:rsidRPr="00EB2D57" w:rsidRDefault="00E235EB" w:rsidP="00731C64">
      <w:pPr>
        <w:pStyle w:val="13"/>
        <w:numPr>
          <w:ilvl w:val="0"/>
          <w:numId w:val="323"/>
        </w:numPr>
        <w:spacing w:line="240"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731C64">
      <w:pPr>
        <w:pStyle w:val="13"/>
        <w:numPr>
          <w:ilvl w:val="0"/>
          <w:numId w:val="323"/>
        </w:numPr>
        <w:spacing w:line="240"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731C64">
      <w:pPr>
        <w:pStyle w:val="13"/>
        <w:numPr>
          <w:ilvl w:val="0"/>
          <w:numId w:val="323"/>
        </w:numPr>
        <w:spacing w:line="240"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731C64">
      <w:pPr>
        <w:pStyle w:val="13"/>
        <w:numPr>
          <w:ilvl w:val="0"/>
          <w:numId w:val="323"/>
        </w:numPr>
        <w:spacing w:line="240"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731C64">
      <w:pPr>
        <w:pStyle w:val="13"/>
        <w:numPr>
          <w:ilvl w:val="0"/>
          <w:numId w:val="323"/>
        </w:numPr>
        <w:spacing w:line="240"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731C64">
      <w:pPr>
        <w:pStyle w:val="13"/>
        <w:numPr>
          <w:ilvl w:val="0"/>
          <w:numId w:val="323"/>
        </w:numPr>
        <w:spacing w:line="240"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Default="00E235EB" w:rsidP="00AB3BB7">
      <w:pPr>
        <w:pStyle w:val="13"/>
        <w:spacing w:line="240" w:lineRule="auto"/>
        <w:jc w:val="both"/>
        <w:rPr>
          <w:color w:val="auto"/>
        </w:rPr>
      </w:pPr>
      <w:r w:rsidRPr="00EB2D57">
        <w:rPr>
          <w:color w:val="auto"/>
        </w:rPr>
        <w:t>Электронная информационно-образовательная среда организации обеспечивает:</w:t>
      </w:r>
    </w:p>
    <w:p w:rsidR="009D460C" w:rsidRPr="009D460C" w:rsidRDefault="00E235EB" w:rsidP="009D460C">
      <w:pPr>
        <w:ind w:firstLine="709"/>
        <w:jc w:val="both"/>
        <w:rPr>
          <w:rFonts w:ascii="Times New Roman" w:hAnsi="Times New Roman" w:cs="Times New Roman"/>
          <w:sz w:val="20"/>
          <w:szCs w:val="20"/>
        </w:rPr>
      </w:pPr>
      <w:r w:rsidRPr="009D460C">
        <w:rPr>
          <w:rFonts w:ascii="Times New Roman" w:hAnsi="Times New Roman" w:cs="Times New Roman"/>
          <w:color w:val="auto"/>
          <w:sz w:val="20"/>
          <w:szCs w:val="20"/>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w:t>
      </w:r>
      <w:r w:rsidR="009D460C">
        <w:rPr>
          <w:rFonts w:ascii="Times New Roman" w:hAnsi="Times New Roman" w:cs="Times New Roman"/>
          <w:color w:val="auto"/>
          <w:sz w:val="20"/>
          <w:szCs w:val="20"/>
        </w:rPr>
        <w:t>.</w:t>
      </w:r>
      <w:r w:rsidR="009D460C" w:rsidRPr="009D460C">
        <w:rPr>
          <w:rFonts w:ascii="Times New Roman" w:hAnsi="Times New Roman" w:cs="Times New Roman"/>
          <w:b/>
          <w:bCs/>
          <w:sz w:val="20"/>
          <w:szCs w:val="20"/>
        </w:rPr>
        <w:t xml:space="preserve">Образовательный процесс </w:t>
      </w:r>
      <w:r w:rsidR="009D460C" w:rsidRPr="009D460C">
        <w:rPr>
          <w:rFonts w:ascii="Times New Roman" w:hAnsi="Times New Roman" w:cs="Times New Roman"/>
          <w:sz w:val="20"/>
          <w:szCs w:val="20"/>
        </w:rPr>
        <w:t>МБОУ «СОШ № 42» отображается на сайте школы (</w:t>
      </w:r>
      <w:r w:rsidR="009D460C" w:rsidRPr="009D460C">
        <w:rPr>
          <w:rStyle w:val="af2"/>
          <w:rFonts w:ascii="Times New Roman" w:hAnsi="Times New Roman" w:cs="Times New Roman"/>
          <w:sz w:val="20"/>
          <w:szCs w:val="20"/>
          <w:lang w:val="en-US"/>
        </w:rPr>
        <w:t>http</w:t>
      </w:r>
      <w:r w:rsidR="009D460C" w:rsidRPr="009D460C">
        <w:rPr>
          <w:rStyle w:val="af2"/>
          <w:rFonts w:ascii="Times New Roman" w:hAnsi="Times New Roman" w:cs="Times New Roman"/>
          <w:sz w:val="20"/>
          <w:szCs w:val="20"/>
        </w:rPr>
        <w:t>://</w:t>
      </w:r>
      <w:r w:rsidR="009D460C" w:rsidRPr="009D460C">
        <w:rPr>
          <w:rStyle w:val="af2"/>
          <w:rFonts w:ascii="Times New Roman" w:hAnsi="Times New Roman" w:cs="Times New Roman"/>
          <w:sz w:val="20"/>
          <w:szCs w:val="20"/>
          <w:lang w:val="en-US"/>
        </w:rPr>
        <w:t>kursk</w:t>
      </w:r>
      <w:r w:rsidR="009D460C" w:rsidRPr="009D460C">
        <w:rPr>
          <w:rStyle w:val="af2"/>
          <w:rFonts w:ascii="Times New Roman" w:hAnsi="Times New Roman" w:cs="Times New Roman"/>
          <w:sz w:val="20"/>
          <w:szCs w:val="20"/>
        </w:rPr>
        <w:t>-</w:t>
      </w:r>
      <w:r w:rsidR="009D460C" w:rsidRPr="009D460C">
        <w:rPr>
          <w:rStyle w:val="af2"/>
          <w:rFonts w:ascii="Times New Roman" w:hAnsi="Times New Roman" w:cs="Times New Roman"/>
          <w:sz w:val="20"/>
          <w:szCs w:val="20"/>
          <w:lang w:val="en-US"/>
        </w:rPr>
        <w:t>sosh</w:t>
      </w:r>
      <w:r w:rsidR="009D460C" w:rsidRPr="009D460C">
        <w:rPr>
          <w:rStyle w:val="af2"/>
          <w:rFonts w:ascii="Times New Roman" w:hAnsi="Times New Roman" w:cs="Times New Roman"/>
          <w:sz w:val="20"/>
          <w:szCs w:val="20"/>
        </w:rPr>
        <w:t>42.</w:t>
      </w:r>
      <w:r w:rsidR="009D460C" w:rsidRPr="009D460C">
        <w:rPr>
          <w:rStyle w:val="af2"/>
          <w:rFonts w:ascii="Times New Roman" w:hAnsi="Times New Roman" w:cs="Times New Roman"/>
          <w:sz w:val="20"/>
          <w:szCs w:val="20"/>
          <w:lang w:val="en-US"/>
        </w:rPr>
        <w:t>ru</w:t>
      </w:r>
      <w:r w:rsidR="009D460C" w:rsidRPr="009D460C">
        <w:rPr>
          <w:rStyle w:val="af2"/>
          <w:rFonts w:ascii="Times New Roman" w:hAnsi="Times New Roman" w:cs="Times New Roman"/>
          <w:sz w:val="20"/>
          <w:szCs w:val="20"/>
        </w:rPr>
        <w:t>/</w:t>
      </w:r>
      <w:r w:rsidR="009D460C" w:rsidRPr="009D460C">
        <w:rPr>
          <w:rFonts w:ascii="Times New Roman" w:hAnsi="Times New Roman" w:cs="Times New Roman"/>
          <w:sz w:val="20"/>
          <w:szCs w:val="20"/>
        </w:rPr>
        <w:t>).</w:t>
      </w:r>
    </w:p>
    <w:p w:rsidR="00A57638" w:rsidRPr="009D460C" w:rsidRDefault="00E235EB" w:rsidP="00731C64">
      <w:pPr>
        <w:pStyle w:val="13"/>
        <w:numPr>
          <w:ilvl w:val="0"/>
          <w:numId w:val="324"/>
        </w:numPr>
        <w:spacing w:line="240" w:lineRule="auto"/>
        <w:jc w:val="both"/>
        <w:rPr>
          <w:color w:val="auto"/>
        </w:rPr>
      </w:pPr>
      <w:r w:rsidRPr="009D460C">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731C64">
      <w:pPr>
        <w:pStyle w:val="13"/>
        <w:numPr>
          <w:ilvl w:val="0"/>
          <w:numId w:val="324"/>
        </w:numPr>
        <w:spacing w:line="240"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731C64">
      <w:pPr>
        <w:pStyle w:val="13"/>
        <w:numPr>
          <w:ilvl w:val="0"/>
          <w:numId w:val="324"/>
        </w:numPr>
        <w:spacing w:line="240"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731C64">
      <w:pPr>
        <w:pStyle w:val="13"/>
        <w:numPr>
          <w:ilvl w:val="0"/>
          <w:numId w:val="324"/>
        </w:numPr>
        <w:spacing w:line="240"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rsidP="00AB3BB7">
      <w:pPr>
        <w:pStyle w:val="13"/>
        <w:spacing w:line="240"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731C64">
      <w:pPr>
        <w:pStyle w:val="13"/>
        <w:numPr>
          <w:ilvl w:val="0"/>
          <w:numId w:val="325"/>
        </w:numPr>
        <w:spacing w:line="240"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731C64">
      <w:pPr>
        <w:pStyle w:val="13"/>
        <w:numPr>
          <w:ilvl w:val="0"/>
          <w:numId w:val="325"/>
        </w:numPr>
        <w:spacing w:line="240"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731C64">
      <w:pPr>
        <w:pStyle w:val="13"/>
        <w:numPr>
          <w:ilvl w:val="0"/>
          <w:numId w:val="325"/>
        </w:numPr>
        <w:spacing w:line="240"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731C64">
      <w:pPr>
        <w:pStyle w:val="13"/>
        <w:numPr>
          <w:ilvl w:val="0"/>
          <w:numId w:val="325"/>
        </w:numPr>
        <w:spacing w:line="240" w:lineRule="auto"/>
        <w:jc w:val="both"/>
        <w:rPr>
          <w:color w:val="auto"/>
        </w:rPr>
      </w:pPr>
      <w:r w:rsidRPr="00EB2D57">
        <w:rPr>
          <w:color w:val="auto"/>
        </w:rPr>
        <w:t>выпуск школьных печатных изданий, радиопередач;</w:t>
      </w:r>
    </w:p>
    <w:p w:rsidR="00A57638" w:rsidRPr="00EB2D57" w:rsidRDefault="00E235EB" w:rsidP="00731C64">
      <w:pPr>
        <w:pStyle w:val="13"/>
        <w:numPr>
          <w:ilvl w:val="0"/>
          <w:numId w:val="325"/>
        </w:numPr>
        <w:spacing w:line="240"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AB3BB7" w:rsidP="00AB3BB7">
      <w:pPr>
        <w:pStyle w:val="13"/>
        <w:spacing w:line="240" w:lineRule="auto"/>
        <w:jc w:val="both"/>
        <w:rPr>
          <w:color w:val="auto"/>
        </w:rPr>
      </w:pPr>
      <w:r>
        <w:rPr>
          <w:color w:val="auto"/>
        </w:rPr>
        <w:t>При</w:t>
      </w:r>
      <w:r w:rsidR="00E235EB" w:rsidRPr="00EB2D57">
        <w:rPr>
          <w:color w:val="auto"/>
        </w:rPr>
        <w:t xml:space="preserve">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rsidP="00AB3BB7">
      <w:pPr>
        <w:pStyle w:val="13"/>
        <w:spacing w:line="240" w:lineRule="auto"/>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rsidP="00AB3BB7">
      <w:pPr>
        <w:pStyle w:val="13"/>
        <w:spacing w:line="240" w:lineRule="auto"/>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29"/>
      </w:r>
      <w:r w:rsidRPr="00EB2D57">
        <w:rPr>
          <w:color w:val="auto"/>
        </w:rPr>
        <w:t>.</w:t>
      </w:r>
    </w:p>
    <w:p w:rsidR="00A57638" w:rsidRPr="00EB2D57" w:rsidRDefault="00E235EB" w:rsidP="00AB3BB7">
      <w:pPr>
        <w:pStyle w:val="13"/>
        <w:spacing w:line="240" w:lineRule="auto"/>
        <w:jc w:val="both"/>
        <w:rPr>
          <w:color w:val="auto"/>
        </w:rPr>
        <w:sectPr w:rsidR="00A57638" w:rsidRPr="00EB2D57" w:rsidSect="009A1177">
          <w:headerReference w:type="even" r:id="rId83"/>
          <w:headerReference w:type="default" r:id="rId84"/>
          <w:footerReference w:type="even" r:id="rId85"/>
          <w:footerReference w:type="default" r:id="rId86"/>
          <w:footnotePr>
            <w:numRestart w:val="eachPage"/>
          </w:footnotePr>
          <w:pgSz w:w="11907" w:h="16840" w:code="9"/>
          <w:pgMar w:top="573" w:right="692" w:bottom="970" w:left="686" w:header="0" w:footer="3" w:gutter="0"/>
          <w:cols w:space="720"/>
          <w:noEndnote/>
          <w:docGrid w:linePitch="360"/>
        </w:sect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w:t>
      </w:r>
      <w:r w:rsidR="00AB3BB7">
        <w:rPr>
          <w:color w:val="auto"/>
        </w:rPr>
        <w:t>.</w:t>
      </w:r>
      <w:r w:rsidRPr="00AB3BB7">
        <w:rPr>
          <w:i/>
          <w:color w:val="auto"/>
        </w:rPr>
        <w:t>Характеристика информационно-образовательной среды образовательной организации по направлениям отражено в таблице</w:t>
      </w:r>
      <w:r w:rsidRPr="00EB2D57">
        <w:rPr>
          <w:color w:val="auto"/>
        </w:rPr>
        <w:t xml:space="preserve"> (см. таблицу).</w:t>
      </w:r>
    </w:p>
    <w:tbl>
      <w:tblPr>
        <w:tblpPr w:tblpX="776"/>
        <w:tblOverlap w:val="never"/>
        <w:tblW w:w="4902" w:type="pct"/>
        <w:tblCellMar>
          <w:left w:w="10" w:type="dxa"/>
          <w:right w:w="10" w:type="dxa"/>
        </w:tblCellMar>
        <w:tblLook w:val="0000" w:firstRow="0" w:lastRow="0" w:firstColumn="0" w:lastColumn="0" w:noHBand="0" w:noVBand="0"/>
      </w:tblPr>
      <w:tblGrid>
        <w:gridCol w:w="478"/>
        <w:gridCol w:w="5629"/>
        <w:gridCol w:w="1848"/>
        <w:gridCol w:w="2358"/>
      </w:tblGrid>
      <w:tr w:rsidR="00A57638" w:rsidRPr="00156271" w:rsidTr="00F3677E">
        <w:trPr>
          <w:trHeight w:hRule="exact" w:val="1565"/>
        </w:trPr>
        <w:tc>
          <w:tcPr>
            <w:tcW w:w="232" w:type="pct"/>
            <w:tcBorders>
              <w:top w:val="single" w:sz="4" w:space="0" w:color="auto"/>
              <w:left w:val="single" w:sz="4" w:space="0" w:color="auto"/>
            </w:tcBorders>
            <w:shd w:val="clear" w:color="auto" w:fill="auto"/>
            <w:vAlign w:val="center"/>
          </w:tcPr>
          <w:p w:rsidR="00A57638" w:rsidRPr="00156271" w:rsidRDefault="00E235EB" w:rsidP="00EF6294">
            <w:pPr>
              <w:pStyle w:val="a6"/>
              <w:spacing w:line="240" w:lineRule="auto"/>
              <w:ind w:firstLine="0"/>
              <w:jc w:val="center"/>
              <w:rPr>
                <w:color w:val="auto"/>
              </w:rPr>
            </w:pPr>
            <w:r w:rsidRPr="00156271">
              <w:rPr>
                <w:color w:val="auto"/>
              </w:rPr>
              <w:lastRenderedPageBreak/>
              <w:t>№ п/п</w:t>
            </w:r>
          </w:p>
        </w:tc>
        <w:tc>
          <w:tcPr>
            <w:tcW w:w="2729" w:type="pct"/>
            <w:tcBorders>
              <w:top w:val="single" w:sz="4" w:space="0" w:color="auto"/>
              <w:left w:val="single" w:sz="4" w:space="0" w:color="auto"/>
            </w:tcBorders>
            <w:shd w:val="clear" w:color="auto" w:fill="auto"/>
            <w:vAlign w:val="center"/>
          </w:tcPr>
          <w:p w:rsidR="00A57638" w:rsidRPr="00156271" w:rsidRDefault="00E235EB" w:rsidP="00EF6294">
            <w:pPr>
              <w:pStyle w:val="a6"/>
              <w:spacing w:line="240" w:lineRule="auto"/>
              <w:ind w:firstLine="0"/>
              <w:jc w:val="center"/>
              <w:rPr>
                <w:color w:val="auto"/>
              </w:rPr>
            </w:pPr>
            <w:r w:rsidRPr="00156271">
              <w:rPr>
                <w:color w:val="auto"/>
              </w:rPr>
              <w:t>Компоненты информационно- образовательной среды</w:t>
            </w:r>
          </w:p>
        </w:tc>
        <w:tc>
          <w:tcPr>
            <w:tcW w:w="896" w:type="pct"/>
            <w:tcBorders>
              <w:top w:val="single" w:sz="4" w:space="0" w:color="auto"/>
              <w:left w:val="single" w:sz="4" w:space="0" w:color="auto"/>
            </w:tcBorders>
            <w:shd w:val="clear" w:color="auto" w:fill="auto"/>
            <w:vAlign w:val="center"/>
          </w:tcPr>
          <w:p w:rsidR="00A57638" w:rsidRPr="00156271" w:rsidRDefault="00E235EB" w:rsidP="00EF6294">
            <w:pPr>
              <w:pStyle w:val="a6"/>
              <w:spacing w:line="240" w:lineRule="auto"/>
              <w:ind w:firstLine="0"/>
              <w:jc w:val="center"/>
              <w:rPr>
                <w:color w:val="auto"/>
              </w:rPr>
            </w:pPr>
            <w:r w:rsidRPr="00156271">
              <w:rPr>
                <w:color w:val="auto"/>
              </w:rPr>
              <w:t>Наличие компонентов ИОС</w:t>
            </w:r>
          </w:p>
        </w:tc>
        <w:tc>
          <w:tcPr>
            <w:tcW w:w="1143" w:type="pct"/>
            <w:tcBorders>
              <w:top w:val="single" w:sz="4" w:space="0" w:color="auto"/>
              <w:left w:val="single" w:sz="4" w:space="0" w:color="auto"/>
              <w:right w:val="single" w:sz="4" w:space="0" w:color="auto"/>
            </w:tcBorders>
            <w:shd w:val="clear" w:color="auto" w:fill="auto"/>
            <w:vAlign w:val="center"/>
          </w:tcPr>
          <w:p w:rsidR="00A57638" w:rsidRPr="00156271" w:rsidRDefault="00E235EB" w:rsidP="00EF6294">
            <w:pPr>
              <w:pStyle w:val="a6"/>
              <w:spacing w:line="240" w:lineRule="auto"/>
              <w:ind w:firstLine="0"/>
              <w:jc w:val="center"/>
              <w:rPr>
                <w:color w:val="auto"/>
              </w:rPr>
            </w:pPr>
            <w:r w:rsidRPr="00156271">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156271" w:rsidTr="00F3677E">
        <w:trPr>
          <w:trHeight w:hRule="exact" w:val="1000"/>
        </w:trPr>
        <w:tc>
          <w:tcPr>
            <w:tcW w:w="232" w:type="pct"/>
            <w:tcBorders>
              <w:top w:val="single" w:sz="4" w:space="0" w:color="auto"/>
              <w:left w:val="single" w:sz="4" w:space="0" w:color="auto"/>
            </w:tcBorders>
            <w:shd w:val="clear" w:color="auto" w:fill="auto"/>
          </w:tcPr>
          <w:p w:rsidR="00A57638" w:rsidRPr="00156271" w:rsidRDefault="00E235EB" w:rsidP="00EF6294">
            <w:pPr>
              <w:pStyle w:val="a6"/>
              <w:spacing w:line="240" w:lineRule="auto"/>
              <w:ind w:firstLine="0"/>
              <w:rPr>
                <w:color w:val="auto"/>
              </w:rPr>
            </w:pPr>
            <w:r w:rsidRPr="00156271">
              <w:rPr>
                <w:rFonts w:eastAsia="Courier New"/>
                <w:color w:val="auto"/>
              </w:rPr>
              <w:t>1.</w:t>
            </w:r>
          </w:p>
        </w:tc>
        <w:tc>
          <w:tcPr>
            <w:tcW w:w="2729" w:type="pct"/>
            <w:tcBorders>
              <w:top w:val="single" w:sz="4" w:space="0" w:color="auto"/>
              <w:left w:val="single" w:sz="4" w:space="0" w:color="auto"/>
            </w:tcBorders>
            <w:shd w:val="clear" w:color="auto" w:fill="auto"/>
            <w:vAlign w:val="center"/>
          </w:tcPr>
          <w:p w:rsidR="00A57638" w:rsidRPr="00156271" w:rsidRDefault="00E235EB" w:rsidP="00EF6294">
            <w:pPr>
              <w:pStyle w:val="a6"/>
              <w:spacing w:line="240" w:lineRule="auto"/>
              <w:ind w:firstLine="0"/>
              <w:rPr>
                <w:color w:val="auto"/>
              </w:rPr>
            </w:pPr>
            <w:r w:rsidRPr="00156271">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896" w:type="pct"/>
            <w:tcBorders>
              <w:top w:val="single" w:sz="4" w:space="0" w:color="auto"/>
              <w:left w:val="single" w:sz="4" w:space="0" w:color="auto"/>
            </w:tcBorders>
            <w:shd w:val="clear" w:color="auto" w:fill="auto"/>
          </w:tcPr>
          <w:p w:rsidR="00A57638" w:rsidRPr="00156271" w:rsidRDefault="00156271" w:rsidP="00EF6294">
            <w:pPr>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1143" w:type="pct"/>
            <w:tcBorders>
              <w:top w:val="single" w:sz="4" w:space="0" w:color="auto"/>
              <w:left w:val="single" w:sz="4" w:space="0" w:color="auto"/>
              <w:right w:val="single" w:sz="4" w:space="0" w:color="auto"/>
            </w:tcBorders>
            <w:shd w:val="clear" w:color="auto" w:fill="auto"/>
          </w:tcPr>
          <w:p w:rsidR="00A57638" w:rsidRPr="00156271" w:rsidRDefault="00A57638" w:rsidP="00EF6294">
            <w:pPr>
              <w:rPr>
                <w:rFonts w:ascii="Times New Roman" w:hAnsi="Times New Roman" w:cs="Times New Roman"/>
                <w:color w:val="auto"/>
                <w:sz w:val="20"/>
                <w:szCs w:val="20"/>
              </w:rPr>
            </w:pPr>
          </w:p>
        </w:tc>
      </w:tr>
      <w:tr w:rsidR="00A57638" w:rsidRPr="00156271" w:rsidTr="00F3677E">
        <w:trPr>
          <w:trHeight w:hRule="exact" w:val="1269"/>
        </w:trPr>
        <w:tc>
          <w:tcPr>
            <w:tcW w:w="232" w:type="pct"/>
            <w:tcBorders>
              <w:top w:val="single" w:sz="4" w:space="0" w:color="auto"/>
              <w:left w:val="single" w:sz="4" w:space="0" w:color="auto"/>
            </w:tcBorders>
            <w:shd w:val="clear" w:color="auto" w:fill="auto"/>
          </w:tcPr>
          <w:p w:rsidR="00A57638" w:rsidRPr="00156271" w:rsidRDefault="00E235EB" w:rsidP="00EF6294">
            <w:pPr>
              <w:pStyle w:val="a6"/>
              <w:spacing w:line="240" w:lineRule="auto"/>
              <w:ind w:firstLine="0"/>
              <w:rPr>
                <w:color w:val="auto"/>
              </w:rPr>
            </w:pPr>
            <w:r w:rsidRPr="00156271">
              <w:rPr>
                <w:rFonts w:eastAsia="Courier New"/>
                <w:color w:val="auto"/>
              </w:rPr>
              <w:t>2.</w:t>
            </w:r>
          </w:p>
        </w:tc>
        <w:tc>
          <w:tcPr>
            <w:tcW w:w="2729" w:type="pct"/>
            <w:tcBorders>
              <w:top w:val="single" w:sz="4" w:space="0" w:color="auto"/>
              <w:left w:val="single" w:sz="4" w:space="0" w:color="auto"/>
            </w:tcBorders>
            <w:shd w:val="clear" w:color="auto" w:fill="auto"/>
            <w:vAlign w:val="center"/>
          </w:tcPr>
          <w:p w:rsidR="00A57638" w:rsidRPr="00156271" w:rsidRDefault="00E235EB" w:rsidP="00EF6294">
            <w:pPr>
              <w:pStyle w:val="a6"/>
              <w:spacing w:line="240" w:lineRule="auto"/>
              <w:ind w:firstLine="0"/>
              <w:rPr>
                <w:color w:val="auto"/>
              </w:rPr>
            </w:pPr>
            <w:r w:rsidRPr="00156271">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896" w:type="pct"/>
            <w:tcBorders>
              <w:top w:val="single" w:sz="4" w:space="0" w:color="auto"/>
              <w:left w:val="single" w:sz="4" w:space="0" w:color="auto"/>
            </w:tcBorders>
            <w:shd w:val="clear" w:color="auto" w:fill="auto"/>
          </w:tcPr>
          <w:p w:rsidR="00A57638" w:rsidRPr="00156271" w:rsidRDefault="00156271" w:rsidP="00EF6294">
            <w:pPr>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1143" w:type="pct"/>
            <w:tcBorders>
              <w:top w:val="single" w:sz="4" w:space="0" w:color="auto"/>
              <w:left w:val="single" w:sz="4" w:space="0" w:color="auto"/>
              <w:right w:val="single" w:sz="4" w:space="0" w:color="auto"/>
            </w:tcBorders>
            <w:shd w:val="clear" w:color="auto" w:fill="auto"/>
          </w:tcPr>
          <w:p w:rsidR="00A57638" w:rsidRPr="00156271" w:rsidRDefault="00A57638" w:rsidP="00EF6294">
            <w:pPr>
              <w:rPr>
                <w:rFonts w:ascii="Times New Roman" w:hAnsi="Times New Roman" w:cs="Times New Roman"/>
                <w:color w:val="auto"/>
                <w:sz w:val="20"/>
                <w:szCs w:val="20"/>
              </w:rPr>
            </w:pPr>
          </w:p>
        </w:tc>
      </w:tr>
      <w:tr w:rsidR="00A57638" w:rsidRPr="00156271" w:rsidTr="00F3677E">
        <w:trPr>
          <w:trHeight w:hRule="exact" w:val="720"/>
        </w:trPr>
        <w:tc>
          <w:tcPr>
            <w:tcW w:w="232" w:type="pct"/>
            <w:tcBorders>
              <w:top w:val="single" w:sz="4" w:space="0" w:color="auto"/>
              <w:left w:val="single" w:sz="4" w:space="0" w:color="auto"/>
              <w:bottom w:val="single" w:sz="4" w:space="0" w:color="auto"/>
            </w:tcBorders>
            <w:shd w:val="clear" w:color="auto" w:fill="auto"/>
          </w:tcPr>
          <w:p w:rsidR="00A57638" w:rsidRPr="00156271" w:rsidRDefault="00E235EB" w:rsidP="00EF6294">
            <w:pPr>
              <w:pStyle w:val="a6"/>
              <w:spacing w:line="240" w:lineRule="auto"/>
              <w:ind w:firstLine="0"/>
              <w:rPr>
                <w:color w:val="auto"/>
              </w:rPr>
            </w:pPr>
            <w:r w:rsidRPr="00156271">
              <w:rPr>
                <w:rFonts w:eastAsia="Courier New"/>
                <w:color w:val="auto"/>
              </w:rPr>
              <w:t>3.</w:t>
            </w:r>
          </w:p>
        </w:tc>
        <w:tc>
          <w:tcPr>
            <w:tcW w:w="2729" w:type="pct"/>
            <w:tcBorders>
              <w:top w:val="single" w:sz="4" w:space="0" w:color="auto"/>
              <w:left w:val="single" w:sz="4" w:space="0" w:color="auto"/>
              <w:bottom w:val="single" w:sz="4" w:space="0" w:color="auto"/>
            </w:tcBorders>
            <w:shd w:val="clear" w:color="auto" w:fill="auto"/>
            <w:vAlign w:val="center"/>
          </w:tcPr>
          <w:p w:rsidR="00A57638" w:rsidRPr="00156271" w:rsidRDefault="00E235EB" w:rsidP="00EF6294">
            <w:pPr>
              <w:pStyle w:val="a6"/>
              <w:spacing w:line="240" w:lineRule="auto"/>
              <w:ind w:firstLine="0"/>
              <w:rPr>
                <w:color w:val="auto"/>
              </w:rPr>
            </w:pPr>
            <w:r w:rsidRPr="00156271">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896" w:type="pct"/>
            <w:tcBorders>
              <w:top w:val="single" w:sz="4" w:space="0" w:color="auto"/>
              <w:left w:val="single" w:sz="4" w:space="0" w:color="auto"/>
              <w:bottom w:val="single" w:sz="4" w:space="0" w:color="auto"/>
            </w:tcBorders>
            <w:shd w:val="clear" w:color="auto" w:fill="auto"/>
          </w:tcPr>
          <w:p w:rsidR="00A57638" w:rsidRPr="00156271" w:rsidRDefault="00156271" w:rsidP="00EF6294">
            <w:pPr>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1143" w:type="pct"/>
            <w:tcBorders>
              <w:top w:val="single" w:sz="4" w:space="0" w:color="auto"/>
              <w:left w:val="single" w:sz="4" w:space="0" w:color="auto"/>
              <w:bottom w:val="single" w:sz="4" w:space="0" w:color="auto"/>
              <w:right w:val="single" w:sz="4" w:space="0" w:color="auto"/>
            </w:tcBorders>
            <w:shd w:val="clear" w:color="auto" w:fill="auto"/>
          </w:tcPr>
          <w:p w:rsidR="00A57638" w:rsidRPr="00156271" w:rsidRDefault="00A57638" w:rsidP="00EF6294">
            <w:pPr>
              <w:rPr>
                <w:rFonts w:ascii="Times New Roman" w:hAnsi="Times New Roman" w:cs="Times New Roman"/>
                <w:color w:val="auto"/>
                <w:sz w:val="20"/>
                <w:szCs w:val="20"/>
              </w:rPr>
            </w:pPr>
          </w:p>
        </w:tc>
      </w:tr>
    </w:tbl>
    <w:p w:rsidR="00A57638" w:rsidRPr="00EB2D57" w:rsidRDefault="00FE076A">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О</w:t>
      </w:r>
      <w:r w:rsidR="00E235EB" w:rsidRPr="00EB2D57">
        <w:rPr>
          <w:rFonts w:ascii="Tahoma" w:eastAsia="Tahoma" w:hAnsi="Tahoma" w:cs="Tahoma"/>
          <w:b w:val="0"/>
          <w:bCs w:val="0"/>
          <w:i w:val="0"/>
          <w:iCs w:val="0"/>
          <w:color w:val="auto"/>
          <w:sz w:val="16"/>
          <w:szCs w:val="16"/>
        </w:rPr>
        <w:t>сновная образовательная программа основного общего образования</w:t>
      </w:r>
    </w:p>
    <w:p w:rsidR="005A144C" w:rsidRDefault="00774F86">
      <w:pPr>
        <w:spacing w:line="1" w:lineRule="exact"/>
        <w:rPr>
          <w:color w:val="auto"/>
        </w:rPr>
        <w:sectPr w:rsidR="005A144C" w:rsidSect="009A1177">
          <w:headerReference w:type="even" r:id="rId87"/>
          <w:headerReference w:type="default" r:id="rId88"/>
          <w:footerReference w:type="even" r:id="rId89"/>
          <w:footerReference w:type="default" r:id="rId90"/>
          <w:footnotePr>
            <w:numRestart w:val="eachPage"/>
          </w:footnotePr>
          <w:pgSz w:w="11907" w:h="16840" w:code="9"/>
          <w:pgMar w:top="573" w:right="692" w:bottom="970" w:left="686" w:header="297" w:footer="92" w:gutter="0"/>
          <w:cols w:space="720"/>
          <w:noEndnote/>
          <w:docGrid w:linePitch="360"/>
        </w:sectPr>
      </w:pPr>
      <w:r>
        <w:rPr>
          <w:noProof/>
          <w:color w:val="auto"/>
          <w:lang w:eastAsia="ko-KR" w:bidi="ar-SA"/>
        </w:rPr>
        <mc:AlternateContent>
          <mc:Choice Requires="wps">
            <w:drawing>
              <wp:anchor distT="0" distB="0" distL="0" distR="0" simplePos="0" relativeHeight="125829436" behindDoc="0" locked="0" layoutInCell="1" allowOverlap="1">
                <wp:simplePos x="0" y="0"/>
                <wp:positionH relativeFrom="page">
                  <wp:posOffset>502920</wp:posOffset>
                </wp:positionH>
                <wp:positionV relativeFrom="margin">
                  <wp:posOffset>-196215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rsidR="00BE6BB2" w:rsidRDefault="00BE6BB2"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41" type="#_x0000_t202" style="position:absolute;margin-left:39.6pt;margin-top:-15.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" filled="f" stroked="f">
                <v:path arrowok="t"/>
                <v:textbox inset="0,0,0,0">
                  <w:txbxContent>
                    <w:p w:rsidR="00BE6BB2" w:rsidRDefault="00BE6BB2" w:rsidP="00E779B2">
                      <w:pPr>
                        <w:pStyle w:val="af5"/>
                      </w:pPr>
                      <w:r>
                        <w:t>Характеристика информационно-образовательной среды</w:t>
                      </w:r>
                    </w:p>
                  </w:txbxContent>
                </v:textbox>
                <w10:wrap type="square" anchorx="page" anchory="margin"/>
              </v:shape>
            </w:pict>
          </mc:Fallback>
        </mc:AlternateContent>
      </w:r>
      <w:r>
        <w:rPr>
          <w:noProof/>
          <w:color w:val="auto"/>
          <w:lang w:eastAsia="ko-KR" w:bidi="ar-SA"/>
        </w:rPr>
        <mc:AlternateContent>
          <mc:Choice Requires="wps">
            <w:drawing>
              <wp:anchor distT="0" distB="0" distL="0" distR="0" simplePos="0" relativeHeight="125829434" behindDoc="0" locked="0" layoutInCell="1" allowOverlap="1">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rsidR="00BE6BB2" w:rsidRDefault="00BE6BB2">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2"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0j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wXI68NNHui1ZP/&#10;Nfe0oJx1fzzJm1dlDOIYbI7BCE2WlObH9cmef/0vunwu+foD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IieHSOZAQAA&#10;LAMAAA4AAAAAAAAAAAAAAAAALgIAAGRycy9lMm9Eb2MueG1sUEsBAi0AFAAGAAgAAAAhAAYg3Ejf&#10;AAAACwEAAA8AAAAAAAAAAAAAAAAA8wMAAGRycy9kb3ducmV2LnhtbFBLBQYAAAAABAAEAPMAAAD/&#10;BAAAAAA=&#10;" filled="f" stroked="f">
                <v:path arrowok="t"/>
                <v:textbox inset="0,0,0,0">
                  <w:txbxContent>
                    <w:p w:rsidR="00BE6BB2" w:rsidRDefault="00BE6BB2">
                      <w:pPr>
                        <w:pStyle w:val="13"/>
                        <w:spacing w:line="240" w:lineRule="auto"/>
                        <w:ind w:firstLine="0"/>
                      </w:pPr>
                      <w:r>
                        <w:t>Таблица</w:t>
                      </w:r>
                    </w:p>
                  </w:txbxContent>
                </v:textbox>
                <w10:wrap type="square" anchorx="page" anchory="margin"/>
              </v:shape>
            </w:pict>
          </mc:Fallback>
        </mc:AlternateContent>
      </w:r>
      <w:r w:rsidR="00E235EB" w:rsidRPr="00EB2D57">
        <w:rPr>
          <w:color w:val="auto"/>
        </w:rPr>
        <w:br w:type="page"/>
      </w:r>
    </w:p>
    <w:p w:rsidR="00A57638" w:rsidRPr="00EB2D57" w:rsidRDefault="00A57638">
      <w:pPr>
        <w:spacing w:line="1"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156271" w:rsidTr="00156271">
        <w:trPr>
          <w:trHeight w:hRule="exact" w:val="3549"/>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4.</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Учебно-наглядные пособия (средства обучения):</w:t>
            </w:r>
          </w:p>
          <w:p w:rsidR="00A57638" w:rsidRPr="00156271" w:rsidRDefault="00E235EB" w:rsidP="00731C64">
            <w:pPr>
              <w:pStyle w:val="a6"/>
              <w:framePr w:w="10152" w:h="6355" w:hSpace="451" w:vSpace="5" w:wrap="notBeside" w:vAnchor="text" w:hAnchor="text" w:x="452" w:y="6"/>
              <w:numPr>
                <w:ilvl w:val="0"/>
                <w:numId w:val="348"/>
              </w:numPr>
              <w:tabs>
                <w:tab w:val="left" w:pos="149"/>
              </w:tabs>
              <w:spacing w:line="240" w:lineRule="auto"/>
              <w:ind w:left="280" w:hanging="142"/>
              <w:rPr>
                <w:color w:val="auto"/>
              </w:rPr>
            </w:pPr>
            <w:r w:rsidRPr="00156271">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156271" w:rsidRDefault="00E235EB" w:rsidP="00731C64">
            <w:pPr>
              <w:pStyle w:val="a6"/>
              <w:framePr w:w="10152" w:h="6355" w:hSpace="451" w:vSpace="5" w:wrap="notBeside" w:vAnchor="text" w:hAnchor="text" w:x="452" w:y="6"/>
              <w:numPr>
                <w:ilvl w:val="0"/>
                <w:numId w:val="348"/>
              </w:numPr>
              <w:tabs>
                <w:tab w:val="left" w:pos="149"/>
              </w:tabs>
              <w:spacing w:line="240" w:lineRule="auto"/>
              <w:ind w:left="280" w:hanging="142"/>
              <w:rPr>
                <w:color w:val="auto"/>
              </w:rPr>
            </w:pPr>
            <w:r w:rsidRPr="00156271">
              <w:rPr>
                <w:rFonts w:eastAsia="Courier New"/>
                <w:color w:val="auto"/>
              </w:rPr>
              <w:t>модели разных видов;</w:t>
            </w:r>
          </w:p>
          <w:p w:rsidR="00A57638" w:rsidRPr="00156271" w:rsidRDefault="00E235EB" w:rsidP="00731C64">
            <w:pPr>
              <w:pStyle w:val="a6"/>
              <w:framePr w:w="10152" w:h="6355" w:hSpace="451" w:vSpace="5" w:wrap="notBeside" w:vAnchor="text" w:hAnchor="text" w:x="452" w:y="6"/>
              <w:numPr>
                <w:ilvl w:val="0"/>
                <w:numId w:val="348"/>
              </w:numPr>
              <w:tabs>
                <w:tab w:val="left" w:pos="149"/>
              </w:tabs>
              <w:spacing w:line="240" w:lineRule="auto"/>
              <w:ind w:left="280" w:hanging="142"/>
              <w:rPr>
                <w:color w:val="auto"/>
              </w:rPr>
            </w:pPr>
            <w:r w:rsidRPr="00156271">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156271" w:rsidRDefault="00E235EB" w:rsidP="00731C64">
            <w:pPr>
              <w:pStyle w:val="a6"/>
              <w:framePr w:w="10152" w:h="6355" w:hSpace="451" w:vSpace="5" w:wrap="notBeside" w:vAnchor="text" w:hAnchor="text" w:x="452" w:y="6"/>
              <w:numPr>
                <w:ilvl w:val="0"/>
                <w:numId w:val="348"/>
              </w:numPr>
              <w:tabs>
                <w:tab w:val="left" w:pos="149"/>
              </w:tabs>
              <w:spacing w:line="240" w:lineRule="auto"/>
              <w:ind w:left="280" w:hanging="142"/>
              <w:rPr>
                <w:color w:val="auto"/>
              </w:rPr>
            </w:pPr>
            <w:r w:rsidRPr="00156271">
              <w:rPr>
                <w:rFonts w:eastAsia="Courier New"/>
                <w:color w:val="auto"/>
              </w:rPr>
              <w:t>экранно-звуковые (аудиокниги, фонохрестоматии, видеофильмы),</w:t>
            </w:r>
          </w:p>
          <w:p w:rsidR="00A57638" w:rsidRPr="00156271" w:rsidRDefault="00E235EB" w:rsidP="00731C64">
            <w:pPr>
              <w:pStyle w:val="a6"/>
              <w:framePr w:w="10152" w:h="6355" w:hSpace="451" w:vSpace="5" w:wrap="notBeside" w:vAnchor="text" w:hAnchor="text" w:x="452" w:y="6"/>
              <w:numPr>
                <w:ilvl w:val="0"/>
                <w:numId w:val="348"/>
              </w:numPr>
              <w:tabs>
                <w:tab w:val="left" w:pos="149"/>
              </w:tabs>
              <w:spacing w:line="240" w:lineRule="auto"/>
              <w:ind w:left="280" w:hanging="142"/>
              <w:rPr>
                <w:color w:val="auto"/>
              </w:rPr>
            </w:pPr>
            <w:r w:rsidRPr="00156271">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758"/>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5.</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Обеспечен</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156271">
        <w:trPr>
          <w:trHeight w:hRule="exact" w:val="378"/>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6.</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Обеспечена</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562"/>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7.</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562"/>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8.</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Функционирует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bl>
    <w:p w:rsidR="00A57638" w:rsidRPr="00EB2D57" w:rsidRDefault="00FE076A">
      <w:pPr>
        <w:pStyle w:val="ad"/>
        <w:framePr w:w="230" w:h="6374"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О</w:t>
      </w:r>
      <w:r w:rsidR="00E235EB" w:rsidRPr="00EB2D57">
        <w:rPr>
          <w:rFonts w:ascii="Tahoma" w:eastAsia="Tahoma" w:hAnsi="Tahoma" w:cs="Tahoma"/>
          <w:b w:val="0"/>
          <w:bCs w:val="0"/>
          <w:i w:val="0"/>
          <w:iCs w:val="0"/>
          <w:color w:val="auto"/>
          <w:sz w:val="16"/>
          <w:szCs w:val="16"/>
        </w:rPr>
        <w:t>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rsidSect="009A1177">
          <w:footnotePr>
            <w:numRestart w:val="eachPage"/>
          </w:footnotePr>
          <w:pgSz w:w="11907" w:h="16840" w:code="9"/>
          <w:pgMar w:top="970" w:right="686" w:bottom="573" w:left="692" w:header="297" w:footer="92" w:gutter="0"/>
          <w:cols w:space="720"/>
          <w:noEndnote/>
          <w:docGrid w:linePitch="360"/>
        </w:sectPr>
      </w:pPr>
    </w:p>
    <w:p w:rsidR="00A57638" w:rsidRPr="00EB2D57" w:rsidRDefault="00E235EB" w:rsidP="00E779B2">
      <w:pPr>
        <w:pStyle w:val="af5"/>
      </w:pPr>
      <w:bookmarkStart w:id="784" w:name="bookmark1990"/>
      <w:r w:rsidRPr="00EB2D57">
        <w:lastRenderedPageBreak/>
        <w:t>Материально-технические условия реализации основной образовательной программы основного общего образования</w:t>
      </w:r>
      <w:bookmarkEnd w:id="784"/>
    </w:p>
    <w:p w:rsidR="00A57638" w:rsidRPr="00D65AC2" w:rsidRDefault="00E235EB" w:rsidP="00D65AC2">
      <w:pPr>
        <w:pStyle w:val="13"/>
        <w:spacing w:line="240" w:lineRule="auto"/>
        <w:jc w:val="both"/>
        <w:rPr>
          <w:color w:val="auto"/>
        </w:rPr>
      </w:pPr>
      <w:r w:rsidRPr="00D65AC2">
        <w:rPr>
          <w:color w:val="auto"/>
        </w:rPr>
        <w:t xml:space="preserve">Материально-технические условия реализации основной образовательной программы основного общего образования </w:t>
      </w:r>
      <w:r w:rsidR="00156271" w:rsidRPr="00D65AC2">
        <w:rPr>
          <w:color w:val="auto"/>
        </w:rPr>
        <w:t xml:space="preserve"> обеспечивают</w:t>
      </w:r>
      <w:r w:rsidRPr="00D65AC2">
        <w:rPr>
          <w:color w:val="auto"/>
        </w:rPr>
        <w:t>:</w:t>
      </w:r>
    </w:p>
    <w:p w:rsidR="00A57638" w:rsidRPr="00D65AC2" w:rsidRDefault="00E235EB" w:rsidP="00731C64">
      <w:pPr>
        <w:pStyle w:val="13"/>
        <w:numPr>
          <w:ilvl w:val="0"/>
          <w:numId w:val="326"/>
        </w:numPr>
        <w:spacing w:line="240" w:lineRule="auto"/>
        <w:jc w:val="both"/>
        <w:rPr>
          <w:color w:val="auto"/>
        </w:rPr>
      </w:pPr>
      <w:r w:rsidRPr="00D65AC2">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D65AC2" w:rsidRDefault="00E235EB" w:rsidP="00731C64">
      <w:pPr>
        <w:pStyle w:val="13"/>
        <w:numPr>
          <w:ilvl w:val="0"/>
          <w:numId w:val="326"/>
        </w:numPr>
        <w:spacing w:line="240" w:lineRule="auto"/>
        <w:jc w:val="both"/>
        <w:rPr>
          <w:color w:val="auto"/>
        </w:rPr>
      </w:pPr>
      <w:r w:rsidRPr="00D65AC2">
        <w:rPr>
          <w:color w:val="auto"/>
        </w:rPr>
        <w:t>безопасность и комфортность организации учебного процесса;</w:t>
      </w:r>
    </w:p>
    <w:p w:rsidR="00A57638" w:rsidRPr="00D65AC2" w:rsidRDefault="00E235EB" w:rsidP="00731C64">
      <w:pPr>
        <w:pStyle w:val="13"/>
        <w:numPr>
          <w:ilvl w:val="0"/>
          <w:numId w:val="326"/>
        </w:numPr>
        <w:spacing w:line="240" w:lineRule="auto"/>
        <w:jc w:val="both"/>
        <w:rPr>
          <w:color w:val="auto"/>
        </w:rPr>
      </w:pPr>
      <w:r w:rsidRPr="00D65AC2">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D65AC2" w:rsidRDefault="00E235EB" w:rsidP="00731C64">
      <w:pPr>
        <w:pStyle w:val="13"/>
        <w:numPr>
          <w:ilvl w:val="0"/>
          <w:numId w:val="326"/>
        </w:numPr>
        <w:spacing w:line="240" w:lineRule="auto"/>
        <w:jc w:val="both"/>
        <w:rPr>
          <w:color w:val="auto"/>
        </w:rPr>
      </w:pPr>
      <w:r w:rsidRPr="00D65AC2">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D65AC2" w:rsidRDefault="00E235EB" w:rsidP="00D65AC2">
      <w:pPr>
        <w:pStyle w:val="13"/>
        <w:spacing w:line="240" w:lineRule="auto"/>
        <w:jc w:val="both"/>
        <w:rPr>
          <w:color w:val="auto"/>
        </w:rPr>
      </w:pPr>
      <w:r w:rsidRPr="00D65AC2">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D65AC2" w:rsidRDefault="00E235EB" w:rsidP="00731C64">
      <w:pPr>
        <w:pStyle w:val="13"/>
        <w:numPr>
          <w:ilvl w:val="0"/>
          <w:numId w:val="327"/>
        </w:numPr>
        <w:spacing w:line="240" w:lineRule="auto"/>
        <w:jc w:val="both"/>
        <w:rPr>
          <w:color w:val="auto"/>
        </w:rPr>
      </w:pPr>
      <w:r w:rsidRPr="00D65AC2">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D65AC2" w:rsidRDefault="00E235EB" w:rsidP="00731C64">
      <w:pPr>
        <w:pStyle w:val="13"/>
        <w:numPr>
          <w:ilvl w:val="0"/>
          <w:numId w:val="327"/>
        </w:numPr>
        <w:spacing w:line="240" w:lineRule="auto"/>
        <w:ind w:left="714" w:hanging="357"/>
        <w:jc w:val="both"/>
        <w:rPr>
          <w:color w:val="auto"/>
        </w:rPr>
      </w:pPr>
      <w:r w:rsidRPr="00D65AC2">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D65AC2" w:rsidRDefault="00E235EB" w:rsidP="00731C64">
      <w:pPr>
        <w:pStyle w:val="13"/>
        <w:numPr>
          <w:ilvl w:val="0"/>
          <w:numId w:val="327"/>
        </w:numPr>
        <w:spacing w:line="240" w:lineRule="auto"/>
        <w:ind w:left="714" w:hanging="357"/>
        <w:jc w:val="both"/>
        <w:rPr>
          <w:color w:val="auto"/>
        </w:rPr>
      </w:pPr>
      <w:r w:rsidRPr="00D65AC2">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D65AC2" w:rsidRDefault="00E235EB" w:rsidP="00731C64">
      <w:pPr>
        <w:pStyle w:val="13"/>
        <w:numPr>
          <w:ilvl w:val="0"/>
          <w:numId w:val="327"/>
        </w:numPr>
        <w:spacing w:line="240" w:lineRule="auto"/>
        <w:jc w:val="both"/>
        <w:rPr>
          <w:color w:val="auto"/>
        </w:rPr>
      </w:pPr>
      <w:r w:rsidRPr="00D65AC2">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D65AC2" w:rsidRDefault="00E235EB" w:rsidP="00731C64">
      <w:pPr>
        <w:pStyle w:val="13"/>
        <w:numPr>
          <w:ilvl w:val="0"/>
          <w:numId w:val="327"/>
        </w:numPr>
        <w:spacing w:line="240" w:lineRule="auto"/>
        <w:jc w:val="both"/>
        <w:rPr>
          <w:color w:val="auto"/>
        </w:rPr>
      </w:pPr>
      <w:r w:rsidRPr="00D65AC2">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D65AC2" w:rsidRDefault="00E235EB" w:rsidP="00D65AC2">
      <w:pPr>
        <w:pStyle w:val="13"/>
        <w:spacing w:line="240" w:lineRule="auto"/>
        <w:jc w:val="both"/>
        <w:rPr>
          <w:color w:val="auto"/>
        </w:rPr>
      </w:pPr>
      <w:r w:rsidRPr="00D65AC2">
        <w:rPr>
          <w:color w:val="auto"/>
        </w:rPr>
        <w:t>В зональную структуру образовательной организации включены:</w:t>
      </w:r>
    </w:p>
    <w:p w:rsidR="00A57638" w:rsidRPr="00D65AC2" w:rsidRDefault="00E235EB" w:rsidP="00731C64">
      <w:pPr>
        <w:pStyle w:val="13"/>
        <w:numPr>
          <w:ilvl w:val="0"/>
          <w:numId w:val="328"/>
        </w:numPr>
        <w:spacing w:line="240" w:lineRule="auto"/>
        <w:jc w:val="both"/>
        <w:rPr>
          <w:color w:val="auto"/>
        </w:rPr>
      </w:pPr>
      <w:r w:rsidRPr="00D65AC2">
        <w:rPr>
          <w:color w:val="auto"/>
        </w:rPr>
        <w:t>участки (территории) с целесообразным набором оснащенных зон;</w:t>
      </w:r>
    </w:p>
    <w:p w:rsidR="00A57638" w:rsidRPr="00D65AC2" w:rsidRDefault="00E235EB" w:rsidP="00731C64">
      <w:pPr>
        <w:pStyle w:val="13"/>
        <w:numPr>
          <w:ilvl w:val="0"/>
          <w:numId w:val="328"/>
        </w:numPr>
        <w:spacing w:line="240" w:lineRule="auto"/>
        <w:jc w:val="both"/>
        <w:rPr>
          <w:color w:val="auto"/>
        </w:rPr>
      </w:pPr>
      <w:r w:rsidRPr="00D65AC2">
        <w:rPr>
          <w:color w:val="auto"/>
        </w:rPr>
        <w:t>входная зона;</w:t>
      </w:r>
    </w:p>
    <w:p w:rsidR="00A57638" w:rsidRPr="00D65AC2" w:rsidRDefault="00E235EB" w:rsidP="00731C64">
      <w:pPr>
        <w:pStyle w:val="13"/>
        <w:numPr>
          <w:ilvl w:val="0"/>
          <w:numId w:val="328"/>
        </w:numPr>
        <w:spacing w:line="240" w:lineRule="auto"/>
        <w:jc w:val="both"/>
        <w:rPr>
          <w:color w:val="auto"/>
        </w:rPr>
      </w:pPr>
      <w:r w:rsidRPr="00D65AC2">
        <w:rPr>
          <w:color w:val="auto"/>
        </w:rPr>
        <w:t>учебные кабинеты, мастерские, студии для организации учебного процесса;</w:t>
      </w:r>
    </w:p>
    <w:p w:rsidR="00A57638" w:rsidRPr="00D65AC2" w:rsidRDefault="00E235EB" w:rsidP="00731C64">
      <w:pPr>
        <w:pStyle w:val="13"/>
        <w:numPr>
          <w:ilvl w:val="0"/>
          <w:numId w:val="328"/>
        </w:numPr>
        <w:spacing w:line="240" w:lineRule="auto"/>
        <w:jc w:val="both"/>
        <w:rPr>
          <w:color w:val="auto"/>
        </w:rPr>
      </w:pPr>
      <w:r w:rsidRPr="00D65AC2">
        <w:rPr>
          <w:color w:val="auto"/>
        </w:rPr>
        <w:t>лаборантские помещения;</w:t>
      </w:r>
    </w:p>
    <w:p w:rsidR="00A57638" w:rsidRPr="00D65AC2" w:rsidRDefault="00E235EB" w:rsidP="00731C64">
      <w:pPr>
        <w:pStyle w:val="13"/>
        <w:numPr>
          <w:ilvl w:val="0"/>
          <w:numId w:val="328"/>
        </w:numPr>
        <w:spacing w:line="240" w:lineRule="auto"/>
        <w:jc w:val="both"/>
        <w:rPr>
          <w:color w:val="auto"/>
        </w:rPr>
      </w:pPr>
      <w:r w:rsidRPr="00D65AC2">
        <w:rPr>
          <w:color w:val="auto"/>
        </w:rPr>
        <w:t>библиотека с рабочими зонами: книгохранилищем;</w:t>
      </w:r>
    </w:p>
    <w:p w:rsidR="00A57638" w:rsidRPr="009D460C" w:rsidRDefault="00E235EB" w:rsidP="00731C64">
      <w:pPr>
        <w:pStyle w:val="13"/>
        <w:numPr>
          <w:ilvl w:val="0"/>
          <w:numId w:val="328"/>
        </w:numPr>
        <w:spacing w:line="240" w:lineRule="auto"/>
        <w:jc w:val="both"/>
        <w:rPr>
          <w:color w:val="auto"/>
        </w:rPr>
      </w:pPr>
      <w:r w:rsidRPr="009D460C">
        <w:rPr>
          <w:color w:val="auto"/>
        </w:rPr>
        <w:t>спортивные сооружения (зал, стадион, спортивная площадка);</w:t>
      </w:r>
    </w:p>
    <w:p w:rsidR="00A57638" w:rsidRPr="00D65AC2" w:rsidRDefault="00E235EB" w:rsidP="00731C64">
      <w:pPr>
        <w:pStyle w:val="13"/>
        <w:numPr>
          <w:ilvl w:val="0"/>
          <w:numId w:val="328"/>
        </w:numPr>
        <w:spacing w:line="240" w:lineRule="auto"/>
        <w:jc w:val="both"/>
        <w:rPr>
          <w:color w:val="auto"/>
        </w:rPr>
      </w:pPr>
      <w:r w:rsidRPr="00D65AC2">
        <w:rPr>
          <w:color w:val="auto"/>
        </w:rPr>
        <w:t>пищевой блок;</w:t>
      </w:r>
    </w:p>
    <w:p w:rsidR="00A57638" w:rsidRPr="00D65AC2" w:rsidRDefault="00E235EB" w:rsidP="00731C64">
      <w:pPr>
        <w:pStyle w:val="13"/>
        <w:numPr>
          <w:ilvl w:val="0"/>
          <w:numId w:val="328"/>
        </w:numPr>
        <w:spacing w:line="240" w:lineRule="auto"/>
        <w:jc w:val="both"/>
        <w:rPr>
          <w:color w:val="auto"/>
        </w:rPr>
      </w:pPr>
      <w:r w:rsidRPr="00D65AC2">
        <w:rPr>
          <w:color w:val="auto"/>
        </w:rPr>
        <w:t>административные помещения;</w:t>
      </w:r>
    </w:p>
    <w:p w:rsidR="00A57638" w:rsidRPr="00D65AC2" w:rsidRDefault="00E235EB" w:rsidP="00731C64">
      <w:pPr>
        <w:pStyle w:val="13"/>
        <w:numPr>
          <w:ilvl w:val="0"/>
          <w:numId w:val="328"/>
        </w:numPr>
        <w:spacing w:line="240" w:lineRule="auto"/>
        <w:jc w:val="both"/>
        <w:rPr>
          <w:color w:val="auto"/>
        </w:rPr>
      </w:pPr>
      <w:r w:rsidRPr="00D65AC2">
        <w:rPr>
          <w:color w:val="auto"/>
        </w:rPr>
        <w:t>гардероб</w:t>
      </w:r>
    </w:p>
    <w:p w:rsidR="00A57638" w:rsidRPr="00D65AC2" w:rsidRDefault="00E235EB" w:rsidP="00731C64">
      <w:pPr>
        <w:pStyle w:val="13"/>
        <w:numPr>
          <w:ilvl w:val="0"/>
          <w:numId w:val="328"/>
        </w:numPr>
        <w:spacing w:line="240" w:lineRule="auto"/>
        <w:jc w:val="both"/>
        <w:rPr>
          <w:color w:val="auto"/>
        </w:rPr>
      </w:pPr>
      <w:r w:rsidRPr="00D65AC2">
        <w:rPr>
          <w:color w:val="auto"/>
        </w:rPr>
        <w:t>санитарные узлы (туалеты);</w:t>
      </w:r>
    </w:p>
    <w:p w:rsidR="00A57638" w:rsidRPr="00D65AC2" w:rsidRDefault="00E235EB" w:rsidP="00731C64">
      <w:pPr>
        <w:pStyle w:val="13"/>
        <w:numPr>
          <w:ilvl w:val="0"/>
          <w:numId w:val="328"/>
        </w:numPr>
        <w:spacing w:line="240" w:lineRule="auto"/>
        <w:jc w:val="both"/>
        <w:rPr>
          <w:color w:val="auto"/>
        </w:rPr>
      </w:pPr>
      <w:r w:rsidRPr="00D65AC2">
        <w:rPr>
          <w:color w:val="auto"/>
        </w:rPr>
        <w:t>помещения/ место для хранения уборочного инвентаря.</w:t>
      </w:r>
    </w:p>
    <w:p w:rsidR="00A57638" w:rsidRPr="00D65AC2" w:rsidRDefault="00E235EB" w:rsidP="00D65AC2">
      <w:pPr>
        <w:pStyle w:val="13"/>
        <w:spacing w:line="240" w:lineRule="auto"/>
        <w:jc w:val="both"/>
        <w:rPr>
          <w:color w:val="auto"/>
        </w:rPr>
      </w:pPr>
      <w:r w:rsidRPr="00D65AC2">
        <w:rPr>
          <w:color w:val="auto"/>
        </w:rPr>
        <w:t>Состав и площади помещений предоставляют условия для:</w:t>
      </w:r>
    </w:p>
    <w:p w:rsidR="00A57638" w:rsidRPr="00D65AC2" w:rsidRDefault="00E235EB" w:rsidP="00731C64">
      <w:pPr>
        <w:pStyle w:val="13"/>
        <w:numPr>
          <w:ilvl w:val="0"/>
          <w:numId w:val="329"/>
        </w:numPr>
        <w:spacing w:line="240" w:lineRule="auto"/>
        <w:jc w:val="both"/>
        <w:rPr>
          <w:color w:val="auto"/>
        </w:rPr>
      </w:pPr>
      <w:r w:rsidRPr="00D65AC2">
        <w:rPr>
          <w:color w:val="auto"/>
        </w:rPr>
        <w:t>основного общего образования согласно избранным направлениям учебного плана в соответствии с ФГОС ООО;</w:t>
      </w:r>
    </w:p>
    <w:p w:rsidR="00A57638" w:rsidRPr="00D65AC2" w:rsidRDefault="00E235EB" w:rsidP="00731C64">
      <w:pPr>
        <w:pStyle w:val="13"/>
        <w:numPr>
          <w:ilvl w:val="0"/>
          <w:numId w:val="329"/>
        </w:numPr>
        <w:spacing w:line="240" w:lineRule="auto"/>
        <w:jc w:val="both"/>
        <w:rPr>
          <w:color w:val="auto"/>
        </w:rPr>
      </w:pPr>
      <w:r w:rsidRPr="00D65AC2">
        <w:rPr>
          <w:color w:val="auto"/>
        </w:rPr>
        <w:t>организации режима труда и отдыха участников образовательного процесса;</w:t>
      </w:r>
    </w:p>
    <w:p w:rsidR="00A57638" w:rsidRPr="00D65AC2" w:rsidRDefault="00E235EB" w:rsidP="00731C64">
      <w:pPr>
        <w:pStyle w:val="13"/>
        <w:numPr>
          <w:ilvl w:val="0"/>
          <w:numId w:val="329"/>
        </w:numPr>
        <w:spacing w:line="240" w:lineRule="auto"/>
        <w:jc w:val="both"/>
        <w:rPr>
          <w:color w:val="auto"/>
        </w:rPr>
      </w:pPr>
      <w:r w:rsidRPr="00D65AC2">
        <w:rPr>
          <w:color w:val="auto"/>
        </w:rPr>
        <w:t>размещения в кабинетах, мастерских, студиях необходимых комплектов мебели, учебного оборудования, отвечающих специфике учебно-воспитательного процесса по данному предмету или циклу учебных дисциплин.</w:t>
      </w:r>
    </w:p>
    <w:p w:rsidR="00A57638" w:rsidRPr="00D65AC2" w:rsidRDefault="00E235EB" w:rsidP="00D65AC2">
      <w:pPr>
        <w:pStyle w:val="13"/>
        <w:spacing w:line="240" w:lineRule="auto"/>
        <w:jc w:val="both"/>
        <w:rPr>
          <w:color w:val="auto"/>
        </w:rPr>
      </w:pPr>
      <w:r w:rsidRPr="00D65AC2">
        <w:rPr>
          <w:color w:val="auto"/>
        </w:rPr>
        <w:t>В состав учебных кабинетов (мастерских, студий) входят:</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русского языка</w:t>
      </w:r>
      <w:r w:rsidR="009D460C">
        <w:rPr>
          <w:color w:val="auto"/>
        </w:rPr>
        <w:t xml:space="preserve"> литературы</w:t>
      </w:r>
      <w:r w:rsidRPr="00D65AC2">
        <w:rPr>
          <w:color w:val="auto"/>
        </w:rPr>
        <w:t>;</w:t>
      </w:r>
    </w:p>
    <w:p w:rsidR="00A57638" w:rsidRPr="009D460C" w:rsidRDefault="00E235EB" w:rsidP="00731C64">
      <w:pPr>
        <w:pStyle w:val="13"/>
        <w:numPr>
          <w:ilvl w:val="0"/>
          <w:numId w:val="330"/>
        </w:numPr>
        <w:spacing w:line="240" w:lineRule="auto"/>
        <w:jc w:val="both"/>
        <w:rPr>
          <w:color w:val="auto"/>
        </w:rPr>
      </w:pPr>
      <w:r w:rsidRPr="009D460C">
        <w:rPr>
          <w:color w:val="auto"/>
        </w:rPr>
        <w:t>учебный кабинет иностранного языка;</w:t>
      </w:r>
    </w:p>
    <w:p w:rsidR="00A57638" w:rsidRPr="00D65AC2" w:rsidRDefault="00E235EB" w:rsidP="00731C64">
      <w:pPr>
        <w:pStyle w:val="13"/>
        <w:numPr>
          <w:ilvl w:val="0"/>
          <w:numId w:val="330"/>
        </w:numPr>
        <w:spacing w:line="240" w:lineRule="auto"/>
        <w:jc w:val="both"/>
        <w:rPr>
          <w:color w:val="auto"/>
        </w:rPr>
      </w:pPr>
      <w:r w:rsidRPr="00D65AC2">
        <w:rPr>
          <w:color w:val="auto"/>
        </w:rPr>
        <w:t xml:space="preserve">учебный кабинет </w:t>
      </w:r>
      <w:r w:rsidR="009D460C">
        <w:rPr>
          <w:color w:val="auto"/>
        </w:rPr>
        <w:t xml:space="preserve">истории и </w:t>
      </w:r>
      <w:r w:rsidRPr="00D65AC2">
        <w:rPr>
          <w:color w:val="auto"/>
        </w:rPr>
        <w:t>обществознания;</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географии;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изобразительного искусства;</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музыки;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физики;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химии;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биологии;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математики;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информатики;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(мастерская) технологии;</w:t>
      </w:r>
    </w:p>
    <w:p w:rsidR="00A57638" w:rsidRPr="00D65AC2" w:rsidRDefault="00E235EB" w:rsidP="00731C64">
      <w:pPr>
        <w:pStyle w:val="13"/>
        <w:numPr>
          <w:ilvl w:val="0"/>
          <w:numId w:val="330"/>
        </w:numPr>
        <w:spacing w:line="240" w:lineRule="auto"/>
        <w:jc w:val="both"/>
        <w:rPr>
          <w:color w:val="auto"/>
        </w:rPr>
      </w:pPr>
      <w:r w:rsidRPr="00D65AC2">
        <w:rPr>
          <w:color w:val="auto"/>
        </w:rPr>
        <w:t>учебный кабинет основ безопасности жизнедеятельности.</w:t>
      </w:r>
    </w:p>
    <w:p w:rsidR="00A57638" w:rsidRPr="00D65AC2" w:rsidRDefault="00156271" w:rsidP="00731C64">
      <w:pPr>
        <w:pStyle w:val="13"/>
        <w:numPr>
          <w:ilvl w:val="0"/>
          <w:numId w:val="349"/>
        </w:numPr>
        <w:spacing w:line="240" w:lineRule="auto"/>
        <w:ind w:left="709" w:hanging="283"/>
        <w:jc w:val="both"/>
        <w:rPr>
          <w:color w:val="auto"/>
        </w:rPr>
      </w:pPr>
      <w:r w:rsidRPr="00D65AC2">
        <w:rPr>
          <w:color w:val="auto"/>
        </w:rPr>
        <w:t>кабинет-музей Память</w:t>
      </w:r>
      <w:r w:rsidR="00E235EB" w:rsidRPr="00D65AC2">
        <w:rPr>
          <w:color w:val="auto"/>
        </w:rPr>
        <w:t>.</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lastRenderedPageBreak/>
        <w:t>Учебные кабинеты включают следующие зоны:</w:t>
      </w:r>
    </w:p>
    <w:p w:rsidR="00A57638" w:rsidRPr="00D65AC2" w:rsidRDefault="00E235EB" w:rsidP="00731C64">
      <w:pPr>
        <w:pStyle w:val="26"/>
        <w:numPr>
          <w:ilvl w:val="0"/>
          <w:numId w:val="331"/>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D65AC2" w:rsidRDefault="00E235EB" w:rsidP="00731C64">
      <w:pPr>
        <w:pStyle w:val="26"/>
        <w:numPr>
          <w:ilvl w:val="0"/>
          <w:numId w:val="331"/>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рабочую зону учащихся с местом для размещения личных вещей;</w:t>
      </w:r>
    </w:p>
    <w:p w:rsidR="00A57638" w:rsidRPr="00D65AC2" w:rsidRDefault="00E235EB" w:rsidP="00731C64">
      <w:pPr>
        <w:pStyle w:val="26"/>
        <w:numPr>
          <w:ilvl w:val="0"/>
          <w:numId w:val="331"/>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пространство для размещения и хранения учебного оборудования;</w:t>
      </w:r>
    </w:p>
    <w:p w:rsidR="00A57638" w:rsidRPr="00D65AC2" w:rsidRDefault="00E235EB" w:rsidP="00731C64">
      <w:pPr>
        <w:pStyle w:val="26"/>
        <w:numPr>
          <w:ilvl w:val="0"/>
          <w:numId w:val="331"/>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демонстрационную зону.</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Компонентами оснащения учебного кабинета являются:</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школьная мебель;</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технические средства;</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лабораторно-технологическое оборудование;</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фонд дополнительной литературы;</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учебно-наглядные пособия;</w:t>
      </w:r>
    </w:p>
    <w:p w:rsidR="006C671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учебно-методические материалы.</w:t>
      </w:r>
    </w:p>
    <w:p w:rsidR="00A57638" w:rsidRPr="00D65AC2" w:rsidRDefault="00E235EB" w:rsidP="00D65AC2">
      <w:pPr>
        <w:pStyle w:val="26"/>
        <w:spacing w:line="240" w:lineRule="auto"/>
        <w:ind w:left="0" w:firstLine="284"/>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В базовый комплект мебели входят:</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доска классная;</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стол учителя;</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стул учителя (приставной);</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кресло для учителя;</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столы ученические (регулируемые по высоте);</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стулья ученические (регулируемые по высоте);</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шкаф для хранения учебных пособий;</w:t>
      </w:r>
    </w:p>
    <w:p w:rsidR="00A57638" w:rsidRPr="00D65AC2" w:rsidRDefault="00E235EB" w:rsidP="00731C64">
      <w:pPr>
        <w:pStyle w:val="26"/>
        <w:numPr>
          <w:ilvl w:val="0"/>
          <w:numId w:val="33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стеллаж демонстрационный.</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В базовый комплект технических средств входят:</w:t>
      </w:r>
    </w:p>
    <w:p w:rsidR="00A57638" w:rsidRPr="00D65AC2" w:rsidRDefault="00E235EB" w:rsidP="00731C64">
      <w:pPr>
        <w:pStyle w:val="26"/>
        <w:numPr>
          <w:ilvl w:val="0"/>
          <w:numId w:val="33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компьютер/ноутбук с периферией;</w:t>
      </w:r>
    </w:p>
    <w:p w:rsidR="00A57638" w:rsidRPr="00D65AC2" w:rsidRDefault="00E235EB" w:rsidP="00731C64">
      <w:pPr>
        <w:pStyle w:val="26"/>
        <w:numPr>
          <w:ilvl w:val="0"/>
          <w:numId w:val="33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многофункциональное устройство (МФУ) или принтер, сканер, ксерокс;</w:t>
      </w:r>
    </w:p>
    <w:p w:rsidR="00A57638" w:rsidRPr="00D65AC2" w:rsidRDefault="00E235EB" w:rsidP="00731C64">
      <w:pPr>
        <w:pStyle w:val="26"/>
        <w:numPr>
          <w:ilvl w:val="0"/>
          <w:numId w:val="33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сетевой фильтр;</w:t>
      </w:r>
    </w:p>
    <w:p w:rsidR="00A57638" w:rsidRPr="00D65AC2" w:rsidRDefault="00E235EB" w:rsidP="00731C64">
      <w:pPr>
        <w:pStyle w:val="26"/>
        <w:numPr>
          <w:ilvl w:val="0"/>
          <w:numId w:val="33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документ-камера</w:t>
      </w:r>
      <w:r w:rsidR="00156271" w:rsidRPr="00D65AC2">
        <w:rPr>
          <w:rFonts w:ascii="Times New Roman" w:hAnsi="Times New Roman" w:cs="Times New Roman"/>
          <w:color w:val="auto"/>
          <w:sz w:val="20"/>
          <w:szCs w:val="20"/>
        </w:rPr>
        <w:t xml:space="preserve"> (каб. № 13)</w:t>
      </w:r>
      <w:r w:rsidRPr="00D65AC2">
        <w:rPr>
          <w:rFonts w:ascii="Times New Roman" w:hAnsi="Times New Roman" w:cs="Times New Roman"/>
          <w:color w:val="auto"/>
          <w:sz w:val="20"/>
          <w:szCs w:val="20"/>
        </w:rPr>
        <w:t>.</w:t>
      </w:r>
    </w:p>
    <w:p w:rsidR="00A57638" w:rsidRPr="00D65AC2" w:rsidRDefault="00E235EB" w:rsidP="00D65AC2">
      <w:pPr>
        <w:pStyle w:val="26"/>
        <w:spacing w:line="240" w:lineRule="auto"/>
        <w:ind w:left="0" w:firstLine="240"/>
        <w:jc w:val="both"/>
        <w:rPr>
          <w:color w:val="auto"/>
          <w:sz w:val="20"/>
          <w:szCs w:val="20"/>
        </w:rPr>
      </w:pPr>
      <w:r w:rsidRPr="00D65AC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D65AC2">
        <w:rPr>
          <w:rStyle w:val="a7"/>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779B2" w:rsidRPr="00D65AC2" w:rsidRDefault="00E779B2" w:rsidP="00D65AC2">
      <w:pPr>
        <w:pStyle w:val="13"/>
        <w:spacing w:line="240" w:lineRule="auto"/>
        <w:ind w:firstLine="0"/>
        <w:jc w:val="right"/>
        <w:rPr>
          <w:color w:val="auto"/>
        </w:rPr>
      </w:pPr>
    </w:p>
    <w:p w:rsidR="00A57638" w:rsidRPr="00D65AC2" w:rsidRDefault="00E235EB" w:rsidP="00D65AC2">
      <w:pPr>
        <w:pStyle w:val="13"/>
        <w:spacing w:line="240" w:lineRule="auto"/>
        <w:jc w:val="both"/>
        <w:rPr>
          <w:color w:val="auto"/>
        </w:rPr>
      </w:pPr>
      <w:r w:rsidRPr="00D65AC2">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D65AC2" w:rsidRDefault="00E235EB" w:rsidP="00731C64">
      <w:pPr>
        <w:pStyle w:val="13"/>
        <w:numPr>
          <w:ilvl w:val="0"/>
          <w:numId w:val="334"/>
        </w:numPr>
        <w:spacing w:line="240" w:lineRule="auto"/>
        <w:jc w:val="both"/>
        <w:rPr>
          <w:color w:val="auto"/>
        </w:rPr>
      </w:pPr>
      <w:r w:rsidRPr="00D65AC2">
        <w:rPr>
          <w:color w:val="auto"/>
        </w:rPr>
        <w:t>инвентарем и оборудованием для проведения занятий по физической культуре и спортивным играм;</w:t>
      </w:r>
    </w:p>
    <w:p w:rsidR="00A57638" w:rsidRPr="00D65AC2" w:rsidRDefault="00E235EB" w:rsidP="00731C64">
      <w:pPr>
        <w:pStyle w:val="13"/>
        <w:numPr>
          <w:ilvl w:val="0"/>
          <w:numId w:val="334"/>
        </w:numPr>
        <w:spacing w:line="240" w:lineRule="auto"/>
        <w:rPr>
          <w:color w:val="auto"/>
        </w:rPr>
      </w:pPr>
      <w:r w:rsidRPr="00D65AC2">
        <w:rPr>
          <w:color w:val="auto"/>
        </w:rPr>
        <w:t>стеллажами для спортивного инвентаря;</w:t>
      </w:r>
    </w:p>
    <w:p w:rsidR="00A57638" w:rsidRPr="00D65AC2" w:rsidRDefault="00E235EB" w:rsidP="00731C64">
      <w:pPr>
        <w:pStyle w:val="13"/>
        <w:numPr>
          <w:ilvl w:val="0"/>
          <w:numId w:val="334"/>
        </w:numPr>
        <w:spacing w:line="240" w:lineRule="auto"/>
        <w:rPr>
          <w:color w:val="auto"/>
        </w:rPr>
      </w:pPr>
      <w:r w:rsidRPr="00D65AC2">
        <w:rPr>
          <w:color w:val="auto"/>
        </w:rPr>
        <w:t>комплектом скамеек.</w:t>
      </w:r>
    </w:p>
    <w:p w:rsidR="00A57638" w:rsidRPr="00D65AC2" w:rsidRDefault="00E235EB" w:rsidP="00D65AC2">
      <w:pPr>
        <w:pStyle w:val="13"/>
        <w:spacing w:line="240" w:lineRule="auto"/>
        <w:jc w:val="both"/>
        <w:rPr>
          <w:color w:val="auto"/>
        </w:rPr>
      </w:pPr>
      <w:r w:rsidRPr="00D65AC2">
        <w:rPr>
          <w:color w:val="auto"/>
        </w:rPr>
        <w:t>Библиотека (информационно-библиотечный центр образовательной организации) включает:</w:t>
      </w:r>
    </w:p>
    <w:p w:rsidR="00A57638" w:rsidRPr="00D65AC2" w:rsidRDefault="00E235EB" w:rsidP="00731C64">
      <w:pPr>
        <w:pStyle w:val="13"/>
        <w:numPr>
          <w:ilvl w:val="0"/>
          <w:numId w:val="335"/>
        </w:numPr>
        <w:spacing w:line="240" w:lineRule="auto"/>
        <w:jc w:val="both"/>
        <w:rPr>
          <w:color w:val="auto"/>
        </w:rPr>
      </w:pPr>
      <w:r w:rsidRPr="00D65AC2">
        <w:rPr>
          <w:color w:val="auto"/>
        </w:rPr>
        <w:t>стол библиотекаря, кресло библиотекаря;</w:t>
      </w:r>
    </w:p>
    <w:p w:rsidR="00A57638" w:rsidRPr="00D65AC2" w:rsidRDefault="00E235EB" w:rsidP="00731C64">
      <w:pPr>
        <w:pStyle w:val="13"/>
        <w:numPr>
          <w:ilvl w:val="0"/>
          <w:numId w:val="335"/>
        </w:numPr>
        <w:spacing w:line="240" w:lineRule="auto"/>
        <w:jc w:val="both"/>
        <w:rPr>
          <w:color w:val="auto"/>
        </w:rPr>
      </w:pPr>
      <w:r w:rsidRPr="00D65AC2">
        <w:rPr>
          <w:color w:val="auto"/>
        </w:rPr>
        <w:t>стеллажи библиотечные для хранения и демонстрации печатных и медиапособий, художественной литературы;</w:t>
      </w:r>
    </w:p>
    <w:p w:rsidR="00A57638" w:rsidRPr="00D65AC2" w:rsidRDefault="00E235EB" w:rsidP="00731C64">
      <w:pPr>
        <w:pStyle w:val="13"/>
        <w:numPr>
          <w:ilvl w:val="0"/>
          <w:numId w:val="335"/>
        </w:numPr>
        <w:spacing w:line="240" w:lineRule="auto"/>
        <w:jc w:val="both"/>
        <w:rPr>
          <w:color w:val="auto"/>
        </w:rPr>
      </w:pPr>
      <w:r w:rsidRPr="00D65AC2">
        <w:rPr>
          <w:color w:val="auto"/>
        </w:rPr>
        <w:t>стол для выдачи учебных изданий;</w:t>
      </w:r>
    </w:p>
    <w:p w:rsidR="00A57638" w:rsidRPr="00D65AC2" w:rsidRDefault="00E235EB" w:rsidP="00731C64">
      <w:pPr>
        <w:pStyle w:val="13"/>
        <w:numPr>
          <w:ilvl w:val="0"/>
          <w:numId w:val="335"/>
        </w:numPr>
        <w:spacing w:line="240" w:lineRule="auto"/>
        <w:jc w:val="both"/>
        <w:rPr>
          <w:color w:val="auto"/>
        </w:rPr>
      </w:pPr>
      <w:r w:rsidRPr="00D65AC2">
        <w:rPr>
          <w:color w:val="auto"/>
        </w:rPr>
        <w:t>шкаф для читательских формуляров;</w:t>
      </w:r>
    </w:p>
    <w:p w:rsidR="00A57638" w:rsidRPr="00D65AC2" w:rsidRDefault="00E235EB" w:rsidP="00731C64">
      <w:pPr>
        <w:pStyle w:val="13"/>
        <w:numPr>
          <w:ilvl w:val="0"/>
          <w:numId w:val="335"/>
        </w:numPr>
        <w:spacing w:line="240" w:lineRule="auto"/>
        <w:jc w:val="both"/>
        <w:rPr>
          <w:color w:val="auto"/>
        </w:rPr>
      </w:pPr>
      <w:r w:rsidRPr="00D65AC2">
        <w:rPr>
          <w:color w:val="auto"/>
        </w:rPr>
        <w:t>картотеку;</w:t>
      </w:r>
    </w:p>
    <w:p w:rsidR="00A57638" w:rsidRPr="00D65AC2" w:rsidRDefault="00D65AC2" w:rsidP="00D65AC2">
      <w:pPr>
        <w:pStyle w:val="13"/>
        <w:spacing w:line="240" w:lineRule="auto"/>
        <w:jc w:val="both"/>
        <w:rPr>
          <w:color w:val="auto"/>
        </w:rPr>
      </w:pPr>
      <w:r w:rsidRPr="00D65AC2">
        <w:rPr>
          <w:color w:val="auto"/>
        </w:rPr>
        <w:t xml:space="preserve">В МБОУ </w:t>
      </w:r>
      <w:r w:rsidR="009D460C">
        <w:rPr>
          <w:color w:val="auto"/>
        </w:rPr>
        <w:t>«СОШ № 42»</w:t>
      </w:r>
      <w:r w:rsidR="00E235EB" w:rsidRPr="00D65AC2">
        <w:rPr>
          <w:color w:val="auto"/>
        </w:rPr>
        <w:t>созда</w:t>
      </w:r>
      <w:r w:rsidRPr="00D65AC2">
        <w:rPr>
          <w:color w:val="auto"/>
        </w:rPr>
        <w:t>на</w:t>
      </w:r>
      <w:r w:rsidR="00E235EB" w:rsidRPr="00D65AC2">
        <w:rPr>
          <w:color w:val="auto"/>
        </w:rPr>
        <w:t xml:space="preserve"> безбарьерная </w:t>
      </w:r>
      <w:r w:rsidRPr="00D65AC2">
        <w:rPr>
          <w:color w:val="auto"/>
        </w:rPr>
        <w:t>архитектурная среда</w:t>
      </w:r>
      <w:r w:rsidR="00E235EB" w:rsidRPr="00D65AC2">
        <w:rPr>
          <w:color w:val="auto"/>
        </w:rPr>
        <w:t xml:space="preserve"> для обучающихся</w:t>
      </w:r>
      <w:r w:rsidRPr="00D65AC2">
        <w:rPr>
          <w:color w:val="auto"/>
        </w:rPr>
        <w:t xml:space="preserve"> с ОВЗ</w:t>
      </w:r>
      <w:r w:rsidR="00E235EB" w:rsidRPr="00D65AC2">
        <w:rPr>
          <w:color w:val="auto"/>
        </w:rPr>
        <w:t>.</w:t>
      </w:r>
    </w:p>
    <w:p w:rsidR="00A57638" w:rsidRDefault="00E235EB" w:rsidP="00D65AC2">
      <w:pPr>
        <w:pStyle w:val="13"/>
        <w:spacing w:line="240" w:lineRule="auto"/>
        <w:jc w:val="both"/>
        <w:rPr>
          <w:color w:val="auto"/>
        </w:rPr>
      </w:pPr>
      <w:r w:rsidRPr="00D65AC2">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Default="005512C2" w:rsidP="00D65AC2">
      <w:pPr>
        <w:pStyle w:val="13"/>
        <w:spacing w:line="240" w:lineRule="auto"/>
        <w:jc w:val="both"/>
        <w:rPr>
          <w:color w:val="auto"/>
        </w:rPr>
      </w:pPr>
    </w:p>
    <w:p w:rsidR="005512C2" w:rsidRPr="00D65AC2" w:rsidRDefault="005512C2" w:rsidP="00D65AC2">
      <w:pPr>
        <w:pStyle w:val="13"/>
        <w:spacing w:line="240" w:lineRule="auto"/>
        <w:jc w:val="both"/>
        <w:rPr>
          <w:color w:val="auto"/>
        </w:rPr>
      </w:pPr>
      <w:r>
        <w:rPr>
          <w:noProof/>
          <w:color w:val="auto"/>
          <w:lang w:eastAsia="ko-KR" w:bidi="ar-SA"/>
        </w:rPr>
        <w:lastRenderedPageBreak/>
        <w:drawing>
          <wp:inline distT="0" distB="0" distL="0" distR="0">
            <wp:extent cx="5724525" cy="8239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4525" cy="8239125"/>
                    </a:xfrm>
                    <a:prstGeom prst="rect">
                      <a:avLst/>
                    </a:prstGeom>
                    <a:noFill/>
                    <a:ln>
                      <a:noFill/>
                    </a:ln>
                  </pic:spPr>
                </pic:pic>
              </a:graphicData>
            </a:graphic>
          </wp:inline>
        </w:drawing>
      </w:r>
      <w:bookmarkStart w:id="785" w:name="_GoBack"/>
      <w:bookmarkEnd w:id="785"/>
    </w:p>
    <w:sectPr w:rsidR="005512C2" w:rsidRPr="00D65AC2" w:rsidSect="009A1177">
      <w:headerReference w:type="even" r:id="rId92"/>
      <w:headerReference w:type="default" r:id="rId93"/>
      <w:footerReference w:type="even" r:id="rId94"/>
      <w:footerReference w:type="default" r:id="rId95"/>
      <w:footnotePr>
        <w:numRestart w:val="eachPage"/>
      </w:footnotePr>
      <w:pgSz w:w="11907" w:h="16840" w:code="9"/>
      <w:pgMar w:top="573" w:right="692" w:bottom="970" w:left="686"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4C8" w:rsidRDefault="007D64C8">
      <w:r>
        <w:separator/>
      </w:r>
    </w:p>
  </w:endnote>
  <w:endnote w:type="continuationSeparator" w:id="0">
    <w:p w:rsidR="007D64C8" w:rsidRDefault="007D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choolBookSanPin">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Libre Frankli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293083"/>
      <w:docPartObj>
        <w:docPartGallery w:val="Page Numbers (Bottom of Page)"/>
        <w:docPartUnique/>
      </w:docPartObj>
    </w:sdtPr>
    <w:sdtEndPr/>
    <w:sdtContent>
      <w:p w:rsidR="00BE6BB2" w:rsidRDefault="00BE6BB2">
        <w:pPr>
          <w:pStyle w:val="aff2"/>
          <w:jc w:val="center"/>
        </w:pPr>
        <w:r>
          <w:fldChar w:fldCharType="begin"/>
        </w:r>
        <w:r>
          <w:instrText>PAGE   \* MERGEFORMAT</w:instrText>
        </w:r>
        <w:r>
          <w:fldChar w:fldCharType="separate"/>
        </w:r>
        <w:r w:rsidR="005512C2" w:rsidRPr="005512C2">
          <w:rPr>
            <w:noProof/>
            <w:lang w:val="ru-RU"/>
          </w:rPr>
          <w:t>12</w:t>
        </w:r>
        <w:r>
          <w:fldChar w:fldCharType="end"/>
        </w:r>
      </w:p>
    </w:sdtContent>
  </w:sdt>
  <w:p w:rsidR="00BE6BB2" w:rsidRDefault="00BE6BB2">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06" behindDoc="1" locked="0" layoutInCell="1" allowOverlap="1">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BE6BB2" w:rsidRDefault="00BE6BB2">
                          <w:pPr>
                            <w:pStyle w:val="ab"/>
                            <w:tabs>
                              <w:tab w:val="right" w:pos="6331"/>
                            </w:tabs>
                          </w:pPr>
                          <w: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52"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pEnwEAADo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L18+JrB92RbA1f&#10;PbU0r8cSxCXYnYLMi+HLSyLuUjITzukn/zSgIvq0THkD3v4X1OvKb/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Yy2kSfAQAAOgMAAA4AAAAAAAAAAAAAAAAALgIAAGRycy9lMm9Eb2MueG1sUEsBAi0AFAAGAAgA&#10;AAAhACcBgefiAAAADAEAAA8AAAAAAAAAAAAAAAAA+QMAAGRycy9kb3ducmV2LnhtbFBLBQYAAAAA&#10;BAAEAPMAAAAIBQAAAAA=&#10;" filled="f" stroked="f">
              <v:path arrowok="t"/>
              <v:textbox style="mso-fit-shape-to-text:t" inset="0,0,0,0">
                <w:txbxContent>
                  <w:p w:rsidR="00BE6BB2" w:rsidRDefault="00BE6BB2">
                    <w:pPr>
                      <w:pStyle w:val="ab"/>
                      <w:tabs>
                        <w:tab w:val="right" w:pos="6331"/>
                      </w:tabs>
                    </w:pPr>
                    <w:r>
                      <w:t>Рабочая программа</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04" behindDoc="1" locked="0" layoutInCell="1" allowOverlap="1">
              <wp:simplePos x="0" y="0"/>
              <wp:positionH relativeFrom="page">
                <wp:posOffset>473710</wp:posOffset>
              </wp:positionH>
              <wp:positionV relativeFrom="page">
                <wp:posOffset>7080885</wp:posOffset>
              </wp:positionV>
              <wp:extent cx="4053840" cy="10922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09220"/>
                      </a:xfrm>
                      <a:prstGeom prst="rect">
                        <a:avLst/>
                      </a:prstGeom>
                      <a:noFill/>
                    </wps:spPr>
                    <wps:txbx>
                      <w:txbxContent>
                        <w:p w:rsidR="00BE6BB2" w:rsidRDefault="00BE6BB2">
                          <w:pPr>
                            <w:pStyle w:val="ab"/>
                            <w:tabs>
                              <w:tab w:val="right" w:pos="6384"/>
                            </w:tabs>
                            <w:rPr>
                              <w:sz w:val="18"/>
                              <w:szCs w:val="18"/>
                            </w:rPr>
                          </w:pPr>
                          <w:r>
                            <w:t>Рабочая программа</w:t>
                          </w: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53" type="#_x0000_t202" style="position:absolute;margin-left:37.3pt;margin-top:557.55pt;width:319.2pt;height:8.6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" filled="f" stroked="f">
              <v:path arrowok="t"/>
              <v:textbox style="mso-fit-shape-to-text:t" inset="0,0,0,0">
                <w:txbxContent>
                  <w:p w:rsidR="00BE6BB2" w:rsidRDefault="00BE6BB2">
                    <w:pPr>
                      <w:pStyle w:val="ab"/>
                      <w:tabs>
                        <w:tab w:val="right" w:pos="6384"/>
                      </w:tabs>
                      <w:rPr>
                        <w:sz w:val="18"/>
                        <w:szCs w:val="18"/>
                      </w:rPr>
                    </w:pPr>
                    <w:r>
                      <w:t>Рабочая программа</w:t>
                    </w:r>
                    <w: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10" behindDoc="1" locked="0" layoutInCell="1" allowOverlap="1">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BE6BB2" w:rsidRDefault="00BE6BB2">
                          <w:pPr>
                            <w:pStyle w:val="ab"/>
                          </w:pPr>
                          <w:r>
                            <w:t>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054"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Jm2kSqQEAAEcDAAAOAAAAAAAAAAAAAAAAAC4CAABkcnMvZTJvRG9jLnhtbFBL&#10;AQItABQABgAIAAAAIQDfOfhS4gAAAAwBAAAPAAAAAAAAAAAAAAAAAAMEAABkcnMvZG93bnJldi54&#10;bWxQSwUGAAAAAAQABADzAAAAEgUAAAAA&#10;" filled="f" stroked="f">
              <v:path arrowok="t"/>
              <v:textbox style="mso-fit-shape-to-text:t" inset="0,0,0,0">
                <w:txbxContent>
                  <w:p w:rsidR="00BE6BB2" w:rsidRDefault="00BE6BB2">
                    <w:pPr>
                      <w:pStyle w:val="ab"/>
                    </w:pPr>
                    <w:r>
                      <w:t>Основная образовательная программа основного общего образования</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484216"/>
      <w:docPartObj>
        <w:docPartGallery w:val="Page Numbers (Bottom of Page)"/>
        <w:docPartUnique/>
      </w:docPartObj>
    </w:sdtPr>
    <w:sdtEndPr/>
    <w:sdtContent>
      <w:p w:rsidR="00BE6BB2" w:rsidRDefault="00BE6BB2">
        <w:pPr>
          <w:pStyle w:val="aff2"/>
          <w:jc w:val="center"/>
        </w:pPr>
        <w:r>
          <w:fldChar w:fldCharType="begin"/>
        </w:r>
        <w:r>
          <w:instrText>PAGE   \* MERGEFORMAT</w:instrText>
        </w:r>
        <w:r>
          <w:fldChar w:fldCharType="separate"/>
        </w:r>
        <w:r w:rsidR="005512C2" w:rsidRPr="005512C2">
          <w:rPr>
            <w:noProof/>
            <w:lang w:val="ru-RU"/>
          </w:rPr>
          <w:t>41</w:t>
        </w:r>
        <w:r>
          <w:fldChar w:fldCharType="end"/>
        </w:r>
      </w:p>
    </w:sdtContent>
  </w:sdt>
  <w:p w:rsidR="00BE6BB2" w:rsidRDefault="00BE6BB2">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08" behindDoc="1" locked="0" layoutInCell="1" allowOverlap="1">
              <wp:simplePos x="0" y="0"/>
              <wp:positionH relativeFrom="page">
                <wp:posOffset>480695</wp:posOffset>
              </wp:positionH>
              <wp:positionV relativeFrom="page">
                <wp:posOffset>7082790</wp:posOffset>
              </wp:positionV>
              <wp:extent cx="3169920" cy="10922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109220"/>
                      </a:xfrm>
                      <a:prstGeom prst="rect">
                        <a:avLst/>
                      </a:prstGeom>
                      <a:noFill/>
                    </wps:spPr>
                    <wps:txbx>
                      <w:txbxContent>
                        <w:p w:rsidR="00BE6BB2" w:rsidRDefault="00BE6BB2">
                          <w:pPr>
                            <w:pStyle w:val="ab"/>
                            <w:rPr>
                              <w:sz w:val="18"/>
                              <w:szCs w:val="18"/>
                            </w:rPr>
                          </w:pPr>
                          <w:r>
                            <w:t xml:space="preserve">Основная образовательная программа основного общего образования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055" type="#_x0000_t202" style="position:absolute;margin-left:37.85pt;margin-top:557.7pt;width:249.6pt;height:8.6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" filled="f" stroked="f">
              <v:path arrowok="t"/>
              <v:textbox style="mso-fit-shape-to-text:t" inset="0,0,0,0">
                <w:txbxContent>
                  <w:p w:rsidR="00BE6BB2" w:rsidRDefault="00BE6BB2">
                    <w:pPr>
                      <w:pStyle w:val="ab"/>
                      <w:rPr>
                        <w:sz w:val="18"/>
                        <w:szCs w:val="18"/>
                      </w:rPr>
                    </w:pPr>
                    <w:r>
                      <w:t xml:space="preserve">Основная образовательная программа основного общего образования </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14" behindDoc="1" locked="0" layoutInCell="1" allowOverlap="1">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BE6BB2" w:rsidRDefault="00BE6BB2">
                          <w:pPr>
                            <w:pStyle w:val="ab"/>
                          </w:pPr>
                          <w:r>
                            <w:t>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056"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ETko5SoAQAARwMAAA4AAAAAAAAAAAAAAAAALgIAAGRycy9lMm9Eb2MueG1sUEsB&#10;Ai0AFAAGAAgAAAAhAKC0fH3iAAAADAEAAA8AAAAAAAAAAAAAAAAAAgQAAGRycy9kb3ducmV2Lnht&#10;bFBLBQYAAAAABAAEAPMAAAARBQAAAAA=&#10;" filled="f" stroked="f">
              <v:path arrowok="t"/>
              <v:textbox style="mso-fit-shape-to-text:t" inset="0,0,0,0">
                <w:txbxContent>
                  <w:p w:rsidR="00BE6BB2" w:rsidRDefault="00BE6BB2">
                    <w:pPr>
                      <w:pStyle w:val="ab"/>
                    </w:pPr>
                    <w:r>
                      <w:t>Основная образовательная программа основного общего образования</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12" behindDoc="1" locked="0" layoutInCell="1" allowOverlap="1">
              <wp:simplePos x="0" y="0"/>
              <wp:positionH relativeFrom="page">
                <wp:posOffset>480060</wp:posOffset>
              </wp:positionH>
              <wp:positionV relativeFrom="page">
                <wp:posOffset>7078980</wp:posOffset>
              </wp:positionV>
              <wp:extent cx="3169920" cy="10922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109220"/>
                      </a:xfrm>
                      <a:prstGeom prst="rect">
                        <a:avLst/>
                      </a:prstGeom>
                      <a:noFill/>
                    </wps:spPr>
                    <wps:txbx>
                      <w:txbxContent>
                        <w:p w:rsidR="00BE6BB2" w:rsidRDefault="00BE6BB2">
                          <w:pPr>
                            <w:pStyle w:val="ab"/>
                            <w:rPr>
                              <w:sz w:val="18"/>
                              <w:szCs w:val="18"/>
                            </w:rPr>
                          </w:pPr>
                          <w:r>
                            <w:rPr>
                              <w:color w:val="000000"/>
                            </w:rPr>
                            <w:t xml:space="preserve">Основная образовательная программа основного общего образования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057" type="#_x0000_t202" style="position:absolute;margin-left:37.8pt;margin-top:557.4pt;width:249.6pt;height:8.6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" filled="f" stroked="f">
              <v:path arrowok="t"/>
              <v:textbox style="mso-fit-shape-to-text:t" inset="0,0,0,0">
                <w:txbxContent>
                  <w:p w:rsidR="00BE6BB2" w:rsidRDefault="00BE6BB2">
                    <w:pPr>
                      <w:pStyle w:val="ab"/>
                      <w:rPr>
                        <w:sz w:val="18"/>
                        <w:szCs w:val="18"/>
                      </w:rPr>
                    </w:pPr>
                    <w:r>
                      <w:rPr>
                        <w:color w:val="000000"/>
                      </w:rPr>
                      <w:t xml:space="preserve">Основная образовательная программа основного общего образования </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18" behindDoc="1" locked="0" layoutInCell="1" allowOverlap="1">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BE6BB2" w:rsidRDefault="00BE6BB2">
                          <w:pPr>
                            <w:pStyle w:val="ab"/>
                          </w:pPr>
                          <w:r>
                            <w:t>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58"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" filled="f" stroked="f">
              <v:path arrowok="t"/>
              <v:textbox style="mso-fit-shape-to-text:t" inset="0,0,0,0">
                <w:txbxContent>
                  <w:p w:rsidR="00BE6BB2" w:rsidRDefault="00BE6BB2">
                    <w:pPr>
                      <w:pStyle w:val="ab"/>
                    </w:pPr>
                    <w:r>
                      <w:t>Основная образовательная программа основного общего образования</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16" behindDoc="1" locked="0" layoutInCell="1" allowOverlap="1">
              <wp:simplePos x="0" y="0"/>
              <wp:positionH relativeFrom="page">
                <wp:posOffset>478155</wp:posOffset>
              </wp:positionH>
              <wp:positionV relativeFrom="page">
                <wp:posOffset>7084695</wp:posOffset>
              </wp:positionV>
              <wp:extent cx="3169920" cy="10922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109220"/>
                      </a:xfrm>
                      <a:prstGeom prst="rect">
                        <a:avLst/>
                      </a:prstGeom>
                      <a:noFill/>
                    </wps:spPr>
                    <wps:txbx>
                      <w:txbxContent>
                        <w:p w:rsidR="00BE6BB2" w:rsidRDefault="00BE6BB2">
                          <w:pPr>
                            <w:pStyle w:val="ab"/>
                            <w:rPr>
                              <w:sz w:val="18"/>
                              <w:szCs w:val="18"/>
                            </w:rPr>
                          </w:pPr>
                          <w:r>
                            <w:t xml:space="preserve">Основная образовательная программа основного общего образования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059" type="#_x0000_t202" style="position:absolute;margin-left:37.65pt;margin-top:557.85pt;width:249.6pt;height:8.6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" filled="f" stroked="f">
              <v:path arrowok="t"/>
              <v:textbox style="mso-fit-shape-to-text:t" inset="0,0,0,0">
                <w:txbxContent>
                  <w:p w:rsidR="00BE6BB2" w:rsidRDefault="00BE6BB2">
                    <w:pPr>
                      <w:pStyle w:val="ab"/>
                      <w:rPr>
                        <w:sz w:val="18"/>
                        <w:szCs w:val="18"/>
                      </w:rPr>
                    </w:pPr>
                    <w:r>
                      <w:t xml:space="preserve">Основная образовательная программа основного общего образования </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22" behindDoc="1" locked="0" layoutInCell="1" allowOverlap="1">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BE6BB2" w:rsidRDefault="00BE6BB2">
                          <w:pPr>
                            <w:pStyle w:val="ab"/>
                          </w:pPr>
                          <w:r>
                            <w:t>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060"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DStsSSpAQAARwMAAA4AAAAAAAAAAAAAAAAALgIAAGRycy9lMm9Eb2MueG1sUEsB&#10;Ai0AFAAGAAgAAAAhAOoHuyDhAAAADAEAAA8AAAAAAAAAAAAAAAAAAwQAAGRycy9kb3ducmV2Lnht&#10;bFBLBQYAAAAABAAEAPMAAAARBQAAAAA=&#10;" filled="f" stroked="f">
              <v:path arrowok="t"/>
              <v:textbox style="mso-fit-shape-to-text:t" inset="0,0,0,0">
                <w:txbxContent>
                  <w:p w:rsidR="00BE6BB2" w:rsidRDefault="00BE6BB2">
                    <w:pPr>
                      <w:pStyle w:val="ab"/>
                    </w:pPr>
                    <w:r>
                      <w:t>Основная образовательная программа основного общего образования</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820" behindDoc="1" locked="0" layoutInCell="1" allowOverlap="1">
              <wp:simplePos x="0" y="0"/>
              <wp:positionH relativeFrom="page">
                <wp:posOffset>478155</wp:posOffset>
              </wp:positionH>
              <wp:positionV relativeFrom="page">
                <wp:posOffset>7084695</wp:posOffset>
              </wp:positionV>
              <wp:extent cx="6214745" cy="46101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745" cy="461010"/>
                      </a:xfrm>
                      <a:prstGeom prst="rect">
                        <a:avLst/>
                      </a:prstGeom>
                      <a:noFill/>
                    </wps:spPr>
                    <wps:txbx>
                      <w:txbxContent>
                        <w:p w:rsidR="00BE6BB2" w:rsidRDefault="00BE6BB2">
                          <w:pPr>
                            <w:pStyle w:val="ab"/>
                            <w:rPr>
                              <w:sz w:val="18"/>
                              <w:szCs w:val="18"/>
                            </w:rPr>
                          </w:pPr>
                          <w:r>
                            <w:t>Основная образовательная программа основного общего образования</w:t>
                          </w:r>
                        </w:p>
                        <w:p w:rsidR="00BE6BB2" w:rsidRDefault="00BE6BB2">
                          <w:pPr>
                            <w:spacing w:before="10"/>
                            <w:ind w:right="18"/>
                            <w:jc w:val="right"/>
                          </w:pPr>
                          <w:r>
                            <w:rPr>
                              <w:color w:val="818181"/>
                            </w:rPr>
                            <w:t>Федеральная</w:t>
                          </w:r>
                          <w:r>
                            <w:rPr>
                              <w:color w:val="818181"/>
                              <w:spacing w:val="-3"/>
                            </w:rPr>
                            <w:t xml:space="preserve"> </w:t>
                          </w:r>
                          <w:r>
                            <w:rPr>
                              <w:color w:val="818181"/>
                            </w:rPr>
                            <w:t>рабочая</w:t>
                          </w:r>
                          <w:r>
                            <w:rPr>
                              <w:color w:val="818181"/>
                              <w:spacing w:val="-1"/>
                            </w:rPr>
                            <w:t xml:space="preserve"> </w:t>
                          </w:r>
                          <w:r>
                            <w:rPr>
                              <w:color w:val="818181"/>
                            </w:rPr>
                            <w:t>программа |</w:t>
                          </w:r>
                          <w:r>
                            <w:rPr>
                              <w:color w:val="818181"/>
                              <w:spacing w:val="-2"/>
                            </w:rPr>
                            <w:t xml:space="preserve"> </w:t>
                          </w:r>
                          <w:r>
                            <w:rPr>
                              <w:color w:val="818181"/>
                            </w:rPr>
                            <w:t>Основы</w:t>
                          </w:r>
                          <w:r>
                            <w:rPr>
                              <w:color w:val="818181"/>
                              <w:spacing w:val="-1"/>
                            </w:rPr>
                            <w:t xml:space="preserve"> </w:t>
                          </w:r>
                          <w:r>
                            <w:rPr>
                              <w:color w:val="818181"/>
                            </w:rPr>
                            <w:t>безопасности и</w:t>
                          </w:r>
                          <w:r>
                            <w:rPr>
                              <w:color w:val="818181"/>
                              <w:spacing w:val="-3"/>
                            </w:rPr>
                            <w:t xml:space="preserve"> </w:t>
                          </w:r>
                          <w:r>
                            <w:rPr>
                              <w:color w:val="818181"/>
                            </w:rPr>
                            <w:t>защиты</w:t>
                          </w:r>
                          <w:r>
                            <w:rPr>
                              <w:color w:val="818181"/>
                              <w:spacing w:val="-1"/>
                            </w:rPr>
                            <w:t xml:space="preserve"> </w:t>
                          </w:r>
                          <w:r>
                            <w:rPr>
                              <w:color w:val="818181"/>
                              <w:spacing w:val="-2"/>
                            </w:rPr>
                            <w:t>Родины.</w:t>
                          </w:r>
                        </w:p>
                        <w:p w:rsidR="00BE6BB2" w:rsidRDefault="00BE6BB2">
                          <w:pPr>
                            <w:ind w:right="20"/>
                            <w:jc w:val="right"/>
                          </w:pPr>
                          <w:r>
                            <w:rPr>
                              <w:color w:val="818181"/>
                            </w:rPr>
                            <w:t>8–9</w:t>
                          </w:r>
                          <w:r>
                            <w:rPr>
                              <w:color w:val="818181"/>
                              <w:spacing w:val="-2"/>
                            </w:rPr>
                            <w:t xml:space="preserve"> классы</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061" type="#_x0000_t202" style="position:absolute;margin-left:37.65pt;margin-top:557.85pt;width:489.35pt;height:36.3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" filled="f" stroked="f">
              <v:path arrowok="t"/>
              <v:textbox style="mso-fit-shape-to-text:t" inset="0,0,0,0">
                <w:txbxContent>
                  <w:p w:rsidR="00BE6BB2" w:rsidRDefault="00BE6BB2">
                    <w:pPr>
                      <w:pStyle w:val="ab"/>
                      <w:rPr>
                        <w:sz w:val="18"/>
                        <w:szCs w:val="18"/>
                      </w:rPr>
                    </w:pPr>
                    <w:r>
                      <w:t>Основная образовательная программа основного общего образования</w:t>
                    </w:r>
                  </w:p>
                  <w:p w:rsidR="00BE6BB2" w:rsidRDefault="00BE6BB2">
                    <w:pPr>
                      <w:spacing w:before="10"/>
                      <w:ind w:right="18"/>
                      <w:jc w:val="right"/>
                    </w:pPr>
                    <w:r>
                      <w:rPr>
                        <w:color w:val="818181"/>
                      </w:rPr>
                      <w:t>Федеральная</w:t>
                    </w:r>
                    <w:r>
                      <w:rPr>
                        <w:color w:val="818181"/>
                        <w:spacing w:val="-3"/>
                      </w:rPr>
                      <w:t xml:space="preserve"> </w:t>
                    </w:r>
                    <w:r>
                      <w:rPr>
                        <w:color w:val="818181"/>
                      </w:rPr>
                      <w:t>рабочая</w:t>
                    </w:r>
                    <w:r>
                      <w:rPr>
                        <w:color w:val="818181"/>
                        <w:spacing w:val="-1"/>
                      </w:rPr>
                      <w:t xml:space="preserve"> </w:t>
                    </w:r>
                    <w:r>
                      <w:rPr>
                        <w:color w:val="818181"/>
                      </w:rPr>
                      <w:t>программа |</w:t>
                    </w:r>
                    <w:r>
                      <w:rPr>
                        <w:color w:val="818181"/>
                        <w:spacing w:val="-2"/>
                      </w:rPr>
                      <w:t xml:space="preserve"> </w:t>
                    </w:r>
                    <w:r>
                      <w:rPr>
                        <w:color w:val="818181"/>
                      </w:rPr>
                      <w:t>Основы</w:t>
                    </w:r>
                    <w:r>
                      <w:rPr>
                        <w:color w:val="818181"/>
                        <w:spacing w:val="-1"/>
                      </w:rPr>
                      <w:t xml:space="preserve"> </w:t>
                    </w:r>
                    <w:r>
                      <w:rPr>
                        <w:color w:val="818181"/>
                      </w:rPr>
                      <w:t>безопасности и</w:t>
                    </w:r>
                    <w:r>
                      <w:rPr>
                        <w:color w:val="818181"/>
                        <w:spacing w:val="-3"/>
                      </w:rPr>
                      <w:t xml:space="preserve"> </w:t>
                    </w:r>
                    <w:r>
                      <w:rPr>
                        <w:color w:val="818181"/>
                      </w:rPr>
                      <w:t>защиты</w:t>
                    </w:r>
                    <w:r>
                      <w:rPr>
                        <w:color w:val="818181"/>
                        <w:spacing w:val="-1"/>
                      </w:rPr>
                      <w:t xml:space="preserve"> </w:t>
                    </w:r>
                    <w:r>
                      <w:rPr>
                        <w:color w:val="818181"/>
                        <w:spacing w:val="-2"/>
                      </w:rPr>
                      <w:t>Родины.</w:t>
                    </w:r>
                  </w:p>
                  <w:p w:rsidR="00BE6BB2" w:rsidRDefault="00BE6BB2">
                    <w:pPr>
                      <w:ind w:right="20"/>
                      <w:jc w:val="right"/>
                    </w:pPr>
                    <w:r>
                      <w:rPr>
                        <w:color w:val="818181"/>
                      </w:rPr>
                      <w:t>8–9</w:t>
                    </w:r>
                    <w:r>
                      <w:rPr>
                        <w:color w:val="818181"/>
                        <w:spacing w:val="-2"/>
                      </w:rPr>
                      <w:t xml:space="preserve"> классы</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00"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BE6BB2" w:rsidRDefault="00BE6BB2">
                          <w:pPr>
                            <w:pStyle w:val="22"/>
                            <w:tabs>
                              <w:tab w:val="right" w:pos="6384"/>
                            </w:tabs>
                            <w:rPr>
                              <w:sz w:val="15"/>
                              <w:szCs w:val="15"/>
                            </w:rPr>
                          </w:pPr>
                          <w:r>
                            <w:rPr>
                              <w:rFonts w:ascii="Arial" w:eastAsia="Arial" w:hAnsi="Arial" w:cs="Arial"/>
                              <w:color w:val="231E20"/>
                              <w:sz w:val="15"/>
                              <w:szCs w:val="15"/>
                            </w:rP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43"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D3fue6Z&#10;AQAAMQMAAA4AAAAAAAAAAAAAAAAALgIAAGRycy9lMm9Eb2MueG1sUEsBAi0AFAAGAAgAAAAhAMoS&#10;+xniAAAADAEAAA8AAAAAAAAAAAAAAAAA8wMAAGRycy9kb3ducmV2LnhtbFBLBQYAAAAABAAEAPMA&#10;AAACBQAAAAA=&#10;" filled="f" stroked="f">
              <v:path arrowok="t"/>
              <v:textbox style="mso-fit-shape-to-text:t" inset="0,0,0,0">
                <w:txbxContent>
                  <w:p w:rsidR="00BE6BB2" w:rsidRDefault="00BE6BB2">
                    <w:pPr>
                      <w:pStyle w:val="22"/>
                      <w:tabs>
                        <w:tab w:val="right" w:pos="6384"/>
                      </w:tabs>
                      <w:rPr>
                        <w:sz w:val="15"/>
                        <w:szCs w:val="15"/>
                      </w:rPr>
                    </w:pPr>
                    <w:r>
                      <w:rPr>
                        <w:rFonts w:ascii="Arial" w:eastAsia="Arial" w:hAnsi="Arial" w:cs="Arial"/>
                        <w:color w:val="231E20"/>
                        <w:sz w:val="15"/>
                        <w:szCs w:val="15"/>
                      </w:rPr>
                      <w:t>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984539"/>
      <w:docPartObj>
        <w:docPartGallery w:val="Page Numbers (Bottom of Page)"/>
        <w:docPartUnique/>
      </w:docPartObj>
    </w:sdtPr>
    <w:sdtEndPr/>
    <w:sdtContent>
      <w:p w:rsidR="00BE6BB2" w:rsidRDefault="00BE6BB2">
        <w:pPr>
          <w:pStyle w:val="aff2"/>
          <w:jc w:val="center"/>
        </w:pPr>
        <w:r>
          <w:fldChar w:fldCharType="begin"/>
        </w:r>
        <w:r>
          <w:instrText>PAGE   \* MERGEFORMAT</w:instrText>
        </w:r>
        <w:r>
          <w:fldChar w:fldCharType="separate"/>
        </w:r>
        <w:r w:rsidR="005512C2" w:rsidRPr="005512C2">
          <w:rPr>
            <w:noProof/>
            <w:lang w:val="ru-RU"/>
          </w:rPr>
          <w:t>40</w:t>
        </w:r>
        <w:r>
          <w:fldChar w:fldCharType="end"/>
        </w:r>
      </w:p>
    </w:sdtContent>
  </w:sdt>
  <w:p w:rsidR="00BE6BB2" w:rsidRDefault="00BE6BB2">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52"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BE6BB2" w:rsidRDefault="00BE6BB2">
                          <w:pPr>
                            <w:pStyle w:val="22"/>
                            <w:tabs>
                              <w:tab w:val="right" w:pos="6384"/>
                            </w:tabs>
                            <w:rPr>
                              <w:sz w:val="15"/>
                              <w:szCs w:val="15"/>
                            </w:rPr>
                          </w:pPr>
                          <w:r>
                            <w:rPr>
                              <w:rFonts w:ascii="Arial" w:eastAsia="Arial" w:hAnsi="Arial" w:cs="Arial"/>
                              <w:color w:val="231E20"/>
                              <w:sz w:val="15"/>
                              <w:szCs w:val="15"/>
                            </w:rP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44"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fO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v1lz5qWjHZW2&#10;jO40nDFgQ5jnQKg0fYaJllyMYngC9YIEEe8wcwESOg9jMtHlL9lkVEjzP11mrqfEFP3cVNfr2w2l&#10;FOXqdb3ZXOe+4q06RExfNDiWg5ZH2mlRII9PmGboAsnNPDzaYVh0zVKywjTtp2K0XnztoTuRreGr&#10;p4Hmx7EEcQn25yDzYrh/TcRdWmbCufzsn9ZTRJ+fUt7/+3tBvT343W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KY7R86fAQAAOAMAAA4AAAAAAAAAAAAAAAAALgIAAGRycy9lMm9Eb2MueG1sUEsBAi0AFAAGAAgA&#10;AAAhAMoS+xniAAAADAEAAA8AAAAAAAAAAAAAAAAA+QMAAGRycy9kb3ducmV2LnhtbFBLBQYAAAAA&#10;BAAEAPMAAAAIBQAAAAA=&#10;" filled="f" stroked="f">
              <v:path arrowok="t"/>
              <v:textbox style="mso-fit-shape-to-text:t" inset="0,0,0,0">
                <w:txbxContent>
                  <w:p w:rsidR="00BE6BB2" w:rsidRDefault="00BE6BB2">
                    <w:pPr>
                      <w:pStyle w:val="22"/>
                      <w:tabs>
                        <w:tab w:val="right" w:pos="6384"/>
                      </w:tabs>
                      <w:rPr>
                        <w:sz w:val="15"/>
                        <w:szCs w:val="15"/>
                      </w:rPr>
                    </w:pPr>
                    <w:r>
                      <w:rPr>
                        <w:rFonts w:ascii="Arial" w:eastAsia="Arial" w:hAnsi="Arial" w:cs="Arial"/>
                        <w:color w:val="231E20"/>
                        <w:sz w:val="15"/>
                        <w:szCs w:val="15"/>
                      </w:rPr>
                      <w:t>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396958"/>
      <w:docPartObj>
        <w:docPartGallery w:val="Page Numbers (Bottom of Page)"/>
        <w:docPartUnique/>
      </w:docPartObj>
    </w:sdtPr>
    <w:sdtEndPr/>
    <w:sdtContent>
      <w:p w:rsidR="00116C95" w:rsidRDefault="00116C95">
        <w:pPr>
          <w:pStyle w:val="aff2"/>
          <w:jc w:val="center"/>
        </w:pPr>
        <w:r>
          <w:fldChar w:fldCharType="begin"/>
        </w:r>
        <w:r>
          <w:instrText>PAGE   \* MERGEFORMAT</w:instrText>
        </w:r>
        <w:r>
          <w:fldChar w:fldCharType="separate"/>
        </w:r>
        <w:r w:rsidR="005512C2" w:rsidRPr="005512C2">
          <w:rPr>
            <w:noProof/>
            <w:lang w:val="ru-RU"/>
          </w:rPr>
          <w:t>145</w:t>
        </w:r>
        <w:r>
          <w:fldChar w:fldCharType="end"/>
        </w:r>
      </w:p>
    </w:sdtContent>
  </w:sdt>
  <w:p w:rsidR="00BE6BB2" w:rsidRDefault="00BE6BB2">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76"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BE6BB2" w:rsidRDefault="00BE6BB2">
                          <w:pPr>
                            <w:pStyle w:val="22"/>
                            <w:tabs>
                              <w:tab w:val="right" w:pos="6384"/>
                            </w:tabs>
                            <w:rPr>
                              <w:sz w:val="15"/>
                              <w:szCs w:val="15"/>
                            </w:rPr>
                          </w:pPr>
                          <w:r>
                            <w:rPr>
                              <w:rFonts w:ascii="Arial" w:eastAsia="Arial" w:hAnsi="Arial" w:cs="Arial"/>
                              <w:color w:val="231E20"/>
                              <w:sz w:val="15"/>
                              <w:szCs w:val="15"/>
                            </w:rP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45"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WzzjefAQAAOAMAAA4AAAAAAAAAAAAAAAAALgIAAGRycy9lMm9Eb2MueG1sUEsBAi0AFAAGAAgA&#10;AAAhAMoS+xniAAAADAEAAA8AAAAAAAAAAAAAAAAA+QMAAGRycy9kb3ducmV2LnhtbFBLBQYAAAAA&#10;BAAEAPMAAAAIBQAAAAA=&#10;" filled="f" stroked="f">
              <v:path arrowok="t"/>
              <v:textbox style="mso-fit-shape-to-text:t" inset="0,0,0,0">
                <w:txbxContent>
                  <w:p w:rsidR="00BE6BB2" w:rsidRDefault="00BE6BB2">
                    <w:pPr>
                      <w:pStyle w:val="22"/>
                      <w:tabs>
                        <w:tab w:val="right" w:pos="6384"/>
                      </w:tabs>
                      <w:rPr>
                        <w:sz w:val="15"/>
                        <w:szCs w:val="15"/>
                      </w:rPr>
                    </w:pPr>
                    <w:r>
                      <w:rPr>
                        <w:rFonts w:ascii="Arial" w:eastAsia="Arial" w:hAnsi="Arial" w:cs="Arial"/>
                        <w:color w:val="231E20"/>
                        <w:sz w:val="15"/>
                        <w:szCs w:val="15"/>
                      </w:rPr>
                      <w:t>Рабочая программа</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74" behindDoc="1" locked="0" layoutInCell="1" allowOverlap="1">
              <wp:simplePos x="0" y="0"/>
              <wp:positionH relativeFrom="page">
                <wp:posOffset>479425</wp:posOffset>
              </wp:positionH>
              <wp:positionV relativeFrom="page">
                <wp:posOffset>7163435</wp:posOffset>
              </wp:positionV>
              <wp:extent cx="4011295" cy="10922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09220"/>
                      </a:xfrm>
                      <a:prstGeom prst="rect">
                        <a:avLst/>
                      </a:prstGeom>
                      <a:noFill/>
                    </wps:spPr>
                    <wps:txbx>
                      <w:txbxContent>
                        <w:p w:rsidR="00BE6BB2" w:rsidRDefault="00BE6BB2">
                          <w:pPr>
                            <w:pStyle w:val="ab"/>
                            <w:tabs>
                              <w:tab w:val="right" w:pos="6317"/>
                            </w:tabs>
                            <w:rPr>
                              <w:sz w:val="18"/>
                              <w:szCs w:val="18"/>
                            </w:rPr>
                          </w:pPr>
                          <w:r>
                            <w:t>Рабочая программа</w:t>
                          </w: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46" type="#_x0000_t202" style="position:absolute;margin-left:37.75pt;margin-top:564.05pt;width:315.85pt;height:8.6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" filled="f" stroked="f">
              <v:path arrowok="t"/>
              <v:textbox style="mso-fit-shape-to-text:t" inset="0,0,0,0">
                <w:txbxContent>
                  <w:p w:rsidR="00BE6BB2" w:rsidRDefault="00BE6BB2">
                    <w:pPr>
                      <w:pStyle w:val="ab"/>
                      <w:tabs>
                        <w:tab w:val="right" w:pos="6317"/>
                      </w:tabs>
                      <w:rPr>
                        <w:sz w:val="18"/>
                        <w:szCs w:val="18"/>
                      </w:rPr>
                    </w:pPr>
                    <w:r>
                      <w:t>Рабочая программа</w:t>
                    </w:r>
                    <w: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4C8" w:rsidRDefault="007D64C8">
      <w:r>
        <w:separator/>
      </w:r>
    </w:p>
  </w:footnote>
  <w:footnote w:type="continuationSeparator" w:id="0">
    <w:p w:rsidR="007D64C8" w:rsidRDefault="007D64C8">
      <w:r>
        <w:continuationSeparator/>
      </w:r>
    </w:p>
  </w:footnote>
  <w:footnote w:id="1">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BE6BB2" w:rsidRPr="0044449B" w:rsidRDefault="00BE6BB2">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BE6BB2" w:rsidRPr="005636D9" w:rsidRDefault="00BE6BB2"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6">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8">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9">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0">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2">
    <w:p w:rsidR="00BE6BB2" w:rsidRDefault="00BE6BB2"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E6BB2" w:rsidRPr="005636D9" w:rsidRDefault="00BE6BB2"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3">
    <w:p w:rsidR="00BE6BB2" w:rsidRDefault="00BE6BB2"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E6BB2" w:rsidRPr="005636D9" w:rsidRDefault="00BE6BB2"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4">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5">
    <w:p w:rsidR="00BE6BB2" w:rsidRDefault="00BE6BB2"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E6BB2" w:rsidRPr="005636D9" w:rsidRDefault="00BE6BB2"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6">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7">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8">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9">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BE6BB2" w:rsidRPr="005636D9" w:rsidRDefault="00BE6BB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pStyle w:val="af7"/>
    </w:pPr>
  </w:p>
  <w:p w:rsidR="00BE6BB2" w:rsidRDefault="00BE6BB2">
    <w:pPr>
      <w:pStyle w:val="af7"/>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84" behindDoc="1" locked="0" layoutInCell="1" allowOverlap="1">
              <wp:simplePos x="0" y="0"/>
              <wp:positionH relativeFrom="page">
                <wp:posOffset>6544310</wp:posOffset>
              </wp:positionH>
              <wp:positionV relativeFrom="page">
                <wp:posOffset>475615</wp:posOffset>
              </wp:positionV>
              <wp:extent cx="617855"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129540"/>
                      </a:xfrm>
                      <a:prstGeom prst="rect">
                        <a:avLst/>
                      </a:prstGeom>
                      <a:noFill/>
                    </wps:spPr>
                    <wps:txbx>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50" type="#_x0000_t202" style="position:absolute;margin-left:515.3pt;margin-top:37.45pt;width:48.6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" filled="f" stroked="f">
              <v:path arrowok="t"/>
              <v:textbox style="mso-fit-shape-to-text:t" inset="0,0,0,0">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86"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51"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njqAEAAEU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xYIzLx0NqdRl&#10;+YLa0wesCLUOhEvDTxgIWqxieAT1igQRHzCHB0jo3I7BRJe/ZJTRQ5rA/tR1PSSm6PL6cra4ooyi&#10;1Gx+e3VZpiLeH4eI6ZcGx3JQ80hDLQLk7hFTLi+rEZJreXiwXTfKOijJAtOwGYrTm9HWBpo9uepp&#10;/DX3tJ+cdb89dTdvyhjEMdgcg1wDw4+3RHVK+Ux+oDq2gmZVVB33Ki/Dx/+Cet/+1T8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A55Z46gBAABFAwAADgAAAAAAAAAAAAAAAAAuAgAAZHJzL2Uyb0RvYy54bWxQSwEC&#10;LQAUAAYACAAAACEABpkL+OEAAAALAQAADwAAAAAAAAAAAAAAAAACBAAAZHJzL2Rvd25yZXYueG1s&#10;UEsFBgAAAAAEAAQA8wAAABAFAAAAAA==&#10;" filled="f" stroked="f">
              <v:path arrowok="t"/>
              <v:textbox style="mso-fit-shape-to-text:t" inset="0,0,0,0">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78"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47"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UgqAEAAEU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5OtDbR7cjXQ&#10;+BvuaT856+89dTdvyhTEKdgcg1wDw81LojqlfCY/UB1bQbMqqo57lZfh7X9BvW7/+j8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AIuFIKgBAABFAwAADgAAAAAAAAAAAAAAAAAuAgAAZHJzL2Uyb0RvYy54bWxQSwEC&#10;LQAUAAYACAAAACEABpkL+OEAAAALAQAADwAAAAAAAAAAAAAAAAACBAAAZHJzL2Rvd25yZXYueG1s&#10;UEsFBgAAAAAEAAQA8wAAABAFAAAAAA==&#10;" filled="f" stroked="f">
              <v:path arrowok="t"/>
              <v:textbox style="mso-fit-shape-to-text:t" inset="0,0,0,0">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82"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48"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jR2RPqgBAABFAwAADgAAAAAAAAAAAAAAAAAuAgAAZHJzL2Uyb0RvYy54bWxQSwEC&#10;LQAUAAYACAAAACEABpkL+OEAAAALAQAADwAAAAAAAAAAAAAAAAACBAAAZHJzL2Rvd25yZXYueG1s&#10;UEsFBgAAAAAEAAQA8wAAABAFAAAAAA==&#10;" filled="f" stroked="f">
              <v:path arrowok="t"/>
              <v:textbox style="mso-fit-shape-to-text:t" inset="0,0,0,0">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774F86">
    <w:pPr>
      <w:spacing w:line="1" w:lineRule="exact"/>
    </w:pPr>
    <w:r>
      <w:rPr>
        <w:noProof/>
        <w:lang w:eastAsia="ko-KR" w:bidi="ar-SA"/>
      </w:rPr>
      <mc:AlternateContent>
        <mc:Choice Requires="wps">
          <w:drawing>
            <wp:anchor distT="0" distB="0" distL="0" distR="0" simplePos="0" relativeHeight="62914780" behindDoc="1" locked="0" layoutInCell="1" allowOverlap="1">
              <wp:simplePos x="0" y="0"/>
              <wp:positionH relativeFrom="page">
                <wp:posOffset>6544310</wp:posOffset>
              </wp:positionH>
              <wp:positionV relativeFrom="page">
                <wp:posOffset>475615</wp:posOffset>
              </wp:positionV>
              <wp:extent cx="617855" cy="12954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129540"/>
                      </a:xfrm>
                      <a:prstGeom prst="rect">
                        <a:avLst/>
                      </a:prstGeom>
                      <a:noFill/>
                    </wps:spPr>
                    <wps:txbx>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49" type="#_x0000_t202" style="position:absolute;margin-left:515.3pt;margin-top:37.45pt;width:48.65pt;height:10.2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" filled="f" stroked="f">
              <v:path arrowok="t"/>
              <v:textbox style="mso-fit-shape-to-text:t" inset="0,0,0,0">
                <w:txbxContent>
                  <w:p w:rsidR="00BE6BB2" w:rsidRDefault="00BE6BB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B2" w:rsidRDefault="00BE6BB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080" w:hanging="360"/>
      </w:pPr>
      <w:rPr>
        <w:rFonts w:cs="Times New Roman"/>
        <w:b w:val="0"/>
      </w:rPr>
    </w:lvl>
    <w:lvl w:ilvl="1">
      <w:start w:val="1"/>
      <w:numFmt w:val="decimal"/>
      <w:lvlText w:val="%2."/>
      <w:lvlJc w:val="left"/>
      <w:pPr>
        <w:tabs>
          <w:tab w:val="num" w:pos="1800"/>
        </w:tabs>
        <w:ind w:left="1800" w:hanging="360"/>
      </w:pPr>
      <w:rPr>
        <w:rFonts w:cs="Times New Roman"/>
        <w:b w:val="0"/>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708"/>
        </w:tabs>
        <w:ind w:left="0" w:firstLine="0"/>
      </w:pPr>
      <w:rPr>
        <w:rFonts w:ascii="Times New Roman" w:hAnsi="Times New Roman" w:cs="Times New Roman"/>
        <w:b w:val="0"/>
        <w:i w:val="0"/>
        <w:caps w:val="0"/>
        <w:smallCaps w:val="0"/>
        <w:strike w:val="0"/>
        <w:dstrike w:val="0"/>
        <w:color w:val="000000"/>
        <w:spacing w:val="0"/>
        <w:w w:val="100"/>
        <w:position w:val="0"/>
        <w:sz w:val="22"/>
        <w:u w:val="none"/>
        <w:vertAlign w:val="baseli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4" w15:restartNumberingAfterBreak="0">
    <w:nsid w:val="00000005"/>
    <w:multiLevelType w:val="multilevel"/>
    <w:tmpl w:val="00000005"/>
    <w:name w:val="WW8Num5"/>
    <w:lvl w:ilvl="0">
      <w:start w:val="1"/>
      <w:numFmt w:val="upperRoman"/>
      <w:lvlText w:val="%1."/>
      <w:lvlJc w:val="left"/>
      <w:pPr>
        <w:tabs>
          <w:tab w:val="num" w:pos="0"/>
        </w:tabs>
        <w:ind w:left="1080" w:hanging="72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0F04D3"/>
    <w:multiLevelType w:val="multilevel"/>
    <w:tmpl w:val="05FE619A"/>
    <w:lvl w:ilvl="0">
      <w:start w:val="1"/>
      <w:numFmt w:val="decimal"/>
      <w:lvlText w:val="%1."/>
      <w:lvlJc w:val="left"/>
      <w:pPr>
        <w:ind w:left="479" w:hanging="711"/>
        <w:jc w:val="right"/>
      </w:pPr>
      <w:rPr>
        <w:rFonts w:hint="default"/>
        <w:spacing w:val="0"/>
        <w:w w:val="90"/>
        <w:lang w:val="ru-RU" w:eastAsia="en-US" w:bidi="ar-SA"/>
      </w:rPr>
    </w:lvl>
    <w:lvl w:ilvl="1">
      <w:start w:val="1"/>
      <w:numFmt w:val="decimal"/>
      <w:lvlText w:val="%1.%2."/>
      <w:lvlJc w:val="left"/>
      <w:pPr>
        <w:ind w:left="479" w:hanging="567"/>
        <w:jc w:val="right"/>
      </w:pPr>
      <w:rPr>
        <w:rFonts w:hint="default"/>
        <w:spacing w:val="0"/>
        <w:w w:val="100"/>
        <w:lang w:val="ru-RU" w:eastAsia="en-US" w:bidi="ar-SA"/>
      </w:rPr>
    </w:lvl>
    <w:lvl w:ilvl="2">
      <w:numFmt w:val="bullet"/>
      <w:lvlText w:val="-"/>
      <w:lvlJc w:val="left"/>
      <w:pPr>
        <w:ind w:left="119" w:hanging="567"/>
      </w:pPr>
      <w:rPr>
        <w:rFonts w:ascii="Times New Roman" w:eastAsia="Times New Roman" w:hAnsi="Times New Roman" w:cs="Times New Roman" w:hint="default"/>
        <w:spacing w:val="0"/>
        <w:w w:val="95"/>
        <w:lang w:val="ru-RU" w:eastAsia="en-US" w:bidi="ar-SA"/>
      </w:rPr>
    </w:lvl>
    <w:lvl w:ilvl="3">
      <w:numFmt w:val="bullet"/>
      <w:lvlText w:val="•"/>
      <w:lvlJc w:val="left"/>
      <w:pPr>
        <w:ind w:left="2249" w:hanging="567"/>
      </w:pPr>
      <w:rPr>
        <w:rFonts w:hint="default"/>
        <w:lang w:val="ru-RU" w:eastAsia="en-US" w:bidi="ar-SA"/>
      </w:rPr>
    </w:lvl>
    <w:lvl w:ilvl="4">
      <w:numFmt w:val="bullet"/>
      <w:lvlText w:val="•"/>
      <w:lvlJc w:val="left"/>
      <w:pPr>
        <w:ind w:left="3299" w:hanging="567"/>
      </w:pPr>
      <w:rPr>
        <w:rFonts w:hint="default"/>
        <w:lang w:val="ru-RU" w:eastAsia="en-US" w:bidi="ar-SA"/>
      </w:rPr>
    </w:lvl>
    <w:lvl w:ilvl="5">
      <w:numFmt w:val="bullet"/>
      <w:lvlText w:val="•"/>
      <w:lvlJc w:val="left"/>
      <w:pPr>
        <w:ind w:left="4349" w:hanging="567"/>
      </w:pPr>
      <w:rPr>
        <w:rFonts w:hint="default"/>
        <w:lang w:val="ru-RU" w:eastAsia="en-US" w:bidi="ar-SA"/>
      </w:rPr>
    </w:lvl>
    <w:lvl w:ilvl="6">
      <w:numFmt w:val="bullet"/>
      <w:lvlText w:val="•"/>
      <w:lvlJc w:val="left"/>
      <w:pPr>
        <w:ind w:left="5399" w:hanging="567"/>
      </w:pPr>
      <w:rPr>
        <w:rFonts w:hint="default"/>
        <w:lang w:val="ru-RU" w:eastAsia="en-US" w:bidi="ar-SA"/>
      </w:rPr>
    </w:lvl>
    <w:lvl w:ilvl="7">
      <w:numFmt w:val="bullet"/>
      <w:lvlText w:val="•"/>
      <w:lvlJc w:val="left"/>
      <w:pPr>
        <w:ind w:left="6449" w:hanging="567"/>
      </w:pPr>
      <w:rPr>
        <w:rFonts w:hint="default"/>
        <w:lang w:val="ru-RU" w:eastAsia="en-US" w:bidi="ar-SA"/>
      </w:rPr>
    </w:lvl>
    <w:lvl w:ilvl="8">
      <w:numFmt w:val="bullet"/>
      <w:lvlText w:val="•"/>
      <w:lvlJc w:val="left"/>
      <w:pPr>
        <w:ind w:left="7499" w:hanging="567"/>
      </w:pPr>
      <w:rPr>
        <w:rFonts w:hint="default"/>
        <w:lang w:val="ru-RU" w:eastAsia="en-US" w:bidi="ar-SA"/>
      </w:rPr>
    </w:lvl>
  </w:abstractNum>
  <w:abstractNum w:abstractNumId="2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14A65E91"/>
    <w:multiLevelType w:val="hybridMultilevel"/>
    <w:tmpl w:val="89E0CF82"/>
    <w:lvl w:ilvl="0" w:tplc="DC9841D6">
      <w:start w:val="1"/>
      <w:numFmt w:val="decimal"/>
      <w:lvlText w:val="%1."/>
      <w:lvlJc w:val="left"/>
      <w:pPr>
        <w:ind w:left="502"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1"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B3D2FC7"/>
    <w:multiLevelType w:val="hybridMultilevel"/>
    <w:tmpl w:val="D348241E"/>
    <w:lvl w:ilvl="0" w:tplc="DC9841D6">
      <w:start w:val="1"/>
      <w:numFmt w:val="decimal"/>
      <w:lvlText w:val="%1."/>
      <w:lvlJc w:val="left"/>
      <w:pPr>
        <w:ind w:left="644"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0"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F466EED"/>
    <w:multiLevelType w:val="hybridMultilevel"/>
    <w:tmpl w:val="510A40BE"/>
    <w:lvl w:ilvl="0" w:tplc="DC9841D6">
      <w:start w:val="1"/>
      <w:numFmt w:val="decimal"/>
      <w:lvlText w:val="%1."/>
      <w:lvlJc w:val="left"/>
      <w:pPr>
        <w:ind w:left="644"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19B7C07"/>
    <w:multiLevelType w:val="hybridMultilevel"/>
    <w:tmpl w:val="F1A88346"/>
    <w:lvl w:ilvl="0" w:tplc="A2B471C2">
      <w:start w:val="1"/>
      <w:numFmt w:val="decimal"/>
      <w:lvlText w:val="%1."/>
      <w:lvlJc w:val="left"/>
      <w:pPr>
        <w:ind w:left="502" w:hanging="360"/>
      </w:pPr>
      <w:rPr>
        <w:b w:val="0"/>
        <w:bCs w:val="0"/>
        <w:i w:val="0"/>
        <w:i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01B29B8"/>
    <w:multiLevelType w:val="hybridMultilevel"/>
    <w:tmpl w:val="92CC2C4E"/>
    <w:lvl w:ilvl="0" w:tplc="DC9841D6">
      <w:start w:val="1"/>
      <w:numFmt w:val="decimal"/>
      <w:lvlText w:val="%1."/>
      <w:lvlJc w:val="left"/>
      <w:pPr>
        <w:ind w:left="644"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3"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2400463"/>
    <w:multiLevelType w:val="hybridMultilevel"/>
    <w:tmpl w:val="FC363566"/>
    <w:lvl w:ilvl="0" w:tplc="04190005">
      <w:start w:val="1"/>
      <w:numFmt w:val="bullet"/>
      <w:lvlText w:val=""/>
      <w:lvlJc w:val="left"/>
      <w:pPr>
        <w:ind w:left="1011" w:hanging="360"/>
      </w:pPr>
      <w:rPr>
        <w:rFonts w:ascii="Wingdings" w:hAnsi="Wingdings"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50"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159"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7F42C3E"/>
    <w:multiLevelType w:val="hybridMultilevel"/>
    <w:tmpl w:val="5D1460EA"/>
    <w:lvl w:ilvl="0" w:tplc="DC9841D6">
      <w:start w:val="1"/>
      <w:numFmt w:val="decimal"/>
      <w:lvlText w:val="%1."/>
      <w:lvlJc w:val="left"/>
      <w:pPr>
        <w:ind w:left="644"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2"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80C3F16"/>
    <w:multiLevelType w:val="multilevel"/>
    <w:tmpl w:val="480C3F16"/>
    <w:lvl w:ilvl="0">
      <w:start w:val="1"/>
      <w:numFmt w:val="decimal"/>
      <w:lvlText w:val="%1."/>
      <w:lvlJc w:val="left"/>
      <w:pPr>
        <w:ind w:left="1080" w:hanging="360"/>
      </w:pPr>
      <w:rPr>
        <w:rFonts w:cs="Times New Roman"/>
        <w:b w:val="0"/>
      </w:rPr>
    </w:lvl>
    <w:lvl w:ilvl="1">
      <w:start w:val="1"/>
      <w:numFmt w:val="decimal"/>
      <w:lvlText w:val="%2."/>
      <w:lvlJc w:val="left"/>
      <w:pPr>
        <w:tabs>
          <w:tab w:val="num" w:pos="1800"/>
        </w:tabs>
        <w:ind w:left="1800" w:hanging="360"/>
      </w:pPr>
      <w:rPr>
        <w:rFonts w:cs="Times New Roman"/>
        <w:b w:val="0"/>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14"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8301A86"/>
    <w:multiLevelType w:val="hybridMultilevel"/>
    <w:tmpl w:val="5B6A8BEA"/>
    <w:lvl w:ilvl="0" w:tplc="2C2011FC">
      <w:start w:val="1"/>
      <w:numFmt w:val="decimal"/>
      <w:lvlText w:val="%1)"/>
      <w:lvlJc w:val="left"/>
      <w:pPr>
        <w:ind w:left="113"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5F0EFF4C">
      <w:numFmt w:val="bullet"/>
      <w:lvlText w:val="•"/>
      <w:lvlJc w:val="left"/>
      <w:pPr>
        <w:ind w:left="1122" w:hanging="428"/>
      </w:pPr>
      <w:rPr>
        <w:rFonts w:hint="default"/>
        <w:lang w:val="ru-RU" w:eastAsia="en-US" w:bidi="ar-SA"/>
      </w:rPr>
    </w:lvl>
    <w:lvl w:ilvl="2" w:tplc="9F6EC166">
      <w:numFmt w:val="bullet"/>
      <w:lvlText w:val="•"/>
      <w:lvlJc w:val="left"/>
      <w:pPr>
        <w:ind w:left="2125" w:hanging="428"/>
      </w:pPr>
      <w:rPr>
        <w:rFonts w:hint="default"/>
        <w:lang w:val="ru-RU" w:eastAsia="en-US" w:bidi="ar-SA"/>
      </w:rPr>
    </w:lvl>
    <w:lvl w:ilvl="3" w:tplc="034A9170">
      <w:numFmt w:val="bullet"/>
      <w:lvlText w:val="•"/>
      <w:lvlJc w:val="left"/>
      <w:pPr>
        <w:ind w:left="3127" w:hanging="428"/>
      </w:pPr>
      <w:rPr>
        <w:rFonts w:hint="default"/>
        <w:lang w:val="ru-RU" w:eastAsia="en-US" w:bidi="ar-SA"/>
      </w:rPr>
    </w:lvl>
    <w:lvl w:ilvl="4" w:tplc="1372411C">
      <w:numFmt w:val="bullet"/>
      <w:lvlText w:val="•"/>
      <w:lvlJc w:val="left"/>
      <w:pPr>
        <w:ind w:left="4130" w:hanging="428"/>
      </w:pPr>
      <w:rPr>
        <w:rFonts w:hint="default"/>
        <w:lang w:val="ru-RU" w:eastAsia="en-US" w:bidi="ar-SA"/>
      </w:rPr>
    </w:lvl>
    <w:lvl w:ilvl="5" w:tplc="6136C50C">
      <w:numFmt w:val="bullet"/>
      <w:lvlText w:val="•"/>
      <w:lvlJc w:val="left"/>
      <w:pPr>
        <w:ind w:left="5133" w:hanging="428"/>
      </w:pPr>
      <w:rPr>
        <w:rFonts w:hint="default"/>
        <w:lang w:val="ru-RU" w:eastAsia="en-US" w:bidi="ar-SA"/>
      </w:rPr>
    </w:lvl>
    <w:lvl w:ilvl="6" w:tplc="F6408A0C">
      <w:numFmt w:val="bullet"/>
      <w:lvlText w:val="•"/>
      <w:lvlJc w:val="left"/>
      <w:pPr>
        <w:ind w:left="6135" w:hanging="428"/>
      </w:pPr>
      <w:rPr>
        <w:rFonts w:hint="default"/>
        <w:lang w:val="ru-RU" w:eastAsia="en-US" w:bidi="ar-SA"/>
      </w:rPr>
    </w:lvl>
    <w:lvl w:ilvl="7" w:tplc="9934E842">
      <w:numFmt w:val="bullet"/>
      <w:lvlText w:val="•"/>
      <w:lvlJc w:val="left"/>
      <w:pPr>
        <w:ind w:left="7138" w:hanging="428"/>
      </w:pPr>
      <w:rPr>
        <w:rFonts w:hint="default"/>
        <w:lang w:val="ru-RU" w:eastAsia="en-US" w:bidi="ar-SA"/>
      </w:rPr>
    </w:lvl>
    <w:lvl w:ilvl="8" w:tplc="BF3869C2">
      <w:numFmt w:val="bullet"/>
      <w:lvlText w:val="•"/>
      <w:lvlJc w:val="left"/>
      <w:pPr>
        <w:ind w:left="8141" w:hanging="428"/>
      </w:pPr>
      <w:rPr>
        <w:rFonts w:hint="default"/>
        <w:lang w:val="ru-RU" w:eastAsia="en-US" w:bidi="ar-SA"/>
      </w:rPr>
    </w:lvl>
  </w:abstractNum>
  <w:abstractNum w:abstractNumId="216"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A875FE7"/>
    <w:multiLevelType w:val="multilevel"/>
    <w:tmpl w:val="4A875FE7"/>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6"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E33535A"/>
    <w:multiLevelType w:val="hybridMultilevel"/>
    <w:tmpl w:val="BC4AFD7E"/>
    <w:lvl w:ilvl="0" w:tplc="6E4E26F6">
      <w:start w:val="1"/>
      <w:numFmt w:val="decimal"/>
      <w:lvlText w:val="%1)"/>
      <w:lvlJc w:val="left"/>
      <w:pPr>
        <w:ind w:left="984" w:hanging="305"/>
      </w:pPr>
      <w:rPr>
        <w:rFonts w:ascii="Times New Roman" w:eastAsia="Times New Roman" w:hAnsi="Times New Roman" w:cs="Times New Roman" w:hint="default"/>
        <w:b/>
        <w:bCs/>
        <w:i w:val="0"/>
        <w:iCs w:val="0"/>
        <w:spacing w:val="0"/>
        <w:w w:val="100"/>
        <w:sz w:val="28"/>
        <w:szCs w:val="28"/>
        <w:lang w:val="ru-RU" w:eastAsia="en-US" w:bidi="ar-SA"/>
      </w:rPr>
    </w:lvl>
    <w:lvl w:ilvl="1" w:tplc="F8184D32">
      <w:numFmt w:val="bullet"/>
      <w:lvlText w:val="•"/>
      <w:lvlJc w:val="left"/>
      <w:pPr>
        <w:ind w:left="1896" w:hanging="305"/>
      </w:pPr>
      <w:rPr>
        <w:rFonts w:hint="default"/>
        <w:lang w:val="ru-RU" w:eastAsia="en-US" w:bidi="ar-SA"/>
      </w:rPr>
    </w:lvl>
    <w:lvl w:ilvl="2" w:tplc="F6526638">
      <w:numFmt w:val="bullet"/>
      <w:lvlText w:val="•"/>
      <w:lvlJc w:val="left"/>
      <w:pPr>
        <w:ind w:left="2813" w:hanging="305"/>
      </w:pPr>
      <w:rPr>
        <w:rFonts w:hint="default"/>
        <w:lang w:val="ru-RU" w:eastAsia="en-US" w:bidi="ar-SA"/>
      </w:rPr>
    </w:lvl>
    <w:lvl w:ilvl="3" w:tplc="CFDCD2C8">
      <w:numFmt w:val="bullet"/>
      <w:lvlText w:val="•"/>
      <w:lvlJc w:val="left"/>
      <w:pPr>
        <w:ind w:left="3729" w:hanging="305"/>
      </w:pPr>
      <w:rPr>
        <w:rFonts w:hint="default"/>
        <w:lang w:val="ru-RU" w:eastAsia="en-US" w:bidi="ar-SA"/>
      </w:rPr>
    </w:lvl>
    <w:lvl w:ilvl="4" w:tplc="BE5E9B70">
      <w:numFmt w:val="bullet"/>
      <w:lvlText w:val="•"/>
      <w:lvlJc w:val="left"/>
      <w:pPr>
        <w:ind w:left="4646" w:hanging="305"/>
      </w:pPr>
      <w:rPr>
        <w:rFonts w:hint="default"/>
        <w:lang w:val="ru-RU" w:eastAsia="en-US" w:bidi="ar-SA"/>
      </w:rPr>
    </w:lvl>
    <w:lvl w:ilvl="5" w:tplc="C86208E6">
      <w:numFmt w:val="bullet"/>
      <w:lvlText w:val="•"/>
      <w:lvlJc w:val="left"/>
      <w:pPr>
        <w:ind w:left="5563" w:hanging="305"/>
      </w:pPr>
      <w:rPr>
        <w:rFonts w:hint="default"/>
        <w:lang w:val="ru-RU" w:eastAsia="en-US" w:bidi="ar-SA"/>
      </w:rPr>
    </w:lvl>
    <w:lvl w:ilvl="6" w:tplc="BDC6E094">
      <w:numFmt w:val="bullet"/>
      <w:lvlText w:val="•"/>
      <w:lvlJc w:val="left"/>
      <w:pPr>
        <w:ind w:left="6479" w:hanging="305"/>
      </w:pPr>
      <w:rPr>
        <w:rFonts w:hint="default"/>
        <w:lang w:val="ru-RU" w:eastAsia="en-US" w:bidi="ar-SA"/>
      </w:rPr>
    </w:lvl>
    <w:lvl w:ilvl="7" w:tplc="334A13DC">
      <w:numFmt w:val="bullet"/>
      <w:lvlText w:val="•"/>
      <w:lvlJc w:val="left"/>
      <w:pPr>
        <w:ind w:left="7396" w:hanging="305"/>
      </w:pPr>
      <w:rPr>
        <w:rFonts w:hint="default"/>
        <w:lang w:val="ru-RU" w:eastAsia="en-US" w:bidi="ar-SA"/>
      </w:rPr>
    </w:lvl>
    <w:lvl w:ilvl="8" w:tplc="3DC2BB20">
      <w:numFmt w:val="bullet"/>
      <w:lvlText w:val="•"/>
      <w:lvlJc w:val="left"/>
      <w:pPr>
        <w:ind w:left="8313" w:hanging="305"/>
      </w:pPr>
      <w:rPr>
        <w:rFonts w:hint="default"/>
        <w:lang w:val="ru-RU" w:eastAsia="en-US" w:bidi="ar-SA"/>
      </w:rPr>
    </w:lvl>
  </w:abstractNum>
  <w:abstractNum w:abstractNumId="240"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F095A23"/>
    <w:multiLevelType w:val="hybridMultilevel"/>
    <w:tmpl w:val="DAC0783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3"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7" w15:restartNumberingAfterBreak="0">
    <w:nsid w:val="50A464ED"/>
    <w:multiLevelType w:val="hybridMultilevel"/>
    <w:tmpl w:val="420A0B9C"/>
    <w:lvl w:ilvl="0" w:tplc="DC9841D6">
      <w:start w:val="1"/>
      <w:numFmt w:val="decimal"/>
      <w:lvlText w:val="%1."/>
      <w:lvlJc w:val="left"/>
      <w:pPr>
        <w:ind w:left="644"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4977468"/>
    <w:multiLevelType w:val="hybridMultilevel"/>
    <w:tmpl w:val="FB8CEC28"/>
    <w:lvl w:ilvl="0" w:tplc="DC9841D6">
      <w:start w:val="1"/>
      <w:numFmt w:val="decimal"/>
      <w:lvlText w:val="%1."/>
      <w:lvlJc w:val="left"/>
      <w:pPr>
        <w:ind w:left="644"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9"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4"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BF7693E"/>
    <w:multiLevelType w:val="multilevel"/>
    <w:tmpl w:val="5BF7693E"/>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7"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0C35358"/>
    <w:multiLevelType w:val="hybridMultilevel"/>
    <w:tmpl w:val="3C0E6B3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3DF3125"/>
    <w:multiLevelType w:val="hybridMultilevel"/>
    <w:tmpl w:val="89E0CF82"/>
    <w:lvl w:ilvl="0" w:tplc="DC9841D6">
      <w:start w:val="1"/>
      <w:numFmt w:val="decimal"/>
      <w:lvlText w:val="%1."/>
      <w:lvlJc w:val="left"/>
      <w:pPr>
        <w:ind w:left="502" w:hanging="360"/>
      </w:pPr>
      <w:rPr>
        <w:b w:val="0"/>
        <w:bCs w:val="0"/>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2"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8AD017E"/>
    <w:multiLevelType w:val="hybridMultilevel"/>
    <w:tmpl w:val="FFFFFFFF"/>
    <w:lvl w:ilvl="0" w:tplc="C77C671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CE772">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CE9366">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50056E">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34426C">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AF806">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816A6">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08006">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C0BFC">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E255E51"/>
    <w:multiLevelType w:val="hybridMultilevel"/>
    <w:tmpl w:val="18862C1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5"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27541C8"/>
    <w:multiLevelType w:val="hybridMultilevel"/>
    <w:tmpl w:val="C88EA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3F12FD5"/>
    <w:multiLevelType w:val="hybridMultilevel"/>
    <w:tmpl w:val="FFFFFFFF"/>
    <w:lvl w:ilvl="0" w:tplc="71786BF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4FABA">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E9B1A">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DC3874">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6FEAA">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38C68E">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825150">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0893A">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0461A">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5604040"/>
    <w:multiLevelType w:val="hybridMultilevel"/>
    <w:tmpl w:val="0D4463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8581ABB"/>
    <w:multiLevelType w:val="hybridMultilevel"/>
    <w:tmpl w:val="95508EB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7"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8"/>
  </w:num>
  <w:num w:numId="2">
    <w:abstractNumId w:val="114"/>
  </w:num>
  <w:num w:numId="3">
    <w:abstractNumId w:val="264"/>
  </w:num>
  <w:num w:numId="4">
    <w:abstractNumId w:val="193"/>
  </w:num>
  <w:num w:numId="5">
    <w:abstractNumId w:val="294"/>
  </w:num>
  <w:num w:numId="6">
    <w:abstractNumId w:val="133"/>
  </w:num>
  <w:num w:numId="7">
    <w:abstractNumId w:val="303"/>
  </w:num>
  <w:num w:numId="8">
    <w:abstractNumId w:val="318"/>
  </w:num>
  <w:num w:numId="9">
    <w:abstractNumId w:val="111"/>
  </w:num>
  <w:num w:numId="10">
    <w:abstractNumId w:val="172"/>
  </w:num>
  <w:num w:numId="11">
    <w:abstractNumId w:val="69"/>
  </w:num>
  <w:num w:numId="12">
    <w:abstractNumId w:val="278"/>
  </w:num>
  <w:num w:numId="13">
    <w:abstractNumId w:val="353"/>
  </w:num>
  <w:num w:numId="14">
    <w:abstractNumId w:val="249"/>
  </w:num>
  <w:num w:numId="15">
    <w:abstractNumId w:val="304"/>
  </w:num>
  <w:num w:numId="16">
    <w:abstractNumId w:val="80"/>
  </w:num>
  <w:num w:numId="17">
    <w:abstractNumId w:val="243"/>
  </w:num>
  <w:num w:numId="18">
    <w:abstractNumId w:val="359"/>
  </w:num>
  <w:num w:numId="19">
    <w:abstractNumId w:val="311"/>
  </w:num>
  <w:num w:numId="20">
    <w:abstractNumId w:val="333"/>
  </w:num>
  <w:num w:numId="21">
    <w:abstractNumId w:val="241"/>
  </w:num>
  <w:num w:numId="22">
    <w:abstractNumId w:val="199"/>
  </w:num>
  <w:num w:numId="23">
    <w:abstractNumId w:val="238"/>
  </w:num>
  <w:num w:numId="24">
    <w:abstractNumId w:val="305"/>
  </w:num>
  <w:num w:numId="25">
    <w:abstractNumId w:val="361"/>
  </w:num>
  <w:num w:numId="26">
    <w:abstractNumId w:val="323"/>
  </w:num>
  <w:num w:numId="27">
    <w:abstractNumId w:val="90"/>
  </w:num>
  <w:num w:numId="28">
    <w:abstractNumId w:val="105"/>
  </w:num>
  <w:num w:numId="29">
    <w:abstractNumId w:val="321"/>
  </w:num>
  <w:num w:numId="30">
    <w:abstractNumId w:val="343"/>
  </w:num>
  <w:num w:numId="31">
    <w:abstractNumId w:val="118"/>
  </w:num>
  <w:num w:numId="32">
    <w:abstractNumId w:val="254"/>
  </w:num>
  <w:num w:numId="33">
    <w:abstractNumId w:val="230"/>
  </w:num>
  <w:num w:numId="34">
    <w:abstractNumId w:val="364"/>
  </w:num>
  <w:num w:numId="35">
    <w:abstractNumId w:val="195"/>
  </w:num>
  <w:num w:numId="36">
    <w:abstractNumId w:val="292"/>
  </w:num>
  <w:num w:numId="37">
    <w:abstractNumId w:val="47"/>
  </w:num>
  <w:num w:numId="38">
    <w:abstractNumId w:val="103"/>
  </w:num>
  <w:num w:numId="39">
    <w:abstractNumId w:val="272"/>
  </w:num>
  <w:num w:numId="40">
    <w:abstractNumId w:val="197"/>
  </w:num>
  <w:num w:numId="41">
    <w:abstractNumId w:val="77"/>
  </w:num>
  <w:num w:numId="42">
    <w:abstractNumId w:val="319"/>
  </w:num>
  <w:num w:numId="43">
    <w:abstractNumId w:val="106"/>
  </w:num>
  <w:num w:numId="44">
    <w:abstractNumId w:val="137"/>
  </w:num>
  <w:num w:numId="45">
    <w:abstractNumId w:val="87"/>
  </w:num>
  <w:num w:numId="46">
    <w:abstractNumId w:val="17"/>
  </w:num>
  <w:num w:numId="47">
    <w:abstractNumId w:val="309"/>
  </w:num>
  <w:num w:numId="48">
    <w:abstractNumId w:val="155"/>
  </w:num>
  <w:num w:numId="49">
    <w:abstractNumId w:val="270"/>
  </w:num>
  <w:num w:numId="50">
    <w:abstractNumId w:val="320"/>
  </w:num>
  <w:num w:numId="51">
    <w:abstractNumId w:val="112"/>
  </w:num>
  <w:num w:numId="52">
    <w:abstractNumId w:val="102"/>
  </w:num>
  <w:num w:numId="53">
    <w:abstractNumId w:val="66"/>
  </w:num>
  <w:num w:numId="54">
    <w:abstractNumId w:val="86"/>
  </w:num>
  <w:num w:numId="55">
    <w:abstractNumId w:val="185"/>
  </w:num>
  <w:num w:numId="56">
    <w:abstractNumId w:val="265"/>
  </w:num>
  <w:num w:numId="57">
    <w:abstractNumId w:val="92"/>
  </w:num>
  <w:num w:numId="58">
    <w:abstractNumId w:val="174"/>
  </w:num>
  <w:num w:numId="59">
    <w:abstractNumId w:val="208"/>
  </w:num>
  <w:num w:numId="60">
    <w:abstractNumId w:val="82"/>
  </w:num>
  <w:num w:numId="61">
    <w:abstractNumId w:val="23"/>
  </w:num>
  <w:num w:numId="62">
    <w:abstractNumId w:val="52"/>
  </w:num>
  <w:num w:numId="63">
    <w:abstractNumId w:val="204"/>
  </w:num>
  <w:num w:numId="64">
    <w:abstractNumId w:val="136"/>
  </w:num>
  <w:num w:numId="65">
    <w:abstractNumId w:val="337"/>
  </w:num>
  <w:num w:numId="66">
    <w:abstractNumId w:val="49"/>
  </w:num>
  <w:num w:numId="67">
    <w:abstractNumId w:val="130"/>
  </w:num>
  <w:num w:numId="68">
    <w:abstractNumId w:val="84"/>
  </w:num>
  <w:num w:numId="69">
    <w:abstractNumId w:val="287"/>
  </w:num>
  <w:num w:numId="70">
    <w:abstractNumId w:val="202"/>
  </w:num>
  <w:num w:numId="71">
    <w:abstractNumId w:val="62"/>
  </w:num>
  <w:num w:numId="72">
    <w:abstractNumId w:val="274"/>
  </w:num>
  <w:num w:numId="73">
    <w:abstractNumId w:val="285"/>
  </w:num>
  <w:num w:numId="74">
    <w:abstractNumId w:val="339"/>
  </w:num>
  <w:num w:numId="75">
    <w:abstractNumId w:val="290"/>
  </w:num>
  <w:num w:numId="76">
    <w:abstractNumId w:val="346"/>
  </w:num>
  <w:num w:numId="77">
    <w:abstractNumId w:val="375"/>
  </w:num>
  <w:num w:numId="78">
    <w:abstractNumId w:val="127"/>
  </w:num>
  <w:num w:numId="79">
    <w:abstractNumId w:val="286"/>
  </w:num>
  <w:num w:numId="80">
    <w:abstractNumId w:val="262"/>
  </w:num>
  <w:num w:numId="81">
    <w:abstractNumId w:val="347"/>
  </w:num>
  <w:num w:numId="82">
    <w:abstractNumId w:val="235"/>
  </w:num>
  <w:num w:numId="83">
    <w:abstractNumId w:val="164"/>
  </w:num>
  <w:num w:numId="84">
    <w:abstractNumId w:val="350"/>
  </w:num>
  <w:num w:numId="85">
    <w:abstractNumId w:val="94"/>
  </w:num>
  <w:num w:numId="86">
    <w:abstractNumId w:val="100"/>
  </w:num>
  <w:num w:numId="87">
    <w:abstractNumId w:val="223"/>
  </w:num>
  <w:num w:numId="88">
    <w:abstractNumId w:val="124"/>
  </w:num>
  <w:num w:numId="89">
    <w:abstractNumId w:val="170"/>
  </w:num>
  <w:num w:numId="90">
    <w:abstractNumId w:val="332"/>
  </w:num>
  <w:num w:numId="91">
    <w:abstractNumId w:val="300"/>
  </w:num>
  <w:num w:numId="92">
    <w:abstractNumId w:val="25"/>
  </w:num>
  <w:num w:numId="93">
    <w:abstractNumId w:val="182"/>
  </w:num>
  <w:num w:numId="94">
    <w:abstractNumId w:val="163"/>
  </w:num>
  <w:num w:numId="95">
    <w:abstractNumId w:val="20"/>
  </w:num>
  <w:num w:numId="96">
    <w:abstractNumId w:val="368"/>
  </w:num>
  <w:num w:numId="97">
    <w:abstractNumId w:val="341"/>
  </w:num>
  <w:num w:numId="98">
    <w:abstractNumId w:val="336"/>
  </w:num>
  <w:num w:numId="99">
    <w:abstractNumId w:val="244"/>
  </w:num>
  <w:num w:numId="100">
    <w:abstractNumId w:val="30"/>
  </w:num>
  <w:num w:numId="101">
    <w:abstractNumId w:val="325"/>
  </w:num>
  <w:num w:numId="102">
    <w:abstractNumId w:val="372"/>
  </w:num>
  <w:num w:numId="103">
    <w:abstractNumId w:val="45"/>
  </w:num>
  <w:num w:numId="104">
    <w:abstractNumId w:val="296"/>
  </w:num>
  <w:num w:numId="105">
    <w:abstractNumId w:val="363"/>
  </w:num>
  <w:num w:numId="106">
    <w:abstractNumId w:val="250"/>
  </w:num>
  <w:num w:numId="107">
    <w:abstractNumId w:val="266"/>
  </w:num>
  <w:num w:numId="108">
    <w:abstractNumId w:val="115"/>
  </w:num>
  <w:num w:numId="109">
    <w:abstractNumId w:val="188"/>
  </w:num>
  <w:num w:numId="110">
    <w:abstractNumId w:val="345"/>
  </w:num>
  <w:num w:numId="111">
    <w:abstractNumId w:val="152"/>
  </w:num>
  <w:num w:numId="112">
    <w:abstractNumId w:val="58"/>
  </w:num>
  <w:num w:numId="113">
    <w:abstractNumId w:val="74"/>
  </w:num>
  <w:num w:numId="114">
    <w:abstractNumId w:val="317"/>
  </w:num>
  <w:num w:numId="115">
    <w:abstractNumId w:val="107"/>
  </w:num>
  <w:num w:numId="116">
    <w:abstractNumId w:val="97"/>
  </w:num>
  <w:num w:numId="117">
    <w:abstractNumId w:val="312"/>
  </w:num>
  <w:num w:numId="118">
    <w:abstractNumId w:val="179"/>
  </w:num>
  <w:num w:numId="119">
    <w:abstractNumId w:val="237"/>
  </w:num>
  <w:num w:numId="120">
    <w:abstractNumId w:val="37"/>
  </w:num>
  <w:num w:numId="121">
    <w:abstractNumId w:val="6"/>
  </w:num>
  <w:num w:numId="122">
    <w:abstractNumId w:val="373"/>
  </w:num>
  <w:num w:numId="123">
    <w:abstractNumId w:val="13"/>
  </w:num>
  <w:num w:numId="124">
    <w:abstractNumId w:val="68"/>
  </w:num>
  <w:num w:numId="125">
    <w:abstractNumId w:val="54"/>
  </w:num>
  <w:num w:numId="126">
    <w:abstractNumId w:val="131"/>
  </w:num>
  <w:num w:numId="127">
    <w:abstractNumId w:val="248"/>
  </w:num>
  <w:num w:numId="128">
    <w:abstractNumId w:val="48"/>
  </w:num>
  <w:num w:numId="129">
    <w:abstractNumId w:val="7"/>
  </w:num>
  <w:num w:numId="130">
    <w:abstractNumId w:val="331"/>
  </w:num>
  <w:num w:numId="131">
    <w:abstractNumId w:val="252"/>
  </w:num>
  <w:num w:numId="132">
    <w:abstractNumId w:val="291"/>
  </w:num>
  <w:num w:numId="133">
    <w:abstractNumId w:val="314"/>
  </w:num>
  <w:num w:numId="134">
    <w:abstractNumId w:val="169"/>
  </w:num>
  <w:num w:numId="135">
    <w:abstractNumId w:val="322"/>
  </w:num>
  <w:num w:numId="136">
    <w:abstractNumId w:val="28"/>
  </w:num>
  <w:num w:numId="137">
    <w:abstractNumId w:val="261"/>
  </w:num>
  <w:num w:numId="138">
    <w:abstractNumId w:val="32"/>
  </w:num>
  <w:num w:numId="139">
    <w:abstractNumId w:val="75"/>
  </w:num>
  <w:num w:numId="140">
    <w:abstractNumId w:val="302"/>
  </w:num>
  <w:num w:numId="141">
    <w:abstractNumId w:val="214"/>
  </w:num>
  <w:num w:numId="142">
    <w:abstractNumId w:val="53"/>
  </w:num>
  <w:num w:numId="143">
    <w:abstractNumId w:val="374"/>
  </w:num>
  <w:num w:numId="144">
    <w:abstractNumId w:val="246"/>
  </w:num>
  <w:num w:numId="145">
    <w:abstractNumId w:val="81"/>
  </w:num>
  <w:num w:numId="146">
    <w:abstractNumId w:val="50"/>
  </w:num>
  <w:num w:numId="147">
    <w:abstractNumId w:val="134"/>
  </w:num>
  <w:num w:numId="148">
    <w:abstractNumId w:val="113"/>
  </w:num>
  <w:num w:numId="149">
    <w:abstractNumId w:val="9"/>
  </w:num>
  <w:num w:numId="150">
    <w:abstractNumId w:val="187"/>
  </w:num>
  <w:num w:numId="151">
    <w:abstractNumId w:val="210"/>
  </w:num>
  <w:num w:numId="152">
    <w:abstractNumId w:val="40"/>
  </w:num>
  <w:num w:numId="153">
    <w:abstractNumId w:val="119"/>
  </w:num>
  <w:num w:numId="154">
    <w:abstractNumId w:val="5"/>
  </w:num>
  <w:num w:numId="155">
    <w:abstractNumId w:val="377"/>
  </w:num>
  <w:num w:numId="156">
    <w:abstractNumId w:val="217"/>
  </w:num>
  <w:num w:numId="157">
    <w:abstractNumId w:val="144"/>
  </w:num>
  <w:num w:numId="158">
    <w:abstractNumId w:val="19"/>
  </w:num>
  <w:num w:numId="159">
    <w:abstractNumId w:val="279"/>
  </w:num>
  <w:num w:numId="160">
    <w:abstractNumId w:val="236"/>
  </w:num>
  <w:num w:numId="161">
    <w:abstractNumId w:val="206"/>
  </w:num>
  <w:num w:numId="162">
    <w:abstractNumId w:val="109"/>
  </w:num>
  <w:num w:numId="163">
    <w:abstractNumId w:val="156"/>
  </w:num>
  <w:num w:numId="164">
    <w:abstractNumId w:val="338"/>
  </w:num>
  <w:num w:numId="165">
    <w:abstractNumId w:val="360"/>
  </w:num>
  <w:num w:numId="166">
    <w:abstractNumId w:val="42"/>
  </w:num>
  <w:num w:numId="167">
    <w:abstractNumId w:val="15"/>
  </w:num>
  <w:num w:numId="168">
    <w:abstractNumId w:val="33"/>
  </w:num>
  <w:num w:numId="169">
    <w:abstractNumId w:val="24"/>
  </w:num>
  <w:num w:numId="170">
    <w:abstractNumId w:val="269"/>
  </w:num>
  <w:num w:numId="171">
    <w:abstractNumId w:val="220"/>
  </w:num>
  <w:num w:numId="172">
    <w:abstractNumId w:val="251"/>
  </w:num>
  <w:num w:numId="173">
    <w:abstractNumId w:val="89"/>
  </w:num>
  <w:num w:numId="174">
    <w:abstractNumId w:val="280"/>
  </w:num>
  <w:num w:numId="175">
    <w:abstractNumId w:val="35"/>
  </w:num>
  <w:num w:numId="176">
    <w:abstractNumId w:val="108"/>
  </w:num>
  <w:num w:numId="177">
    <w:abstractNumId w:val="222"/>
  </w:num>
  <w:num w:numId="178">
    <w:abstractNumId w:val="327"/>
  </w:num>
  <w:num w:numId="179">
    <w:abstractNumId w:val="233"/>
  </w:num>
  <w:num w:numId="180">
    <w:abstractNumId w:val="229"/>
  </w:num>
  <w:num w:numId="181">
    <w:abstractNumId w:val="256"/>
  </w:num>
  <w:num w:numId="182">
    <w:abstractNumId w:val="135"/>
  </w:num>
  <w:num w:numId="183">
    <w:abstractNumId w:val="8"/>
  </w:num>
  <w:num w:numId="184">
    <w:abstractNumId w:val="167"/>
  </w:num>
  <w:num w:numId="185">
    <w:abstractNumId w:val="29"/>
  </w:num>
  <w:num w:numId="186">
    <w:abstractNumId w:val="200"/>
  </w:num>
  <w:num w:numId="187">
    <w:abstractNumId w:val="85"/>
  </w:num>
  <w:num w:numId="188">
    <w:abstractNumId w:val="143"/>
  </w:num>
  <w:num w:numId="189">
    <w:abstractNumId w:val="293"/>
  </w:num>
  <w:num w:numId="190">
    <w:abstractNumId w:val="370"/>
  </w:num>
  <w:num w:numId="191">
    <w:abstractNumId w:val="51"/>
  </w:num>
  <w:num w:numId="192">
    <w:abstractNumId w:val="342"/>
  </w:num>
  <w:num w:numId="193">
    <w:abstractNumId w:val="209"/>
  </w:num>
  <w:num w:numId="194">
    <w:abstractNumId w:val="328"/>
  </w:num>
  <w:num w:numId="195">
    <w:abstractNumId w:val="260"/>
  </w:num>
  <w:num w:numId="196">
    <w:abstractNumId w:val="177"/>
  </w:num>
  <w:num w:numId="197">
    <w:abstractNumId w:val="190"/>
  </w:num>
  <w:num w:numId="198">
    <w:abstractNumId w:val="283"/>
  </w:num>
  <w:num w:numId="199">
    <w:abstractNumId w:val="117"/>
  </w:num>
  <w:num w:numId="200">
    <w:abstractNumId w:val="257"/>
  </w:num>
  <w:num w:numId="201">
    <w:abstractNumId w:val="18"/>
  </w:num>
  <w:num w:numId="202">
    <w:abstractNumId w:val="221"/>
  </w:num>
  <w:num w:numId="203">
    <w:abstractNumId w:val="334"/>
  </w:num>
  <w:num w:numId="204">
    <w:abstractNumId w:val="125"/>
  </w:num>
  <w:num w:numId="205">
    <w:abstractNumId w:val="267"/>
  </w:num>
  <w:num w:numId="206">
    <w:abstractNumId w:val="129"/>
  </w:num>
  <w:num w:numId="207">
    <w:abstractNumId w:val="189"/>
  </w:num>
  <w:num w:numId="208">
    <w:abstractNumId w:val="121"/>
  </w:num>
  <w:num w:numId="209">
    <w:abstractNumId w:val="162"/>
  </w:num>
  <w:num w:numId="210">
    <w:abstractNumId w:val="255"/>
  </w:num>
  <w:num w:numId="211">
    <w:abstractNumId w:val="38"/>
  </w:num>
  <w:num w:numId="212">
    <w:abstractNumId w:val="284"/>
  </w:num>
  <w:num w:numId="213">
    <w:abstractNumId w:val="132"/>
  </w:num>
  <w:num w:numId="214">
    <w:abstractNumId w:val="122"/>
  </w:num>
  <w:num w:numId="215">
    <w:abstractNumId w:val="224"/>
  </w:num>
  <w:num w:numId="216">
    <w:abstractNumId w:val="352"/>
  </w:num>
  <w:num w:numId="217">
    <w:abstractNumId w:val="212"/>
  </w:num>
  <w:num w:numId="218">
    <w:abstractNumId w:val="22"/>
  </w:num>
  <w:num w:numId="219">
    <w:abstractNumId w:val="93"/>
  </w:num>
  <w:num w:numId="220">
    <w:abstractNumId w:val="46"/>
  </w:num>
  <w:num w:numId="221">
    <w:abstractNumId w:val="60"/>
  </w:num>
  <w:num w:numId="222">
    <w:abstractNumId w:val="120"/>
  </w:num>
  <w:num w:numId="223">
    <w:abstractNumId w:val="166"/>
  </w:num>
  <w:num w:numId="224">
    <w:abstractNumId w:val="194"/>
  </w:num>
  <w:num w:numId="225">
    <w:abstractNumId w:val="145"/>
  </w:num>
  <w:num w:numId="226">
    <w:abstractNumId w:val="36"/>
  </w:num>
  <w:num w:numId="227">
    <w:abstractNumId w:val="63"/>
  </w:num>
  <w:num w:numId="228">
    <w:abstractNumId w:val="151"/>
  </w:num>
  <w:num w:numId="229">
    <w:abstractNumId w:val="71"/>
  </w:num>
  <w:num w:numId="230">
    <w:abstractNumId w:val="245"/>
  </w:num>
  <w:num w:numId="231">
    <w:abstractNumId w:val="253"/>
  </w:num>
  <w:num w:numId="232">
    <w:abstractNumId w:val="173"/>
  </w:num>
  <w:num w:numId="233">
    <w:abstractNumId w:val="67"/>
  </w:num>
  <w:num w:numId="234">
    <w:abstractNumId w:val="123"/>
  </w:num>
  <w:num w:numId="235">
    <w:abstractNumId w:val="43"/>
  </w:num>
  <w:num w:numId="236">
    <w:abstractNumId w:val="232"/>
  </w:num>
  <w:num w:numId="237">
    <w:abstractNumId w:val="379"/>
  </w:num>
  <w:num w:numId="238">
    <w:abstractNumId w:val="72"/>
  </w:num>
  <w:num w:numId="239">
    <w:abstractNumId w:val="139"/>
  </w:num>
  <w:num w:numId="240">
    <w:abstractNumId w:val="73"/>
  </w:num>
  <w:num w:numId="241">
    <w:abstractNumId w:val="348"/>
  </w:num>
  <w:num w:numId="242">
    <w:abstractNumId w:val="299"/>
  </w:num>
  <w:num w:numId="243">
    <w:abstractNumId w:val="141"/>
  </w:num>
  <w:num w:numId="244">
    <w:abstractNumId w:val="34"/>
  </w:num>
  <w:num w:numId="245">
    <w:abstractNumId w:val="268"/>
  </w:num>
  <w:num w:numId="246">
    <w:abstractNumId w:val="78"/>
  </w:num>
  <w:num w:numId="247">
    <w:abstractNumId w:val="378"/>
  </w:num>
  <w:num w:numId="248">
    <w:abstractNumId w:val="369"/>
  </w:num>
  <w:num w:numId="249">
    <w:abstractNumId w:val="39"/>
  </w:num>
  <w:num w:numId="250">
    <w:abstractNumId w:val="14"/>
  </w:num>
  <w:num w:numId="251">
    <w:abstractNumId w:val="104"/>
  </w:num>
  <w:num w:numId="252">
    <w:abstractNumId w:val="154"/>
  </w:num>
  <w:num w:numId="253">
    <w:abstractNumId w:val="203"/>
  </w:num>
  <w:num w:numId="254">
    <w:abstractNumId w:val="96"/>
  </w:num>
  <w:num w:numId="255">
    <w:abstractNumId w:val="57"/>
  </w:num>
  <w:num w:numId="256">
    <w:abstractNumId w:val="216"/>
  </w:num>
  <w:num w:numId="257">
    <w:abstractNumId w:val="281"/>
  </w:num>
  <w:num w:numId="258">
    <w:abstractNumId w:val="171"/>
  </w:num>
  <w:num w:numId="259">
    <w:abstractNumId w:val="183"/>
  </w:num>
  <w:num w:numId="260">
    <w:abstractNumId w:val="175"/>
  </w:num>
  <w:num w:numId="261">
    <w:abstractNumId w:val="44"/>
  </w:num>
  <w:num w:numId="262">
    <w:abstractNumId w:val="88"/>
  </w:num>
  <w:num w:numId="263">
    <w:abstractNumId w:val="297"/>
  </w:num>
  <w:num w:numId="264">
    <w:abstractNumId w:val="271"/>
  </w:num>
  <w:num w:numId="265">
    <w:abstractNumId w:val="228"/>
  </w:num>
  <w:num w:numId="266">
    <w:abstractNumId w:val="184"/>
  </w:num>
  <w:num w:numId="267">
    <w:abstractNumId w:val="138"/>
  </w:num>
  <w:num w:numId="268">
    <w:abstractNumId w:val="147"/>
  </w:num>
  <w:num w:numId="269">
    <w:abstractNumId w:val="306"/>
  </w:num>
  <w:num w:numId="270">
    <w:abstractNumId w:val="160"/>
  </w:num>
  <w:num w:numId="271">
    <w:abstractNumId w:val="277"/>
  </w:num>
  <w:num w:numId="272">
    <w:abstractNumId w:val="140"/>
  </w:num>
  <w:num w:numId="273">
    <w:abstractNumId w:val="218"/>
  </w:num>
  <w:num w:numId="274">
    <w:abstractNumId w:val="295"/>
  </w:num>
  <w:num w:numId="275">
    <w:abstractNumId w:val="307"/>
  </w:num>
  <w:num w:numId="276">
    <w:abstractNumId w:val="153"/>
  </w:num>
  <w:num w:numId="277">
    <w:abstractNumId w:val="371"/>
  </w:num>
  <w:num w:numId="278">
    <w:abstractNumId w:val="176"/>
  </w:num>
  <w:num w:numId="279">
    <w:abstractNumId w:val="61"/>
  </w:num>
  <w:num w:numId="280">
    <w:abstractNumId w:val="357"/>
  </w:num>
  <w:num w:numId="281">
    <w:abstractNumId w:val="178"/>
  </w:num>
  <w:num w:numId="282">
    <w:abstractNumId w:val="186"/>
  </w:num>
  <w:num w:numId="283">
    <w:abstractNumId w:val="128"/>
  </w:num>
  <w:num w:numId="284">
    <w:abstractNumId w:val="226"/>
  </w:num>
  <w:num w:numId="285">
    <w:abstractNumId w:val="181"/>
  </w:num>
  <w:num w:numId="286">
    <w:abstractNumId w:val="355"/>
  </w:num>
  <w:num w:numId="287">
    <w:abstractNumId w:val="263"/>
  </w:num>
  <w:num w:numId="288">
    <w:abstractNumId w:val="126"/>
  </w:num>
  <w:num w:numId="289">
    <w:abstractNumId w:val="76"/>
  </w:num>
  <w:num w:numId="290">
    <w:abstractNumId w:val="329"/>
  </w:num>
  <w:num w:numId="291">
    <w:abstractNumId w:val="16"/>
  </w:num>
  <w:num w:numId="292">
    <w:abstractNumId w:val="326"/>
  </w:num>
  <w:num w:numId="293">
    <w:abstractNumId w:val="83"/>
  </w:num>
  <w:num w:numId="294">
    <w:abstractNumId w:val="21"/>
  </w:num>
  <w:num w:numId="295">
    <w:abstractNumId w:val="198"/>
  </w:num>
  <w:num w:numId="296">
    <w:abstractNumId w:val="99"/>
  </w:num>
  <w:num w:numId="297">
    <w:abstractNumId w:val="313"/>
  </w:num>
  <w:num w:numId="298">
    <w:abstractNumId w:val="298"/>
  </w:num>
  <w:num w:numId="299">
    <w:abstractNumId w:val="240"/>
  </w:num>
  <w:num w:numId="300">
    <w:abstractNumId w:val="101"/>
  </w:num>
  <w:num w:numId="301">
    <w:abstractNumId w:val="64"/>
  </w:num>
  <w:num w:numId="302">
    <w:abstractNumId w:val="59"/>
  </w:num>
  <w:num w:numId="303">
    <w:abstractNumId w:val="275"/>
  </w:num>
  <w:num w:numId="304">
    <w:abstractNumId w:val="282"/>
  </w:num>
  <w:num w:numId="305">
    <w:abstractNumId w:val="168"/>
  </w:num>
  <w:num w:numId="306">
    <w:abstractNumId w:val="95"/>
  </w:num>
  <w:num w:numId="307">
    <w:abstractNumId w:val="11"/>
  </w:num>
  <w:num w:numId="308">
    <w:abstractNumId w:val="344"/>
  </w:num>
  <w:num w:numId="309">
    <w:abstractNumId w:val="146"/>
  </w:num>
  <w:num w:numId="310">
    <w:abstractNumId w:val="330"/>
  </w:num>
  <w:num w:numId="311">
    <w:abstractNumId w:val="288"/>
  </w:num>
  <w:num w:numId="312">
    <w:abstractNumId w:val="219"/>
  </w:num>
  <w:num w:numId="313">
    <w:abstractNumId w:val="191"/>
  </w:num>
  <w:num w:numId="314">
    <w:abstractNumId w:val="316"/>
  </w:num>
  <w:num w:numId="315">
    <w:abstractNumId w:val="110"/>
  </w:num>
  <w:num w:numId="316">
    <w:abstractNumId w:val="362"/>
  </w:num>
  <w:num w:numId="317">
    <w:abstractNumId w:val="366"/>
  </w:num>
  <w:num w:numId="318">
    <w:abstractNumId w:val="157"/>
  </w:num>
  <w:num w:numId="319">
    <w:abstractNumId w:val="365"/>
  </w:num>
  <w:num w:numId="320">
    <w:abstractNumId w:val="201"/>
  </w:num>
  <w:num w:numId="321">
    <w:abstractNumId w:val="259"/>
  </w:num>
  <w:num w:numId="322">
    <w:abstractNumId w:val="31"/>
  </w:num>
  <w:num w:numId="323">
    <w:abstractNumId w:val="196"/>
  </w:num>
  <w:num w:numId="324">
    <w:abstractNumId w:val="41"/>
  </w:num>
  <w:num w:numId="325">
    <w:abstractNumId w:val="161"/>
  </w:num>
  <w:num w:numId="326">
    <w:abstractNumId w:val="231"/>
  </w:num>
  <w:num w:numId="327">
    <w:abstractNumId w:val="159"/>
  </w:num>
  <w:num w:numId="328">
    <w:abstractNumId w:val="192"/>
  </w:num>
  <w:num w:numId="329">
    <w:abstractNumId w:val="12"/>
  </w:num>
  <w:num w:numId="330">
    <w:abstractNumId w:val="10"/>
  </w:num>
  <w:num w:numId="331">
    <w:abstractNumId w:val="376"/>
  </w:num>
  <w:num w:numId="332">
    <w:abstractNumId w:val="27"/>
  </w:num>
  <w:num w:numId="333">
    <w:abstractNumId w:val="165"/>
  </w:num>
  <w:num w:numId="334">
    <w:abstractNumId w:val="207"/>
  </w:num>
  <w:num w:numId="335">
    <w:abstractNumId w:val="180"/>
  </w:num>
  <w:num w:numId="336">
    <w:abstractNumId w:val="70"/>
  </w:num>
  <w:num w:numId="337">
    <w:abstractNumId w:val="116"/>
  </w:num>
  <w:num w:numId="338">
    <w:abstractNumId w:val="354"/>
  </w:num>
  <w:num w:numId="339">
    <w:abstractNumId w:val="308"/>
  </w:num>
  <w:num w:numId="340">
    <w:abstractNumId w:val="310"/>
  </w:num>
  <w:num w:numId="341">
    <w:abstractNumId w:val="367"/>
  </w:num>
  <w:num w:numId="342">
    <w:abstractNumId w:val="65"/>
  </w:num>
  <w:num w:numId="343">
    <w:abstractNumId w:val="227"/>
  </w:num>
  <w:num w:numId="344">
    <w:abstractNumId w:val="150"/>
  </w:num>
  <w:num w:numId="345">
    <w:abstractNumId w:val="349"/>
  </w:num>
  <w:num w:numId="346">
    <w:abstractNumId w:val="148"/>
  </w:num>
  <w:num w:numId="347">
    <w:abstractNumId w:val="234"/>
  </w:num>
  <w:num w:numId="348">
    <w:abstractNumId w:val="205"/>
  </w:num>
  <w:num w:numId="349">
    <w:abstractNumId w:val="149"/>
  </w:num>
  <w:num w:numId="350">
    <w:abstractNumId w:val="158"/>
  </w:num>
  <w:num w:numId="351">
    <w:abstractNumId w:val="273"/>
  </w:num>
  <w:num w:numId="352">
    <w:abstractNumId w:val="55"/>
  </w:num>
  <w:num w:numId="353">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335"/>
  </w:num>
  <w:num w:numId="355">
    <w:abstractNumId w:val="351"/>
  </w:num>
  <w:num w:numId="356">
    <w:abstractNumId w:val="239"/>
  </w:num>
  <w:num w:numId="357">
    <w:abstractNumId w:val="215"/>
  </w:num>
  <w:num w:numId="358">
    <w:abstractNumId w:val="26"/>
  </w:num>
  <w:num w:numId="359">
    <w:abstractNumId w:val="225"/>
  </w:num>
  <w:num w:numId="360">
    <w:abstractNumId w:val="276"/>
  </w:num>
  <w:num w:numId="361">
    <w:abstractNumId w:val="213"/>
  </w:num>
  <w:num w:numId="362">
    <w:abstractNumId w:val="340"/>
  </w:num>
  <w:num w:numId="363">
    <w:abstractNumId w:val="315"/>
  </w:num>
  <w:num w:numId="364">
    <w:abstractNumId w:val="98"/>
  </w:num>
  <w:num w:numId="365">
    <w:abstractNumId w:val="356"/>
  </w:num>
  <w:num w:numId="366">
    <w:abstractNumId w:val="242"/>
  </w:num>
  <w:num w:numId="367">
    <w:abstractNumId w:val="324"/>
  </w:num>
  <w:num w:numId="368">
    <w:abstractNumId w:val="258"/>
  </w:num>
  <w:num w:numId="369">
    <w:abstractNumId w:val="211"/>
  </w:num>
  <w:num w:numId="370">
    <w:abstractNumId w:val="79"/>
  </w:num>
  <w:num w:numId="371">
    <w:abstractNumId w:val="142"/>
  </w:num>
  <w:num w:numId="372">
    <w:abstractNumId w:val="247"/>
  </w:num>
  <w:num w:numId="373">
    <w:abstractNumId w:val="91"/>
  </w:num>
  <w:num w:numId="374">
    <w:abstractNumId w:val="301"/>
  </w:num>
  <w:num w:numId="375">
    <w:abstractNumId w:val="56"/>
  </w:num>
  <w:numIdMacAtCleanup w:val="3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687E"/>
    <w:rsid w:val="00017ABD"/>
    <w:rsid w:val="0003022A"/>
    <w:rsid w:val="00034248"/>
    <w:rsid w:val="00054277"/>
    <w:rsid w:val="00057E1D"/>
    <w:rsid w:val="00060427"/>
    <w:rsid w:val="00061DDF"/>
    <w:rsid w:val="00070335"/>
    <w:rsid w:val="00070587"/>
    <w:rsid w:val="0007146C"/>
    <w:rsid w:val="00073C86"/>
    <w:rsid w:val="0008630F"/>
    <w:rsid w:val="000909F8"/>
    <w:rsid w:val="00093BD9"/>
    <w:rsid w:val="0009621A"/>
    <w:rsid w:val="000966F3"/>
    <w:rsid w:val="00097426"/>
    <w:rsid w:val="000A0742"/>
    <w:rsid w:val="000A1169"/>
    <w:rsid w:val="000A206D"/>
    <w:rsid w:val="000A38EA"/>
    <w:rsid w:val="000B3370"/>
    <w:rsid w:val="000C07E6"/>
    <w:rsid w:val="000C28D8"/>
    <w:rsid w:val="000F764B"/>
    <w:rsid w:val="00113238"/>
    <w:rsid w:val="00114868"/>
    <w:rsid w:val="00116C95"/>
    <w:rsid w:val="00143C38"/>
    <w:rsid w:val="00146549"/>
    <w:rsid w:val="00154DA7"/>
    <w:rsid w:val="00156271"/>
    <w:rsid w:val="001628B6"/>
    <w:rsid w:val="00163524"/>
    <w:rsid w:val="001639C0"/>
    <w:rsid w:val="00181D2A"/>
    <w:rsid w:val="0018331F"/>
    <w:rsid w:val="001904E5"/>
    <w:rsid w:val="00190BCA"/>
    <w:rsid w:val="00192311"/>
    <w:rsid w:val="001955DA"/>
    <w:rsid w:val="001A01C6"/>
    <w:rsid w:val="001B6F1E"/>
    <w:rsid w:val="001C1306"/>
    <w:rsid w:val="001C21D6"/>
    <w:rsid w:val="001C6CE6"/>
    <w:rsid w:val="001C6D1C"/>
    <w:rsid w:val="001D0396"/>
    <w:rsid w:val="001D5067"/>
    <w:rsid w:val="001D662E"/>
    <w:rsid w:val="001D6AE9"/>
    <w:rsid w:val="001D7581"/>
    <w:rsid w:val="001E0195"/>
    <w:rsid w:val="001E7104"/>
    <w:rsid w:val="001F56B4"/>
    <w:rsid w:val="00202B03"/>
    <w:rsid w:val="002035A5"/>
    <w:rsid w:val="00207C86"/>
    <w:rsid w:val="00215DDF"/>
    <w:rsid w:val="002168F7"/>
    <w:rsid w:val="002272BF"/>
    <w:rsid w:val="00227CD7"/>
    <w:rsid w:val="002320C4"/>
    <w:rsid w:val="00234317"/>
    <w:rsid w:val="00253747"/>
    <w:rsid w:val="0025575A"/>
    <w:rsid w:val="0025745E"/>
    <w:rsid w:val="00272562"/>
    <w:rsid w:val="002730DE"/>
    <w:rsid w:val="0027443C"/>
    <w:rsid w:val="002759D2"/>
    <w:rsid w:val="00275E83"/>
    <w:rsid w:val="00275EFA"/>
    <w:rsid w:val="00295E24"/>
    <w:rsid w:val="002A19A2"/>
    <w:rsid w:val="002B27B0"/>
    <w:rsid w:val="002B481E"/>
    <w:rsid w:val="002C2E82"/>
    <w:rsid w:val="002C5D67"/>
    <w:rsid w:val="002C6C78"/>
    <w:rsid w:val="002E4AE3"/>
    <w:rsid w:val="002E4BF8"/>
    <w:rsid w:val="003276AB"/>
    <w:rsid w:val="00343211"/>
    <w:rsid w:val="003459DC"/>
    <w:rsid w:val="003471A4"/>
    <w:rsid w:val="00350E7B"/>
    <w:rsid w:val="00366010"/>
    <w:rsid w:val="00380A35"/>
    <w:rsid w:val="0039359F"/>
    <w:rsid w:val="003A33EB"/>
    <w:rsid w:val="003B39F7"/>
    <w:rsid w:val="003B4258"/>
    <w:rsid w:val="003B4711"/>
    <w:rsid w:val="003D030E"/>
    <w:rsid w:val="003D637D"/>
    <w:rsid w:val="003E6A5B"/>
    <w:rsid w:val="003F05CB"/>
    <w:rsid w:val="003F0927"/>
    <w:rsid w:val="003F419D"/>
    <w:rsid w:val="00401F63"/>
    <w:rsid w:val="0041654E"/>
    <w:rsid w:val="004223D7"/>
    <w:rsid w:val="004262A7"/>
    <w:rsid w:val="004347B3"/>
    <w:rsid w:val="00434A9C"/>
    <w:rsid w:val="004353B1"/>
    <w:rsid w:val="0043590E"/>
    <w:rsid w:val="004427B1"/>
    <w:rsid w:val="00443028"/>
    <w:rsid w:val="0044449B"/>
    <w:rsid w:val="004557D5"/>
    <w:rsid w:val="00462E15"/>
    <w:rsid w:val="004701BF"/>
    <w:rsid w:val="00472BC0"/>
    <w:rsid w:val="00473806"/>
    <w:rsid w:val="00477528"/>
    <w:rsid w:val="0048377F"/>
    <w:rsid w:val="004878CE"/>
    <w:rsid w:val="0049141D"/>
    <w:rsid w:val="004939CB"/>
    <w:rsid w:val="004A3477"/>
    <w:rsid w:val="004A5390"/>
    <w:rsid w:val="004A7C0F"/>
    <w:rsid w:val="004B5209"/>
    <w:rsid w:val="004C0E2B"/>
    <w:rsid w:val="004C7601"/>
    <w:rsid w:val="004D6FE4"/>
    <w:rsid w:val="00502F07"/>
    <w:rsid w:val="0050458E"/>
    <w:rsid w:val="005131BF"/>
    <w:rsid w:val="005232AD"/>
    <w:rsid w:val="00527134"/>
    <w:rsid w:val="0052738F"/>
    <w:rsid w:val="00537C46"/>
    <w:rsid w:val="005512C2"/>
    <w:rsid w:val="00551FD7"/>
    <w:rsid w:val="0055652B"/>
    <w:rsid w:val="00557951"/>
    <w:rsid w:val="005636D9"/>
    <w:rsid w:val="00564EE5"/>
    <w:rsid w:val="005661B3"/>
    <w:rsid w:val="005764FD"/>
    <w:rsid w:val="00587786"/>
    <w:rsid w:val="005900D3"/>
    <w:rsid w:val="0059023E"/>
    <w:rsid w:val="005A144C"/>
    <w:rsid w:val="005A185B"/>
    <w:rsid w:val="005A219F"/>
    <w:rsid w:val="005A3D7F"/>
    <w:rsid w:val="005B2569"/>
    <w:rsid w:val="005B7619"/>
    <w:rsid w:val="005C5016"/>
    <w:rsid w:val="005C74F7"/>
    <w:rsid w:val="005D10B1"/>
    <w:rsid w:val="005D51A9"/>
    <w:rsid w:val="005E658D"/>
    <w:rsid w:val="005F4EFB"/>
    <w:rsid w:val="006055D7"/>
    <w:rsid w:val="00607C75"/>
    <w:rsid w:val="0061296A"/>
    <w:rsid w:val="00620851"/>
    <w:rsid w:val="006244DC"/>
    <w:rsid w:val="00627806"/>
    <w:rsid w:val="00640ED4"/>
    <w:rsid w:val="00642494"/>
    <w:rsid w:val="006516BB"/>
    <w:rsid w:val="00652E27"/>
    <w:rsid w:val="006567A9"/>
    <w:rsid w:val="0067650A"/>
    <w:rsid w:val="00681A82"/>
    <w:rsid w:val="00681DB1"/>
    <w:rsid w:val="006843EA"/>
    <w:rsid w:val="00697DE6"/>
    <w:rsid w:val="006A6856"/>
    <w:rsid w:val="006B14E0"/>
    <w:rsid w:val="006B50D7"/>
    <w:rsid w:val="006C19B0"/>
    <w:rsid w:val="006C6718"/>
    <w:rsid w:val="006C7E5E"/>
    <w:rsid w:val="006C7FFE"/>
    <w:rsid w:val="006D40BC"/>
    <w:rsid w:val="006E4E1B"/>
    <w:rsid w:val="006F189A"/>
    <w:rsid w:val="006F6075"/>
    <w:rsid w:val="006F74FE"/>
    <w:rsid w:val="007002F5"/>
    <w:rsid w:val="007015FF"/>
    <w:rsid w:val="0070551A"/>
    <w:rsid w:val="007071D2"/>
    <w:rsid w:val="0071585B"/>
    <w:rsid w:val="0071690D"/>
    <w:rsid w:val="007217DE"/>
    <w:rsid w:val="00721866"/>
    <w:rsid w:val="0072385A"/>
    <w:rsid w:val="0072411E"/>
    <w:rsid w:val="007305FC"/>
    <w:rsid w:val="00731C64"/>
    <w:rsid w:val="00736437"/>
    <w:rsid w:val="0073652D"/>
    <w:rsid w:val="00740152"/>
    <w:rsid w:val="00743E9D"/>
    <w:rsid w:val="00750CAC"/>
    <w:rsid w:val="0075127F"/>
    <w:rsid w:val="007536A4"/>
    <w:rsid w:val="0075744A"/>
    <w:rsid w:val="00760BCB"/>
    <w:rsid w:val="00763EAF"/>
    <w:rsid w:val="00774F86"/>
    <w:rsid w:val="0077592F"/>
    <w:rsid w:val="00781EFF"/>
    <w:rsid w:val="00783D8F"/>
    <w:rsid w:val="007851CA"/>
    <w:rsid w:val="00790041"/>
    <w:rsid w:val="00793B10"/>
    <w:rsid w:val="007A284D"/>
    <w:rsid w:val="007A3DC6"/>
    <w:rsid w:val="007A5F6F"/>
    <w:rsid w:val="007B52F4"/>
    <w:rsid w:val="007B6EE9"/>
    <w:rsid w:val="007C49A9"/>
    <w:rsid w:val="007C6AF8"/>
    <w:rsid w:val="007D64C8"/>
    <w:rsid w:val="007E012B"/>
    <w:rsid w:val="007E7D23"/>
    <w:rsid w:val="007F3345"/>
    <w:rsid w:val="007F450A"/>
    <w:rsid w:val="00800306"/>
    <w:rsid w:val="00810082"/>
    <w:rsid w:val="00811CD2"/>
    <w:rsid w:val="0081200F"/>
    <w:rsid w:val="00812BFC"/>
    <w:rsid w:val="00816609"/>
    <w:rsid w:val="00835A96"/>
    <w:rsid w:val="008360B6"/>
    <w:rsid w:val="008365C3"/>
    <w:rsid w:val="008800FA"/>
    <w:rsid w:val="00880BA1"/>
    <w:rsid w:val="008865EF"/>
    <w:rsid w:val="008A073D"/>
    <w:rsid w:val="008C3B85"/>
    <w:rsid w:val="008D4DCA"/>
    <w:rsid w:val="008E2A6C"/>
    <w:rsid w:val="008E3EDB"/>
    <w:rsid w:val="008E4459"/>
    <w:rsid w:val="008F0F1F"/>
    <w:rsid w:val="00917D47"/>
    <w:rsid w:val="009226DF"/>
    <w:rsid w:val="0092757D"/>
    <w:rsid w:val="00933DF3"/>
    <w:rsid w:val="0093557D"/>
    <w:rsid w:val="0094439F"/>
    <w:rsid w:val="00947582"/>
    <w:rsid w:val="009504BF"/>
    <w:rsid w:val="009541CD"/>
    <w:rsid w:val="00954EB1"/>
    <w:rsid w:val="00955AB1"/>
    <w:rsid w:val="00962C87"/>
    <w:rsid w:val="0096474D"/>
    <w:rsid w:val="00972227"/>
    <w:rsid w:val="009818B9"/>
    <w:rsid w:val="00982167"/>
    <w:rsid w:val="00985B98"/>
    <w:rsid w:val="00994956"/>
    <w:rsid w:val="009A00E7"/>
    <w:rsid w:val="009A1177"/>
    <w:rsid w:val="009A14ED"/>
    <w:rsid w:val="009A323C"/>
    <w:rsid w:val="009B3802"/>
    <w:rsid w:val="009C2701"/>
    <w:rsid w:val="009C7D38"/>
    <w:rsid w:val="009D1B15"/>
    <w:rsid w:val="009D460C"/>
    <w:rsid w:val="009E6E91"/>
    <w:rsid w:val="009E7D01"/>
    <w:rsid w:val="009F0C49"/>
    <w:rsid w:val="00A02374"/>
    <w:rsid w:val="00A07B31"/>
    <w:rsid w:val="00A2087B"/>
    <w:rsid w:val="00A326FA"/>
    <w:rsid w:val="00A36D75"/>
    <w:rsid w:val="00A46C8D"/>
    <w:rsid w:val="00A57638"/>
    <w:rsid w:val="00A60D7C"/>
    <w:rsid w:val="00A6346C"/>
    <w:rsid w:val="00A7158E"/>
    <w:rsid w:val="00A752FF"/>
    <w:rsid w:val="00A80936"/>
    <w:rsid w:val="00A8312A"/>
    <w:rsid w:val="00A854B4"/>
    <w:rsid w:val="00A91D31"/>
    <w:rsid w:val="00A973AC"/>
    <w:rsid w:val="00A973E1"/>
    <w:rsid w:val="00AA4A52"/>
    <w:rsid w:val="00AA7FD3"/>
    <w:rsid w:val="00AB3BB7"/>
    <w:rsid w:val="00AB4858"/>
    <w:rsid w:val="00AC0024"/>
    <w:rsid w:val="00AC04B8"/>
    <w:rsid w:val="00AD1F30"/>
    <w:rsid w:val="00AD44ED"/>
    <w:rsid w:val="00AE296F"/>
    <w:rsid w:val="00AE5969"/>
    <w:rsid w:val="00AE7661"/>
    <w:rsid w:val="00AF5B22"/>
    <w:rsid w:val="00AF6102"/>
    <w:rsid w:val="00AF7407"/>
    <w:rsid w:val="00AF7877"/>
    <w:rsid w:val="00B051CC"/>
    <w:rsid w:val="00B07D54"/>
    <w:rsid w:val="00B12603"/>
    <w:rsid w:val="00B13395"/>
    <w:rsid w:val="00B2117A"/>
    <w:rsid w:val="00B267CC"/>
    <w:rsid w:val="00B3471C"/>
    <w:rsid w:val="00B367D5"/>
    <w:rsid w:val="00B550FA"/>
    <w:rsid w:val="00B56EA2"/>
    <w:rsid w:val="00B70F6E"/>
    <w:rsid w:val="00B74B53"/>
    <w:rsid w:val="00B828BE"/>
    <w:rsid w:val="00B85145"/>
    <w:rsid w:val="00BA555B"/>
    <w:rsid w:val="00BB5861"/>
    <w:rsid w:val="00BB6855"/>
    <w:rsid w:val="00BC0084"/>
    <w:rsid w:val="00BC1374"/>
    <w:rsid w:val="00BC4498"/>
    <w:rsid w:val="00BE6BB2"/>
    <w:rsid w:val="00BF4E77"/>
    <w:rsid w:val="00BF55E7"/>
    <w:rsid w:val="00BF75E3"/>
    <w:rsid w:val="00BF798F"/>
    <w:rsid w:val="00C01CEE"/>
    <w:rsid w:val="00C1096A"/>
    <w:rsid w:val="00C13F0D"/>
    <w:rsid w:val="00C43F0B"/>
    <w:rsid w:val="00C447D0"/>
    <w:rsid w:val="00C44822"/>
    <w:rsid w:val="00C50465"/>
    <w:rsid w:val="00C546B1"/>
    <w:rsid w:val="00C60AD9"/>
    <w:rsid w:val="00C61707"/>
    <w:rsid w:val="00C70669"/>
    <w:rsid w:val="00C77BC7"/>
    <w:rsid w:val="00C83DCB"/>
    <w:rsid w:val="00C856FF"/>
    <w:rsid w:val="00CA6C45"/>
    <w:rsid w:val="00CB19B9"/>
    <w:rsid w:val="00CB7CEF"/>
    <w:rsid w:val="00CC1052"/>
    <w:rsid w:val="00CD2603"/>
    <w:rsid w:val="00CE0F13"/>
    <w:rsid w:val="00CE1199"/>
    <w:rsid w:val="00CE1FA3"/>
    <w:rsid w:val="00CE4F32"/>
    <w:rsid w:val="00CF1D04"/>
    <w:rsid w:val="00CF4220"/>
    <w:rsid w:val="00D072B8"/>
    <w:rsid w:val="00D14B42"/>
    <w:rsid w:val="00D301AA"/>
    <w:rsid w:val="00D310DF"/>
    <w:rsid w:val="00D324EA"/>
    <w:rsid w:val="00D36D50"/>
    <w:rsid w:val="00D40CAF"/>
    <w:rsid w:val="00D51F76"/>
    <w:rsid w:val="00D5704B"/>
    <w:rsid w:val="00D57639"/>
    <w:rsid w:val="00D6137E"/>
    <w:rsid w:val="00D63D55"/>
    <w:rsid w:val="00D651A3"/>
    <w:rsid w:val="00D65AC2"/>
    <w:rsid w:val="00D760ED"/>
    <w:rsid w:val="00D83344"/>
    <w:rsid w:val="00D924A1"/>
    <w:rsid w:val="00DA40C0"/>
    <w:rsid w:val="00DA45E2"/>
    <w:rsid w:val="00DB73B6"/>
    <w:rsid w:val="00DC0A3B"/>
    <w:rsid w:val="00DC12CB"/>
    <w:rsid w:val="00DC2B69"/>
    <w:rsid w:val="00DC36EB"/>
    <w:rsid w:val="00DC527F"/>
    <w:rsid w:val="00DD27CC"/>
    <w:rsid w:val="00DE1FC8"/>
    <w:rsid w:val="00DE2ABB"/>
    <w:rsid w:val="00DE2BE8"/>
    <w:rsid w:val="00DF3EB0"/>
    <w:rsid w:val="00DF733B"/>
    <w:rsid w:val="00DF7D44"/>
    <w:rsid w:val="00E235EB"/>
    <w:rsid w:val="00E35CFE"/>
    <w:rsid w:val="00E37237"/>
    <w:rsid w:val="00E3783E"/>
    <w:rsid w:val="00E54377"/>
    <w:rsid w:val="00E63EAD"/>
    <w:rsid w:val="00E64835"/>
    <w:rsid w:val="00E71A1E"/>
    <w:rsid w:val="00E7407D"/>
    <w:rsid w:val="00E77993"/>
    <w:rsid w:val="00E779B2"/>
    <w:rsid w:val="00E80F36"/>
    <w:rsid w:val="00EA0137"/>
    <w:rsid w:val="00EA47AA"/>
    <w:rsid w:val="00EA6AE5"/>
    <w:rsid w:val="00EB2D57"/>
    <w:rsid w:val="00EC011C"/>
    <w:rsid w:val="00EC2D94"/>
    <w:rsid w:val="00EC3619"/>
    <w:rsid w:val="00EC42FC"/>
    <w:rsid w:val="00EC5B76"/>
    <w:rsid w:val="00EC7AE6"/>
    <w:rsid w:val="00ED7722"/>
    <w:rsid w:val="00EE3BD1"/>
    <w:rsid w:val="00EE47AA"/>
    <w:rsid w:val="00EF538B"/>
    <w:rsid w:val="00EF6294"/>
    <w:rsid w:val="00F0125D"/>
    <w:rsid w:val="00F02495"/>
    <w:rsid w:val="00F124BC"/>
    <w:rsid w:val="00F12556"/>
    <w:rsid w:val="00F13CA6"/>
    <w:rsid w:val="00F1523F"/>
    <w:rsid w:val="00F17581"/>
    <w:rsid w:val="00F3564B"/>
    <w:rsid w:val="00F35864"/>
    <w:rsid w:val="00F365A1"/>
    <w:rsid w:val="00F3677E"/>
    <w:rsid w:val="00F411B0"/>
    <w:rsid w:val="00F5280B"/>
    <w:rsid w:val="00F53481"/>
    <w:rsid w:val="00F566E9"/>
    <w:rsid w:val="00F61DE3"/>
    <w:rsid w:val="00F66C44"/>
    <w:rsid w:val="00F7166A"/>
    <w:rsid w:val="00F7173B"/>
    <w:rsid w:val="00F868AB"/>
    <w:rsid w:val="00F94C32"/>
    <w:rsid w:val="00F96118"/>
    <w:rsid w:val="00FA32DC"/>
    <w:rsid w:val="00FC2151"/>
    <w:rsid w:val="00FC24C6"/>
    <w:rsid w:val="00FC287C"/>
    <w:rsid w:val="00FD6EEE"/>
    <w:rsid w:val="00FD7BD1"/>
    <w:rsid w:val="00FD7FCA"/>
    <w:rsid w:val="00FE076A"/>
    <w:rsid w:val="00FE0810"/>
    <w:rsid w:val="00FE2692"/>
    <w:rsid w:val="00FE29B9"/>
    <w:rsid w:val="00FE3D18"/>
    <w:rsid w:val="00FE520E"/>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904FE"/>
  <w15:docId w15:val="{3E5B2FFE-4C23-4DC5-BA99-1FABF04C2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F7166A"/>
    <w:pPr>
      <w:widowControl/>
      <w:spacing w:before="100" w:beforeAutospacing="1" w:after="100" w:afterAutospacing="1"/>
      <w:outlineLvl w:val="1"/>
    </w:pPr>
    <w:rPr>
      <w:rFonts w:ascii="Calibri" w:eastAsia="Times New Roman" w:hAnsi="Calibri" w:cs="Times New Roman"/>
      <w:b/>
      <w:bCs/>
      <w:color w:val="auto"/>
      <w:sz w:val="36"/>
      <w:szCs w:val="36"/>
      <w:lang w:val="en-US" w:eastAsia="ko-K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qFormat/>
    <w:rsid w:val="00E71A1E"/>
    <w:rPr>
      <w:color w:val="0563C1" w:themeColor="hyperlink"/>
      <w:u w:val="single"/>
    </w:rPr>
  </w:style>
  <w:style w:type="paragraph" w:styleId="af3">
    <w:name w:val="Balloon Text"/>
    <w:basedOn w:val="a"/>
    <w:link w:val="af4"/>
    <w:uiPriority w:val="99"/>
    <w:unhideWhenUsed/>
    <w:rsid w:val="00477528"/>
    <w:rPr>
      <w:rFonts w:ascii="Tahoma" w:hAnsi="Tahoma" w:cs="Tahoma"/>
      <w:sz w:val="16"/>
      <w:szCs w:val="16"/>
    </w:rPr>
  </w:style>
  <w:style w:type="character" w:customStyle="1" w:styleId="af4">
    <w:name w:val="Текст выноски Знак"/>
    <w:basedOn w:val="a0"/>
    <w:link w:val="af3"/>
    <w:uiPriority w:val="99"/>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FE2692"/>
    <w:pPr>
      <w:tabs>
        <w:tab w:val="right" w:leader="dot" w:pos="6403"/>
      </w:tabs>
      <w:spacing w:after="100"/>
      <w:ind w:left="240"/>
    </w:pPr>
    <w:rPr>
      <w:rFonts w:ascii="Times New Roman" w:hAnsi="Times New Roman" w:cs="Times New Roman"/>
      <w:noProof/>
      <w:sz w:val="20"/>
      <w:szCs w:val="20"/>
    </w:r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unhideWhenUsed/>
    <w:rsid w:val="0044449B"/>
    <w:rPr>
      <w:sz w:val="20"/>
      <w:szCs w:val="20"/>
    </w:rPr>
  </w:style>
  <w:style w:type="character" w:customStyle="1" w:styleId="afa">
    <w:name w:val="Текст сноски Знак"/>
    <w:basedOn w:val="a0"/>
    <w:link w:val="af9"/>
    <w:uiPriority w:val="99"/>
    <w:rsid w:val="0044449B"/>
    <w:rPr>
      <w:color w:val="000000"/>
      <w:sz w:val="20"/>
      <w:szCs w:val="20"/>
    </w:rPr>
  </w:style>
  <w:style w:type="character" w:styleId="afb">
    <w:name w:val="footnote reference"/>
    <w:basedOn w:val="a0"/>
    <w:uiPriority w:val="99"/>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customStyle="1" w:styleId="17">
    <w:name w:val="Сетка таблицы1"/>
    <w:basedOn w:val="a1"/>
    <w:next w:val="afc"/>
    <w:uiPriority w:val="59"/>
    <w:rsid w:val="00ED7722"/>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c">
    <w:name w:val="Table Grid"/>
    <w:basedOn w:val="a1"/>
    <w:uiPriority w:val="59"/>
    <w:rsid w:val="00ED7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c"/>
    <w:uiPriority w:val="59"/>
    <w:rsid w:val="00955AB1"/>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
    <w:name w:val="Нет списка1"/>
    <w:next w:val="a2"/>
    <w:uiPriority w:val="99"/>
    <w:semiHidden/>
    <w:unhideWhenUsed/>
    <w:rsid w:val="002C2E82"/>
  </w:style>
  <w:style w:type="character" w:customStyle="1" w:styleId="afd">
    <w:name w:val="Основной текст с отступом Знак"/>
    <w:basedOn w:val="a0"/>
    <w:link w:val="afe"/>
    <w:rsid w:val="002C2E82"/>
    <w:rPr>
      <w:rFonts w:ascii="Times New Roman" w:eastAsia="Times New Roman" w:hAnsi="Times New Roman" w:cs="Times New Roman"/>
      <w:szCs w:val="20"/>
    </w:rPr>
  </w:style>
  <w:style w:type="paragraph" w:styleId="afe">
    <w:name w:val="Body Text Indent"/>
    <w:basedOn w:val="a"/>
    <w:link w:val="afd"/>
    <w:unhideWhenUsed/>
    <w:rsid w:val="002C2E82"/>
    <w:pPr>
      <w:widowControl/>
      <w:ind w:left="360"/>
      <w:jc w:val="both"/>
    </w:pPr>
    <w:rPr>
      <w:rFonts w:ascii="Times New Roman" w:eastAsia="Times New Roman" w:hAnsi="Times New Roman" w:cs="Times New Roman"/>
      <w:color w:val="auto"/>
      <w:szCs w:val="20"/>
    </w:rPr>
  </w:style>
  <w:style w:type="character" w:customStyle="1" w:styleId="19">
    <w:name w:val="Основной текст с отступом Знак1"/>
    <w:basedOn w:val="a0"/>
    <w:uiPriority w:val="99"/>
    <w:semiHidden/>
    <w:rsid w:val="002C2E82"/>
    <w:rPr>
      <w:color w:val="000000"/>
    </w:rPr>
  </w:style>
  <w:style w:type="character" w:customStyle="1" w:styleId="aff">
    <w:name w:val="Абзац списка Знак"/>
    <w:aliases w:val="ITL List Paragraph Знак,Цветной список - Акцент 13 Знак"/>
    <w:link w:val="aff0"/>
    <w:uiPriority w:val="99"/>
    <w:qFormat/>
    <w:locked/>
    <w:rsid w:val="002C2E82"/>
    <w:rPr>
      <w:rFonts w:ascii="Calibri" w:eastAsia="Calibri" w:hAnsi="Calibri" w:cs="Times New Roman"/>
    </w:rPr>
  </w:style>
  <w:style w:type="paragraph" w:styleId="aff0">
    <w:name w:val="List Paragraph"/>
    <w:aliases w:val="ITL List Paragraph,Цветной список - Акцент 13"/>
    <w:basedOn w:val="a"/>
    <w:link w:val="aff"/>
    <w:uiPriority w:val="99"/>
    <w:qFormat/>
    <w:rsid w:val="002C2E82"/>
    <w:pPr>
      <w:widowControl/>
      <w:spacing w:after="200" w:line="276" w:lineRule="auto"/>
      <w:ind w:left="720"/>
      <w:contextualSpacing/>
    </w:pPr>
    <w:rPr>
      <w:rFonts w:ascii="Calibri" w:eastAsia="Calibri" w:hAnsi="Calibri" w:cs="Times New Roman"/>
      <w:color w:val="auto"/>
    </w:rPr>
  </w:style>
  <w:style w:type="character" w:customStyle="1" w:styleId="4">
    <w:name w:val="Основной текст (4)_"/>
    <w:basedOn w:val="a0"/>
    <w:link w:val="40"/>
    <w:locked/>
    <w:rsid w:val="002C2E82"/>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2C2E82"/>
    <w:pPr>
      <w:shd w:val="clear" w:color="auto" w:fill="FFFFFF"/>
      <w:spacing w:line="278" w:lineRule="exact"/>
      <w:ind w:firstLine="740"/>
      <w:jc w:val="both"/>
    </w:pPr>
    <w:rPr>
      <w:rFonts w:ascii="Times New Roman" w:eastAsia="Times New Roman" w:hAnsi="Times New Roman" w:cs="Times New Roman"/>
      <w:i/>
      <w:iCs/>
      <w:color w:val="auto"/>
    </w:rPr>
  </w:style>
  <w:style w:type="character" w:customStyle="1" w:styleId="29">
    <w:name w:val="Основной текст (2) + Курсив"/>
    <w:basedOn w:val="25"/>
    <w:rsid w:val="002C2E8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
    <w:name w:val="Основной текст (2) + Полужирный"/>
    <w:basedOn w:val="25"/>
    <w:rsid w:val="002C2E8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styleId="aff1">
    <w:name w:val="Normal (Web)"/>
    <w:aliases w:val="Обычный (Web)1,Обычный (веб)1,Обычный (веб)11,Стиль мой"/>
    <w:basedOn w:val="a"/>
    <w:unhideWhenUsed/>
    <w:rsid w:val="002C2E8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2C2E82"/>
  </w:style>
  <w:style w:type="table" w:customStyle="1" w:styleId="TableGrid">
    <w:name w:val="TableGrid"/>
    <w:rsid w:val="002C2E82"/>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f2">
    <w:name w:val="footer"/>
    <w:basedOn w:val="a"/>
    <w:link w:val="aff3"/>
    <w:uiPriority w:val="99"/>
    <w:unhideWhenUsed/>
    <w:rsid w:val="002C2E82"/>
    <w:pPr>
      <w:tabs>
        <w:tab w:val="center" w:pos="4677"/>
        <w:tab w:val="right" w:pos="9355"/>
      </w:tabs>
      <w:wordWrap w:val="0"/>
      <w:autoSpaceDE w:val="0"/>
      <w:autoSpaceDN w:val="0"/>
      <w:jc w:val="both"/>
    </w:pPr>
    <w:rPr>
      <w:rFonts w:ascii="Times New Roman" w:eastAsia="Times New Roman" w:hAnsi="Times New Roman" w:cs="Times New Roman"/>
      <w:color w:val="auto"/>
      <w:kern w:val="2"/>
      <w:sz w:val="20"/>
      <w:lang w:val="en-US" w:eastAsia="ko-KR" w:bidi="ar-SA"/>
    </w:rPr>
  </w:style>
  <w:style w:type="character" w:customStyle="1" w:styleId="aff3">
    <w:name w:val="Нижний колонтитул Знак"/>
    <w:basedOn w:val="a0"/>
    <w:link w:val="aff2"/>
    <w:uiPriority w:val="99"/>
    <w:rsid w:val="002C2E82"/>
    <w:rPr>
      <w:rFonts w:ascii="Times New Roman" w:eastAsia="Times New Roman" w:hAnsi="Times New Roman" w:cs="Times New Roman"/>
      <w:kern w:val="2"/>
      <w:sz w:val="20"/>
      <w:lang w:val="en-US" w:eastAsia="ko-KR" w:bidi="ar-SA"/>
    </w:rPr>
  </w:style>
  <w:style w:type="table" w:customStyle="1" w:styleId="30">
    <w:name w:val="Сетка таблицы3"/>
    <w:basedOn w:val="a1"/>
    <w:next w:val="afc"/>
    <w:rsid w:val="00A36D7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AF5B22"/>
    <w:pPr>
      <w:widowControl/>
      <w:spacing w:before="100" w:beforeAutospacing="1" w:after="100" w:afterAutospacing="1"/>
    </w:pPr>
    <w:rPr>
      <w:rFonts w:ascii="Times New Roman" w:eastAsia="Times New Roman" w:hAnsi="Times New Roman" w:cs="Times New Roman"/>
      <w:color w:val="auto"/>
      <w:lang w:bidi="ar-SA"/>
    </w:rPr>
  </w:style>
  <w:style w:type="paragraph" w:styleId="aff4">
    <w:name w:val="No Spacing"/>
    <w:aliases w:val="основа"/>
    <w:link w:val="aff5"/>
    <w:uiPriority w:val="1"/>
    <w:qFormat/>
    <w:rsid w:val="00207C86"/>
    <w:pPr>
      <w:widowControl/>
      <w:suppressAutoHyphens/>
    </w:pPr>
    <w:rPr>
      <w:rFonts w:ascii="Calibri" w:eastAsia="Calibri" w:hAnsi="Calibri" w:cs="Calibri"/>
      <w:sz w:val="22"/>
      <w:szCs w:val="22"/>
      <w:lang w:eastAsia="ar-SA" w:bidi="ar-SA"/>
    </w:rPr>
  </w:style>
  <w:style w:type="character" w:customStyle="1" w:styleId="aff5">
    <w:name w:val="Без интервала Знак"/>
    <w:aliases w:val="основа Знак"/>
    <w:basedOn w:val="a0"/>
    <w:link w:val="aff4"/>
    <w:uiPriority w:val="1"/>
    <w:locked/>
    <w:rsid w:val="00207C86"/>
    <w:rPr>
      <w:rFonts w:ascii="Calibri" w:eastAsia="Calibri" w:hAnsi="Calibri" w:cs="Calibri"/>
      <w:sz w:val="22"/>
      <w:szCs w:val="22"/>
      <w:lang w:eastAsia="ar-SA" w:bidi="ar-SA"/>
    </w:rPr>
  </w:style>
  <w:style w:type="numbering" w:customStyle="1" w:styleId="2b">
    <w:name w:val="Нет списка2"/>
    <w:next w:val="a2"/>
    <w:uiPriority w:val="99"/>
    <w:semiHidden/>
    <w:unhideWhenUsed/>
    <w:rsid w:val="001D5067"/>
  </w:style>
  <w:style w:type="character" w:customStyle="1" w:styleId="markedcontent">
    <w:name w:val="markedcontent"/>
    <w:basedOn w:val="a0"/>
    <w:rsid w:val="001D5067"/>
  </w:style>
  <w:style w:type="character" w:styleId="aff6">
    <w:name w:val="annotation reference"/>
    <w:uiPriority w:val="99"/>
    <w:unhideWhenUsed/>
    <w:rsid w:val="001D5067"/>
    <w:rPr>
      <w:rFonts w:cs="Times New Roman"/>
      <w:sz w:val="16"/>
    </w:rPr>
  </w:style>
  <w:style w:type="table" w:customStyle="1" w:styleId="41">
    <w:name w:val="Сетка таблицы4"/>
    <w:basedOn w:val="a1"/>
    <w:next w:val="afc"/>
    <w:uiPriority w:val="59"/>
    <w:rsid w:val="001D5067"/>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uiPriority w:val="99"/>
    <w:qFormat/>
    <w:rsid w:val="001D5067"/>
    <w:rPr>
      <w:rFonts w:ascii="Times New Roman" w:eastAsia="Times New Roman"/>
      <w:i/>
      <w:sz w:val="28"/>
      <w:u w:val="single"/>
    </w:rPr>
  </w:style>
  <w:style w:type="character" w:customStyle="1" w:styleId="CharAttribute511">
    <w:name w:val="CharAttribute511"/>
    <w:uiPriority w:val="99"/>
    <w:rsid w:val="001D5067"/>
    <w:rPr>
      <w:rFonts w:ascii="Times New Roman" w:eastAsia="Times New Roman"/>
      <w:sz w:val="28"/>
    </w:rPr>
  </w:style>
  <w:style w:type="character" w:customStyle="1" w:styleId="CharAttribute3">
    <w:name w:val="CharAttribute3"/>
    <w:rsid w:val="001D5067"/>
    <w:rPr>
      <w:rFonts w:ascii="Times New Roman" w:eastAsia="Batang" w:hAnsi="Batang"/>
      <w:sz w:val="28"/>
    </w:rPr>
  </w:style>
  <w:style w:type="character" w:styleId="aff7">
    <w:name w:val="FollowedHyperlink"/>
    <w:basedOn w:val="a0"/>
    <w:uiPriority w:val="99"/>
    <w:semiHidden/>
    <w:unhideWhenUsed/>
    <w:rsid w:val="001D5067"/>
    <w:rPr>
      <w:color w:val="954F72" w:themeColor="followedHyperlink"/>
      <w:u w:val="single"/>
    </w:rPr>
  </w:style>
  <w:style w:type="character" w:customStyle="1" w:styleId="UnresolvedMention">
    <w:name w:val="Unresolved Mention"/>
    <w:basedOn w:val="a0"/>
    <w:uiPriority w:val="99"/>
    <w:semiHidden/>
    <w:unhideWhenUsed/>
    <w:rsid w:val="001D5067"/>
    <w:rPr>
      <w:color w:val="605E5C"/>
      <w:shd w:val="clear" w:color="auto" w:fill="E1DFDD"/>
    </w:rPr>
  </w:style>
  <w:style w:type="paragraph" w:styleId="aff8">
    <w:name w:val="Body Text"/>
    <w:basedOn w:val="a"/>
    <w:link w:val="aff9"/>
    <w:uiPriority w:val="1"/>
    <w:qFormat/>
    <w:rsid w:val="001D5067"/>
    <w:pPr>
      <w:autoSpaceDE w:val="0"/>
      <w:autoSpaceDN w:val="0"/>
      <w:ind w:left="122" w:firstLine="707"/>
      <w:jc w:val="both"/>
    </w:pPr>
    <w:rPr>
      <w:rFonts w:ascii="Times New Roman" w:eastAsia="Times New Roman" w:hAnsi="Times New Roman" w:cs="Times New Roman"/>
      <w:color w:val="auto"/>
      <w:sz w:val="28"/>
      <w:szCs w:val="28"/>
      <w:lang w:eastAsia="en-US" w:bidi="ar-SA"/>
    </w:rPr>
  </w:style>
  <w:style w:type="character" w:customStyle="1" w:styleId="aff9">
    <w:name w:val="Основной текст Знак"/>
    <w:basedOn w:val="a0"/>
    <w:link w:val="aff8"/>
    <w:rsid w:val="001D5067"/>
    <w:rPr>
      <w:rFonts w:ascii="Times New Roman" w:eastAsia="Times New Roman" w:hAnsi="Times New Roman" w:cs="Times New Roman"/>
      <w:sz w:val="28"/>
      <w:szCs w:val="28"/>
      <w:lang w:eastAsia="en-US" w:bidi="ar-SA"/>
    </w:rPr>
  </w:style>
  <w:style w:type="table" w:customStyle="1" w:styleId="110">
    <w:name w:val="Сетка таблицы11"/>
    <w:basedOn w:val="a1"/>
    <w:next w:val="afc"/>
    <w:uiPriority w:val="59"/>
    <w:rsid w:val="001D5067"/>
    <w:pPr>
      <w:widowControl/>
    </w:pPr>
    <w:rPr>
      <w:rFonts w:ascii="Times New Roman" w:eastAsia="Symbol"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c"/>
    <w:uiPriority w:val="59"/>
    <w:rsid w:val="001D5067"/>
    <w:pPr>
      <w:widowControl/>
    </w:pPr>
    <w:rPr>
      <w:rFonts w:ascii="Times New Roman" w:eastAsia="Symbol"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CE4F32"/>
    <w:rPr>
      <w:rFonts w:ascii="Times New Roman" w:eastAsia="Times New Roman" w:hAnsi="Times New Roman" w:cs="Times New Roman"/>
    </w:rPr>
  </w:style>
  <w:style w:type="character" w:customStyle="1" w:styleId="WW8Num2z0">
    <w:name w:val="WW8Num2z0"/>
    <w:rsid w:val="00CE4F32"/>
    <w:rPr>
      <w:rFonts w:ascii="Symbol" w:hAnsi="Symbol" w:cs="Symbol" w:hint="default"/>
    </w:rPr>
  </w:style>
  <w:style w:type="character" w:customStyle="1" w:styleId="WW8Num2z1">
    <w:name w:val="WW8Num2z1"/>
    <w:rsid w:val="00CE4F32"/>
    <w:rPr>
      <w:rFonts w:ascii="Courier New" w:hAnsi="Courier New" w:cs="Courier New" w:hint="default"/>
    </w:rPr>
  </w:style>
  <w:style w:type="character" w:customStyle="1" w:styleId="WW8Num2z2">
    <w:name w:val="WW8Num2z2"/>
    <w:rsid w:val="00CE4F32"/>
    <w:rPr>
      <w:rFonts w:ascii="Wingdings" w:hAnsi="Wingdings" w:cs="Wingdings" w:hint="default"/>
    </w:rPr>
  </w:style>
  <w:style w:type="character" w:customStyle="1" w:styleId="WW8Num3z0">
    <w:name w:val="WW8Num3z0"/>
    <w:rsid w:val="00CE4F32"/>
    <w:rPr>
      <w:rFonts w:cs="Times New Roman"/>
      <w:b w:val="0"/>
    </w:rPr>
  </w:style>
  <w:style w:type="character" w:customStyle="1" w:styleId="WW8Num3z2">
    <w:name w:val="WW8Num3z2"/>
    <w:rsid w:val="00CE4F32"/>
    <w:rPr>
      <w:rFonts w:cs="Times New Roman"/>
    </w:rPr>
  </w:style>
  <w:style w:type="character" w:customStyle="1" w:styleId="WW8Num4z0">
    <w:name w:val="WW8Num4z0"/>
    <w:rsid w:val="00CE4F32"/>
    <w:rPr>
      <w:rFonts w:ascii="Times New Roman" w:eastAsia="Times New Roman" w:hAnsi="Times New Roman" w:cs="Times New Roman"/>
      <w:b w:val="0"/>
      <w:i w:val="0"/>
      <w:caps w:val="0"/>
      <w:smallCaps w:val="0"/>
      <w:strike w:val="0"/>
      <w:dstrike w:val="0"/>
      <w:color w:val="000000"/>
      <w:spacing w:val="0"/>
      <w:w w:val="100"/>
      <w:position w:val="0"/>
      <w:sz w:val="22"/>
      <w:u w:val="none"/>
      <w:vertAlign w:val="baseline"/>
    </w:rPr>
  </w:style>
  <w:style w:type="character" w:customStyle="1" w:styleId="WW8Num4z1">
    <w:name w:val="WW8Num4z1"/>
    <w:rsid w:val="00CE4F32"/>
    <w:rPr>
      <w:rFonts w:cs="Times New Roman"/>
    </w:rPr>
  </w:style>
  <w:style w:type="character" w:customStyle="1" w:styleId="WW8Num5z0">
    <w:name w:val="WW8Num5z0"/>
    <w:rsid w:val="00CE4F32"/>
    <w:rPr>
      <w:rFonts w:cs="Times New Roman" w:hint="default"/>
    </w:rPr>
  </w:style>
  <w:style w:type="character" w:customStyle="1" w:styleId="WW8Num5z1">
    <w:name w:val="WW8Num5z1"/>
    <w:rsid w:val="00CE4F32"/>
    <w:rPr>
      <w:rFonts w:cs="Times New Roman"/>
    </w:rPr>
  </w:style>
  <w:style w:type="character" w:customStyle="1" w:styleId="1a">
    <w:name w:val="Основной шрифт абзаца1"/>
    <w:rsid w:val="00CE4F32"/>
  </w:style>
  <w:style w:type="character" w:customStyle="1" w:styleId="211">
    <w:name w:val="Основной текст (2) + Полужирный1"/>
    <w:rsid w:val="00CE4F32"/>
    <w:rPr>
      <w:rFonts w:ascii="Times New Roman" w:hAnsi="Times New Roman" w:cs="Times New Roman"/>
      <w:b/>
      <w:bCs/>
      <w:color w:val="000000"/>
      <w:spacing w:val="0"/>
      <w:w w:val="100"/>
      <w:position w:val="0"/>
      <w:sz w:val="22"/>
      <w:szCs w:val="22"/>
      <w:u w:val="none"/>
      <w:vertAlign w:val="baseline"/>
      <w:lang w:val="ru-RU" w:bidi="ar-SA"/>
    </w:rPr>
  </w:style>
  <w:style w:type="character" w:styleId="affa">
    <w:name w:val="page number"/>
    <w:basedOn w:val="1a"/>
    <w:rsid w:val="00CE4F32"/>
  </w:style>
  <w:style w:type="paragraph" w:customStyle="1" w:styleId="1b">
    <w:name w:val="Заголовок1"/>
    <w:basedOn w:val="a"/>
    <w:next w:val="aff8"/>
    <w:rsid w:val="00CE4F32"/>
    <w:pPr>
      <w:keepNext/>
      <w:widowControl/>
      <w:suppressAutoHyphens/>
      <w:spacing w:before="240" w:after="120" w:line="276" w:lineRule="auto"/>
    </w:pPr>
    <w:rPr>
      <w:rFonts w:ascii="Liberation Sans" w:eastAsia="Microsoft YaHei" w:hAnsi="Liberation Sans" w:cs="Arial"/>
      <w:color w:val="auto"/>
      <w:sz w:val="28"/>
      <w:szCs w:val="28"/>
      <w:lang w:eastAsia="zh-CN" w:bidi="ar-SA"/>
    </w:rPr>
  </w:style>
  <w:style w:type="paragraph" w:styleId="affb">
    <w:name w:val="List"/>
    <w:basedOn w:val="aff8"/>
    <w:rsid w:val="00CE4F32"/>
    <w:pPr>
      <w:widowControl/>
      <w:suppressAutoHyphens/>
      <w:autoSpaceDE/>
      <w:autoSpaceDN/>
      <w:spacing w:after="140" w:line="276" w:lineRule="auto"/>
      <w:ind w:left="0" w:firstLine="0"/>
      <w:jc w:val="left"/>
    </w:pPr>
    <w:rPr>
      <w:rFonts w:ascii="Calibri" w:eastAsia="Malgun Gothic" w:hAnsi="Calibri" w:cs="Arial"/>
      <w:sz w:val="22"/>
      <w:szCs w:val="22"/>
      <w:lang w:eastAsia="zh-CN"/>
    </w:rPr>
  </w:style>
  <w:style w:type="paragraph" w:styleId="affc">
    <w:name w:val="caption"/>
    <w:basedOn w:val="a"/>
    <w:qFormat/>
    <w:rsid w:val="00CE4F32"/>
    <w:pPr>
      <w:widowControl/>
      <w:suppressLineNumbers/>
      <w:suppressAutoHyphens/>
      <w:spacing w:before="120" w:after="120" w:line="276" w:lineRule="auto"/>
    </w:pPr>
    <w:rPr>
      <w:rFonts w:ascii="Calibri" w:eastAsia="Malgun Gothic" w:hAnsi="Calibri" w:cs="Arial"/>
      <w:i/>
      <w:iCs/>
      <w:color w:val="auto"/>
      <w:lang w:eastAsia="zh-CN" w:bidi="ar-SA"/>
    </w:rPr>
  </w:style>
  <w:style w:type="paragraph" w:customStyle="1" w:styleId="1c">
    <w:name w:val="Указатель1"/>
    <w:basedOn w:val="a"/>
    <w:rsid w:val="00CE4F32"/>
    <w:pPr>
      <w:widowControl/>
      <w:suppressLineNumbers/>
      <w:suppressAutoHyphens/>
      <w:spacing w:after="200" w:line="276" w:lineRule="auto"/>
    </w:pPr>
    <w:rPr>
      <w:rFonts w:ascii="Calibri" w:eastAsia="Malgun Gothic" w:hAnsi="Calibri" w:cs="Times New Roman"/>
      <w:color w:val="auto"/>
      <w:sz w:val="22"/>
      <w:szCs w:val="22"/>
      <w:lang w:bidi="ar-SA"/>
    </w:rPr>
  </w:style>
  <w:style w:type="paragraph" w:customStyle="1" w:styleId="212">
    <w:name w:val="Основной текст (2)1"/>
    <w:basedOn w:val="a"/>
    <w:rsid w:val="00CE4F32"/>
    <w:pPr>
      <w:shd w:val="clear" w:color="auto" w:fill="FFFFFF"/>
      <w:suppressAutoHyphens/>
      <w:spacing w:before="180" w:line="274" w:lineRule="exact"/>
      <w:ind w:hanging="480"/>
      <w:jc w:val="both"/>
    </w:pPr>
    <w:rPr>
      <w:rFonts w:ascii="Calibri" w:eastAsia="Malgun Gothic" w:hAnsi="Calibri" w:cs="Times New Roman"/>
      <w:color w:val="auto"/>
      <w:sz w:val="22"/>
      <w:szCs w:val="22"/>
      <w:lang w:eastAsia="zh-CN" w:bidi="ar-SA"/>
    </w:rPr>
  </w:style>
  <w:style w:type="character" w:customStyle="1" w:styleId="1d">
    <w:name w:val="Текст выноски Знак1"/>
    <w:basedOn w:val="a0"/>
    <w:uiPriority w:val="99"/>
    <w:rsid w:val="00CE4F32"/>
    <w:rPr>
      <w:rFonts w:ascii="Segoe UI" w:eastAsia="Malgun Gothic" w:hAnsi="Segoe UI" w:cs="Segoe UI"/>
      <w:sz w:val="18"/>
      <w:szCs w:val="18"/>
      <w:lang w:eastAsia="zh-CN"/>
    </w:rPr>
  </w:style>
  <w:style w:type="character" w:customStyle="1" w:styleId="1e">
    <w:name w:val="Верхний колонтитул Знак1"/>
    <w:basedOn w:val="a0"/>
    <w:uiPriority w:val="99"/>
    <w:rsid w:val="00CE4F32"/>
    <w:rPr>
      <w:rFonts w:ascii="Calibri" w:eastAsia="Malgun Gothic" w:hAnsi="Calibri"/>
      <w:sz w:val="22"/>
      <w:szCs w:val="22"/>
      <w:lang w:eastAsia="zh-CN"/>
    </w:rPr>
  </w:style>
  <w:style w:type="character" w:customStyle="1" w:styleId="1f">
    <w:name w:val="Нижний колонтитул Знак1"/>
    <w:basedOn w:val="a0"/>
    <w:uiPriority w:val="99"/>
    <w:rsid w:val="00CE4F32"/>
    <w:rPr>
      <w:rFonts w:ascii="Calibri" w:eastAsia="Malgun Gothic" w:hAnsi="Calibri"/>
      <w:sz w:val="22"/>
      <w:szCs w:val="22"/>
      <w:lang w:eastAsia="zh-CN"/>
    </w:rPr>
  </w:style>
  <w:style w:type="paragraph" w:customStyle="1" w:styleId="affd">
    <w:name w:val="Знак Знак Знак Знак"/>
    <w:basedOn w:val="a"/>
    <w:rsid w:val="00CE4F32"/>
    <w:pPr>
      <w:widowControl/>
      <w:suppressAutoHyphens/>
      <w:spacing w:after="160" w:line="240" w:lineRule="exact"/>
    </w:pPr>
    <w:rPr>
      <w:rFonts w:ascii="Verdana" w:eastAsia="Malgun Gothic" w:hAnsi="Verdana" w:cs="Verdana"/>
      <w:color w:val="auto"/>
      <w:sz w:val="20"/>
      <w:szCs w:val="20"/>
      <w:lang w:val="en-US" w:eastAsia="zh-CN" w:bidi="ar-SA"/>
    </w:rPr>
  </w:style>
  <w:style w:type="paragraph" w:customStyle="1" w:styleId="affe">
    <w:name w:val="Содержимое таблицы"/>
    <w:basedOn w:val="a"/>
    <w:rsid w:val="00CE4F32"/>
    <w:pPr>
      <w:suppressLineNumbers/>
      <w:suppressAutoHyphens/>
      <w:spacing w:after="200" w:line="276" w:lineRule="auto"/>
    </w:pPr>
    <w:rPr>
      <w:rFonts w:ascii="Calibri" w:eastAsia="Malgun Gothic" w:hAnsi="Calibri" w:cs="Times New Roman"/>
      <w:color w:val="auto"/>
      <w:sz w:val="22"/>
      <w:szCs w:val="22"/>
      <w:lang w:eastAsia="zh-CN" w:bidi="ar-SA"/>
    </w:rPr>
  </w:style>
  <w:style w:type="paragraph" w:customStyle="1" w:styleId="afff">
    <w:name w:val="Заголовок таблицы"/>
    <w:basedOn w:val="affe"/>
    <w:rsid w:val="00CE4F32"/>
    <w:pPr>
      <w:jc w:val="center"/>
    </w:pPr>
    <w:rPr>
      <w:b/>
      <w:bCs/>
    </w:rPr>
  </w:style>
  <w:style w:type="character" w:customStyle="1" w:styleId="20">
    <w:name w:val="Заголовок 2 Знак"/>
    <w:basedOn w:val="a0"/>
    <w:link w:val="2"/>
    <w:uiPriority w:val="9"/>
    <w:rsid w:val="00F7166A"/>
    <w:rPr>
      <w:rFonts w:ascii="Calibri" w:eastAsia="Times New Roman" w:hAnsi="Calibri" w:cs="Times New Roman"/>
      <w:b/>
      <w:bCs/>
      <w:sz w:val="36"/>
      <w:szCs w:val="36"/>
      <w:lang w:val="en-US" w:eastAsia="ko-KR" w:bidi="ar-SA"/>
    </w:rPr>
  </w:style>
  <w:style w:type="numbering" w:customStyle="1" w:styleId="31">
    <w:name w:val="Нет списка3"/>
    <w:next w:val="a2"/>
    <w:uiPriority w:val="99"/>
    <w:semiHidden/>
    <w:unhideWhenUsed/>
    <w:rsid w:val="00F7166A"/>
  </w:style>
  <w:style w:type="character" w:customStyle="1" w:styleId="CharAttribute289">
    <w:name w:val="CharAttribute289"/>
    <w:rsid w:val="00F7166A"/>
    <w:rPr>
      <w:rFonts w:ascii="Times New Roman" w:eastAsia="Times New Roman"/>
      <w:sz w:val="28"/>
    </w:rPr>
  </w:style>
  <w:style w:type="character" w:customStyle="1" w:styleId="CharAttribute306">
    <w:name w:val="CharAttribute306"/>
    <w:rsid w:val="00F7166A"/>
    <w:rPr>
      <w:rFonts w:ascii="Times New Roman" w:eastAsia="Times New Roman"/>
      <w:sz w:val="28"/>
    </w:rPr>
  </w:style>
  <w:style w:type="character" w:customStyle="1" w:styleId="CharAttribute301">
    <w:name w:val="CharAttribute301"/>
    <w:rsid w:val="00F7166A"/>
    <w:rPr>
      <w:rFonts w:ascii="Times New Roman" w:eastAsia="Times New Roman"/>
      <w:color w:val="00000A"/>
      <w:sz w:val="28"/>
    </w:rPr>
  </w:style>
  <w:style w:type="character" w:customStyle="1" w:styleId="CharAttribute499">
    <w:name w:val="CharAttribute499"/>
    <w:rsid w:val="00F7166A"/>
    <w:rPr>
      <w:rFonts w:ascii="Times New Roman" w:eastAsia="Times New Roman"/>
      <w:i/>
      <w:sz w:val="28"/>
      <w:u w:val="single"/>
    </w:rPr>
  </w:style>
  <w:style w:type="character" w:customStyle="1" w:styleId="CharAttribute334">
    <w:name w:val="CharAttribute334"/>
    <w:rsid w:val="00F7166A"/>
    <w:rPr>
      <w:rFonts w:ascii="Times New Roman" w:eastAsia="Times New Roman"/>
      <w:sz w:val="28"/>
    </w:rPr>
  </w:style>
  <w:style w:type="character" w:customStyle="1" w:styleId="CharAttribute290">
    <w:name w:val="CharAttribute290"/>
    <w:rsid w:val="00F7166A"/>
    <w:rPr>
      <w:rFonts w:ascii="Times New Roman" w:eastAsia="Times New Roman"/>
      <w:sz w:val="28"/>
    </w:rPr>
  </w:style>
  <w:style w:type="character" w:customStyle="1" w:styleId="CharAttribute6">
    <w:name w:val="CharAttribute6"/>
    <w:qFormat/>
    <w:rsid w:val="00F7166A"/>
    <w:rPr>
      <w:rFonts w:ascii="Times New Roman" w:eastAsia="Batang" w:hAnsi="Batang"/>
      <w:color w:val="0000FF"/>
      <w:sz w:val="28"/>
      <w:u w:val="single"/>
    </w:rPr>
  </w:style>
  <w:style w:type="character" w:customStyle="1" w:styleId="CharAttribute4">
    <w:name w:val="CharAttribute4"/>
    <w:uiPriority w:val="99"/>
    <w:rsid w:val="00F7166A"/>
    <w:rPr>
      <w:rFonts w:ascii="Times New Roman" w:eastAsia="Batang" w:hAnsi="Batang"/>
      <w:i/>
      <w:sz w:val="28"/>
    </w:rPr>
  </w:style>
  <w:style w:type="character" w:customStyle="1" w:styleId="CharAttribute318">
    <w:name w:val="CharAttribute318"/>
    <w:rsid w:val="00F7166A"/>
    <w:rPr>
      <w:rFonts w:ascii="Times New Roman" w:eastAsia="Times New Roman"/>
      <w:sz w:val="28"/>
    </w:rPr>
  </w:style>
  <w:style w:type="character" w:customStyle="1" w:styleId="CharAttribute325">
    <w:name w:val="CharAttribute325"/>
    <w:rsid w:val="00F7166A"/>
    <w:rPr>
      <w:rFonts w:ascii="Times New Roman" w:eastAsia="Times New Roman"/>
      <w:sz w:val="28"/>
    </w:rPr>
  </w:style>
  <w:style w:type="character" w:customStyle="1" w:styleId="CharAttribute272">
    <w:name w:val="CharAttribute272"/>
    <w:rsid w:val="00F7166A"/>
    <w:rPr>
      <w:rFonts w:ascii="Times New Roman" w:eastAsia="Times New Roman"/>
      <w:sz w:val="28"/>
    </w:rPr>
  </w:style>
  <w:style w:type="character" w:customStyle="1" w:styleId="CharAttribute299">
    <w:name w:val="CharAttribute299"/>
    <w:rsid w:val="00F7166A"/>
    <w:rPr>
      <w:rFonts w:ascii="Times New Roman" w:eastAsia="Times New Roman"/>
      <w:sz w:val="28"/>
    </w:rPr>
  </w:style>
  <w:style w:type="character" w:customStyle="1" w:styleId="CharAttribute303">
    <w:name w:val="CharAttribute303"/>
    <w:rsid w:val="00F7166A"/>
    <w:rPr>
      <w:rFonts w:ascii="Times New Roman" w:eastAsia="Times New Roman"/>
      <w:b/>
      <w:sz w:val="28"/>
    </w:rPr>
  </w:style>
  <w:style w:type="character" w:customStyle="1" w:styleId="CharAttribute323">
    <w:name w:val="CharAttribute323"/>
    <w:rsid w:val="00F7166A"/>
    <w:rPr>
      <w:rFonts w:ascii="Times New Roman" w:eastAsia="Times New Roman"/>
      <w:sz w:val="28"/>
    </w:rPr>
  </w:style>
  <w:style w:type="character" w:customStyle="1" w:styleId="CharAttribute271">
    <w:name w:val="CharAttribute271"/>
    <w:rsid w:val="00F7166A"/>
    <w:rPr>
      <w:rFonts w:ascii="Times New Roman" w:eastAsia="Times New Roman"/>
      <w:b/>
      <w:sz w:val="28"/>
    </w:rPr>
  </w:style>
  <w:style w:type="character" w:customStyle="1" w:styleId="CharAttribute326">
    <w:name w:val="CharAttribute326"/>
    <w:rsid w:val="00F7166A"/>
    <w:rPr>
      <w:rFonts w:ascii="Times New Roman" w:eastAsia="Times New Roman"/>
      <w:sz w:val="28"/>
    </w:rPr>
  </w:style>
  <w:style w:type="character" w:customStyle="1" w:styleId="CharAttribute280">
    <w:name w:val="CharAttribute280"/>
    <w:rsid w:val="00F7166A"/>
    <w:rPr>
      <w:rFonts w:ascii="Times New Roman" w:eastAsia="Times New Roman"/>
      <w:color w:val="00000A"/>
      <w:sz w:val="28"/>
    </w:rPr>
  </w:style>
  <w:style w:type="character" w:customStyle="1" w:styleId="wmi-callto">
    <w:name w:val="wmi-callto"/>
    <w:basedOn w:val="a0"/>
    <w:rsid w:val="00F7166A"/>
  </w:style>
  <w:style w:type="character" w:customStyle="1" w:styleId="CharAttribute291">
    <w:name w:val="CharAttribute291"/>
    <w:rsid w:val="00F7166A"/>
    <w:rPr>
      <w:rFonts w:ascii="Times New Roman" w:eastAsia="Times New Roman"/>
      <w:sz w:val="28"/>
    </w:rPr>
  </w:style>
  <w:style w:type="character" w:customStyle="1" w:styleId="CharAttribute317">
    <w:name w:val="CharAttribute317"/>
    <w:rsid w:val="00F7166A"/>
    <w:rPr>
      <w:rFonts w:ascii="Times New Roman" w:eastAsia="Times New Roman"/>
      <w:sz w:val="28"/>
    </w:rPr>
  </w:style>
  <w:style w:type="character" w:customStyle="1" w:styleId="CharAttribute285">
    <w:name w:val="CharAttribute285"/>
    <w:rsid w:val="00F7166A"/>
    <w:rPr>
      <w:rFonts w:ascii="Times New Roman" w:eastAsia="Times New Roman"/>
      <w:sz w:val="28"/>
    </w:rPr>
  </w:style>
  <w:style w:type="character" w:customStyle="1" w:styleId="CharAttribute332">
    <w:name w:val="CharAttribute332"/>
    <w:rsid w:val="00F7166A"/>
    <w:rPr>
      <w:rFonts w:ascii="Times New Roman" w:eastAsia="Times New Roman"/>
      <w:sz w:val="28"/>
    </w:rPr>
  </w:style>
  <w:style w:type="character" w:customStyle="1" w:styleId="CharAttribute324">
    <w:name w:val="CharAttribute324"/>
    <w:rsid w:val="00F7166A"/>
    <w:rPr>
      <w:rFonts w:ascii="Times New Roman" w:eastAsia="Times New Roman"/>
      <w:sz w:val="28"/>
    </w:rPr>
  </w:style>
  <w:style w:type="character" w:customStyle="1" w:styleId="CharAttribute498">
    <w:name w:val="CharAttribute498"/>
    <w:rsid w:val="00F7166A"/>
    <w:rPr>
      <w:rFonts w:ascii="Times New Roman" w:eastAsia="Times New Roman"/>
      <w:sz w:val="28"/>
    </w:rPr>
  </w:style>
  <w:style w:type="character" w:customStyle="1" w:styleId="CharAttribute268">
    <w:name w:val="CharAttribute268"/>
    <w:rsid w:val="00F7166A"/>
    <w:rPr>
      <w:rFonts w:ascii="Times New Roman" w:eastAsia="Times New Roman"/>
      <w:sz w:val="28"/>
    </w:rPr>
  </w:style>
  <w:style w:type="character" w:customStyle="1" w:styleId="CharAttribute308">
    <w:name w:val="CharAttribute308"/>
    <w:rsid w:val="00F7166A"/>
    <w:rPr>
      <w:rFonts w:ascii="Times New Roman" w:eastAsia="Times New Roman"/>
      <w:sz w:val="28"/>
    </w:rPr>
  </w:style>
  <w:style w:type="character" w:customStyle="1" w:styleId="CharAttribute1">
    <w:name w:val="CharAttribute1"/>
    <w:rsid w:val="00F7166A"/>
    <w:rPr>
      <w:rFonts w:ascii="Times New Roman" w:eastAsia="Gulim" w:hAnsi="Gulim"/>
      <w:sz w:val="28"/>
    </w:rPr>
  </w:style>
  <w:style w:type="character" w:customStyle="1" w:styleId="CharAttribute304">
    <w:name w:val="CharAttribute304"/>
    <w:rsid w:val="00F7166A"/>
    <w:rPr>
      <w:rFonts w:ascii="Times New Roman" w:eastAsia="Times New Roman"/>
      <w:sz w:val="28"/>
    </w:rPr>
  </w:style>
  <w:style w:type="character" w:customStyle="1" w:styleId="CharAttribute284">
    <w:name w:val="CharAttribute284"/>
    <w:rsid w:val="00F7166A"/>
    <w:rPr>
      <w:rFonts w:ascii="Times New Roman" w:eastAsia="Times New Roman"/>
      <w:sz w:val="28"/>
    </w:rPr>
  </w:style>
  <w:style w:type="character" w:customStyle="1" w:styleId="CharAttribute274">
    <w:name w:val="CharAttribute274"/>
    <w:rsid w:val="00F7166A"/>
    <w:rPr>
      <w:rFonts w:ascii="Times New Roman" w:eastAsia="Times New Roman"/>
      <w:sz w:val="28"/>
    </w:rPr>
  </w:style>
  <w:style w:type="character" w:customStyle="1" w:styleId="CharAttribute520">
    <w:name w:val="CharAttribute520"/>
    <w:rsid w:val="00F7166A"/>
    <w:rPr>
      <w:rFonts w:ascii="Times New Roman" w:eastAsia="Times New Roman"/>
      <w:sz w:val="28"/>
    </w:rPr>
  </w:style>
  <w:style w:type="character" w:customStyle="1" w:styleId="CharAttribute279">
    <w:name w:val="CharAttribute279"/>
    <w:rsid w:val="00F7166A"/>
    <w:rPr>
      <w:rFonts w:ascii="Times New Roman" w:eastAsia="Times New Roman"/>
      <w:color w:val="00000A"/>
      <w:sz w:val="28"/>
    </w:rPr>
  </w:style>
  <w:style w:type="character" w:customStyle="1" w:styleId="2c">
    <w:name w:val="Основной текст с отступом 2 Знак"/>
    <w:link w:val="2d"/>
    <w:rsid w:val="00F7166A"/>
    <w:rPr>
      <w:rFonts w:ascii="Calibri" w:eastAsia="Calibri" w:hAnsi="Calibri"/>
    </w:rPr>
  </w:style>
  <w:style w:type="paragraph" w:styleId="2d">
    <w:name w:val="Body Text Indent 2"/>
    <w:basedOn w:val="a"/>
    <w:link w:val="2c"/>
    <w:unhideWhenUsed/>
    <w:rsid w:val="00F7166A"/>
    <w:pPr>
      <w:widowControl/>
      <w:spacing w:before="64" w:after="120" w:line="480" w:lineRule="auto"/>
      <w:ind w:left="283" w:right="816"/>
      <w:jc w:val="both"/>
    </w:pPr>
    <w:rPr>
      <w:rFonts w:ascii="Calibri" w:eastAsia="Calibri" w:hAnsi="Calibri"/>
      <w:color w:val="auto"/>
    </w:rPr>
  </w:style>
  <w:style w:type="character" w:customStyle="1" w:styleId="213">
    <w:name w:val="Основной текст с отступом 2 Знак1"/>
    <w:basedOn w:val="a0"/>
    <w:uiPriority w:val="99"/>
    <w:semiHidden/>
    <w:rsid w:val="00F7166A"/>
    <w:rPr>
      <w:color w:val="000000"/>
    </w:rPr>
  </w:style>
  <w:style w:type="character" w:customStyle="1" w:styleId="CharAttribute504">
    <w:name w:val="CharAttribute504"/>
    <w:rsid w:val="00F7166A"/>
    <w:rPr>
      <w:rFonts w:ascii="Times New Roman" w:eastAsia="Times New Roman"/>
      <w:sz w:val="28"/>
    </w:rPr>
  </w:style>
  <w:style w:type="character" w:customStyle="1" w:styleId="CharAttribute307">
    <w:name w:val="CharAttribute307"/>
    <w:rsid w:val="00F7166A"/>
    <w:rPr>
      <w:rFonts w:ascii="Times New Roman" w:eastAsia="Times New Roman"/>
      <w:sz w:val="28"/>
    </w:rPr>
  </w:style>
  <w:style w:type="character" w:customStyle="1" w:styleId="CharAttribute288">
    <w:name w:val="CharAttribute288"/>
    <w:rsid w:val="00F7166A"/>
    <w:rPr>
      <w:rFonts w:ascii="Times New Roman" w:eastAsia="Times New Roman"/>
      <w:sz w:val="28"/>
    </w:rPr>
  </w:style>
  <w:style w:type="character" w:customStyle="1" w:styleId="CharAttribute329">
    <w:name w:val="CharAttribute329"/>
    <w:rsid w:val="00F7166A"/>
    <w:rPr>
      <w:rFonts w:ascii="Times New Roman" w:eastAsia="Times New Roman"/>
      <w:sz w:val="28"/>
    </w:rPr>
  </w:style>
  <w:style w:type="character" w:customStyle="1" w:styleId="CharAttribute526">
    <w:name w:val="CharAttribute526"/>
    <w:rsid w:val="00F7166A"/>
    <w:rPr>
      <w:rFonts w:ascii="Times New Roman" w:eastAsia="Times New Roman"/>
      <w:sz w:val="28"/>
    </w:rPr>
  </w:style>
  <w:style w:type="character" w:customStyle="1" w:styleId="CharAttribute297">
    <w:name w:val="CharAttribute297"/>
    <w:rsid w:val="00F7166A"/>
    <w:rPr>
      <w:rFonts w:ascii="Times New Roman" w:eastAsia="Times New Roman"/>
      <w:sz w:val="28"/>
    </w:rPr>
  </w:style>
  <w:style w:type="character" w:customStyle="1" w:styleId="FontStyle17">
    <w:name w:val="Font Style17"/>
    <w:uiPriority w:val="99"/>
    <w:rsid w:val="00F7166A"/>
    <w:rPr>
      <w:rFonts w:ascii="Times New Roman" w:hAnsi="Times New Roman" w:cs="Times New Roman" w:hint="default"/>
      <w:sz w:val="20"/>
      <w:szCs w:val="20"/>
    </w:rPr>
  </w:style>
  <w:style w:type="character" w:customStyle="1" w:styleId="CharAttribute322">
    <w:name w:val="CharAttribute322"/>
    <w:rsid w:val="00F7166A"/>
    <w:rPr>
      <w:rFonts w:ascii="Times New Roman" w:eastAsia="Times New Roman"/>
      <w:sz w:val="28"/>
    </w:rPr>
  </w:style>
  <w:style w:type="character" w:customStyle="1" w:styleId="CharAttribute5">
    <w:name w:val="CharAttribute5"/>
    <w:qFormat/>
    <w:rsid w:val="00F7166A"/>
    <w:rPr>
      <w:rFonts w:ascii="Batang" w:eastAsia="Times New Roman" w:hAnsi="Times New Roman" w:hint="eastAsia"/>
      <w:sz w:val="28"/>
    </w:rPr>
  </w:style>
  <w:style w:type="character" w:customStyle="1" w:styleId="CharAttribute296">
    <w:name w:val="CharAttribute296"/>
    <w:rsid w:val="00F7166A"/>
    <w:rPr>
      <w:rFonts w:ascii="Times New Roman" w:eastAsia="Times New Roman"/>
      <w:sz w:val="28"/>
    </w:rPr>
  </w:style>
  <w:style w:type="character" w:styleId="afff0">
    <w:name w:val="Strong"/>
    <w:qFormat/>
    <w:rsid w:val="00F7166A"/>
    <w:rPr>
      <w:b/>
      <w:bCs/>
    </w:rPr>
  </w:style>
  <w:style w:type="character" w:customStyle="1" w:styleId="CharAttribute286">
    <w:name w:val="CharAttribute286"/>
    <w:rsid w:val="00F7166A"/>
    <w:rPr>
      <w:rFonts w:ascii="Times New Roman" w:eastAsia="Times New Roman"/>
      <w:sz w:val="28"/>
    </w:rPr>
  </w:style>
  <w:style w:type="character" w:customStyle="1" w:styleId="CharAttribute319">
    <w:name w:val="CharAttribute319"/>
    <w:rsid w:val="00F7166A"/>
    <w:rPr>
      <w:rFonts w:ascii="Times New Roman" w:eastAsia="Times New Roman"/>
      <w:sz w:val="28"/>
    </w:rPr>
  </w:style>
  <w:style w:type="character" w:customStyle="1" w:styleId="CharAttribute292">
    <w:name w:val="CharAttribute292"/>
    <w:rsid w:val="00F7166A"/>
    <w:rPr>
      <w:rFonts w:ascii="Times New Roman" w:eastAsia="Times New Roman"/>
      <w:sz w:val="28"/>
    </w:rPr>
  </w:style>
  <w:style w:type="character" w:customStyle="1" w:styleId="CharAttribute321">
    <w:name w:val="CharAttribute321"/>
    <w:rsid w:val="00F7166A"/>
    <w:rPr>
      <w:rFonts w:ascii="Times New Roman" w:eastAsia="Times New Roman"/>
      <w:sz w:val="28"/>
    </w:rPr>
  </w:style>
  <w:style w:type="character" w:customStyle="1" w:styleId="CharAttribute283">
    <w:name w:val="CharAttribute283"/>
    <w:rsid w:val="00F7166A"/>
    <w:rPr>
      <w:rFonts w:ascii="Times New Roman" w:eastAsia="Times New Roman"/>
      <w:i/>
      <w:color w:val="00000A"/>
      <w:sz w:val="28"/>
    </w:rPr>
  </w:style>
  <w:style w:type="character" w:customStyle="1" w:styleId="CharAttribute312">
    <w:name w:val="CharAttribute312"/>
    <w:rsid w:val="00F7166A"/>
    <w:rPr>
      <w:rFonts w:ascii="Times New Roman" w:eastAsia="Times New Roman"/>
      <w:sz w:val="28"/>
    </w:rPr>
  </w:style>
  <w:style w:type="character" w:customStyle="1" w:styleId="32">
    <w:name w:val="Основной текст с отступом 3 Знак"/>
    <w:link w:val="33"/>
    <w:rsid w:val="00F7166A"/>
    <w:rPr>
      <w:rFonts w:ascii="Calibri" w:eastAsia="Calibri" w:hAnsi="Calibri"/>
      <w:sz w:val="16"/>
      <w:szCs w:val="16"/>
    </w:rPr>
  </w:style>
  <w:style w:type="paragraph" w:styleId="33">
    <w:name w:val="Body Text Indent 3"/>
    <w:basedOn w:val="a"/>
    <w:link w:val="32"/>
    <w:unhideWhenUsed/>
    <w:rsid w:val="00F7166A"/>
    <w:pPr>
      <w:widowControl/>
      <w:spacing w:before="64" w:after="120"/>
      <w:ind w:left="283" w:right="816"/>
      <w:jc w:val="both"/>
    </w:pPr>
    <w:rPr>
      <w:rFonts w:ascii="Calibri" w:eastAsia="Calibri" w:hAnsi="Calibri"/>
      <w:color w:val="auto"/>
      <w:sz w:val="16"/>
      <w:szCs w:val="16"/>
    </w:rPr>
  </w:style>
  <w:style w:type="character" w:customStyle="1" w:styleId="310">
    <w:name w:val="Основной текст с отступом 3 Знак1"/>
    <w:basedOn w:val="a0"/>
    <w:uiPriority w:val="99"/>
    <w:semiHidden/>
    <w:rsid w:val="00F7166A"/>
    <w:rPr>
      <w:color w:val="000000"/>
      <w:sz w:val="16"/>
      <w:szCs w:val="16"/>
    </w:rPr>
  </w:style>
  <w:style w:type="character" w:customStyle="1" w:styleId="CharAttribute512">
    <w:name w:val="CharAttribute512"/>
    <w:rsid w:val="00F7166A"/>
    <w:rPr>
      <w:rFonts w:ascii="Times New Roman" w:eastAsia="Times New Roman"/>
      <w:sz w:val="28"/>
    </w:rPr>
  </w:style>
  <w:style w:type="character" w:customStyle="1" w:styleId="CharAttribute287">
    <w:name w:val="CharAttribute287"/>
    <w:rsid w:val="00F7166A"/>
    <w:rPr>
      <w:rFonts w:ascii="Times New Roman" w:eastAsia="Times New Roman"/>
      <w:sz w:val="28"/>
    </w:rPr>
  </w:style>
  <w:style w:type="character" w:customStyle="1" w:styleId="CharAttribute316">
    <w:name w:val="CharAttribute316"/>
    <w:rsid w:val="00F7166A"/>
    <w:rPr>
      <w:rFonts w:ascii="Times New Roman" w:eastAsia="Times New Roman"/>
      <w:sz w:val="28"/>
    </w:rPr>
  </w:style>
  <w:style w:type="character" w:customStyle="1" w:styleId="CharAttribute502">
    <w:name w:val="CharAttribute502"/>
    <w:rsid w:val="00F7166A"/>
    <w:rPr>
      <w:rFonts w:ascii="Times New Roman" w:eastAsia="Times New Roman"/>
      <w:i/>
      <w:sz w:val="28"/>
    </w:rPr>
  </w:style>
  <w:style w:type="character" w:customStyle="1" w:styleId="CharAttribute310">
    <w:name w:val="CharAttribute310"/>
    <w:rsid w:val="00F7166A"/>
    <w:rPr>
      <w:rFonts w:ascii="Times New Roman" w:eastAsia="Times New Roman"/>
      <w:sz w:val="28"/>
    </w:rPr>
  </w:style>
  <w:style w:type="character" w:customStyle="1" w:styleId="CharAttribute294">
    <w:name w:val="CharAttribute294"/>
    <w:rsid w:val="00F7166A"/>
    <w:rPr>
      <w:rFonts w:ascii="Times New Roman" w:eastAsia="Times New Roman"/>
      <w:sz w:val="28"/>
    </w:rPr>
  </w:style>
  <w:style w:type="character" w:customStyle="1" w:styleId="CharAttribute548">
    <w:name w:val="CharAttribute548"/>
    <w:rsid w:val="00F7166A"/>
    <w:rPr>
      <w:rFonts w:ascii="Times New Roman" w:eastAsia="Times New Roman"/>
      <w:sz w:val="24"/>
    </w:rPr>
  </w:style>
  <w:style w:type="character" w:customStyle="1" w:styleId="CharAttribute282">
    <w:name w:val="CharAttribute282"/>
    <w:rsid w:val="00F7166A"/>
    <w:rPr>
      <w:rFonts w:ascii="Times New Roman" w:eastAsia="Times New Roman"/>
      <w:color w:val="00000A"/>
      <w:sz w:val="28"/>
    </w:rPr>
  </w:style>
  <w:style w:type="character" w:customStyle="1" w:styleId="CharAttribute320">
    <w:name w:val="CharAttribute320"/>
    <w:rsid w:val="00F7166A"/>
    <w:rPr>
      <w:rFonts w:ascii="Times New Roman" w:eastAsia="Times New Roman"/>
      <w:sz w:val="28"/>
    </w:rPr>
  </w:style>
  <w:style w:type="character" w:customStyle="1" w:styleId="CharAttribute313">
    <w:name w:val="CharAttribute313"/>
    <w:rsid w:val="00F7166A"/>
    <w:rPr>
      <w:rFonts w:ascii="Times New Roman" w:eastAsia="Times New Roman"/>
      <w:sz w:val="28"/>
    </w:rPr>
  </w:style>
  <w:style w:type="character" w:customStyle="1" w:styleId="CharAttribute484">
    <w:name w:val="CharAttribute484"/>
    <w:uiPriority w:val="99"/>
    <w:rsid w:val="00F7166A"/>
    <w:rPr>
      <w:rFonts w:ascii="Times New Roman" w:eastAsia="Times New Roman"/>
      <w:i/>
      <w:sz w:val="28"/>
    </w:rPr>
  </w:style>
  <w:style w:type="character" w:customStyle="1" w:styleId="CharAttribute534">
    <w:name w:val="CharAttribute534"/>
    <w:rsid w:val="00F7166A"/>
    <w:rPr>
      <w:rFonts w:ascii="Times New Roman" w:eastAsia="Times New Roman"/>
      <w:sz w:val="24"/>
    </w:rPr>
  </w:style>
  <w:style w:type="character" w:customStyle="1" w:styleId="CharAttribute298">
    <w:name w:val="CharAttribute298"/>
    <w:rsid w:val="00F7166A"/>
    <w:rPr>
      <w:rFonts w:ascii="Times New Roman" w:eastAsia="Times New Roman"/>
      <w:sz w:val="28"/>
    </w:rPr>
  </w:style>
  <w:style w:type="character" w:customStyle="1" w:styleId="CharAttribute2">
    <w:name w:val="CharAttribute2"/>
    <w:qFormat/>
    <w:rsid w:val="00F7166A"/>
    <w:rPr>
      <w:rFonts w:ascii="Times New Roman" w:eastAsia="Batang" w:hAnsi="Batang"/>
      <w:color w:val="00000A"/>
      <w:sz w:val="28"/>
    </w:rPr>
  </w:style>
  <w:style w:type="character" w:customStyle="1" w:styleId="CharAttribute278">
    <w:name w:val="CharAttribute278"/>
    <w:rsid w:val="00F7166A"/>
    <w:rPr>
      <w:rFonts w:ascii="Times New Roman" w:eastAsia="Times New Roman"/>
      <w:color w:val="00000A"/>
      <w:sz w:val="28"/>
    </w:rPr>
  </w:style>
  <w:style w:type="character" w:customStyle="1" w:styleId="CharAttribute309">
    <w:name w:val="CharAttribute309"/>
    <w:rsid w:val="00F7166A"/>
    <w:rPr>
      <w:rFonts w:ascii="Times New Roman" w:eastAsia="Times New Roman"/>
      <w:sz w:val="28"/>
    </w:rPr>
  </w:style>
  <w:style w:type="character" w:customStyle="1" w:styleId="CharAttribute295">
    <w:name w:val="CharAttribute295"/>
    <w:rsid w:val="00F7166A"/>
    <w:rPr>
      <w:rFonts w:ascii="Times New Roman" w:eastAsia="Times New Roman"/>
      <w:sz w:val="28"/>
    </w:rPr>
  </w:style>
  <w:style w:type="character" w:customStyle="1" w:styleId="CharAttribute269">
    <w:name w:val="CharAttribute269"/>
    <w:rsid w:val="00F7166A"/>
    <w:rPr>
      <w:rFonts w:ascii="Times New Roman" w:eastAsia="Times New Roman"/>
      <w:i/>
      <w:sz w:val="28"/>
    </w:rPr>
  </w:style>
  <w:style w:type="character" w:customStyle="1" w:styleId="afff1">
    <w:name w:val="Тема примечания Знак"/>
    <w:link w:val="afff2"/>
    <w:uiPriority w:val="99"/>
    <w:rsid w:val="00F7166A"/>
    <w:rPr>
      <w:rFonts w:eastAsia="Times New Roman"/>
      <w:b/>
      <w:bCs/>
      <w:kern w:val="2"/>
      <w:lang w:val="en-US" w:eastAsia="ko-KR"/>
    </w:rPr>
  </w:style>
  <w:style w:type="paragraph" w:styleId="afff3">
    <w:name w:val="annotation text"/>
    <w:basedOn w:val="a"/>
    <w:link w:val="afff4"/>
    <w:uiPriority w:val="99"/>
    <w:unhideWhenUsed/>
    <w:rsid w:val="00F7166A"/>
    <w:rPr>
      <w:sz w:val="20"/>
      <w:szCs w:val="20"/>
    </w:rPr>
  </w:style>
  <w:style w:type="character" w:customStyle="1" w:styleId="afff4">
    <w:name w:val="Текст примечания Знак"/>
    <w:basedOn w:val="a0"/>
    <w:link w:val="afff3"/>
    <w:uiPriority w:val="99"/>
    <w:rsid w:val="00F7166A"/>
    <w:rPr>
      <w:color w:val="000000"/>
      <w:sz w:val="20"/>
      <w:szCs w:val="20"/>
    </w:rPr>
  </w:style>
  <w:style w:type="paragraph" w:styleId="afff2">
    <w:name w:val="annotation subject"/>
    <w:basedOn w:val="afff3"/>
    <w:next w:val="afff3"/>
    <w:link w:val="afff1"/>
    <w:uiPriority w:val="99"/>
    <w:unhideWhenUsed/>
    <w:rsid w:val="00F7166A"/>
    <w:pPr>
      <w:wordWrap w:val="0"/>
      <w:autoSpaceDE w:val="0"/>
      <w:autoSpaceDN w:val="0"/>
      <w:jc w:val="both"/>
    </w:pPr>
    <w:rPr>
      <w:rFonts w:eastAsia="Times New Roman"/>
      <w:b/>
      <w:bCs/>
      <w:color w:val="auto"/>
      <w:kern w:val="2"/>
      <w:sz w:val="24"/>
      <w:szCs w:val="24"/>
      <w:lang w:val="en-US" w:eastAsia="ko-KR"/>
    </w:rPr>
  </w:style>
  <w:style w:type="character" w:customStyle="1" w:styleId="1f0">
    <w:name w:val="Тема примечания Знак1"/>
    <w:basedOn w:val="afff4"/>
    <w:uiPriority w:val="99"/>
    <w:semiHidden/>
    <w:rsid w:val="00F7166A"/>
    <w:rPr>
      <w:b/>
      <w:bCs/>
      <w:color w:val="000000"/>
      <w:sz w:val="20"/>
      <w:szCs w:val="20"/>
    </w:rPr>
  </w:style>
  <w:style w:type="character" w:customStyle="1" w:styleId="CharAttribute500">
    <w:name w:val="CharAttribute500"/>
    <w:rsid w:val="00F7166A"/>
    <w:rPr>
      <w:rFonts w:ascii="Times New Roman" w:eastAsia="Times New Roman"/>
      <w:sz w:val="28"/>
    </w:rPr>
  </w:style>
  <w:style w:type="character" w:customStyle="1" w:styleId="CharAttribute314">
    <w:name w:val="CharAttribute314"/>
    <w:rsid w:val="00F7166A"/>
    <w:rPr>
      <w:rFonts w:ascii="Times New Roman" w:eastAsia="Times New Roman"/>
      <w:sz w:val="28"/>
    </w:rPr>
  </w:style>
  <w:style w:type="character" w:customStyle="1" w:styleId="CharAttribute281">
    <w:name w:val="CharAttribute281"/>
    <w:rsid w:val="00F7166A"/>
    <w:rPr>
      <w:rFonts w:ascii="Times New Roman" w:eastAsia="Times New Roman"/>
      <w:color w:val="00000A"/>
      <w:sz w:val="28"/>
    </w:rPr>
  </w:style>
  <w:style w:type="character" w:customStyle="1" w:styleId="CharAttribute331">
    <w:name w:val="CharAttribute331"/>
    <w:rsid w:val="00F7166A"/>
    <w:rPr>
      <w:rFonts w:ascii="Times New Roman" w:eastAsia="Times New Roman"/>
      <w:sz w:val="28"/>
    </w:rPr>
  </w:style>
  <w:style w:type="character" w:customStyle="1" w:styleId="CharAttribute275">
    <w:name w:val="CharAttribute275"/>
    <w:rsid w:val="00F7166A"/>
    <w:rPr>
      <w:rFonts w:ascii="Times New Roman" w:eastAsia="Times New Roman"/>
      <w:b/>
      <w:i/>
      <w:sz w:val="28"/>
    </w:rPr>
  </w:style>
  <w:style w:type="character" w:customStyle="1" w:styleId="CharAttribute327">
    <w:name w:val="CharAttribute327"/>
    <w:rsid w:val="00F7166A"/>
    <w:rPr>
      <w:rFonts w:ascii="Times New Roman" w:eastAsia="Times New Roman"/>
      <w:sz w:val="28"/>
    </w:rPr>
  </w:style>
  <w:style w:type="character" w:customStyle="1" w:styleId="CharAttribute521">
    <w:name w:val="CharAttribute521"/>
    <w:rsid w:val="00F7166A"/>
    <w:rPr>
      <w:rFonts w:ascii="Times New Roman" w:eastAsia="Times New Roman"/>
      <w:i/>
      <w:sz w:val="28"/>
    </w:rPr>
  </w:style>
  <w:style w:type="character" w:customStyle="1" w:styleId="CharAttribute335">
    <w:name w:val="CharAttribute335"/>
    <w:rsid w:val="00F7166A"/>
    <w:rPr>
      <w:rFonts w:ascii="Times New Roman" w:eastAsia="Times New Roman"/>
      <w:sz w:val="28"/>
    </w:rPr>
  </w:style>
  <w:style w:type="character" w:customStyle="1" w:styleId="CharAttribute305">
    <w:name w:val="CharAttribute305"/>
    <w:rsid w:val="00F7166A"/>
    <w:rPr>
      <w:rFonts w:ascii="Times New Roman" w:eastAsia="Times New Roman"/>
      <w:sz w:val="28"/>
    </w:rPr>
  </w:style>
  <w:style w:type="character" w:customStyle="1" w:styleId="CharAttribute300">
    <w:name w:val="CharAttribute300"/>
    <w:rsid w:val="00F7166A"/>
    <w:rPr>
      <w:rFonts w:ascii="Times New Roman" w:eastAsia="Times New Roman"/>
      <w:color w:val="00000A"/>
      <w:sz w:val="28"/>
    </w:rPr>
  </w:style>
  <w:style w:type="character" w:customStyle="1" w:styleId="CharAttribute485">
    <w:name w:val="CharAttribute485"/>
    <w:uiPriority w:val="99"/>
    <w:rsid w:val="00F7166A"/>
    <w:rPr>
      <w:rFonts w:ascii="Times New Roman" w:eastAsia="Times New Roman"/>
      <w:i/>
      <w:sz w:val="22"/>
    </w:rPr>
  </w:style>
  <w:style w:type="character" w:customStyle="1" w:styleId="CharAttribute0">
    <w:name w:val="CharAttribute0"/>
    <w:rsid w:val="00F7166A"/>
    <w:rPr>
      <w:rFonts w:ascii="Times New Roman" w:eastAsia="Times New Roman" w:hAnsi="Times New Roman"/>
      <w:sz w:val="28"/>
    </w:rPr>
  </w:style>
  <w:style w:type="character" w:customStyle="1" w:styleId="CharAttribute514">
    <w:name w:val="CharAttribute514"/>
    <w:rsid w:val="00F7166A"/>
    <w:rPr>
      <w:rFonts w:ascii="Times New Roman" w:eastAsia="Times New Roman"/>
      <w:sz w:val="28"/>
    </w:rPr>
  </w:style>
  <w:style w:type="character" w:customStyle="1" w:styleId="CharAttribute328">
    <w:name w:val="CharAttribute328"/>
    <w:rsid w:val="00F7166A"/>
    <w:rPr>
      <w:rFonts w:ascii="Times New Roman" w:eastAsia="Times New Roman"/>
      <w:sz w:val="28"/>
    </w:rPr>
  </w:style>
  <w:style w:type="character" w:customStyle="1" w:styleId="CharAttribute277">
    <w:name w:val="CharAttribute277"/>
    <w:rsid w:val="00F7166A"/>
    <w:rPr>
      <w:rFonts w:ascii="Times New Roman" w:eastAsia="Times New Roman"/>
      <w:b/>
      <w:i/>
      <w:color w:val="00000A"/>
      <w:sz w:val="28"/>
    </w:rPr>
  </w:style>
  <w:style w:type="character" w:customStyle="1" w:styleId="CharAttribute276">
    <w:name w:val="CharAttribute276"/>
    <w:rsid w:val="00F7166A"/>
    <w:rPr>
      <w:rFonts w:ascii="Times New Roman" w:eastAsia="Times New Roman"/>
      <w:sz w:val="28"/>
    </w:rPr>
  </w:style>
  <w:style w:type="character" w:customStyle="1" w:styleId="CharAttribute330">
    <w:name w:val="CharAttribute330"/>
    <w:rsid w:val="00F7166A"/>
    <w:rPr>
      <w:rFonts w:ascii="Times New Roman" w:eastAsia="Times New Roman"/>
      <w:sz w:val="28"/>
    </w:rPr>
  </w:style>
  <w:style w:type="character" w:customStyle="1" w:styleId="CharAttribute273">
    <w:name w:val="CharAttribute273"/>
    <w:rsid w:val="00F7166A"/>
    <w:rPr>
      <w:rFonts w:ascii="Times New Roman" w:eastAsia="Times New Roman"/>
      <w:sz w:val="28"/>
    </w:rPr>
  </w:style>
  <w:style w:type="character" w:customStyle="1" w:styleId="CharAttribute10">
    <w:name w:val="CharAttribute10"/>
    <w:uiPriority w:val="99"/>
    <w:rsid w:val="00F7166A"/>
    <w:rPr>
      <w:rFonts w:ascii="Times New Roman" w:eastAsia="Times New Roman" w:hAnsi="Times New Roman"/>
      <w:b/>
      <w:sz w:val="28"/>
    </w:rPr>
  </w:style>
  <w:style w:type="character" w:customStyle="1" w:styleId="CharAttribute293">
    <w:name w:val="CharAttribute293"/>
    <w:rsid w:val="00F7166A"/>
    <w:rPr>
      <w:rFonts w:ascii="Times New Roman" w:eastAsia="Times New Roman"/>
      <w:sz w:val="28"/>
    </w:rPr>
  </w:style>
  <w:style w:type="character" w:customStyle="1" w:styleId="CharAttribute333">
    <w:name w:val="CharAttribute333"/>
    <w:rsid w:val="00F7166A"/>
    <w:rPr>
      <w:rFonts w:ascii="Times New Roman" w:eastAsia="Times New Roman"/>
      <w:sz w:val="28"/>
    </w:rPr>
  </w:style>
  <w:style w:type="character" w:customStyle="1" w:styleId="CharAttribute311">
    <w:name w:val="CharAttribute311"/>
    <w:rsid w:val="00F7166A"/>
    <w:rPr>
      <w:rFonts w:ascii="Times New Roman" w:eastAsia="Times New Roman"/>
      <w:sz w:val="28"/>
    </w:rPr>
  </w:style>
  <w:style w:type="character" w:customStyle="1" w:styleId="CharAttribute11">
    <w:name w:val="CharAttribute11"/>
    <w:rsid w:val="00F7166A"/>
    <w:rPr>
      <w:rFonts w:ascii="Times New Roman" w:eastAsia="Batang" w:hAnsi="Batang"/>
      <w:i/>
      <w:color w:val="00000A"/>
      <w:sz w:val="28"/>
    </w:rPr>
  </w:style>
  <w:style w:type="character" w:customStyle="1" w:styleId="CharAttribute315">
    <w:name w:val="CharAttribute315"/>
    <w:rsid w:val="00F7166A"/>
    <w:rPr>
      <w:rFonts w:ascii="Times New Roman" w:eastAsia="Times New Roman"/>
      <w:sz w:val="28"/>
    </w:rPr>
  </w:style>
  <w:style w:type="paragraph" w:customStyle="1" w:styleId="214">
    <w:name w:val="Основной текст 21"/>
    <w:basedOn w:val="a"/>
    <w:rsid w:val="00F7166A"/>
    <w:pPr>
      <w:widowControl/>
      <w:overflowPunct w:val="0"/>
      <w:autoSpaceDE w:val="0"/>
      <w:autoSpaceDN w:val="0"/>
      <w:adjustRightInd w:val="0"/>
      <w:spacing w:line="360" w:lineRule="auto"/>
      <w:ind w:firstLine="539"/>
      <w:jc w:val="both"/>
      <w:textAlignment w:val="baseline"/>
    </w:pPr>
    <w:rPr>
      <w:rFonts w:ascii="Calibri" w:eastAsia="Times New Roman" w:hAnsi="Calibri" w:cs="Times New Roman"/>
      <w:color w:val="auto"/>
      <w:sz w:val="28"/>
      <w:szCs w:val="20"/>
      <w:lang w:bidi="ar-SA"/>
    </w:rPr>
  </w:style>
  <w:style w:type="character" w:customStyle="1" w:styleId="1f1">
    <w:name w:val="Текст сноски Знак1"/>
    <w:basedOn w:val="a0"/>
    <w:uiPriority w:val="99"/>
    <w:semiHidden/>
    <w:rsid w:val="00F7166A"/>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F7166A"/>
    <w:pPr>
      <w:widowControl/>
      <w:ind w:left="1080"/>
      <w:jc w:val="both"/>
    </w:pPr>
    <w:rPr>
      <w:rFonts w:ascii="Calibri" w:eastAsia="№Е" w:hAnsi="Calibri" w:cs="Times New Roman"/>
      <w:sz w:val="20"/>
      <w:szCs w:val="20"/>
      <w:lang w:bidi="ar-SA"/>
    </w:rPr>
  </w:style>
  <w:style w:type="paragraph" w:customStyle="1" w:styleId="ParaAttribute2">
    <w:name w:val="ParaAttribute2"/>
    <w:qFormat/>
    <w:rsid w:val="00F7166A"/>
    <w:pPr>
      <w:wordWrap w:val="0"/>
      <w:ind w:right="-1"/>
      <w:jc w:val="center"/>
    </w:pPr>
    <w:rPr>
      <w:rFonts w:ascii="Calibri" w:eastAsia="№Е" w:hAnsi="Calibri" w:cs="Times New Roman"/>
      <w:sz w:val="20"/>
      <w:szCs w:val="20"/>
      <w:lang w:bidi="ar-SA"/>
    </w:rPr>
  </w:style>
  <w:style w:type="paragraph" w:customStyle="1" w:styleId="ParaAttribute8">
    <w:name w:val="ParaAttribute8"/>
    <w:qFormat/>
    <w:rsid w:val="00F7166A"/>
    <w:pPr>
      <w:widowControl/>
      <w:ind w:firstLine="851"/>
      <w:jc w:val="both"/>
    </w:pPr>
    <w:rPr>
      <w:rFonts w:ascii="Calibri" w:eastAsia="№Е" w:hAnsi="Calibri" w:cs="Times New Roman"/>
      <w:sz w:val="20"/>
      <w:szCs w:val="20"/>
      <w:lang w:bidi="ar-SA"/>
    </w:rPr>
  </w:style>
  <w:style w:type="paragraph" w:customStyle="1" w:styleId="ParaAttribute3">
    <w:name w:val="ParaAttribute3"/>
    <w:qFormat/>
    <w:rsid w:val="00F7166A"/>
    <w:pPr>
      <w:wordWrap w:val="0"/>
      <w:ind w:right="-1"/>
      <w:jc w:val="center"/>
    </w:pPr>
    <w:rPr>
      <w:rFonts w:ascii="Calibri" w:eastAsia="№Е" w:hAnsi="Calibri" w:cs="Times New Roman"/>
      <w:sz w:val="20"/>
      <w:szCs w:val="20"/>
      <w:lang w:bidi="ar-SA"/>
    </w:rPr>
  </w:style>
  <w:style w:type="paragraph" w:customStyle="1" w:styleId="ParaAttribute1">
    <w:name w:val="ParaAttribute1"/>
    <w:rsid w:val="00F7166A"/>
    <w:pPr>
      <w:wordWrap w:val="0"/>
      <w:jc w:val="center"/>
    </w:pPr>
    <w:rPr>
      <w:rFonts w:ascii="Calibri" w:eastAsia="Batang" w:hAnsi="Calibri" w:cs="Times New Roman"/>
      <w:sz w:val="20"/>
      <w:szCs w:val="20"/>
      <w:lang w:bidi="ar-SA"/>
    </w:rPr>
  </w:style>
  <w:style w:type="paragraph" w:customStyle="1" w:styleId="ParaAttribute30">
    <w:name w:val="ParaAttribute30"/>
    <w:rsid w:val="00F7166A"/>
    <w:pPr>
      <w:widowControl/>
      <w:ind w:left="709" w:right="566"/>
      <w:jc w:val="center"/>
    </w:pPr>
    <w:rPr>
      <w:rFonts w:ascii="Calibri" w:eastAsia="№Е" w:hAnsi="Calibri" w:cs="Times New Roman"/>
      <w:sz w:val="20"/>
      <w:szCs w:val="20"/>
      <w:lang w:bidi="ar-SA"/>
    </w:rPr>
  </w:style>
  <w:style w:type="paragraph" w:customStyle="1" w:styleId="ParaAttribute0">
    <w:name w:val="ParaAttribute0"/>
    <w:rsid w:val="00F7166A"/>
    <w:pPr>
      <w:widowControl/>
    </w:pPr>
    <w:rPr>
      <w:rFonts w:ascii="Calibri" w:eastAsia="№Е" w:hAnsi="Calibri" w:cs="Times New Roman"/>
      <w:sz w:val="20"/>
      <w:szCs w:val="20"/>
      <w:lang w:bidi="ar-SA"/>
    </w:rPr>
  </w:style>
  <w:style w:type="paragraph" w:customStyle="1" w:styleId="ParaAttribute7">
    <w:name w:val="ParaAttribute7"/>
    <w:qFormat/>
    <w:rsid w:val="00F7166A"/>
    <w:pPr>
      <w:widowControl/>
      <w:ind w:firstLine="851"/>
      <w:jc w:val="center"/>
    </w:pPr>
    <w:rPr>
      <w:rFonts w:ascii="Calibri" w:eastAsia="№Е" w:hAnsi="Calibri" w:cs="Times New Roman"/>
      <w:sz w:val="20"/>
      <w:szCs w:val="20"/>
      <w:lang w:bidi="ar-SA"/>
    </w:rPr>
  </w:style>
  <w:style w:type="paragraph" w:styleId="afff5">
    <w:name w:val="Block Text"/>
    <w:basedOn w:val="a"/>
    <w:rsid w:val="00F7166A"/>
    <w:pPr>
      <w:widowControl/>
      <w:shd w:val="clear" w:color="auto" w:fill="FFFFFF"/>
      <w:spacing w:line="360" w:lineRule="auto"/>
      <w:ind w:left="-709" w:right="-9" w:firstLine="709"/>
      <w:jc w:val="both"/>
    </w:pPr>
    <w:rPr>
      <w:rFonts w:ascii="Calibri" w:eastAsia="Times New Roman" w:hAnsi="Calibri" w:cs="Times New Roman"/>
      <w:color w:val="auto"/>
      <w:spacing w:val="5"/>
      <w:szCs w:val="20"/>
      <w:lang w:bidi="ar-SA"/>
    </w:rPr>
  </w:style>
  <w:style w:type="paragraph" w:customStyle="1" w:styleId="ParaAttribute10">
    <w:name w:val="ParaAttribute10"/>
    <w:uiPriority w:val="99"/>
    <w:rsid w:val="00F7166A"/>
    <w:pPr>
      <w:widowControl/>
      <w:jc w:val="both"/>
    </w:pPr>
    <w:rPr>
      <w:rFonts w:ascii="Calibri" w:eastAsia="№Е" w:hAnsi="Calibri" w:cs="Times New Roman"/>
      <w:sz w:val="20"/>
      <w:szCs w:val="20"/>
      <w:lang w:bidi="ar-SA"/>
    </w:rPr>
  </w:style>
  <w:style w:type="paragraph" w:customStyle="1" w:styleId="Style3">
    <w:name w:val="Style3"/>
    <w:basedOn w:val="a"/>
    <w:uiPriority w:val="99"/>
    <w:rsid w:val="00F7166A"/>
    <w:pPr>
      <w:autoSpaceDE w:val="0"/>
      <w:autoSpaceDN w:val="0"/>
      <w:adjustRightInd w:val="0"/>
    </w:pPr>
    <w:rPr>
      <w:rFonts w:ascii="Calibri" w:eastAsia="Times New Roman" w:hAnsi="Calibri" w:cs="Times New Roman"/>
      <w:color w:val="auto"/>
      <w:lang w:bidi="ar-SA"/>
    </w:rPr>
  </w:style>
  <w:style w:type="paragraph" w:customStyle="1" w:styleId="1f2">
    <w:name w:val="Без интервала1"/>
    <w:rsid w:val="00F7166A"/>
    <w:pPr>
      <w:widowControl/>
    </w:pPr>
    <w:rPr>
      <w:rFonts w:ascii="Calibri" w:eastAsia="Times New Roman" w:hAnsi="Calibri" w:cs="Times New Roman"/>
      <w:sz w:val="22"/>
      <w:szCs w:val="20"/>
      <w:lang w:val="en-US" w:eastAsia="en-US" w:bidi="en-US"/>
    </w:rPr>
  </w:style>
  <w:style w:type="paragraph" w:customStyle="1" w:styleId="ParaAttribute5">
    <w:name w:val="ParaAttribute5"/>
    <w:qFormat/>
    <w:rsid w:val="00F7166A"/>
    <w:pPr>
      <w:wordWrap w:val="0"/>
      <w:ind w:right="-1"/>
      <w:jc w:val="both"/>
    </w:pPr>
    <w:rPr>
      <w:rFonts w:ascii="Calibri" w:eastAsia="№Е" w:hAnsi="Calibri" w:cs="Times New Roman"/>
      <w:sz w:val="20"/>
      <w:szCs w:val="20"/>
      <w:lang w:bidi="ar-SA"/>
    </w:rPr>
  </w:style>
  <w:style w:type="paragraph" w:customStyle="1" w:styleId="ParaAttribute38">
    <w:name w:val="ParaAttribute38"/>
    <w:rsid w:val="00F7166A"/>
    <w:pPr>
      <w:widowControl/>
      <w:ind w:right="-1"/>
      <w:jc w:val="both"/>
    </w:pPr>
    <w:rPr>
      <w:rFonts w:ascii="Calibri" w:eastAsia="№Е" w:hAnsi="Calibri" w:cs="Times New Roman"/>
      <w:sz w:val="20"/>
      <w:szCs w:val="20"/>
      <w:lang w:bidi="ar-SA"/>
    </w:rPr>
  </w:style>
  <w:style w:type="character" w:customStyle="1" w:styleId="c1">
    <w:name w:val="c1"/>
    <w:rsid w:val="00F7166A"/>
  </w:style>
  <w:style w:type="paragraph" w:customStyle="1" w:styleId="c20">
    <w:name w:val="c20"/>
    <w:basedOn w:val="a"/>
    <w:rsid w:val="00F716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organictitlecontentspan">
    <w:name w:val="organictitlecontentspan"/>
    <w:basedOn w:val="a0"/>
    <w:rsid w:val="00F7166A"/>
  </w:style>
  <w:style w:type="paragraph" w:customStyle="1" w:styleId="Standard">
    <w:name w:val="Standard"/>
    <w:rsid w:val="00F7166A"/>
    <w:pPr>
      <w:suppressAutoHyphens/>
      <w:autoSpaceDN w:val="0"/>
      <w:textAlignment w:val="baseline"/>
    </w:pPr>
    <w:rPr>
      <w:rFonts w:ascii="Times New Roman" w:eastAsia="Lucida Sans Unicode" w:hAnsi="Times New Roman" w:cs="Mangal"/>
      <w:kern w:val="3"/>
      <w:lang w:eastAsia="zh-CN" w:bidi="hi-IN"/>
    </w:rPr>
  </w:style>
  <w:style w:type="paragraph" w:customStyle="1" w:styleId="1f3">
    <w:name w:val="Обычный1"/>
    <w:rsid w:val="00F7166A"/>
    <w:pPr>
      <w:suppressAutoHyphens/>
      <w:autoSpaceDN w:val="0"/>
      <w:textAlignment w:val="baseline"/>
    </w:pPr>
    <w:rPr>
      <w:rFonts w:ascii="Times New Roman" w:eastAsia="Lucida Sans Unicode" w:hAnsi="Times New Roman" w:cs="Mangal"/>
      <w:kern w:val="3"/>
      <w:lang w:eastAsia="zh-CN" w:bidi="hi-IN"/>
    </w:rPr>
  </w:style>
  <w:style w:type="character" w:customStyle="1" w:styleId="c0">
    <w:name w:val="c0"/>
    <w:basedOn w:val="a0"/>
    <w:rsid w:val="00F7166A"/>
  </w:style>
  <w:style w:type="table" w:customStyle="1" w:styleId="51">
    <w:name w:val="Сетка таблицы5"/>
    <w:basedOn w:val="a1"/>
    <w:next w:val="afc"/>
    <w:uiPriority w:val="59"/>
    <w:rsid w:val="00F7166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7166A"/>
    <w:pPr>
      <w:autoSpaceDE w:val="0"/>
      <w:autoSpaceDN w:val="0"/>
      <w:spacing w:line="262" w:lineRule="exact"/>
      <w:ind w:left="105"/>
    </w:pPr>
    <w:rPr>
      <w:rFonts w:ascii="Times New Roman" w:eastAsia="Times New Roman" w:hAnsi="Times New Roman" w:cs="Times New Roman"/>
      <w:color w:val="auto"/>
      <w:sz w:val="22"/>
      <w:szCs w:val="22"/>
      <w:lang w:eastAsia="en-US" w:bidi="ar-SA"/>
    </w:rPr>
  </w:style>
  <w:style w:type="numbering" w:customStyle="1" w:styleId="42">
    <w:name w:val="Нет списка4"/>
    <w:next w:val="a2"/>
    <w:uiPriority w:val="99"/>
    <w:semiHidden/>
    <w:unhideWhenUsed/>
    <w:rsid w:val="00A46C8D"/>
  </w:style>
  <w:style w:type="table" w:customStyle="1" w:styleId="61">
    <w:name w:val="Сетка таблицы6"/>
    <w:basedOn w:val="a1"/>
    <w:next w:val="afc"/>
    <w:uiPriority w:val="59"/>
    <w:rsid w:val="00A46C8D"/>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B27B0"/>
  </w:style>
  <w:style w:type="table" w:customStyle="1" w:styleId="71">
    <w:name w:val="Сетка таблицы7"/>
    <w:basedOn w:val="a1"/>
    <w:next w:val="afc"/>
    <w:uiPriority w:val="59"/>
    <w:rsid w:val="002B27B0"/>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
    <w:uiPriority w:val="1"/>
    <w:qFormat/>
    <w:rsid w:val="00CB7CEF"/>
    <w:pPr>
      <w:autoSpaceDE w:val="0"/>
      <w:autoSpaceDN w:val="0"/>
      <w:ind w:left="113"/>
      <w:outlineLvl w:val="1"/>
    </w:pPr>
    <w:rPr>
      <w:rFonts w:ascii="Times New Roman" w:eastAsia="Times New Roman" w:hAnsi="Times New Roman" w:cs="Times New Roman"/>
      <w:b/>
      <w:bCs/>
      <w:color w:val="auto"/>
      <w:sz w:val="32"/>
      <w:szCs w:val="32"/>
      <w:lang w:eastAsia="en-US" w:bidi="ar-SA"/>
    </w:rPr>
  </w:style>
  <w:style w:type="paragraph" w:customStyle="1" w:styleId="215">
    <w:name w:val="Заголовок 21"/>
    <w:basedOn w:val="a"/>
    <w:uiPriority w:val="1"/>
    <w:qFormat/>
    <w:rsid w:val="00CB7CEF"/>
    <w:pPr>
      <w:autoSpaceDE w:val="0"/>
      <w:autoSpaceDN w:val="0"/>
      <w:ind w:left="113"/>
      <w:jc w:val="both"/>
      <w:outlineLvl w:val="2"/>
    </w:pPr>
    <w:rPr>
      <w:rFonts w:ascii="Times New Roman" w:eastAsia="Times New Roman" w:hAnsi="Times New Roman" w:cs="Times New Roman"/>
      <w:b/>
      <w:bCs/>
      <w:color w:val="auto"/>
      <w:sz w:val="28"/>
      <w:szCs w:val="28"/>
      <w:lang w:eastAsia="en-US" w:bidi="ar-SA"/>
    </w:rPr>
  </w:style>
  <w:style w:type="table" w:customStyle="1" w:styleId="TableNormal">
    <w:name w:val="Table Normal"/>
    <w:uiPriority w:val="2"/>
    <w:semiHidden/>
    <w:unhideWhenUsed/>
    <w:qFormat/>
    <w:rsid w:val="00CF4220"/>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311">
    <w:name w:val="Заголовок 31"/>
    <w:basedOn w:val="a"/>
    <w:uiPriority w:val="1"/>
    <w:qFormat/>
    <w:rsid w:val="00380A35"/>
    <w:pPr>
      <w:autoSpaceDE w:val="0"/>
      <w:autoSpaceDN w:val="0"/>
      <w:ind w:left="112"/>
      <w:jc w:val="both"/>
      <w:outlineLvl w:val="3"/>
    </w:pPr>
    <w:rPr>
      <w:rFonts w:ascii="Times New Roman" w:eastAsia="Times New Roman" w:hAnsi="Times New Roman" w:cs="Times New Roman"/>
      <w:b/>
      <w:bCs/>
      <w:color w:val="auto"/>
      <w:sz w:val="28"/>
      <w:szCs w:val="28"/>
      <w:lang w:eastAsia="en-US" w:bidi="ar-SA"/>
    </w:rPr>
  </w:style>
  <w:style w:type="paragraph" w:customStyle="1" w:styleId="112">
    <w:name w:val="Оглавление 11"/>
    <w:basedOn w:val="a"/>
    <w:uiPriority w:val="1"/>
    <w:qFormat/>
    <w:rsid w:val="006516BB"/>
    <w:pPr>
      <w:autoSpaceDE w:val="0"/>
      <w:autoSpaceDN w:val="0"/>
      <w:spacing w:before="326"/>
      <w:ind w:left="112"/>
    </w:pPr>
    <w:rPr>
      <w:rFonts w:ascii="Times New Roman" w:eastAsia="Times New Roman" w:hAnsi="Times New Roman" w:cs="Times New Roman"/>
      <w:color w:val="auto"/>
      <w:sz w:val="28"/>
      <w:szCs w:val="28"/>
      <w:lang w:eastAsia="en-US" w:bidi="ar-SA"/>
    </w:rPr>
  </w:style>
  <w:style w:type="paragraph" w:customStyle="1" w:styleId="216">
    <w:name w:val="Оглавление 21"/>
    <w:basedOn w:val="a"/>
    <w:uiPriority w:val="1"/>
    <w:qFormat/>
    <w:rsid w:val="006516BB"/>
    <w:pPr>
      <w:autoSpaceDE w:val="0"/>
      <w:autoSpaceDN w:val="0"/>
      <w:spacing w:before="124"/>
      <w:ind w:left="820"/>
    </w:pPr>
    <w:rPr>
      <w:rFonts w:ascii="Times New Roman" w:eastAsia="Times New Roman" w:hAnsi="Times New Roman" w:cs="Times New Roman"/>
      <w:color w:val="auto"/>
      <w:sz w:val="28"/>
      <w:szCs w:val="28"/>
      <w:lang w:eastAsia="en-US" w:bidi="ar-SA"/>
    </w:rPr>
  </w:style>
  <w:style w:type="paragraph" w:styleId="afff6">
    <w:name w:val="Title"/>
    <w:basedOn w:val="a"/>
    <w:link w:val="afff7"/>
    <w:uiPriority w:val="1"/>
    <w:qFormat/>
    <w:rsid w:val="006516BB"/>
    <w:pPr>
      <w:autoSpaceDE w:val="0"/>
      <w:autoSpaceDN w:val="0"/>
      <w:ind w:left="106" w:right="386"/>
      <w:jc w:val="center"/>
    </w:pPr>
    <w:rPr>
      <w:rFonts w:ascii="Times New Roman" w:eastAsia="Times New Roman" w:hAnsi="Times New Roman" w:cs="Times New Roman"/>
      <w:b/>
      <w:bCs/>
      <w:color w:val="auto"/>
      <w:sz w:val="68"/>
      <w:szCs w:val="68"/>
      <w:lang w:eastAsia="en-US" w:bidi="ar-SA"/>
    </w:rPr>
  </w:style>
  <w:style w:type="character" w:customStyle="1" w:styleId="afff7">
    <w:name w:val="Заголовок Знак"/>
    <w:basedOn w:val="a0"/>
    <w:link w:val="afff6"/>
    <w:uiPriority w:val="1"/>
    <w:rsid w:val="006516BB"/>
    <w:rPr>
      <w:rFonts w:ascii="Times New Roman" w:eastAsia="Times New Roman" w:hAnsi="Times New Roman" w:cs="Times New Roman"/>
      <w:b/>
      <w:bCs/>
      <w:sz w:val="68"/>
      <w:szCs w:val="6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029">
      <w:bodyDiv w:val="1"/>
      <w:marLeft w:val="0"/>
      <w:marRight w:val="0"/>
      <w:marTop w:val="0"/>
      <w:marBottom w:val="0"/>
      <w:divBdr>
        <w:top w:val="none" w:sz="0" w:space="0" w:color="auto"/>
        <w:left w:val="none" w:sz="0" w:space="0" w:color="auto"/>
        <w:bottom w:val="none" w:sz="0" w:space="0" w:color="auto"/>
        <w:right w:val="none" w:sz="0" w:space="0" w:color="auto"/>
      </w:divBdr>
    </w:div>
    <w:div w:id="1351643169">
      <w:bodyDiv w:val="1"/>
      <w:marLeft w:val="0"/>
      <w:marRight w:val="0"/>
      <w:marTop w:val="0"/>
      <w:marBottom w:val="0"/>
      <w:divBdr>
        <w:top w:val="none" w:sz="0" w:space="0" w:color="auto"/>
        <w:left w:val="none" w:sz="0" w:space="0" w:color="auto"/>
        <w:bottom w:val="none" w:sz="0" w:space="0" w:color="auto"/>
        <w:right w:val="none" w:sz="0" w:space="0" w:color="auto"/>
      </w:divBdr>
    </w:div>
    <w:div w:id="1398741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footer" Target="footer22.xml"/><Relationship Id="rId47" Type="http://schemas.openxmlformats.org/officeDocument/2006/relationships/header" Target="header15.xml"/><Relationship Id="rId50" Type="http://schemas.openxmlformats.org/officeDocument/2006/relationships/footer" Target="footer26.xml"/><Relationship Id="rId55" Type="http://schemas.openxmlformats.org/officeDocument/2006/relationships/hyperlink" Target="https://vk.com/minprosvet" TargetMode="External"/><Relationship Id="rId63" Type="http://schemas.openxmlformats.org/officeDocument/2006/relationships/hyperlink" Target="https://vk.com/kiro46" TargetMode="External"/><Relationship Id="rId68" Type="http://schemas.openxmlformats.org/officeDocument/2006/relationships/hyperlink" Target="https://deinekagallery.ru/" TargetMode="External"/><Relationship Id="rId76" Type="http://schemas.openxmlformats.org/officeDocument/2006/relationships/hyperlink" Target="https://vk.com/club186678899" TargetMode="External"/><Relationship Id="rId84" Type="http://schemas.openxmlformats.org/officeDocument/2006/relationships/header" Target="header24.xml"/><Relationship Id="rId89" Type="http://schemas.openxmlformats.org/officeDocument/2006/relationships/footer" Target="footer35.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footer" Target="footer17.xml"/><Relationship Id="rId37" Type="http://schemas.openxmlformats.org/officeDocument/2006/relationships/header" Target="header10.xml"/><Relationship Id="rId40" Type="http://schemas.openxmlformats.org/officeDocument/2006/relationships/footer" Target="footer21.xml"/><Relationship Id="rId45" Type="http://schemas.openxmlformats.org/officeDocument/2006/relationships/footer" Target="footer23.xml"/><Relationship Id="rId53" Type="http://schemas.openxmlformats.org/officeDocument/2006/relationships/footer" Target="footer27.xml"/><Relationship Id="rId58" Type="http://schemas.openxmlformats.org/officeDocument/2006/relationships/hyperlink" Target="https://vk.com/rdsh46" TargetMode="External"/><Relationship Id="rId66" Type="http://schemas.openxmlformats.org/officeDocument/2006/relationships/hyperlink" Target="https://kursksu.ru/" TargetMode="External"/><Relationship Id="rId74" Type="http://schemas.openxmlformats.org/officeDocument/2006/relationships/hyperlink" Target="https://vk.com/bpcontest" TargetMode="External"/><Relationship Id="rId79" Type="http://schemas.openxmlformats.org/officeDocument/2006/relationships/header" Target="header21.xml"/><Relationship Id="rId87"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hyperlink" Target="https://vk.com/club186678899" TargetMode="External"/><Relationship Id="rId82" Type="http://schemas.openxmlformats.org/officeDocument/2006/relationships/footer" Target="footer32.xml"/><Relationship Id="rId90" Type="http://schemas.openxmlformats.org/officeDocument/2006/relationships/footer" Target="footer36.xml"/><Relationship Id="rId95" Type="http://schemas.openxmlformats.org/officeDocument/2006/relationships/footer" Target="footer38.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header" Target="header3.xml"/><Relationship Id="rId27" Type="http://schemas.openxmlformats.org/officeDocument/2006/relationships/footer" Target="footer14.xml"/><Relationship Id="rId30" Type="http://schemas.openxmlformats.org/officeDocument/2006/relationships/header" Target="header7.xml"/><Relationship Id="rId35" Type="http://schemas.openxmlformats.org/officeDocument/2006/relationships/footer" Target="footer18.xml"/><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hyperlink" Target="https://vk.com/bpcontest" TargetMode="External"/><Relationship Id="rId64" Type="http://schemas.openxmlformats.org/officeDocument/2006/relationships/hyperlink" Target="https://vk.com/ddt_kursk" TargetMode="External"/><Relationship Id="rId69" Type="http://schemas.openxmlformats.org/officeDocument/2006/relationships/header" Target="header19.xml"/><Relationship Id="rId77" Type="http://schemas.openxmlformats.org/officeDocument/2006/relationships/hyperlink" Target="https://vk.com/kiro46" TargetMode="Externa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footer" Target="footer30.xml"/><Relationship Id="rId80" Type="http://schemas.openxmlformats.org/officeDocument/2006/relationships/header" Target="header22.xml"/><Relationship Id="rId85" Type="http://schemas.openxmlformats.org/officeDocument/2006/relationships/footer" Target="footer33.xml"/><Relationship Id="rId93"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footer" Target="footer24.xml"/><Relationship Id="rId59" Type="http://schemas.openxmlformats.org/officeDocument/2006/relationships/hyperlink" Target="https://vk.com/ynarmiakursk" TargetMode="External"/><Relationship Id="rId67" Type="http://schemas.openxmlformats.org/officeDocument/2006/relationships/hyperlink" Target="https://vk.com/club187583468" TargetMode="External"/><Relationship Id="rId20" Type="http://schemas.openxmlformats.org/officeDocument/2006/relationships/footer" Target="footer11.xml"/><Relationship Id="rId41" Type="http://schemas.openxmlformats.org/officeDocument/2006/relationships/header" Target="header12.xml"/><Relationship Id="rId54" Type="http://schemas.openxmlformats.org/officeDocument/2006/relationships/footer" Target="footer28.xml"/><Relationship Id="rId62" Type="http://schemas.openxmlformats.org/officeDocument/2006/relationships/hyperlink" Target="https://vk.com/pr_mol" TargetMode="External"/><Relationship Id="rId70" Type="http://schemas.openxmlformats.org/officeDocument/2006/relationships/header" Target="header20.xml"/><Relationship Id="rId75" Type="http://schemas.openxmlformats.org/officeDocument/2006/relationships/hyperlink" Target="https://vk.com/ynarmiakursk" TargetMode="External"/><Relationship Id="rId83" Type="http://schemas.openxmlformats.org/officeDocument/2006/relationships/header" Target="header23.xml"/><Relationship Id="rId88" Type="http://schemas.openxmlformats.org/officeDocument/2006/relationships/header" Target="header26.xml"/><Relationship Id="rId91" Type="http://schemas.openxmlformats.org/officeDocument/2006/relationships/image" Target="media/image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5.xml"/><Relationship Id="rId36" Type="http://schemas.openxmlformats.org/officeDocument/2006/relationships/footer" Target="footer19.xml"/><Relationship Id="rId49" Type="http://schemas.openxmlformats.org/officeDocument/2006/relationships/footer" Target="footer25.xml"/><Relationship Id="rId57" Type="http://schemas.openxmlformats.org/officeDocument/2006/relationships/hyperlink" Target="https://vk.com/skm_rus" TargetMode="External"/><Relationship Id="rId10" Type="http://schemas.openxmlformats.org/officeDocument/2006/relationships/footer" Target="footer1.xml"/><Relationship Id="rId31" Type="http://schemas.openxmlformats.org/officeDocument/2006/relationships/footer" Target="footer16.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yperlink" Target="https://vk.com/harmony.kursk" TargetMode="External"/><Relationship Id="rId65" Type="http://schemas.openxmlformats.org/officeDocument/2006/relationships/hyperlink" Target="http://moydvorec.ru/" TargetMode="External"/><Relationship Id="rId73" Type="http://schemas.openxmlformats.org/officeDocument/2006/relationships/hyperlink" Target="https://vk.com/minprosvet" TargetMode="External"/><Relationship Id="rId78" Type="http://schemas.openxmlformats.org/officeDocument/2006/relationships/hyperlink" Target="https://vk.com/ddt_kursk" TargetMode="External"/><Relationship Id="rId81" Type="http://schemas.openxmlformats.org/officeDocument/2006/relationships/footer" Target="footer31.xml"/><Relationship Id="rId86" Type="http://schemas.openxmlformats.org/officeDocument/2006/relationships/footer" Target="footer34.xml"/><Relationship Id="rId94"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0.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65E79-4E6C-4475-894B-93B86B73D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346</Pages>
  <Words>228215</Words>
  <Characters>1300827</Characters>
  <Application>Microsoft Office Word</Application>
  <DocSecurity>0</DocSecurity>
  <Lines>10840</Lines>
  <Paragraphs>3051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COMP-1</cp:lastModifiedBy>
  <cp:revision>4</cp:revision>
  <cp:lastPrinted>2024-08-07T08:13:00Z</cp:lastPrinted>
  <dcterms:created xsi:type="dcterms:W3CDTF">2024-08-07T08:51:00Z</dcterms:created>
  <dcterms:modified xsi:type="dcterms:W3CDTF">2024-10-28T11:10:00Z</dcterms:modified>
</cp:coreProperties>
</file>