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B2" w:rsidRDefault="004515B2" w:rsidP="004515B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3560445</wp:posOffset>
            </wp:positionH>
            <wp:positionV relativeFrom="page">
              <wp:posOffset>323850</wp:posOffset>
            </wp:positionV>
            <wp:extent cx="522605" cy="6826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B2" w:rsidRDefault="004515B2" w:rsidP="004515B2">
      <w:pPr>
        <w:jc w:val="center"/>
        <w:rPr>
          <w:b/>
          <w:sz w:val="28"/>
          <w:szCs w:val="28"/>
        </w:rPr>
      </w:pPr>
    </w:p>
    <w:p w:rsidR="004515B2" w:rsidRDefault="004515B2" w:rsidP="004515B2">
      <w:pPr>
        <w:jc w:val="center"/>
        <w:rPr>
          <w:b/>
          <w:sz w:val="28"/>
          <w:szCs w:val="28"/>
        </w:rPr>
      </w:pPr>
    </w:p>
    <w:p w:rsidR="004515B2" w:rsidRDefault="00E34E34" w:rsidP="004515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Курская городская организация </w:t>
      </w:r>
    </w:p>
    <w:p w:rsidR="00E34E34" w:rsidRDefault="00E34E34" w:rsidP="004515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Областной организации </w:t>
      </w:r>
    </w:p>
    <w:p w:rsidR="00E34E34" w:rsidRDefault="00E34E34" w:rsidP="004515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союза работников народного образования и науки</w:t>
      </w:r>
    </w:p>
    <w:p w:rsidR="00E34E34" w:rsidRPr="00EF0209" w:rsidRDefault="00E34E34" w:rsidP="004515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</w:t>
      </w:r>
    </w:p>
    <w:p w:rsidR="004515B2" w:rsidRPr="00EF0209" w:rsidRDefault="004515B2" w:rsidP="004515B2">
      <w:pPr>
        <w:spacing w:line="276" w:lineRule="auto"/>
        <w:jc w:val="center"/>
        <w:rPr>
          <w:sz w:val="22"/>
          <w:szCs w:val="22"/>
        </w:rPr>
      </w:pPr>
      <w:r w:rsidRPr="00EF0209">
        <w:rPr>
          <w:sz w:val="22"/>
          <w:szCs w:val="22"/>
        </w:rPr>
        <w:t xml:space="preserve">305001, г. Курск, ул. Дзержинского, 53, тел. </w:t>
      </w:r>
      <w:r w:rsidR="006D6D7F">
        <w:rPr>
          <w:sz w:val="22"/>
          <w:szCs w:val="22"/>
        </w:rPr>
        <w:t xml:space="preserve">+7 (4712) </w:t>
      </w:r>
      <w:r w:rsidRPr="00EF0209">
        <w:rPr>
          <w:sz w:val="22"/>
          <w:szCs w:val="22"/>
        </w:rPr>
        <w:t>51-36-04</w:t>
      </w:r>
    </w:p>
    <w:p w:rsidR="004515B2" w:rsidRPr="00A93D37" w:rsidRDefault="004515B2" w:rsidP="004515B2">
      <w:pPr>
        <w:jc w:val="center"/>
        <w:rPr>
          <w:sz w:val="28"/>
          <w:szCs w:val="28"/>
          <w:lang w:val="en-US"/>
        </w:rPr>
      </w:pPr>
      <w:proofErr w:type="gramStart"/>
      <w:r w:rsidRPr="00EF0209">
        <w:rPr>
          <w:lang w:val="en-US"/>
        </w:rPr>
        <w:t>e</w:t>
      </w:r>
      <w:r w:rsidRPr="00A93D37">
        <w:rPr>
          <w:lang w:val="en-US"/>
        </w:rPr>
        <w:t>-</w:t>
      </w:r>
      <w:r w:rsidRPr="00EF0209">
        <w:rPr>
          <w:lang w:val="en-US"/>
        </w:rPr>
        <w:t>mail</w:t>
      </w:r>
      <w:proofErr w:type="gramEnd"/>
      <w:r w:rsidRPr="00A93D37">
        <w:rPr>
          <w:lang w:val="en-US"/>
        </w:rPr>
        <w:t xml:space="preserve">: </w:t>
      </w:r>
      <w:hyperlink r:id="rId6" w:history="1"/>
      <w:hyperlink r:id="rId7" w:history="1">
        <w:r w:rsidRPr="00EF0209">
          <w:rPr>
            <w:color w:val="0000FF"/>
            <w:u w:val="single"/>
            <w:lang w:val="en-US"/>
          </w:rPr>
          <w:t>kurskgk</w:t>
        </w:r>
        <w:r w:rsidRPr="00A93D37">
          <w:rPr>
            <w:color w:val="0000FF"/>
            <w:u w:val="single"/>
            <w:lang w:val="en-US"/>
          </w:rPr>
          <w:t>@</w:t>
        </w:r>
        <w:r w:rsidRPr="00EF0209">
          <w:rPr>
            <w:color w:val="0000FF"/>
            <w:u w:val="single"/>
            <w:lang w:val="en-US"/>
          </w:rPr>
          <w:t>mail</w:t>
        </w:r>
        <w:r w:rsidRPr="00A93D37">
          <w:rPr>
            <w:color w:val="0000FF"/>
            <w:u w:val="single"/>
            <w:lang w:val="en-US"/>
          </w:rPr>
          <w:t>.</w:t>
        </w:r>
        <w:r w:rsidRPr="00EF0209">
          <w:rPr>
            <w:color w:val="0000FF"/>
            <w:u w:val="single"/>
            <w:lang w:val="en-US"/>
          </w:rPr>
          <w:t>ru</w:t>
        </w:r>
      </w:hyperlink>
      <w:r w:rsidRPr="00A93D37">
        <w:rPr>
          <w:lang w:val="en-US"/>
        </w:rPr>
        <w:t xml:space="preserve">; </w:t>
      </w:r>
      <w:r w:rsidRPr="009C0FBA">
        <w:t>сайт</w:t>
      </w:r>
      <w:r w:rsidRPr="00A93D37">
        <w:rPr>
          <w:lang w:val="en-US"/>
        </w:rPr>
        <w:t xml:space="preserve">: </w:t>
      </w:r>
      <w:hyperlink r:id="rId8" w:history="1">
        <w:r w:rsidRPr="00EF0209">
          <w:rPr>
            <w:color w:val="0000FF"/>
            <w:u w:val="single"/>
            <w:lang w:val="en-US"/>
          </w:rPr>
          <w:t>http</w:t>
        </w:r>
        <w:r w:rsidRPr="00A93D37">
          <w:rPr>
            <w:color w:val="0000FF"/>
            <w:u w:val="single"/>
            <w:lang w:val="en-US"/>
          </w:rPr>
          <w:t>://</w:t>
        </w:r>
        <w:r w:rsidRPr="00EF0209">
          <w:rPr>
            <w:color w:val="0000FF"/>
            <w:u w:val="single"/>
            <w:lang w:val="en-US"/>
          </w:rPr>
          <w:t>gkprofobr</w:t>
        </w:r>
        <w:r w:rsidRPr="00A93D37">
          <w:rPr>
            <w:color w:val="0000FF"/>
            <w:u w:val="single"/>
            <w:lang w:val="en-US"/>
          </w:rPr>
          <w:t>.</w:t>
        </w:r>
        <w:r w:rsidRPr="00EF0209">
          <w:rPr>
            <w:color w:val="0000FF"/>
            <w:u w:val="single"/>
            <w:lang w:val="en-US"/>
          </w:rPr>
          <w:t>ru</w:t>
        </w:r>
        <w:r w:rsidRPr="00A93D37">
          <w:rPr>
            <w:color w:val="0000FF"/>
            <w:u w:val="single"/>
            <w:lang w:val="en-US"/>
          </w:rPr>
          <w:t>/</w:t>
        </w:r>
      </w:hyperlink>
      <w:r w:rsidRPr="00A93D37">
        <w:rPr>
          <w:lang w:val="en-US"/>
        </w:rPr>
        <w:t>.</w:t>
      </w:r>
    </w:p>
    <w:p w:rsidR="004515B2" w:rsidRPr="00A93D37" w:rsidRDefault="004515B2" w:rsidP="004515B2">
      <w:pPr>
        <w:rPr>
          <w:lang w:val="en-US"/>
        </w:rPr>
      </w:pPr>
    </w:p>
    <w:p w:rsidR="00E72DB1" w:rsidRPr="00A93D37" w:rsidRDefault="00E72DB1" w:rsidP="00954916">
      <w:pPr>
        <w:jc w:val="both"/>
        <w:rPr>
          <w:lang w:val="en-US"/>
        </w:rPr>
      </w:pPr>
    </w:p>
    <w:p w:rsidR="00954916" w:rsidRPr="00E72DB1" w:rsidRDefault="00954916" w:rsidP="00954916">
      <w:pPr>
        <w:jc w:val="both"/>
      </w:pPr>
      <w:r w:rsidRPr="00E72DB1">
        <w:t xml:space="preserve">Исх. № </w:t>
      </w:r>
      <w:r w:rsidR="009A396A">
        <w:t>___</w:t>
      </w:r>
    </w:p>
    <w:p w:rsidR="004515B2" w:rsidRPr="00E72DB1" w:rsidRDefault="00954916" w:rsidP="00954916">
      <w:pPr>
        <w:jc w:val="both"/>
      </w:pPr>
      <w:r w:rsidRPr="00E72DB1">
        <w:t xml:space="preserve">От </w:t>
      </w:r>
      <w:r w:rsidR="00225E63">
        <w:t>25</w:t>
      </w:r>
      <w:r w:rsidRPr="00E72DB1">
        <w:t>.0</w:t>
      </w:r>
      <w:r w:rsidR="0054359C">
        <w:t>3</w:t>
      </w:r>
      <w:r w:rsidRPr="00E72DB1">
        <w:t>.202</w:t>
      </w:r>
      <w:r w:rsidR="00225E63">
        <w:t>4</w:t>
      </w:r>
      <w:r w:rsidRPr="00E72DB1">
        <w:t xml:space="preserve"> г.</w:t>
      </w:r>
      <w:r w:rsidR="004515B2" w:rsidRPr="00E72DB1">
        <w:t xml:space="preserve">                                                    </w:t>
      </w:r>
    </w:p>
    <w:p w:rsidR="00954916" w:rsidRDefault="00744687" w:rsidP="00744687">
      <w:pPr>
        <w:jc w:val="both"/>
        <w:rPr>
          <w:sz w:val="28"/>
          <w:szCs w:val="28"/>
        </w:rPr>
      </w:pPr>
      <w:r w:rsidRPr="00954916">
        <w:rPr>
          <w:sz w:val="28"/>
          <w:szCs w:val="28"/>
        </w:rPr>
        <w:t xml:space="preserve">                                                                   </w:t>
      </w:r>
      <w:r w:rsidR="006D6D7F" w:rsidRPr="00954916">
        <w:rPr>
          <w:sz w:val="28"/>
          <w:szCs w:val="28"/>
        </w:rPr>
        <w:t xml:space="preserve">                     </w:t>
      </w:r>
    </w:p>
    <w:p w:rsidR="004515B2" w:rsidRPr="009C4719" w:rsidRDefault="00954916" w:rsidP="009C4719">
      <w:pPr>
        <w:jc w:val="right"/>
      </w:pPr>
      <w:r w:rsidRPr="009C4719">
        <w:t xml:space="preserve">           </w:t>
      </w:r>
      <w:r w:rsidR="00744687" w:rsidRPr="009C4719">
        <w:t xml:space="preserve">  </w:t>
      </w:r>
      <w:r w:rsidR="004515B2" w:rsidRPr="009C4719">
        <w:t xml:space="preserve">Председателю </w:t>
      </w:r>
      <w:r w:rsidR="00756324" w:rsidRPr="009C4719">
        <w:t>профкома!</w:t>
      </w:r>
    </w:p>
    <w:p w:rsidR="00756324" w:rsidRDefault="00744687" w:rsidP="009D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E1DC4" w:rsidRDefault="00AE1DC4" w:rsidP="004515B2">
      <w:pPr>
        <w:jc w:val="center"/>
        <w:rPr>
          <w:b/>
          <w:sz w:val="28"/>
          <w:szCs w:val="28"/>
        </w:rPr>
      </w:pPr>
    </w:p>
    <w:p w:rsidR="004515B2" w:rsidRDefault="00E40A8E" w:rsidP="00451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r w:rsidR="00A1794E">
        <w:rPr>
          <w:b/>
          <w:sz w:val="28"/>
          <w:szCs w:val="28"/>
        </w:rPr>
        <w:t>председатели</w:t>
      </w:r>
      <w:r>
        <w:rPr>
          <w:b/>
          <w:sz w:val="28"/>
          <w:szCs w:val="28"/>
        </w:rPr>
        <w:t xml:space="preserve">! </w:t>
      </w:r>
    </w:p>
    <w:p w:rsidR="00E72DB1" w:rsidRDefault="009D03DE" w:rsidP="00D41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F75BB" w:rsidRPr="00F34636" w:rsidRDefault="00E72DB1" w:rsidP="00DF75BB">
      <w:pPr>
        <w:shd w:val="clear" w:color="auto" w:fill="FFFFFF"/>
        <w:ind w:firstLine="708"/>
        <w:jc w:val="both"/>
        <w:textAlignment w:val="baseline"/>
        <w:rPr>
          <w:b/>
        </w:rPr>
      </w:pPr>
      <w:r w:rsidRPr="00B865B6">
        <w:rPr>
          <w:sz w:val="28"/>
          <w:szCs w:val="28"/>
        </w:rPr>
        <w:t xml:space="preserve">    </w:t>
      </w:r>
      <w:r w:rsidR="006D6D7F" w:rsidRPr="003207DE">
        <w:t>Направляем Вам информацию для ознакомления по летнему отдыху</w:t>
      </w:r>
      <w:r w:rsidR="0054359C" w:rsidRPr="003207DE">
        <w:t xml:space="preserve"> в пансионате «Вояж» пос. </w:t>
      </w:r>
      <w:proofErr w:type="spellStart"/>
      <w:r w:rsidR="0054359C" w:rsidRPr="003207DE">
        <w:t>Шепси</w:t>
      </w:r>
      <w:proofErr w:type="spellEnd"/>
      <w:r w:rsidR="0054359C" w:rsidRPr="003207DE">
        <w:t xml:space="preserve"> Туапсинский район </w:t>
      </w:r>
      <w:r w:rsidR="006D6D7F" w:rsidRPr="003207DE">
        <w:t>в 202</w:t>
      </w:r>
      <w:r w:rsidR="004F6EF6" w:rsidRPr="003207DE">
        <w:t>4</w:t>
      </w:r>
      <w:r w:rsidR="006D6D7F" w:rsidRPr="003207DE">
        <w:t xml:space="preserve"> году</w:t>
      </w:r>
      <w:r w:rsidR="00DF75BB">
        <w:t xml:space="preserve">. </w:t>
      </w:r>
      <w:r w:rsidR="00DF75BB" w:rsidRPr="00F34636">
        <w:rPr>
          <w:b/>
        </w:rPr>
        <w:t xml:space="preserve">Просим Вас до 15 апреля 2024 г. сформировать и прислать в Горком профсоюза списки желающих отдохнуть в пансионате «Вояж» (по форме из вложения). </w:t>
      </w:r>
    </w:p>
    <w:p w:rsidR="0054359C" w:rsidRDefault="0054359C" w:rsidP="00D41242">
      <w:pPr>
        <w:jc w:val="both"/>
        <w:rPr>
          <w:sz w:val="28"/>
          <w:szCs w:val="28"/>
        </w:rPr>
      </w:pPr>
    </w:p>
    <w:tbl>
      <w:tblPr>
        <w:tblW w:w="5364" w:type="dxa"/>
        <w:tblInd w:w="-318" w:type="dxa"/>
        <w:tblLook w:val="04A0" w:firstRow="1" w:lastRow="0" w:firstColumn="1" w:lastColumn="0" w:noHBand="0" w:noVBand="1"/>
      </w:tblPr>
      <w:tblGrid>
        <w:gridCol w:w="1276"/>
        <w:gridCol w:w="2978"/>
        <w:gridCol w:w="1110"/>
      </w:tblGrid>
      <w:tr w:rsidR="00C47770" w:rsidRPr="00F95028" w:rsidTr="00C47770">
        <w:trPr>
          <w:trHeight w:val="11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  <w:bCs/>
              </w:rPr>
            </w:pPr>
            <w:r w:rsidRPr="00F95028">
              <w:rPr>
                <w:b/>
                <w:bCs/>
              </w:rPr>
              <w:t>№№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  <w:bCs/>
              </w:rPr>
            </w:pPr>
            <w:r w:rsidRPr="00F95028">
              <w:rPr>
                <w:b/>
                <w:bCs/>
              </w:rPr>
              <w:t>Даты заезда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  <w:bCs/>
              </w:rPr>
            </w:pPr>
            <w:r w:rsidRPr="00F95028">
              <w:rPr>
                <w:b/>
                <w:bCs/>
              </w:rPr>
              <w:t>Кол-во человек в заезде</w:t>
            </w:r>
          </w:p>
        </w:tc>
      </w:tr>
      <w:tr w:rsidR="00C47770" w:rsidRPr="00F95028" w:rsidTr="00C47770">
        <w:trPr>
          <w:trHeight w:val="30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27.06.2024 - 06.07.2024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770" w:rsidRPr="00F95028" w:rsidRDefault="00C47770" w:rsidP="00F95028">
            <w:pPr>
              <w:jc w:val="both"/>
            </w:pPr>
            <w:r w:rsidRPr="00F95028">
              <w:t>42</w:t>
            </w:r>
          </w:p>
        </w:tc>
      </w:tr>
      <w:tr w:rsidR="00C47770" w:rsidRPr="00F95028" w:rsidTr="00C47770">
        <w:trPr>
          <w:trHeight w:val="4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07.07.2024 - 16.07.2024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770" w:rsidRPr="00F95028" w:rsidRDefault="00C47770" w:rsidP="00F95028">
            <w:pPr>
              <w:jc w:val="both"/>
            </w:pPr>
            <w:r w:rsidRPr="00F95028">
              <w:t>42</w:t>
            </w:r>
          </w:p>
        </w:tc>
      </w:tr>
      <w:tr w:rsidR="00C47770" w:rsidRPr="00F95028" w:rsidTr="00C47770">
        <w:trPr>
          <w:trHeight w:val="3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17.07.2024 - 26.07.2024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770" w:rsidRPr="00F95028" w:rsidRDefault="00C47770" w:rsidP="00F95028">
            <w:pPr>
              <w:jc w:val="both"/>
            </w:pPr>
            <w:r w:rsidRPr="00F95028">
              <w:t>42</w:t>
            </w:r>
          </w:p>
        </w:tc>
      </w:tr>
      <w:tr w:rsidR="00C47770" w:rsidRPr="00F95028" w:rsidTr="00C47770">
        <w:trPr>
          <w:trHeight w:val="3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27.07.2024 - 05.08.2024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770" w:rsidRPr="00F95028" w:rsidRDefault="00C47770" w:rsidP="00F95028">
            <w:pPr>
              <w:jc w:val="both"/>
            </w:pPr>
            <w:r w:rsidRPr="00F95028">
              <w:t>42</w:t>
            </w:r>
          </w:p>
        </w:tc>
      </w:tr>
      <w:tr w:rsidR="00C47770" w:rsidRPr="00F95028" w:rsidTr="00C47770">
        <w:trPr>
          <w:trHeight w:val="4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5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06.08.2024 - 15.08.2024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770" w:rsidRPr="00F95028" w:rsidRDefault="00C47770" w:rsidP="00F95028">
            <w:pPr>
              <w:jc w:val="both"/>
            </w:pPr>
            <w:r w:rsidRPr="00F95028">
              <w:t>42</w:t>
            </w:r>
          </w:p>
        </w:tc>
      </w:tr>
      <w:tr w:rsidR="00C47770" w:rsidRPr="00F95028" w:rsidTr="00C47770">
        <w:trPr>
          <w:trHeight w:val="22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6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770" w:rsidRPr="00F95028" w:rsidRDefault="00C47770" w:rsidP="00F95028">
            <w:pPr>
              <w:jc w:val="both"/>
              <w:rPr>
                <w:b/>
              </w:rPr>
            </w:pPr>
            <w:r w:rsidRPr="00F95028">
              <w:rPr>
                <w:b/>
              </w:rPr>
              <w:t>16.08.2024 - 25.08.2024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7770" w:rsidRPr="00F95028" w:rsidRDefault="00C47770" w:rsidP="00F95028">
            <w:pPr>
              <w:jc w:val="both"/>
            </w:pPr>
            <w:r w:rsidRPr="00F95028">
              <w:t>30</w:t>
            </w:r>
          </w:p>
        </w:tc>
      </w:tr>
    </w:tbl>
    <w:p w:rsidR="003207DE" w:rsidRPr="00E71DED" w:rsidRDefault="003207DE" w:rsidP="003207DE">
      <w:pPr>
        <w:ind w:firstLine="567"/>
        <w:contextualSpacing/>
        <w:jc w:val="both"/>
      </w:pPr>
      <w:r w:rsidRPr="00E71DED">
        <w:t xml:space="preserve">Стоимость основного места в двухместном номере – </w:t>
      </w:r>
      <w:r w:rsidRPr="00E71DED">
        <w:rPr>
          <w:b/>
        </w:rPr>
        <w:t>2 300,00</w:t>
      </w:r>
      <w:r w:rsidRPr="00E71DED">
        <w:t xml:space="preserve"> (две тысячи триста) рублей в сутки. Размещение на дополнительном месте – </w:t>
      </w:r>
      <w:r w:rsidRPr="00E71DED">
        <w:rPr>
          <w:b/>
        </w:rPr>
        <w:t>1 750,00</w:t>
      </w:r>
      <w:r w:rsidRPr="00E71DED">
        <w:t xml:space="preserve"> (одна тысяча семьсот пятьдесят) рублей в сутки. Стоимость одноместного размещения отдыхающих в двухместных номерах – </w:t>
      </w:r>
      <w:r w:rsidRPr="00E71DED">
        <w:rPr>
          <w:b/>
        </w:rPr>
        <w:t>3200</w:t>
      </w:r>
      <w:r w:rsidRPr="00E71DED">
        <w:t xml:space="preserve"> рублей в сутки.</w:t>
      </w:r>
    </w:p>
    <w:p w:rsidR="003207DE" w:rsidRPr="00E71DED" w:rsidRDefault="003207DE" w:rsidP="003207DE">
      <w:pPr>
        <w:ind w:firstLine="567"/>
        <w:contextualSpacing/>
        <w:jc w:val="both"/>
      </w:pPr>
      <w:r w:rsidRPr="00E71DED">
        <w:t xml:space="preserve">При </w:t>
      </w:r>
      <w:proofErr w:type="gramStart"/>
      <w:r w:rsidRPr="00E71DED">
        <w:t xml:space="preserve">условии </w:t>
      </w:r>
      <w:r>
        <w:t xml:space="preserve"> отдыха</w:t>
      </w:r>
      <w:proofErr w:type="gramEnd"/>
      <w:r>
        <w:t xml:space="preserve">  двух  родителей</w:t>
      </w:r>
      <w:r w:rsidRPr="00E71DED">
        <w:t>, дети в возрасте до 4 лет размещаются бесплатно без предоставления отдельного места и питания.</w:t>
      </w:r>
    </w:p>
    <w:p w:rsidR="003207DE" w:rsidRPr="00E71DED" w:rsidRDefault="003207DE" w:rsidP="003207DE">
      <w:pPr>
        <w:autoSpaceDE w:val="0"/>
        <w:autoSpaceDN w:val="0"/>
        <w:adjustRightInd w:val="0"/>
        <w:ind w:right="-6" w:firstLine="540"/>
        <w:jc w:val="both"/>
      </w:pPr>
      <w:r w:rsidRPr="00E71DED">
        <w:t>Поселение отдыхающих в однокомнатных номерах производится при наличии 2 человек на основных местах, возможно поселение ребенка на дополнительном месте. В случае поселения ребенка на основное место, скидка не предоставляется, независимо от возраста ребенка.</w:t>
      </w:r>
    </w:p>
    <w:p w:rsidR="003207DE" w:rsidRDefault="003207DE" w:rsidP="003207DE">
      <w:pPr>
        <w:autoSpaceDE w:val="0"/>
        <w:autoSpaceDN w:val="0"/>
        <w:adjustRightInd w:val="0"/>
        <w:ind w:right="-6" w:firstLine="540"/>
        <w:jc w:val="both"/>
      </w:pPr>
      <w:r w:rsidRPr="00E71DED">
        <w:t>Поселение отдыхающих в двухкомнатных номерах производится при размещении 3 человек на основных места</w:t>
      </w:r>
      <w:r>
        <w:t>х</w:t>
      </w:r>
      <w:r w:rsidRPr="00E71DED">
        <w:t xml:space="preserve"> независимо от количества дополнительных мест, либо при размещении 2 человек на основных местах и не менее 2 человек на дополнительных местах. </w:t>
      </w:r>
      <w:r>
        <w:t xml:space="preserve"> </w:t>
      </w:r>
      <w:r w:rsidRPr="00E71DED">
        <w:t xml:space="preserve">В стоимость путевки включено: проживание, 3-х разовое питание, пользование </w:t>
      </w:r>
      <w:proofErr w:type="spellStart"/>
      <w:r w:rsidRPr="00E71DED">
        <w:t>мангальной</w:t>
      </w:r>
      <w:proofErr w:type="spellEnd"/>
      <w:r w:rsidRPr="00E71DED">
        <w:t xml:space="preserve"> зоной и зоной отдыха, пользование детской площадкой (качели, горки), пользование объектами инфраструктуры комплекса.</w:t>
      </w:r>
    </w:p>
    <w:p w:rsidR="003207DE" w:rsidRPr="00AE665F" w:rsidRDefault="003207DE" w:rsidP="003207DE">
      <w:pPr>
        <w:autoSpaceDE w:val="0"/>
        <w:autoSpaceDN w:val="0"/>
        <w:adjustRightInd w:val="0"/>
        <w:ind w:right="-6" w:firstLine="540"/>
        <w:jc w:val="both"/>
        <w:rPr>
          <w:b/>
          <w:u w:val="single"/>
        </w:rPr>
      </w:pPr>
      <w:r w:rsidRPr="00AE665F">
        <w:rPr>
          <w:b/>
          <w:u w:val="single"/>
        </w:rPr>
        <w:lastRenderedPageBreak/>
        <w:t>ОФОРМЛЕНИЕ:</w:t>
      </w:r>
    </w:p>
    <w:p w:rsidR="003207DE" w:rsidRDefault="003207DE" w:rsidP="003207DE">
      <w:pPr>
        <w:ind w:right="253"/>
        <w:jc w:val="both"/>
      </w:pPr>
      <w:r>
        <w:t xml:space="preserve">Первичная профсоюзная организация </w:t>
      </w:r>
      <w:r w:rsidR="00DF75BB">
        <w:t xml:space="preserve">присылает на электронную почту </w:t>
      </w:r>
      <w:r>
        <w:t>Горком</w:t>
      </w:r>
      <w:r w:rsidR="00DF75BB">
        <w:t>а</w:t>
      </w:r>
      <w:r>
        <w:t xml:space="preserve"> профсоюза</w:t>
      </w:r>
      <w:r w:rsidR="00DF75BB">
        <w:t xml:space="preserve"> – </w:t>
      </w:r>
      <w:hyperlink r:id="rId9" w:history="1">
        <w:r w:rsidR="00DF75BB" w:rsidRPr="00870C43">
          <w:rPr>
            <w:rStyle w:val="a4"/>
            <w:lang w:val="en-US"/>
          </w:rPr>
          <w:t>kurskgk</w:t>
        </w:r>
        <w:r w:rsidR="00DF75BB" w:rsidRPr="00870C43">
          <w:rPr>
            <w:rStyle w:val="a4"/>
          </w:rPr>
          <w:t>@</w:t>
        </w:r>
        <w:r w:rsidR="00DF75BB" w:rsidRPr="00870C43">
          <w:rPr>
            <w:rStyle w:val="a4"/>
            <w:lang w:val="en-US"/>
          </w:rPr>
          <w:t>mail</w:t>
        </w:r>
        <w:r w:rsidR="00DF75BB" w:rsidRPr="00DF75BB">
          <w:rPr>
            <w:rStyle w:val="a4"/>
          </w:rPr>
          <w:t>.</w:t>
        </w:r>
        <w:proofErr w:type="spellStart"/>
        <w:r w:rsidR="00DF75BB" w:rsidRPr="00870C43">
          <w:rPr>
            <w:rStyle w:val="a4"/>
            <w:lang w:val="en-US"/>
          </w:rPr>
          <w:t>ru</w:t>
        </w:r>
        <w:proofErr w:type="spellEnd"/>
      </w:hyperlink>
      <w:r w:rsidR="00DF75BB" w:rsidRPr="00DF75BB">
        <w:t xml:space="preserve"> </w:t>
      </w:r>
      <w:r w:rsidR="00DF75BB">
        <w:t xml:space="preserve">заявку по установленной форме. </w:t>
      </w:r>
    </w:p>
    <w:p w:rsidR="00DF75BB" w:rsidRDefault="00DF75BB" w:rsidP="00DF75BB">
      <w:pPr>
        <w:shd w:val="clear" w:color="auto" w:fill="FFFFFF"/>
        <w:ind w:firstLine="708"/>
        <w:jc w:val="both"/>
        <w:textAlignment w:val="baseline"/>
      </w:pPr>
    </w:p>
    <w:p w:rsidR="00DF75BB" w:rsidRDefault="00DF75BB" w:rsidP="00DF75BB">
      <w:pPr>
        <w:shd w:val="clear" w:color="auto" w:fill="FFFFFF"/>
        <w:ind w:firstLine="708"/>
        <w:jc w:val="both"/>
        <w:textAlignment w:val="baseline"/>
      </w:pPr>
      <w:r>
        <w:t xml:space="preserve">Далее при оплате и получении путевки в Горкоме профсоюза, член профсоюза при себе должен иметь: </w:t>
      </w:r>
    </w:p>
    <w:p w:rsidR="00DF75BB" w:rsidRPr="00DF75BB" w:rsidRDefault="00DF75BB" w:rsidP="00DF75BB">
      <w:pPr>
        <w:numPr>
          <w:ilvl w:val="0"/>
          <w:numId w:val="5"/>
        </w:numPr>
        <w:spacing w:after="200" w:line="276" w:lineRule="auto"/>
        <w:ind w:right="253"/>
        <w:contextualSpacing/>
        <w:jc w:val="both"/>
        <w:rPr>
          <w:rFonts w:eastAsia="Calibri"/>
          <w:lang w:eastAsia="en-US"/>
        </w:rPr>
      </w:pPr>
      <w:r w:rsidRPr="00DF75BB">
        <w:rPr>
          <w:rFonts w:eastAsia="Calibri"/>
          <w:lang w:eastAsia="en-US"/>
        </w:rPr>
        <w:t>выписка из протокола профсоюзного комитета</w:t>
      </w:r>
      <w:r>
        <w:rPr>
          <w:rFonts w:eastAsia="Calibri"/>
          <w:lang w:eastAsia="en-US"/>
        </w:rPr>
        <w:t>.</w:t>
      </w:r>
    </w:p>
    <w:p w:rsidR="00DF75BB" w:rsidRDefault="00DF75BB" w:rsidP="00DF75BB">
      <w:pPr>
        <w:numPr>
          <w:ilvl w:val="0"/>
          <w:numId w:val="5"/>
        </w:numPr>
        <w:spacing w:after="200" w:line="276" w:lineRule="auto"/>
        <w:ind w:right="253"/>
        <w:contextualSpacing/>
        <w:jc w:val="both"/>
        <w:rPr>
          <w:rFonts w:eastAsia="Calibri"/>
          <w:lang w:eastAsia="en-US"/>
        </w:rPr>
      </w:pPr>
      <w:r w:rsidRPr="00DF75BB">
        <w:rPr>
          <w:rFonts w:eastAsia="Calibri"/>
          <w:lang w:eastAsia="en-US"/>
        </w:rPr>
        <w:t xml:space="preserve">заявление члена профсоюза с обязательным указанием, конкретных дат и всех данных на членов семьи, если они тоже едут.  </w:t>
      </w:r>
    </w:p>
    <w:p w:rsidR="00DF75BB" w:rsidRDefault="00DF75BB" w:rsidP="00DF75BB">
      <w:pPr>
        <w:numPr>
          <w:ilvl w:val="0"/>
          <w:numId w:val="5"/>
        </w:numPr>
        <w:spacing w:after="200" w:line="276" w:lineRule="auto"/>
        <w:ind w:right="25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согласие на обработку персональных данных на членов семьи, которые едут на отдых. На несовершеннолетних детей согласие заполняет родитель.</w:t>
      </w:r>
    </w:p>
    <w:p w:rsidR="00DF75BB" w:rsidRPr="00DF75BB" w:rsidRDefault="00DF75BB" w:rsidP="00DF75BB">
      <w:pPr>
        <w:spacing w:after="200" w:line="276" w:lineRule="auto"/>
        <w:ind w:left="720" w:right="25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Все формы для заполнения приложены к письму.  </w:t>
      </w:r>
    </w:p>
    <w:p w:rsidR="00DF75BB" w:rsidRDefault="00DF75BB" w:rsidP="00DF75BB">
      <w:pPr>
        <w:shd w:val="clear" w:color="auto" w:fill="FFFFFF"/>
        <w:ind w:firstLine="708"/>
        <w:jc w:val="both"/>
        <w:textAlignment w:val="baseline"/>
      </w:pPr>
    </w:p>
    <w:p w:rsidR="00DF75BB" w:rsidRPr="00F34636" w:rsidRDefault="00DF75BB" w:rsidP="00DF75BB">
      <w:pPr>
        <w:shd w:val="clear" w:color="auto" w:fill="FFFFFF"/>
        <w:ind w:firstLine="708"/>
        <w:jc w:val="both"/>
        <w:textAlignment w:val="baseline"/>
        <w:rPr>
          <w:b/>
        </w:rPr>
      </w:pPr>
      <w:r>
        <w:rPr>
          <w:b/>
        </w:rPr>
        <w:t>И</w:t>
      </w:r>
      <w:r w:rsidRPr="00F34636">
        <w:rPr>
          <w:b/>
        </w:rPr>
        <w:t>нформация по дате оплаты будет озвучена позднее.</w:t>
      </w:r>
    </w:p>
    <w:p w:rsidR="00DF75BB" w:rsidRPr="00DF75BB" w:rsidRDefault="00DF75BB" w:rsidP="003207DE">
      <w:pPr>
        <w:ind w:right="253"/>
        <w:jc w:val="both"/>
      </w:pPr>
    </w:p>
    <w:p w:rsidR="00E23709" w:rsidRPr="00E23709" w:rsidRDefault="00E23709" w:rsidP="00FB4611">
      <w:pPr>
        <w:jc w:val="both"/>
        <w:rPr>
          <w:sz w:val="28"/>
          <w:szCs w:val="28"/>
          <w:u w:val="single"/>
        </w:rPr>
      </w:pPr>
      <w:r w:rsidRPr="00E23709">
        <w:rPr>
          <w:sz w:val="28"/>
          <w:szCs w:val="28"/>
          <w:u w:val="single"/>
        </w:rPr>
        <w:t xml:space="preserve">Оплата путевок для членов профсоюза будет производиться из расчета: </w:t>
      </w:r>
    </w:p>
    <w:p w:rsidR="00E23709" w:rsidRPr="00250605" w:rsidRDefault="00E23709" w:rsidP="00250605">
      <w:pPr>
        <w:autoSpaceDE w:val="0"/>
        <w:autoSpaceDN w:val="0"/>
        <w:adjustRightInd w:val="0"/>
        <w:ind w:right="-6" w:firstLine="540"/>
        <w:jc w:val="both"/>
      </w:pPr>
      <w:r w:rsidRPr="00250605">
        <w:t>60% стоимости</w:t>
      </w:r>
      <w:r w:rsidR="001D3DF7" w:rsidRPr="00250605">
        <w:t xml:space="preserve"> путевки</w:t>
      </w:r>
      <w:r w:rsidRPr="00250605">
        <w:t xml:space="preserve"> оплачивает член профсоюза</w:t>
      </w:r>
      <w:bookmarkStart w:id="0" w:name="_GoBack"/>
      <w:bookmarkEnd w:id="0"/>
    </w:p>
    <w:p w:rsidR="00E23709" w:rsidRPr="00250605" w:rsidRDefault="00E23709" w:rsidP="00250605">
      <w:pPr>
        <w:autoSpaceDE w:val="0"/>
        <w:autoSpaceDN w:val="0"/>
        <w:adjustRightInd w:val="0"/>
        <w:ind w:right="-6" w:firstLine="540"/>
        <w:jc w:val="both"/>
      </w:pPr>
      <w:r w:rsidRPr="00250605">
        <w:t>30% стоимости</w:t>
      </w:r>
      <w:r w:rsidR="001D3DF7" w:rsidRPr="00250605">
        <w:t xml:space="preserve"> путевки</w:t>
      </w:r>
      <w:r w:rsidRPr="00250605">
        <w:t xml:space="preserve"> оплачивает </w:t>
      </w:r>
      <w:r w:rsidR="00250605">
        <w:t xml:space="preserve">Обком и </w:t>
      </w:r>
      <w:r w:rsidRPr="00250605">
        <w:t>Горком профсоюза</w:t>
      </w:r>
    </w:p>
    <w:p w:rsidR="00E23709" w:rsidRPr="00250605" w:rsidRDefault="00E23709" w:rsidP="00250605">
      <w:pPr>
        <w:autoSpaceDE w:val="0"/>
        <w:autoSpaceDN w:val="0"/>
        <w:adjustRightInd w:val="0"/>
        <w:ind w:right="-6" w:firstLine="540"/>
        <w:jc w:val="both"/>
      </w:pPr>
      <w:r w:rsidRPr="00250605">
        <w:t>10% стоимости</w:t>
      </w:r>
      <w:r w:rsidR="001D3DF7" w:rsidRPr="00250605">
        <w:t xml:space="preserve"> путевки</w:t>
      </w:r>
      <w:r w:rsidRPr="00250605">
        <w:t xml:space="preserve"> оплачивает первичная профсоюзная организация. </w:t>
      </w:r>
    </w:p>
    <w:p w:rsidR="003223FC" w:rsidRPr="00250605" w:rsidRDefault="003223FC" w:rsidP="00250605">
      <w:pPr>
        <w:autoSpaceDE w:val="0"/>
        <w:autoSpaceDN w:val="0"/>
        <w:adjustRightInd w:val="0"/>
        <w:ind w:right="-6" w:firstLine="540"/>
        <w:jc w:val="both"/>
      </w:pPr>
    </w:p>
    <w:p w:rsidR="00B648C5" w:rsidRDefault="00B648C5" w:rsidP="005C7FF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26659" w:rsidRPr="00E92D85" w:rsidRDefault="00026659" w:rsidP="004515B2">
      <w:pPr>
        <w:jc w:val="both"/>
      </w:pPr>
    </w:p>
    <w:p w:rsidR="00026659" w:rsidRPr="00E92D85" w:rsidRDefault="005E1791" w:rsidP="004515B2">
      <w:pPr>
        <w:jc w:val="both"/>
      </w:pPr>
      <w:r w:rsidRPr="00E92D85">
        <w:t xml:space="preserve">Председатель </w:t>
      </w:r>
      <w:r w:rsidR="009A396A">
        <w:t>Курской городской организации</w:t>
      </w:r>
      <w:r w:rsidRPr="00E92D85">
        <w:t xml:space="preserve">                     </w:t>
      </w:r>
      <w:r w:rsidR="006E5CF7">
        <w:t xml:space="preserve">              </w:t>
      </w:r>
      <w:r w:rsidRPr="00E92D85">
        <w:t xml:space="preserve">                       </w:t>
      </w:r>
      <w:r w:rsidR="002F2B76">
        <w:t xml:space="preserve">М.В. </w:t>
      </w:r>
      <w:proofErr w:type="spellStart"/>
      <w:r w:rsidR="002F2B76">
        <w:t>Боева</w:t>
      </w:r>
      <w:proofErr w:type="spellEnd"/>
      <w:r w:rsidR="002F2B76">
        <w:t xml:space="preserve"> </w:t>
      </w:r>
    </w:p>
    <w:p w:rsidR="00026659" w:rsidRPr="00E92D85" w:rsidRDefault="009A396A" w:rsidP="004515B2">
      <w:pPr>
        <w:jc w:val="both"/>
      </w:pPr>
      <w:r>
        <w:t>Общероссийского Профсоюза образования</w:t>
      </w:r>
    </w:p>
    <w:p w:rsidR="009A396A" w:rsidRDefault="009A396A" w:rsidP="004515B2">
      <w:pPr>
        <w:jc w:val="both"/>
        <w:rPr>
          <w:sz w:val="16"/>
          <w:szCs w:val="16"/>
        </w:rPr>
      </w:pPr>
    </w:p>
    <w:p w:rsidR="009A396A" w:rsidRDefault="009A396A" w:rsidP="004515B2">
      <w:pPr>
        <w:jc w:val="both"/>
        <w:rPr>
          <w:sz w:val="16"/>
          <w:szCs w:val="16"/>
        </w:rPr>
      </w:pPr>
    </w:p>
    <w:p w:rsidR="009A396A" w:rsidRDefault="009A396A" w:rsidP="004515B2">
      <w:pPr>
        <w:jc w:val="both"/>
        <w:rPr>
          <w:sz w:val="16"/>
          <w:szCs w:val="16"/>
        </w:rPr>
      </w:pPr>
    </w:p>
    <w:p w:rsidR="009A396A" w:rsidRDefault="009A396A" w:rsidP="004515B2">
      <w:pPr>
        <w:jc w:val="both"/>
        <w:rPr>
          <w:sz w:val="16"/>
          <w:szCs w:val="16"/>
        </w:rPr>
      </w:pPr>
    </w:p>
    <w:p w:rsidR="009A396A" w:rsidRDefault="009A396A" w:rsidP="004515B2">
      <w:pPr>
        <w:jc w:val="both"/>
        <w:rPr>
          <w:sz w:val="16"/>
          <w:szCs w:val="16"/>
        </w:rPr>
      </w:pPr>
    </w:p>
    <w:p w:rsidR="009A396A" w:rsidRDefault="009A396A" w:rsidP="004515B2">
      <w:pPr>
        <w:jc w:val="both"/>
        <w:rPr>
          <w:sz w:val="16"/>
          <w:szCs w:val="16"/>
        </w:rPr>
      </w:pPr>
    </w:p>
    <w:p w:rsidR="009A396A" w:rsidRDefault="009A396A" w:rsidP="004515B2">
      <w:pPr>
        <w:jc w:val="both"/>
        <w:rPr>
          <w:sz w:val="16"/>
          <w:szCs w:val="16"/>
        </w:rPr>
      </w:pPr>
    </w:p>
    <w:p w:rsidR="004515B2" w:rsidRPr="003223FC" w:rsidRDefault="002F2B76" w:rsidP="004515B2">
      <w:pPr>
        <w:jc w:val="both"/>
        <w:rPr>
          <w:sz w:val="16"/>
          <w:szCs w:val="16"/>
        </w:rPr>
      </w:pPr>
      <w:r w:rsidRPr="003223FC">
        <w:rPr>
          <w:sz w:val="16"/>
          <w:szCs w:val="16"/>
        </w:rPr>
        <w:t xml:space="preserve">исп. </w:t>
      </w:r>
      <w:r w:rsidR="00DF28FA" w:rsidRPr="003223FC">
        <w:rPr>
          <w:sz w:val="16"/>
          <w:szCs w:val="16"/>
        </w:rPr>
        <w:t>гл</w:t>
      </w:r>
      <w:r w:rsidRPr="003223FC">
        <w:rPr>
          <w:sz w:val="16"/>
          <w:szCs w:val="16"/>
        </w:rPr>
        <w:t>.</w:t>
      </w:r>
      <w:r w:rsidR="00DF28FA" w:rsidRPr="003223FC">
        <w:rPr>
          <w:sz w:val="16"/>
          <w:szCs w:val="16"/>
        </w:rPr>
        <w:t xml:space="preserve"> бухгалтер</w:t>
      </w:r>
      <w:r w:rsidR="004515B2" w:rsidRPr="003223FC">
        <w:rPr>
          <w:sz w:val="16"/>
          <w:szCs w:val="16"/>
        </w:rPr>
        <w:t xml:space="preserve"> горкома профсоюза                                     </w:t>
      </w:r>
      <w:r w:rsidR="006E5CF7" w:rsidRPr="003223FC">
        <w:rPr>
          <w:sz w:val="16"/>
          <w:szCs w:val="16"/>
        </w:rPr>
        <w:t xml:space="preserve">                                </w:t>
      </w:r>
      <w:r w:rsidR="003223FC">
        <w:rPr>
          <w:sz w:val="16"/>
          <w:szCs w:val="16"/>
        </w:rPr>
        <w:t xml:space="preserve">                                                                     </w:t>
      </w:r>
      <w:r w:rsidR="006E5CF7" w:rsidRPr="003223FC">
        <w:rPr>
          <w:sz w:val="16"/>
          <w:szCs w:val="16"/>
        </w:rPr>
        <w:t xml:space="preserve">      </w:t>
      </w:r>
      <w:r w:rsidR="004515B2" w:rsidRPr="003223FC">
        <w:rPr>
          <w:sz w:val="16"/>
          <w:szCs w:val="16"/>
        </w:rPr>
        <w:t>М.</w:t>
      </w:r>
      <w:r w:rsidR="00DF28FA" w:rsidRPr="003223FC">
        <w:rPr>
          <w:sz w:val="16"/>
          <w:szCs w:val="16"/>
        </w:rPr>
        <w:t>С.</w:t>
      </w:r>
      <w:r w:rsidR="004515B2" w:rsidRPr="003223FC">
        <w:rPr>
          <w:sz w:val="16"/>
          <w:szCs w:val="16"/>
        </w:rPr>
        <w:t xml:space="preserve"> </w:t>
      </w:r>
      <w:proofErr w:type="spellStart"/>
      <w:r w:rsidR="004515B2" w:rsidRPr="003223FC">
        <w:rPr>
          <w:sz w:val="16"/>
          <w:szCs w:val="16"/>
        </w:rPr>
        <w:t>К</w:t>
      </w:r>
      <w:r w:rsidR="00DF28FA" w:rsidRPr="003223FC">
        <w:rPr>
          <w:sz w:val="16"/>
          <w:szCs w:val="16"/>
        </w:rPr>
        <w:t>овынева</w:t>
      </w:r>
      <w:proofErr w:type="spellEnd"/>
      <w:r w:rsidR="004515B2" w:rsidRPr="003223FC">
        <w:rPr>
          <w:sz w:val="16"/>
          <w:szCs w:val="16"/>
        </w:rPr>
        <w:t xml:space="preserve"> </w:t>
      </w:r>
    </w:p>
    <w:p w:rsidR="004A4DBF" w:rsidRPr="003223FC" w:rsidRDefault="003223FC" w:rsidP="004F19E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F19E5" w:rsidRPr="003223FC">
        <w:rPr>
          <w:sz w:val="16"/>
          <w:szCs w:val="16"/>
        </w:rPr>
        <w:t>т</w:t>
      </w:r>
      <w:r w:rsidR="000901BD" w:rsidRPr="003223FC">
        <w:rPr>
          <w:sz w:val="16"/>
          <w:szCs w:val="16"/>
        </w:rPr>
        <w:t xml:space="preserve">ел. +7 (4712) </w:t>
      </w:r>
      <w:r w:rsidR="0054359C">
        <w:rPr>
          <w:sz w:val="16"/>
          <w:szCs w:val="16"/>
        </w:rPr>
        <w:t>54-69-17</w:t>
      </w:r>
      <w:r w:rsidR="004515B2" w:rsidRPr="003223FC">
        <w:rPr>
          <w:sz w:val="16"/>
          <w:szCs w:val="16"/>
        </w:rPr>
        <w:t xml:space="preserve">            </w:t>
      </w:r>
    </w:p>
    <w:sectPr w:rsidR="004A4DBF" w:rsidRPr="003223FC" w:rsidSect="002E3AF3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662"/>
    <w:multiLevelType w:val="hybridMultilevel"/>
    <w:tmpl w:val="1CE0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6CA6"/>
    <w:multiLevelType w:val="hybridMultilevel"/>
    <w:tmpl w:val="9FA2A6DC"/>
    <w:lvl w:ilvl="0" w:tplc="22FED33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F0843"/>
    <w:multiLevelType w:val="hybridMultilevel"/>
    <w:tmpl w:val="B30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6239F"/>
    <w:multiLevelType w:val="hybridMultilevel"/>
    <w:tmpl w:val="1400C53A"/>
    <w:lvl w:ilvl="0" w:tplc="DB307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7756A"/>
    <w:multiLevelType w:val="hybridMultilevel"/>
    <w:tmpl w:val="1CE0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F2"/>
    <w:rsid w:val="00026659"/>
    <w:rsid w:val="00037D49"/>
    <w:rsid w:val="000408B6"/>
    <w:rsid w:val="000617BB"/>
    <w:rsid w:val="000836F1"/>
    <w:rsid w:val="000901BD"/>
    <w:rsid w:val="00115BB8"/>
    <w:rsid w:val="00172F30"/>
    <w:rsid w:val="00185930"/>
    <w:rsid w:val="001D3DF7"/>
    <w:rsid w:val="001F6CDD"/>
    <w:rsid w:val="00225E63"/>
    <w:rsid w:val="00250605"/>
    <w:rsid w:val="002620CD"/>
    <w:rsid w:val="0027102A"/>
    <w:rsid w:val="002E3AF3"/>
    <w:rsid w:val="002F2B76"/>
    <w:rsid w:val="00320781"/>
    <w:rsid w:val="003207DE"/>
    <w:rsid w:val="003209F2"/>
    <w:rsid w:val="003223FC"/>
    <w:rsid w:val="003503B6"/>
    <w:rsid w:val="0039538C"/>
    <w:rsid w:val="003B076C"/>
    <w:rsid w:val="0041639C"/>
    <w:rsid w:val="004515B2"/>
    <w:rsid w:val="0048288F"/>
    <w:rsid w:val="004E560D"/>
    <w:rsid w:val="004F19E5"/>
    <w:rsid w:val="004F6EF6"/>
    <w:rsid w:val="00540669"/>
    <w:rsid w:val="00541208"/>
    <w:rsid w:val="0054359C"/>
    <w:rsid w:val="005464D7"/>
    <w:rsid w:val="00553DB3"/>
    <w:rsid w:val="00556376"/>
    <w:rsid w:val="0056118E"/>
    <w:rsid w:val="00566D22"/>
    <w:rsid w:val="00566F05"/>
    <w:rsid w:val="005752B3"/>
    <w:rsid w:val="005806B6"/>
    <w:rsid w:val="005B4D01"/>
    <w:rsid w:val="005C7FFA"/>
    <w:rsid w:val="005E1791"/>
    <w:rsid w:val="005E5499"/>
    <w:rsid w:val="0062052E"/>
    <w:rsid w:val="0065064C"/>
    <w:rsid w:val="006D6D7F"/>
    <w:rsid w:val="006E192E"/>
    <w:rsid w:val="006E5CF7"/>
    <w:rsid w:val="0070335A"/>
    <w:rsid w:val="00744687"/>
    <w:rsid w:val="00756324"/>
    <w:rsid w:val="007614CE"/>
    <w:rsid w:val="007723CD"/>
    <w:rsid w:val="00774788"/>
    <w:rsid w:val="007A79BB"/>
    <w:rsid w:val="007C631B"/>
    <w:rsid w:val="008171D4"/>
    <w:rsid w:val="00866BB0"/>
    <w:rsid w:val="00876F63"/>
    <w:rsid w:val="008A7718"/>
    <w:rsid w:val="008B55D5"/>
    <w:rsid w:val="008C2C9C"/>
    <w:rsid w:val="00904F32"/>
    <w:rsid w:val="00935B11"/>
    <w:rsid w:val="00940B8E"/>
    <w:rsid w:val="00954916"/>
    <w:rsid w:val="00961A22"/>
    <w:rsid w:val="00970774"/>
    <w:rsid w:val="009A396A"/>
    <w:rsid w:val="009C0FBA"/>
    <w:rsid w:val="009C4719"/>
    <w:rsid w:val="009D03DE"/>
    <w:rsid w:val="00A05AD3"/>
    <w:rsid w:val="00A1794E"/>
    <w:rsid w:val="00A17CD8"/>
    <w:rsid w:val="00A32303"/>
    <w:rsid w:val="00A93D37"/>
    <w:rsid w:val="00AA399B"/>
    <w:rsid w:val="00AC3B19"/>
    <w:rsid w:val="00AE1DC4"/>
    <w:rsid w:val="00B04AB2"/>
    <w:rsid w:val="00B648C5"/>
    <w:rsid w:val="00B7371C"/>
    <w:rsid w:val="00B82792"/>
    <w:rsid w:val="00B865B6"/>
    <w:rsid w:val="00BB675F"/>
    <w:rsid w:val="00BD67A0"/>
    <w:rsid w:val="00BE4C85"/>
    <w:rsid w:val="00BF5FBD"/>
    <w:rsid w:val="00C13B67"/>
    <w:rsid w:val="00C15FA6"/>
    <w:rsid w:val="00C16FF9"/>
    <w:rsid w:val="00C17F38"/>
    <w:rsid w:val="00C47770"/>
    <w:rsid w:val="00C6487B"/>
    <w:rsid w:val="00C70AA4"/>
    <w:rsid w:val="00C76483"/>
    <w:rsid w:val="00CF5E05"/>
    <w:rsid w:val="00D02035"/>
    <w:rsid w:val="00D2359B"/>
    <w:rsid w:val="00D41242"/>
    <w:rsid w:val="00D5133E"/>
    <w:rsid w:val="00D76345"/>
    <w:rsid w:val="00D815CB"/>
    <w:rsid w:val="00D84B95"/>
    <w:rsid w:val="00D95668"/>
    <w:rsid w:val="00DB3FCF"/>
    <w:rsid w:val="00DE0BA7"/>
    <w:rsid w:val="00DF28FA"/>
    <w:rsid w:val="00DF75BB"/>
    <w:rsid w:val="00E23709"/>
    <w:rsid w:val="00E34E34"/>
    <w:rsid w:val="00E365EB"/>
    <w:rsid w:val="00E40A8E"/>
    <w:rsid w:val="00E72DB1"/>
    <w:rsid w:val="00E92D85"/>
    <w:rsid w:val="00EA7367"/>
    <w:rsid w:val="00EB36AB"/>
    <w:rsid w:val="00F236A8"/>
    <w:rsid w:val="00F3211D"/>
    <w:rsid w:val="00F34636"/>
    <w:rsid w:val="00F95028"/>
    <w:rsid w:val="00FA457B"/>
    <w:rsid w:val="00FB4611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018EC-A893-4758-9A51-1C9FA4E1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5F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F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F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profob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skg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rskg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Горком образования</dc:creator>
  <cp:keywords/>
  <dc:description/>
  <cp:lastModifiedBy>Горком образования</cp:lastModifiedBy>
  <cp:revision>23</cp:revision>
  <cp:lastPrinted>2019-01-21T10:38:00Z</cp:lastPrinted>
  <dcterms:created xsi:type="dcterms:W3CDTF">2024-03-25T14:02:00Z</dcterms:created>
  <dcterms:modified xsi:type="dcterms:W3CDTF">2024-03-26T12:50:00Z</dcterms:modified>
</cp:coreProperties>
</file>