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25A42" w14:textId="397F5F0A" w:rsidR="0026719A" w:rsidRDefault="00DE6033" w:rsidP="0026719A">
      <w:pPr>
        <w:widowControl w:val="0"/>
        <w:autoSpaceDE w:val="0"/>
        <w:autoSpaceDN w:val="0"/>
        <w:spacing w:after="0" w:line="240" w:lineRule="auto"/>
        <w:ind w:right="126"/>
        <w:rPr>
          <w:rFonts w:ascii="Times New Roman" w:eastAsia="Times New Roman" w:hAnsi="Times New Roman" w:cs="Times New Roman"/>
          <w:b/>
          <w:bCs/>
          <w:snapToGrid w:val="0"/>
          <w:sz w:val="28"/>
          <w:szCs w:val="28"/>
        </w:rPr>
      </w:pPr>
      <w:r w:rsidRPr="00DE6033">
        <w:rPr>
          <w:rFonts w:ascii="Times New Roman" w:hAnsi="Times New Roman"/>
          <w:noProof/>
          <w:sz w:val="26"/>
          <w:szCs w:val="26"/>
        </w:rPr>
        <w:drawing>
          <wp:inline distT="0" distB="0" distL="0" distR="0" wp14:anchorId="1245B153" wp14:editId="3B633DA6">
            <wp:extent cx="5940425" cy="8401130"/>
            <wp:effectExtent l="0" t="0" r="3175" b="0"/>
            <wp:docPr id="1" name="Рисунок 1" descr="C:\Users\Елена\Downloads\Pravila_vnutrenn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wnloads\Pravila_vnutrenne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130"/>
                    </a:xfrm>
                    <a:prstGeom prst="rect">
                      <a:avLst/>
                    </a:prstGeom>
                    <a:noFill/>
                    <a:ln>
                      <a:noFill/>
                    </a:ln>
                  </pic:spPr>
                </pic:pic>
              </a:graphicData>
            </a:graphic>
          </wp:inline>
        </w:drawing>
      </w:r>
    </w:p>
    <w:p w14:paraId="122D50B9" w14:textId="77777777" w:rsidR="0026719A" w:rsidRDefault="0026719A" w:rsidP="0026719A">
      <w:pPr>
        <w:widowControl w:val="0"/>
        <w:autoSpaceDE w:val="0"/>
        <w:autoSpaceDN w:val="0"/>
        <w:spacing w:after="0" w:line="240" w:lineRule="auto"/>
        <w:ind w:right="126"/>
        <w:rPr>
          <w:rFonts w:ascii="Times New Roman" w:eastAsia="Times New Roman" w:hAnsi="Times New Roman" w:cs="Times New Roman"/>
          <w:b/>
          <w:bCs/>
          <w:snapToGrid w:val="0"/>
          <w:sz w:val="28"/>
          <w:szCs w:val="28"/>
        </w:rPr>
      </w:pPr>
    </w:p>
    <w:p w14:paraId="6F7E8C45" w14:textId="77777777" w:rsidR="0026719A" w:rsidRDefault="0026719A" w:rsidP="0026719A">
      <w:pPr>
        <w:widowControl w:val="0"/>
        <w:autoSpaceDE w:val="0"/>
        <w:autoSpaceDN w:val="0"/>
        <w:spacing w:after="0" w:line="240" w:lineRule="auto"/>
        <w:ind w:right="126"/>
        <w:rPr>
          <w:rFonts w:ascii="Times New Roman" w:eastAsia="Times New Roman" w:hAnsi="Times New Roman" w:cs="Times New Roman"/>
          <w:b/>
          <w:bCs/>
          <w:snapToGrid w:val="0"/>
          <w:sz w:val="28"/>
          <w:szCs w:val="28"/>
        </w:rPr>
      </w:pPr>
    </w:p>
    <w:p w14:paraId="64D81359" w14:textId="77777777" w:rsidR="0026719A" w:rsidRDefault="0026719A" w:rsidP="0026719A">
      <w:pPr>
        <w:widowControl w:val="0"/>
        <w:autoSpaceDE w:val="0"/>
        <w:autoSpaceDN w:val="0"/>
        <w:spacing w:after="0" w:line="240" w:lineRule="auto"/>
        <w:ind w:right="126"/>
        <w:rPr>
          <w:rFonts w:ascii="Times New Roman" w:eastAsia="Times New Roman" w:hAnsi="Times New Roman" w:cs="Times New Roman"/>
          <w:b/>
          <w:bCs/>
          <w:snapToGrid w:val="0"/>
          <w:sz w:val="28"/>
          <w:szCs w:val="28"/>
        </w:rPr>
      </w:pPr>
    </w:p>
    <w:p w14:paraId="506B26E8" w14:textId="77777777" w:rsidR="0026719A" w:rsidRDefault="0026719A" w:rsidP="0026719A">
      <w:pPr>
        <w:widowControl w:val="0"/>
        <w:autoSpaceDE w:val="0"/>
        <w:autoSpaceDN w:val="0"/>
        <w:spacing w:after="0" w:line="240" w:lineRule="auto"/>
        <w:ind w:left="360" w:right="126"/>
        <w:jc w:val="center"/>
        <w:rPr>
          <w:rFonts w:ascii="Times New Roman" w:eastAsia="Times New Roman" w:hAnsi="Times New Roman" w:cs="Times New Roman"/>
          <w:b/>
          <w:bCs/>
          <w:snapToGrid w:val="0"/>
          <w:sz w:val="28"/>
          <w:szCs w:val="28"/>
        </w:rPr>
      </w:pPr>
    </w:p>
    <w:p w14:paraId="2633D615" w14:textId="058D84DA" w:rsidR="0026719A" w:rsidRDefault="0026719A" w:rsidP="0026719A">
      <w:pPr>
        <w:widowControl w:val="0"/>
        <w:autoSpaceDE w:val="0"/>
        <w:autoSpaceDN w:val="0"/>
        <w:spacing w:after="0" w:line="240" w:lineRule="auto"/>
        <w:ind w:right="126"/>
        <w:rPr>
          <w:rFonts w:ascii="Times New Roman" w:eastAsia="Times New Roman" w:hAnsi="Times New Roman" w:cs="Times New Roman"/>
          <w:b/>
          <w:bCs/>
          <w:snapToGrid w:val="0"/>
          <w:sz w:val="28"/>
          <w:szCs w:val="28"/>
        </w:rPr>
      </w:pPr>
      <w:bookmarkStart w:id="0" w:name="_GoBack"/>
      <w:bookmarkEnd w:id="0"/>
    </w:p>
    <w:p w14:paraId="2DA8A57E" w14:textId="77777777" w:rsidR="0026719A" w:rsidRDefault="0026719A" w:rsidP="0026719A">
      <w:pPr>
        <w:pStyle w:val="a4"/>
        <w:widowControl w:val="0"/>
        <w:numPr>
          <w:ilvl w:val="0"/>
          <w:numId w:val="1"/>
        </w:numPr>
        <w:autoSpaceDE w:val="0"/>
        <w:autoSpaceDN w:val="0"/>
        <w:spacing w:after="0" w:line="240" w:lineRule="auto"/>
        <w:ind w:right="126"/>
        <w:jc w:val="center"/>
        <w:rPr>
          <w:rFonts w:ascii="Times New Roman" w:eastAsia="Times New Roman" w:hAnsi="Times New Roman" w:cs="Times New Roman"/>
          <w:b/>
          <w:bCs/>
          <w:snapToGrid w:val="0"/>
          <w:sz w:val="28"/>
          <w:szCs w:val="28"/>
        </w:rPr>
      </w:pPr>
      <w:r>
        <w:rPr>
          <w:rFonts w:ascii="Times New Roman" w:eastAsia="Times New Roman" w:hAnsi="Times New Roman" w:cs="Times New Roman"/>
          <w:b/>
          <w:bCs/>
          <w:snapToGrid w:val="0"/>
          <w:sz w:val="28"/>
          <w:szCs w:val="28"/>
        </w:rPr>
        <w:t>Общие положения</w:t>
      </w:r>
    </w:p>
    <w:p w14:paraId="39E19FA7" w14:textId="77777777" w:rsidR="0026719A" w:rsidRDefault="0026719A" w:rsidP="0026719A">
      <w:pPr>
        <w:pStyle w:val="a4"/>
        <w:widowControl w:val="0"/>
        <w:autoSpaceDE w:val="0"/>
        <w:autoSpaceDN w:val="0"/>
        <w:spacing w:after="0" w:line="240" w:lineRule="auto"/>
        <w:ind w:right="126"/>
        <w:rPr>
          <w:rFonts w:ascii="Times New Roman" w:eastAsia="Times New Roman" w:hAnsi="Times New Roman" w:cs="Times New Roman"/>
          <w:b/>
          <w:bCs/>
          <w:snapToGrid w:val="0"/>
          <w:sz w:val="28"/>
          <w:szCs w:val="28"/>
        </w:rPr>
      </w:pPr>
    </w:p>
    <w:p w14:paraId="1FB68B15" w14:textId="77777777" w:rsidR="0026719A" w:rsidRDefault="0026719A" w:rsidP="0026719A">
      <w:pPr>
        <w:pStyle w:val="a4"/>
        <w:widowControl w:val="0"/>
        <w:autoSpaceDE w:val="0"/>
        <w:autoSpaceDN w:val="0"/>
        <w:spacing w:after="0" w:line="240" w:lineRule="auto"/>
        <w:ind w:right="126"/>
        <w:rPr>
          <w:rFonts w:ascii="Times New Roman" w:eastAsia="Times New Roman" w:hAnsi="Times New Roman" w:cs="Times New Roman"/>
          <w:b/>
          <w:bCs/>
          <w:snapToGrid w:val="0"/>
          <w:sz w:val="28"/>
          <w:szCs w:val="28"/>
        </w:rPr>
      </w:pPr>
    </w:p>
    <w:p w14:paraId="39026E0F" w14:textId="325195B3"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1.1. Настоящие Правила внутреннего трудового распорядка (далее - Правила) являются локальным нормативным актом муниципального бюджетного общеобразовательного учреждения «Средняя общеобразовательная школа с углубленным изучением отдельных предметов № 42 имени Б.Г.</w:t>
      </w:r>
      <w:r w:rsidR="00433AF7">
        <w:rPr>
          <w:rFonts w:ascii="Times New Roman" w:hAnsi="Times New Roman" w:cs="Times New Roman"/>
          <w:snapToGrid w:val="0"/>
          <w:sz w:val="28"/>
          <w:szCs w:val="28"/>
        </w:rPr>
        <w:t xml:space="preserve"> </w:t>
      </w:r>
      <w:proofErr w:type="gramStart"/>
      <w:r>
        <w:rPr>
          <w:rFonts w:ascii="Times New Roman" w:hAnsi="Times New Roman" w:cs="Times New Roman"/>
          <w:snapToGrid w:val="0"/>
          <w:sz w:val="28"/>
          <w:szCs w:val="28"/>
        </w:rPr>
        <w:t>Шуклина»</w:t>
      </w:r>
      <w:r w:rsidR="00590E26">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 </w:t>
      </w:r>
      <w:proofErr w:type="gramEnd"/>
      <w:r>
        <w:rPr>
          <w:rFonts w:ascii="Times New Roman" w:hAnsi="Times New Roman" w:cs="Times New Roman"/>
          <w:snapToGrid w:val="0"/>
          <w:sz w:val="28"/>
          <w:szCs w:val="28"/>
        </w:rPr>
        <w:t>г.</w:t>
      </w:r>
      <w:r w:rsidR="00590E26">
        <w:rPr>
          <w:rFonts w:ascii="Times New Roman" w:hAnsi="Times New Roman" w:cs="Times New Roman"/>
          <w:snapToGrid w:val="0"/>
          <w:sz w:val="28"/>
          <w:szCs w:val="28"/>
        </w:rPr>
        <w:t xml:space="preserve"> </w:t>
      </w:r>
      <w:r>
        <w:rPr>
          <w:rFonts w:ascii="Times New Roman" w:hAnsi="Times New Roman" w:cs="Times New Roman"/>
          <w:snapToGrid w:val="0"/>
          <w:sz w:val="28"/>
          <w:szCs w:val="28"/>
        </w:rPr>
        <w:t>Курска (далее - Школа).</w:t>
      </w:r>
    </w:p>
    <w:p w14:paraId="2D450F97"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1.2. Правила регламентируют трудовой распорядок, организационную и общекультурную дисциплину, призваны обеспечить создание необходимых организационных и психологически благоприятных условий для результативного труда работников.</w:t>
      </w:r>
    </w:p>
    <w:p w14:paraId="4D73DB09"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1.3. Правила составлены в соответствии с Трудовым кодексом  РФ, Законом РФ «Об образовании в Российской Федерации», иными нормативными правовыми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14:paraId="70A6D789"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1.4. Правила имеют целью способствовать укреплению трудовой и общекультурной дисциплины, совершенствованию организации труда, воспитанию работников в духе добросовестного отношения к труду, рациональному использованию рабочего времени и созданию условий для эффективной работы, обязательны для исполнения всеми работниками.</w:t>
      </w:r>
    </w:p>
    <w:p w14:paraId="4BA798DB" w14:textId="2B1A9240" w:rsidR="0026719A" w:rsidRDefault="0026719A" w:rsidP="0026719A">
      <w:pPr>
        <w:jc w:val="both"/>
        <w:rPr>
          <w:rFonts w:ascii="Times New Roman" w:hAnsi="Times New Roman" w:cs="Times New Roman"/>
          <w:sz w:val="28"/>
          <w:szCs w:val="28"/>
        </w:rPr>
      </w:pPr>
      <w:r>
        <w:rPr>
          <w:rFonts w:ascii="Times New Roman" w:hAnsi="Times New Roman" w:cs="Times New Roman"/>
          <w:snapToGrid w:val="0"/>
          <w:sz w:val="28"/>
          <w:szCs w:val="28"/>
        </w:rPr>
        <w:t xml:space="preserve">1.5. Правила утверждены директором Школы с учетом мнения профсоюзного комитета. Вопросы внесения изменений решаются по согласованию сторон. </w:t>
      </w:r>
      <w:r>
        <w:rPr>
          <w:rFonts w:ascii="Times New Roman" w:hAnsi="Times New Roman" w:cs="Times New Roman"/>
          <w:sz w:val="28"/>
          <w:szCs w:val="28"/>
        </w:rPr>
        <w:t>Правила внутреннего трудового распорядка являются приложением к коллективному договору (ст. 190 ТК РФ).</w:t>
      </w:r>
    </w:p>
    <w:p w14:paraId="779FED96" w14:textId="5A207AF9" w:rsidR="0026719A" w:rsidRDefault="0026719A" w:rsidP="0026719A">
      <w:pPr>
        <w:jc w:val="both"/>
        <w:rPr>
          <w:rFonts w:ascii="Times New Roman" w:hAnsi="Times New Roman" w:cs="Times New Roman"/>
          <w:sz w:val="28"/>
          <w:szCs w:val="28"/>
        </w:rPr>
      </w:pPr>
      <w:r>
        <w:rPr>
          <w:rFonts w:ascii="Times New Roman" w:hAnsi="Times New Roman" w:cs="Times New Roman"/>
          <w:snapToGrid w:val="0"/>
          <w:sz w:val="28"/>
          <w:szCs w:val="28"/>
        </w:rPr>
        <w:t>1.6. При приеме на работу работодатель обязан ознакомить работника с Правилами под роспись.</w:t>
      </w:r>
    </w:p>
    <w:p w14:paraId="4D6A8023" w14:textId="77777777" w:rsidR="0026719A" w:rsidRDefault="0026719A" w:rsidP="0026719A">
      <w:pPr>
        <w:widowControl w:val="0"/>
        <w:autoSpaceDE w:val="0"/>
        <w:autoSpaceDN w:val="0"/>
        <w:spacing w:after="0" w:line="240" w:lineRule="auto"/>
        <w:ind w:right="126"/>
        <w:rPr>
          <w:rFonts w:ascii="Times New Roman" w:eastAsia="Times New Roman" w:hAnsi="Times New Roman" w:cs="Times New Roman"/>
          <w:b/>
          <w:bCs/>
          <w:snapToGrid w:val="0"/>
          <w:sz w:val="28"/>
          <w:szCs w:val="28"/>
        </w:rPr>
      </w:pPr>
    </w:p>
    <w:p w14:paraId="09C2A73E" w14:textId="77777777" w:rsidR="0026719A" w:rsidRDefault="0026719A" w:rsidP="0026719A">
      <w:pPr>
        <w:pStyle w:val="a4"/>
        <w:widowControl w:val="0"/>
        <w:numPr>
          <w:ilvl w:val="0"/>
          <w:numId w:val="2"/>
        </w:numPr>
        <w:autoSpaceDE w:val="0"/>
        <w:autoSpaceDN w:val="0"/>
        <w:spacing w:after="0" w:line="240" w:lineRule="auto"/>
        <w:ind w:right="126"/>
        <w:jc w:val="center"/>
        <w:rPr>
          <w:rFonts w:ascii="Times New Roman" w:eastAsia="Times New Roman" w:hAnsi="Times New Roman" w:cs="Times New Roman"/>
          <w:snapToGrid w:val="0"/>
          <w:sz w:val="28"/>
          <w:szCs w:val="28"/>
        </w:rPr>
      </w:pPr>
      <w:r>
        <w:rPr>
          <w:rFonts w:ascii="Times New Roman" w:eastAsia="Times New Roman" w:hAnsi="Times New Roman" w:cs="Times New Roman"/>
          <w:b/>
          <w:bCs/>
          <w:snapToGrid w:val="0"/>
          <w:sz w:val="28"/>
          <w:szCs w:val="28"/>
        </w:rPr>
        <w:t>Порядок приема и увольнения работников</w:t>
      </w:r>
    </w:p>
    <w:p w14:paraId="0B96B7EA" w14:textId="77777777" w:rsidR="0026719A" w:rsidRDefault="0026719A" w:rsidP="0026719A">
      <w:pPr>
        <w:widowControl w:val="0"/>
        <w:autoSpaceDE w:val="0"/>
        <w:autoSpaceDN w:val="0"/>
        <w:spacing w:after="0" w:line="240" w:lineRule="auto"/>
        <w:ind w:right="126"/>
        <w:rPr>
          <w:rFonts w:ascii="Times New Roman" w:eastAsia="Times New Roman" w:hAnsi="Times New Roman" w:cs="Times New Roman"/>
          <w:b/>
          <w:snapToGrid w:val="0"/>
          <w:sz w:val="28"/>
          <w:szCs w:val="28"/>
        </w:rPr>
      </w:pPr>
    </w:p>
    <w:p w14:paraId="301A3CF0"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2.1. Прием на работу</w:t>
      </w:r>
    </w:p>
    <w:p w14:paraId="79A08E1D" w14:textId="3DD94475"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2.1.1. При заключении трудового договора лицо, поступающее на работу, предоставляет работодателю следующие документы:</w:t>
      </w:r>
    </w:p>
    <w:p w14:paraId="1F78E0F4"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а) паспорт или иной документ, удостоверяющий личность;</w:t>
      </w:r>
    </w:p>
    <w:p w14:paraId="7B5AB233"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61734C41"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в) страховое свидетельство государственного пенсионного страхования;</w:t>
      </w:r>
    </w:p>
    <w:p w14:paraId="1F415206"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г) документ об образовании, квалификации, наличии специальных знаний;</w:t>
      </w:r>
    </w:p>
    <w:p w14:paraId="27F4860D"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д) документы воинского учета - для военнообязанных и лиц, подлежащих призыву на военную службу;</w:t>
      </w:r>
    </w:p>
    <w:p w14:paraId="6AC75A57"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е) медицинское заключение (медицинская книжка) об отсутствии противопоказаний по состоянию здоровья для работы в образовательном учреждении;</w:t>
      </w:r>
    </w:p>
    <w:p w14:paraId="7CE1AF97"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за умышленные тяжкие и особо тяжкие преступления (ст. 331 ТКРФ) при поступлении на работу, связанную с осуществлением педагогической деятельности.</w:t>
      </w:r>
    </w:p>
    <w:p w14:paraId="791A3AF3" w14:textId="262CBBA2"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2.1.2. Прием на работу оформляется подписанием трудового договора между работодателем и работником.</w:t>
      </w:r>
      <w:r>
        <w:rPr>
          <w:rFonts w:ascii="Times New Roman" w:hAnsi="Times New Roman" w:cs="Times New Roman"/>
          <w:sz w:val="28"/>
          <w:szCs w:val="28"/>
        </w:rPr>
        <w:t xml:space="preserve"> Условия трудового договора не могут ухудшать положения работника по сравнению с действующим законодательством и коллективным договором, принятым в Школе</w:t>
      </w:r>
      <w:r>
        <w:rPr>
          <w:rFonts w:ascii="Times New Roman" w:hAnsi="Times New Roman" w:cs="Times New Roman"/>
          <w:snapToGrid w:val="0"/>
          <w:sz w:val="28"/>
          <w:szCs w:val="28"/>
        </w:rPr>
        <w:t xml:space="preserve">. Трудовой договор заключается в письменной форме и составляется в двух экземплярах - по одному для каждой из сторон. </w:t>
      </w:r>
    </w:p>
    <w:p w14:paraId="7E54694B"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 РФ.</w:t>
      </w:r>
    </w:p>
    <w:p w14:paraId="07586D8B"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2.1.4. Прием на работу оформляется приказом работодателя и объявляется работнику под роспись в трехдневный срок со дня фактического начала работы (статья 68 Трудового кодекса РФ).</w:t>
      </w:r>
    </w:p>
    <w:p w14:paraId="666F1462"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2.1.5. При приеме на работу (до подписания трудового договора) (статья 68 Трудового кодекса РФ) вновь поступившего работника, а также работника, переведенного на другую работу, работодатель обязан:</w:t>
      </w:r>
    </w:p>
    <w:p w14:paraId="4E6DD7DB"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ознакомить работника под роспись с Уставом Школы, Коллективным трудовым договором, Правилами внутреннего трудового распорядка;</w:t>
      </w:r>
    </w:p>
    <w:p w14:paraId="66FEC7BF" w14:textId="40F7699E"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ознакомить работника под роспись с должностной инструкцией, должностными обязанностями или инструкцией по охране труда и соблюдению правил техники безопасности, условиями оплаты труда, разъяснить его права и обязанности;</w:t>
      </w:r>
    </w:p>
    <w:p w14:paraId="5741C666" w14:textId="7EE8D3DC"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провести вводный инструктаж, первичный инструктаж на рабочем месте, ознакомить под роспись с инструкциями по пожарной и электробезопасности;</w:t>
      </w:r>
    </w:p>
    <w:p w14:paraId="116512FF"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иными локальными актами, регламентирующими трудовую деятельность работника.</w:t>
      </w:r>
    </w:p>
    <w:p w14:paraId="6D966F3D"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2.1.6. При приеме на работу может устанавливаться испытательный срок - не более трех месяцев, а для директора Школы, его заместителей, главного бухгалтера - не более шести месяцев. Отсутствие в трудовом договоре условия об испытании означает, что работник принят без испытания.</w:t>
      </w:r>
    </w:p>
    <w:p w14:paraId="3F36769D"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napToGrid w:val="0"/>
          <w:sz w:val="28"/>
          <w:szCs w:val="28"/>
        </w:rPr>
        <w:t xml:space="preserve">2.1.7. На каждого работника Школы оформляется трудовая книжка. Трудовые книжки работников хранятся в Школе. </w:t>
      </w:r>
      <w:r>
        <w:rPr>
          <w:rFonts w:ascii="Times New Roman" w:hAnsi="Times New Roman" w:cs="Times New Roman"/>
          <w:sz w:val="28"/>
          <w:szCs w:val="28"/>
        </w:rPr>
        <w:t>Бланки трудовых книжек и вкладыши к ним хранятся как документы строгой отчетности.</w:t>
      </w:r>
    </w:p>
    <w:p w14:paraId="27713DD4"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2.1.8. С каждой записью, вносимой на основании приказа директора Школы в трудовую книжку, работодатель обязан ознакомить ее владельца под роспись.</w:t>
      </w:r>
    </w:p>
    <w:p w14:paraId="3E5DAADC"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2.1.9. На каждого работника ведется личное дело, которое состоит из личного листка по учету кадров, карточки по форме Т-2, автобиографии, копий документов  об образовании, квалификации, профессиональной, курсовой подготовке, выписок  из приказов о назначении, переводе, награждении, увольнении, ксерокопии паспорта, страхового свидетельства, с</w:t>
      </w:r>
      <w:r>
        <w:rPr>
          <w:rFonts w:ascii="Times New Roman" w:hAnsi="Times New Roman" w:cs="Times New Roman"/>
          <w:sz w:val="28"/>
          <w:szCs w:val="28"/>
        </w:rPr>
        <w:t>правки об имеющихся (не имеющихся) сведений о судимости (в том числе погашенной и снятой) на территории Российской Федерации, о факте уголовного преследования либо о прекращении уголовного преследования на территории Российской Федерации. Здесь же хранится один экземпляр письменного трудового договора</w:t>
      </w:r>
      <w:r>
        <w:rPr>
          <w:rFonts w:ascii="Times New Roman" w:hAnsi="Times New Roman" w:cs="Times New Roman"/>
          <w:snapToGrid w:val="0"/>
          <w:sz w:val="28"/>
          <w:szCs w:val="28"/>
        </w:rPr>
        <w:t>. Личное дело хранится в Школе.</w:t>
      </w:r>
    </w:p>
    <w:p w14:paraId="2A708048" w14:textId="65A14C8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2.1.10. Перевод работника на другую работу производится только с его согласия, кроме случаев, когда закон допускает временный перевод без согласия работника (часть 2 ст. 72.2 ТК РФ).</w:t>
      </w:r>
    </w:p>
    <w:p w14:paraId="38F61323"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2.1.11. Работодатель обязан в соответствии со ст. 76 ТК РФ отстранить от работы (не допускать к работе) работника:</w:t>
      </w:r>
    </w:p>
    <w:p w14:paraId="5348FC68"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появившегося на работе в состоянии алкогольного, наркотического или иного токсического опьянения;</w:t>
      </w:r>
    </w:p>
    <w:p w14:paraId="320801B1"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не прошедшего в установленном порядке обучение и проверку знаний и навыков в области охраны труда;</w:t>
      </w:r>
    </w:p>
    <w:p w14:paraId="7835A9F4"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3DC600DC"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01BBE47"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35F9922"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в других случаях, предусмотренных федеральными законами и иными нормативными правовыми актами Российской Федерации.</w:t>
      </w:r>
    </w:p>
    <w:p w14:paraId="3582AA8F"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z w:val="28"/>
          <w:szCs w:val="28"/>
        </w:rPr>
        <w:t>2.1.12.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70D5F781"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2.1.13. В связи с изменением в организации  работы школы с началом нового учебного года (изменение количества  классов-комплектов, учебного плана, режима работы,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определенных сторонами условий труда работника: изменение объема учебной нагрузки, </w:t>
      </w:r>
      <w:r>
        <w:rPr>
          <w:rFonts w:ascii="Times New Roman" w:hAnsi="Times New Roman" w:cs="Times New Roman"/>
          <w:snapToGrid w:val="0"/>
          <w:sz w:val="28"/>
          <w:szCs w:val="28"/>
        </w:rPr>
        <w:lastRenderedPageBreak/>
        <w:t>установление или отмена дополнительных видов работы (классного руководства, заведывания кабинетом, мастерскими и т.д.), совмещение профессий, а также изменение других определенных сторонами условий договора.</w:t>
      </w:r>
    </w:p>
    <w:p w14:paraId="5B84FB9C" w14:textId="7801C75B"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Работник должен быть поставлен в известность об изменении определенных сторонами условий его труда не позднее, чем за два месяца. Если прежние определенными сторонами условия труда не могут быть сохранены, а работник не согласен на продолжение работы в новых условиях, то трудовой договор прекращается по п. 7 ст. 77 ТК РФ.</w:t>
      </w:r>
    </w:p>
    <w:p w14:paraId="17B5714E" w14:textId="7749F8F9"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2.1.14. Директор Школы назначается приказом Учредителя – комитета образования города Курска. Трудовая книжка и личное дело директора Школы хранится у Учредителя.</w:t>
      </w:r>
    </w:p>
    <w:p w14:paraId="26C88AD0" w14:textId="77777777" w:rsidR="0026719A" w:rsidRDefault="0026719A" w:rsidP="0026719A">
      <w:pPr>
        <w:jc w:val="both"/>
        <w:rPr>
          <w:rFonts w:ascii="Times New Roman" w:hAnsi="Times New Roman" w:cs="Times New Roman"/>
          <w:b/>
          <w:snapToGrid w:val="0"/>
          <w:sz w:val="28"/>
          <w:szCs w:val="28"/>
        </w:rPr>
      </w:pPr>
      <w:r>
        <w:rPr>
          <w:rFonts w:ascii="Times New Roman" w:hAnsi="Times New Roman" w:cs="Times New Roman"/>
          <w:b/>
          <w:snapToGrid w:val="0"/>
          <w:sz w:val="28"/>
          <w:szCs w:val="28"/>
        </w:rPr>
        <w:t>2.2. Отказ в приеме на работу</w:t>
      </w:r>
    </w:p>
    <w:p w14:paraId="7682205B"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2.2.1. Не допускается необоснованный отказ в заключение трудового договора.</w:t>
      </w:r>
    </w:p>
    <w:p w14:paraId="7920383E"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2.2.2.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
    <w:p w14:paraId="641AA605"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2.2.3. 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w:t>
      </w:r>
    </w:p>
    <w:p w14:paraId="6D6005A0"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2.2.4. Запрещается отказывать в заключение трудового договора женщинам по мотивам, связанным с беременностью или наличием детей.</w:t>
      </w:r>
    </w:p>
    <w:p w14:paraId="17C4B5FA"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2.2.5.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7085EC31" w14:textId="6BE15FAA"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2.2.6. По требованию лица, которому отказано в заключение трудового договора, работодатель обязан сообщить причину отказа в письменной форме.</w:t>
      </w:r>
    </w:p>
    <w:p w14:paraId="5CC312BA"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2.2.7. Отказ в заключение трудового договора может быть обжалован в судебном порядке.  </w:t>
      </w:r>
    </w:p>
    <w:p w14:paraId="42B25E62" w14:textId="77777777" w:rsidR="0026719A" w:rsidRDefault="0026719A" w:rsidP="0026719A">
      <w:pPr>
        <w:jc w:val="both"/>
        <w:rPr>
          <w:rFonts w:ascii="Times New Roman" w:hAnsi="Times New Roman" w:cs="Times New Roman"/>
          <w:b/>
          <w:snapToGrid w:val="0"/>
          <w:sz w:val="28"/>
          <w:szCs w:val="28"/>
        </w:rPr>
      </w:pPr>
      <w:r>
        <w:rPr>
          <w:rFonts w:ascii="Times New Roman" w:hAnsi="Times New Roman" w:cs="Times New Roman"/>
          <w:b/>
          <w:snapToGrid w:val="0"/>
          <w:sz w:val="28"/>
          <w:szCs w:val="28"/>
        </w:rPr>
        <w:t>2.3. Увольнение работников</w:t>
      </w:r>
    </w:p>
    <w:p w14:paraId="4FDBB642"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2.3.1.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14:paraId="3AEBE7F4" w14:textId="401FFCA9" w:rsidR="0026719A" w:rsidRDefault="0026719A" w:rsidP="0026719A">
      <w:pPr>
        <w:jc w:val="both"/>
        <w:rPr>
          <w:rFonts w:ascii="Times New Roman" w:hAnsi="Times New Roman" w:cs="Times New Roman"/>
          <w:sz w:val="28"/>
          <w:szCs w:val="28"/>
        </w:rPr>
      </w:pPr>
      <w:r>
        <w:rPr>
          <w:rFonts w:ascii="Times New Roman" w:hAnsi="Times New Roman" w:cs="Times New Roman"/>
          <w:snapToGrid w:val="0"/>
          <w:sz w:val="28"/>
          <w:szCs w:val="28"/>
        </w:rPr>
        <w:t xml:space="preserve">2.3.2. Работник имеет право в любое время расторгнуть трудовой договор по собственному желанию, предупредив об этом работодателя письменно за две недели. </w:t>
      </w:r>
      <w:r>
        <w:rPr>
          <w:rFonts w:ascii="Times New Roman" w:hAnsi="Times New Roman" w:cs="Times New Roman"/>
          <w:sz w:val="28"/>
          <w:szCs w:val="28"/>
        </w:rPr>
        <w:t xml:space="preserve">Течение указанного срока начинается на следующий день после получения работодателем заявления работника об увольнении. </w:t>
      </w:r>
    </w:p>
    <w:p w14:paraId="072E5DA7"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2.3.3. 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ФЗ «Об образовании в Российской Федерации».</w:t>
      </w:r>
    </w:p>
    <w:p w14:paraId="18CB7343"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napToGrid w:val="0"/>
          <w:sz w:val="28"/>
          <w:szCs w:val="28"/>
        </w:rPr>
        <w:t xml:space="preserve">2.3.4. </w:t>
      </w:r>
      <w:r>
        <w:rPr>
          <w:rFonts w:ascii="Times New Roman" w:hAnsi="Times New Roman" w:cs="Times New Roman"/>
          <w:sz w:val="28"/>
          <w:szCs w:val="28"/>
        </w:rPr>
        <w:t>Прекращение трудового договора оформляется приказом (распоряжением) работодателя.</w:t>
      </w:r>
    </w:p>
    <w:p w14:paraId="50118F88"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4CBC251B"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14:paraId="68E84856"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322BE8AE"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lastRenderedPageBreak/>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14:paraId="598A2218"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xml:space="preserve">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234AC61E"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2.3.5.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14:paraId="069F26BF"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2.3.6.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229E298E"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28AD00F5" w14:textId="77777777" w:rsidR="0026719A" w:rsidRDefault="0026719A" w:rsidP="0026719A">
      <w:pPr>
        <w:jc w:val="both"/>
        <w:rPr>
          <w:rFonts w:ascii="Times New Roman" w:hAnsi="Times New Roman" w:cs="Times New Roman"/>
          <w:iCs/>
          <w:sz w:val="28"/>
          <w:szCs w:val="28"/>
        </w:rPr>
      </w:pPr>
      <w:r>
        <w:rPr>
          <w:rFonts w:ascii="Times New Roman" w:hAnsi="Times New Roman" w:cs="Times New Roman"/>
          <w:iCs/>
          <w:sz w:val="28"/>
          <w:szCs w:val="28"/>
        </w:rPr>
        <w:lastRenderedPageBreak/>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100A7EB7" w14:textId="77777777" w:rsidR="0026719A" w:rsidRDefault="0026719A" w:rsidP="0026719A">
      <w:pPr>
        <w:jc w:val="both"/>
        <w:rPr>
          <w:rFonts w:ascii="Times New Roman" w:hAnsi="Times New Roman" w:cs="Times New Roman"/>
          <w:iCs/>
          <w:sz w:val="28"/>
          <w:szCs w:val="28"/>
        </w:rPr>
      </w:pPr>
      <w:r>
        <w:rPr>
          <w:rFonts w:ascii="Times New Roman" w:hAnsi="Times New Roman" w:cs="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7DABDF6F" w14:textId="77777777" w:rsidR="0026719A" w:rsidRDefault="0026719A" w:rsidP="0026719A">
      <w:pPr>
        <w:jc w:val="both"/>
        <w:rPr>
          <w:rFonts w:ascii="Times New Roman" w:hAnsi="Times New Roman" w:cs="Times New Roman"/>
          <w:iCs/>
          <w:sz w:val="28"/>
          <w:szCs w:val="28"/>
        </w:rPr>
      </w:pPr>
      <w:r>
        <w:rPr>
          <w:rFonts w:ascii="Times New Roman" w:hAnsi="Times New Roman" w:cs="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45A7A4ED" w14:textId="77777777" w:rsidR="0026719A" w:rsidRDefault="0026719A" w:rsidP="0026719A">
      <w:pPr>
        <w:jc w:val="both"/>
        <w:rPr>
          <w:rFonts w:ascii="Times New Roman" w:hAnsi="Times New Roman" w:cs="Times New Roman"/>
          <w:snapToGrid w:val="0"/>
          <w:sz w:val="28"/>
          <w:szCs w:val="28"/>
        </w:rPr>
      </w:pPr>
    </w:p>
    <w:p w14:paraId="4B6EFED3" w14:textId="7C44857B" w:rsidR="0026719A" w:rsidRDefault="0026719A" w:rsidP="0026719A">
      <w:pPr>
        <w:jc w:val="both"/>
        <w:rPr>
          <w:rFonts w:ascii="Times New Roman" w:hAnsi="Times New Roman" w:cs="Times New Roman"/>
          <w:sz w:val="28"/>
          <w:szCs w:val="28"/>
        </w:rPr>
      </w:pPr>
      <w:r>
        <w:rPr>
          <w:rFonts w:ascii="Times New Roman" w:hAnsi="Times New Roman" w:cs="Times New Roman"/>
          <w:snapToGrid w:val="0"/>
          <w:sz w:val="28"/>
          <w:szCs w:val="28"/>
        </w:rPr>
        <w:t>2.3.5.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w:t>
      </w:r>
    </w:p>
    <w:p w14:paraId="7C32BF9D"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одинокие матери и отцы, воспитывающие детей до 16 лет;</w:t>
      </w:r>
    </w:p>
    <w:p w14:paraId="41EDD781"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родители, воспитывающие детей-инвалидов до 18 лет;</w:t>
      </w:r>
    </w:p>
    <w:p w14:paraId="5C71583D"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xml:space="preserve"> -    лица, проработавшие в учреждении свыше 20 лет;</w:t>
      </w:r>
    </w:p>
    <w:p w14:paraId="0352F6FA" w14:textId="02F9987E"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xml:space="preserve"> -  женщины, имеющие детей до 14 лет, если в семье дети находятся на иждивении работающего;</w:t>
      </w:r>
    </w:p>
    <w:p w14:paraId="20D98DFE"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xml:space="preserve"> - не освобожденные председатели первичных профсоюзных организаций в период выборной работы и в течение 2 лет после ее окончания;</w:t>
      </w:r>
    </w:p>
    <w:p w14:paraId="55291374"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молодые специалисты, имеющие трудовой стаж менее одного года.</w:t>
      </w:r>
    </w:p>
    <w:p w14:paraId="23DC333E"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лица, имеющие звание «Заслуженный учитель РФ»;</w:t>
      </w:r>
    </w:p>
    <w:p w14:paraId="51A68CCA" w14:textId="3C5BDEA2"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лица, награжденные нагрудным знаком «Почетный работник общего образования РФ»;</w:t>
      </w:r>
    </w:p>
    <w:p w14:paraId="7D741538"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награжденные Грамотой Министерства образования и науки РФ.</w:t>
      </w:r>
    </w:p>
    <w:p w14:paraId="695EFE80" w14:textId="77777777" w:rsidR="0026719A" w:rsidRDefault="0026719A" w:rsidP="0026719A">
      <w:pPr>
        <w:widowControl w:val="0"/>
        <w:autoSpaceDE w:val="0"/>
        <w:autoSpaceDN w:val="0"/>
        <w:spacing w:after="0" w:line="240" w:lineRule="auto"/>
        <w:ind w:right="126"/>
        <w:jc w:val="both"/>
        <w:rPr>
          <w:rFonts w:ascii="Times New Roman" w:eastAsia="Times New Roman" w:hAnsi="Times New Roman" w:cs="Times New Roman"/>
          <w:b/>
          <w:bCs/>
          <w:snapToGrid w:val="0"/>
          <w:sz w:val="28"/>
          <w:szCs w:val="28"/>
        </w:rPr>
      </w:pPr>
      <w:r>
        <w:rPr>
          <w:rFonts w:ascii="Times New Roman" w:eastAsia="Times New Roman" w:hAnsi="Times New Roman" w:cs="Times New Roman"/>
          <w:b/>
          <w:bCs/>
          <w:snapToGrid w:val="0"/>
          <w:sz w:val="28"/>
          <w:szCs w:val="28"/>
        </w:rPr>
        <w:t>3. Основные права, обязанности и ответственность работодателя</w:t>
      </w:r>
    </w:p>
    <w:p w14:paraId="7C5669C2" w14:textId="77777777" w:rsidR="0026719A" w:rsidRDefault="0026719A" w:rsidP="0026719A">
      <w:pPr>
        <w:widowControl w:val="0"/>
        <w:autoSpaceDE w:val="0"/>
        <w:autoSpaceDN w:val="0"/>
        <w:spacing w:after="0" w:line="240" w:lineRule="auto"/>
        <w:ind w:left="360" w:right="126"/>
        <w:jc w:val="both"/>
        <w:rPr>
          <w:rFonts w:ascii="Times New Roman" w:eastAsia="Times New Roman" w:hAnsi="Times New Roman" w:cs="Times New Roman"/>
          <w:b/>
          <w:snapToGrid w:val="0"/>
          <w:sz w:val="28"/>
          <w:szCs w:val="28"/>
        </w:rPr>
      </w:pPr>
      <w:r>
        <w:rPr>
          <w:rFonts w:ascii="Times New Roman" w:eastAsia="Times New Roman" w:hAnsi="Times New Roman" w:cs="Times New Roman"/>
          <w:b/>
          <w:snapToGrid w:val="0"/>
          <w:sz w:val="28"/>
          <w:szCs w:val="28"/>
        </w:rPr>
        <w:t>3.1. Работодатель имеет право:</w:t>
      </w:r>
    </w:p>
    <w:p w14:paraId="1A2441F2" w14:textId="77777777" w:rsidR="0026719A" w:rsidRDefault="0026719A" w:rsidP="0026719A">
      <w:pPr>
        <w:widowControl w:val="0"/>
        <w:autoSpaceDE w:val="0"/>
        <w:autoSpaceDN w:val="0"/>
        <w:spacing w:after="0" w:line="240" w:lineRule="auto"/>
        <w:ind w:left="360" w:right="126"/>
        <w:jc w:val="both"/>
        <w:rPr>
          <w:rFonts w:ascii="Times New Roman" w:eastAsia="Times New Roman" w:hAnsi="Times New Roman" w:cs="Times New Roman"/>
          <w:b/>
          <w:snapToGrid w:val="0"/>
          <w:sz w:val="28"/>
          <w:szCs w:val="28"/>
        </w:rPr>
      </w:pPr>
    </w:p>
    <w:p w14:paraId="7C02AE29"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3.1.1. заключать, расторгать и изменять трудовые договоры в соответствии с Трудовым кодексом РФ;</w:t>
      </w:r>
    </w:p>
    <w:p w14:paraId="0DE06584"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3.1.2. применять к работникам меры поощрения и взыскания, предусмотренные действующим законодательством и локальными нормативными актами Школы;</w:t>
      </w:r>
    </w:p>
    <w:p w14:paraId="74A32DED"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3.1.3. привлекать работников к материальной ответственности в установленном законом порядке;</w:t>
      </w:r>
    </w:p>
    <w:p w14:paraId="3325C70C"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3.1.4. требовать от работников исполнения ими трудовых обязанностей и бережного отношения к имуществу Школы и других работников, соблюдения настоящих Правил;</w:t>
      </w:r>
    </w:p>
    <w:p w14:paraId="4B51EB34"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3.1.5. принимать локальные нормативные акты, содержащие обязательные для работников нормы.</w:t>
      </w:r>
    </w:p>
    <w:p w14:paraId="20B90D8C" w14:textId="77777777" w:rsidR="0026719A" w:rsidRDefault="0026719A" w:rsidP="0026719A">
      <w:pPr>
        <w:jc w:val="both"/>
        <w:rPr>
          <w:rFonts w:ascii="Times New Roman" w:hAnsi="Times New Roman" w:cs="Times New Roman"/>
          <w:b/>
          <w:snapToGrid w:val="0"/>
          <w:sz w:val="28"/>
          <w:szCs w:val="28"/>
        </w:rPr>
      </w:pPr>
    </w:p>
    <w:p w14:paraId="76497DA9" w14:textId="77777777" w:rsidR="0026719A" w:rsidRDefault="0026719A" w:rsidP="0026719A">
      <w:pPr>
        <w:jc w:val="both"/>
        <w:rPr>
          <w:rFonts w:ascii="Times New Roman" w:hAnsi="Times New Roman" w:cs="Times New Roman"/>
          <w:b/>
          <w:snapToGrid w:val="0"/>
          <w:sz w:val="28"/>
          <w:szCs w:val="28"/>
        </w:rPr>
      </w:pPr>
      <w:r>
        <w:rPr>
          <w:rFonts w:ascii="Times New Roman" w:hAnsi="Times New Roman" w:cs="Times New Roman"/>
          <w:b/>
          <w:snapToGrid w:val="0"/>
          <w:sz w:val="28"/>
          <w:szCs w:val="28"/>
        </w:rPr>
        <w:t>3.2.  Работодатель обязан:</w:t>
      </w:r>
    </w:p>
    <w:p w14:paraId="7C66B95F"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3.2.1. соблюдать законы и иные нормативные правовые акты, локальные нормативные акты, условия коллективного договора, соглашений и трудовых договоров;</w:t>
      </w:r>
    </w:p>
    <w:p w14:paraId="0BE270D2"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3.2.2. предоставлять работникам работу, обусловленную трудовым договором;</w:t>
      </w:r>
    </w:p>
    <w:p w14:paraId="090ECCC8"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3.2.3. обеспечивать безопасность труда и условия труда, отвечающие требованиям охраны и гигиены труда;</w:t>
      </w:r>
    </w:p>
    <w:p w14:paraId="17D2D9BE"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3.2.4.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EF813A3"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3.2.5. вести коллективные переговоры, а также заключать Коллективный договор в порядке, установленном законодательством РФ;</w:t>
      </w:r>
    </w:p>
    <w:p w14:paraId="5E15FDE0"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3.2.6.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CB953EB"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3.2.7.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14:paraId="3CD5142C"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lastRenderedPageBreak/>
        <w:t>3.2.8. осуществлять обязательное социальное страхование работников в порядке, установленном федеральными законами;</w:t>
      </w:r>
    </w:p>
    <w:p w14:paraId="55739F7E"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3.2.9.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4FBA97DD"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3.2.10.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4460D320"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3.2.11.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5190444C"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xml:space="preserve">3.2.12. создавать условия для внедрения инноваций, обеспечивать формирование и реализацию инициатив работников образовательного учреждения; </w:t>
      </w:r>
    </w:p>
    <w:p w14:paraId="2698F100"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3.2.13. создавать условия для непрерывного повышения квалификации работников;</w:t>
      </w:r>
    </w:p>
    <w:p w14:paraId="54625B39"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3.2.14. поддерживать благоприятный морально-психологический климат в коллективе;</w:t>
      </w:r>
    </w:p>
    <w:p w14:paraId="5C528BD2"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3.2.15. знакомить работников под роспись с принимаемыми локальными нормативными актами, непосредственно связанными с их трудовой деятельностью;</w:t>
      </w:r>
    </w:p>
    <w:p w14:paraId="65CAE9A1" w14:textId="5F0FC9FD"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z w:val="28"/>
          <w:szCs w:val="28"/>
        </w:rPr>
        <w:t xml:space="preserve">3.2.16. </w:t>
      </w:r>
      <w:r>
        <w:rPr>
          <w:rFonts w:ascii="Times New Roman" w:hAnsi="Times New Roman" w:cs="Times New Roman"/>
          <w:snapToGrid w:val="0"/>
          <w:sz w:val="28"/>
          <w:szCs w:val="28"/>
        </w:rPr>
        <w:t xml:space="preserve">осуществлять </w:t>
      </w:r>
      <w:proofErr w:type="spellStart"/>
      <w:r>
        <w:rPr>
          <w:rFonts w:ascii="Times New Roman" w:hAnsi="Times New Roman" w:cs="Times New Roman"/>
          <w:snapToGrid w:val="0"/>
          <w:sz w:val="28"/>
          <w:szCs w:val="28"/>
        </w:rPr>
        <w:t>внутришкольный</w:t>
      </w:r>
      <w:proofErr w:type="spellEnd"/>
      <w:r>
        <w:rPr>
          <w:rFonts w:ascii="Times New Roman" w:hAnsi="Times New Roman" w:cs="Times New Roman"/>
          <w:snapToGrid w:val="0"/>
          <w:sz w:val="28"/>
          <w:szCs w:val="28"/>
        </w:rPr>
        <w:t xml:space="preserve"> контроль за организацией и качеством образовательного процесса.</w:t>
      </w:r>
    </w:p>
    <w:p w14:paraId="3471A65F" w14:textId="77777777" w:rsidR="0026719A" w:rsidRDefault="0026719A" w:rsidP="0026719A">
      <w:pPr>
        <w:widowControl w:val="0"/>
        <w:autoSpaceDE w:val="0"/>
        <w:autoSpaceDN w:val="0"/>
        <w:spacing w:after="0" w:line="240" w:lineRule="auto"/>
        <w:ind w:right="126"/>
        <w:jc w:val="both"/>
        <w:rPr>
          <w:rFonts w:ascii="Times New Roman" w:eastAsia="Times New Roman" w:hAnsi="Times New Roman" w:cs="Times New Roman"/>
          <w:b/>
          <w:snapToGrid w:val="0"/>
          <w:sz w:val="28"/>
          <w:szCs w:val="28"/>
        </w:rPr>
      </w:pPr>
      <w:r>
        <w:rPr>
          <w:rFonts w:ascii="Times New Roman" w:eastAsia="Times New Roman" w:hAnsi="Times New Roman" w:cs="Times New Roman"/>
          <w:b/>
          <w:snapToGrid w:val="0"/>
          <w:sz w:val="28"/>
          <w:szCs w:val="28"/>
        </w:rPr>
        <w:t>3.3. Работодатель несет ответственность за:</w:t>
      </w:r>
    </w:p>
    <w:p w14:paraId="07085F09" w14:textId="77777777" w:rsidR="0026719A" w:rsidRDefault="0026719A" w:rsidP="0026719A">
      <w:pPr>
        <w:widowControl w:val="0"/>
        <w:autoSpaceDE w:val="0"/>
        <w:autoSpaceDN w:val="0"/>
        <w:spacing w:after="0" w:line="240" w:lineRule="auto"/>
        <w:ind w:right="126"/>
        <w:jc w:val="both"/>
        <w:rPr>
          <w:rFonts w:ascii="Times New Roman" w:eastAsia="Times New Roman" w:hAnsi="Times New Roman" w:cs="Times New Roman"/>
          <w:b/>
          <w:snapToGrid w:val="0"/>
          <w:sz w:val="28"/>
          <w:szCs w:val="28"/>
        </w:rPr>
      </w:pPr>
    </w:p>
    <w:p w14:paraId="67328B8C"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3.3.1.  неисполнение законодательства и нормативных документов;</w:t>
      </w:r>
    </w:p>
    <w:p w14:paraId="19206B4E" w14:textId="68AD6530"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lastRenderedPageBreak/>
        <w:t>3.3.2.  обеспечение охраны жизни и здоровья, социальной</w:t>
      </w:r>
      <w:r w:rsidR="00433AF7">
        <w:rPr>
          <w:rFonts w:ascii="Times New Roman" w:hAnsi="Times New Roman" w:cs="Times New Roman"/>
          <w:snapToGrid w:val="0"/>
          <w:sz w:val="28"/>
        </w:rPr>
        <w:t xml:space="preserve"> </w:t>
      </w:r>
      <w:r>
        <w:rPr>
          <w:rFonts w:ascii="Times New Roman" w:hAnsi="Times New Roman" w:cs="Times New Roman"/>
          <w:snapToGrid w:val="0"/>
          <w:sz w:val="28"/>
        </w:rPr>
        <w:t>защиты работников;</w:t>
      </w:r>
    </w:p>
    <w:p w14:paraId="0BC142F7"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3.3.3.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14:paraId="1032B6FB"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3.3.4. задержку выплаты заработной платы, оплаты отпуска, выплат при увольнении и других выплат, причитающихся работнику;</w:t>
      </w:r>
    </w:p>
    <w:p w14:paraId="04A265F9"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3.3.5.  причинение ущерба имуществу работника;</w:t>
      </w:r>
    </w:p>
    <w:p w14:paraId="652EAA11"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3.3.6. в иных случаях, предусмотренных законодательством.</w:t>
      </w:r>
    </w:p>
    <w:p w14:paraId="4A3F393F" w14:textId="77777777" w:rsidR="0026719A" w:rsidRDefault="0026719A" w:rsidP="0026719A">
      <w:pPr>
        <w:widowControl w:val="0"/>
        <w:autoSpaceDE w:val="0"/>
        <w:autoSpaceDN w:val="0"/>
        <w:spacing w:after="0" w:line="240" w:lineRule="auto"/>
        <w:ind w:right="126"/>
        <w:jc w:val="both"/>
        <w:rPr>
          <w:rFonts w:ascii="Times New Roman" w:eastAsia="Times New Roman" w:hAnsi="Times New Roman" w:cs="Times New Roman"/>
          <w:b/>
          <w:bCs/>
          <w:snapToGrid w:val="0"/>
          <w:sz w:val="28"/>
          <w:szCs w:val="28"/>
        </w:rPr>
      </w:pPr>
      <w:r>
        <w:rPr>
          <w:rFonts w:ascii="Times New Roman" w:eastAsia="Times New Roman" w:hAnsi="Times New Roman" w:cs="Times New Roman"/>
          <w:b/>
          <w:bCs/>
          <w:snapToGrid w:val="0"/>
          <w:sz w:val="28"/>
          <w:szCs w:val="28"/>
        </w:rPr>
        <w:t>4. Права, обязанности и ответственность работников</w:t>
      </w:r>
    </w:p>
    <w:p w14:paraId="76841561" w14:textId="77777777" w:rsidR="0026719A" w:rsidRDefault="0026719A" w:rsidP="0026719A">
      <w:pPr>
        <w:widowControl w:val="0"/>
        <w:autoSpaceDE w:val="0"/>
        <w:autoSpaceDN w:val="0"/>
        <w:spacing w:after="0" w:line="240" w:lineRule="auto"/>
        <w:ind w:left="360" w:right="126"/>
        <w:jc w:val="both"/>
        <w:rPr>
          <w:rFonts w:ascii="Times New Roman" w:eastAsia="Times New Roman" w:hAnsi="Times New Roman" w:cs="Times New Roman"/>
          <w:b/>
          <w:snapToGrid w:val="0"/>
          <w:sz w:val="28"/>
          <w:szCs w:val="28"/>
        </w:rPr>
      </w:pPr>
      <w:r>
        <w:rPr>
          <w:rFonts w:ascii="Times New Roman" w:eastAsia="Times New Roman" w:hAnsi="Times New Roman" w:cs="Times New Roman"/>
          <w:b/>
          <w:snapToGrid w:val="0"/>
          <w:sz w:val="28"/>
          <w:szCs w:val="28"/>
        </w:rPr>
        <w:t>4.1. Работник имеет право на:</w:t>
      </w:r>
    </w:p>
    <w:p w14:paraId="44350EDE"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14:paraId="42883264"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4.1.2. предоставление ему работы, обусловленной трудовым договором;</w:t>
      </w:r>
    </w:p>
    <w:p w14:paraId="7E01F4B3"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14:paraId="2C157715"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4.1.4. своевременную и в полном объеме выплату заработной платы в соответствии с трудовым договором;</w:t>
      </w:r>
    </w:p>
    <w:p w14:paraId="4E862470"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14:paraId="0B30C54A"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4.1.6. полную достоверную информацию об условиях труда и требованиях охраны труда на рабочем месте;</w:t>
      </w:r>
    </w:p>
    <w:p w14:paraId="690D713C"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4.1.7. профессиональную подготовку, переподготовку и повышение своей квалификации;</w:t>
      </w:r>
    </w:p>
    <w:p w14:paraId="43BE0455"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lastRenderedPageBreak/>
        <w:t>4.1.8. объединения, включая право на создание профессиональных союзов и вступление в них для защиты своих трудовых прав, свобод и законных интересов;</w:t>
      </w:r>
    </w:p>
    <w:p w14:paraId="6BB8FC2E"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4.1.9. участие в управлении Школой в формах, предусмотренных законодательством и уставом Школы;</w:t>
      </w:r>
    </w:p>
    <w:p w14:paraId="32AF5F9B"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4.1.10. защиту своих трудовых прав, свобод, законных интересов всеми не запрещенными законом способами;</w:t>
      </w:r>
    </w:p>
    <w:p w14:paraId="0CF3908F"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4.1.11. защиту своей профессиональной чести и достоинства;</w:t>
      </w:r>
    </w:p>
    <w:p w14:paraId="76FD69DB"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4.1.12. возмещение вреда, причиненного работнику в связи с исполнением им трудовых обязанностей;</w:t>
      </w:r>
    </w:p>
    <w:p w14:paraId="72D2E154"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4.1.13. обязательное социальное страхование в случаях, предусмотренных законодательством РФ;</w:t>
      </w:r>
    </w:p>
    <w:p w14:paraId="1F1B4D93"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4.1.14.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10 дней в учебном году при отсутствии отрицательных последствий для образовательного процесса.</w:t>
      </w:r>
    </w:p>
    <w:p w14:paraId="757BD631"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4.2. Педагогические работники Школы, кроме перечисленных в п. 4.1. прав, имеют право на:</w:t>
      </w:r>
    </w:p>
    <w:p w14:paraId="2AD5152E"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4.2.1.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при исполнении профессиональных обязанностей;</w:t>
      </w:r>
    </w:p>
    <w:p w14:paraId="4B9A5775"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4.2.2. сокращенную продолжительность рабочего времени; </w:t>
      </w:r>
    </w:p>
    <w:p w14:paraId="7B1A03DC"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4.2.3. удлиненный оплачиваемый отпуск в соответствии с законодательством РФ;</w:t>
      </w:r>
    </w:p>
    <w:p w14:paraId="3012FF64" w14:textId="477E7D9C"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4.2.4. 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14:paraId="63DC6B87" w14:textId="77777777" w:rsidR="0026719A" w:rsidRDefault="0026719A" w:rsidP="0026719A">
      <w:pPr>
        <w:widowControl w:val="0"/>
        <w:autoSpaceDE w:val="0"/>
        <w:autoSpaceDN w:val="0"/>
        <w:spacing w:after="0" w:line="240" w:lineRule="auto"/>
        <w:ind w:right="126"/>
        <w:jc w:val="both"/>
        <w:rPr>
          <w:rFonts w:ascii="Times New Roman" w:eastAsia="Times New Roman" w:hAnsi="Times New Roman" w:cs="Times New Roman"/>
          <w:b/>
          <w:snapToGrid w:val="0"/>
          <w:sz w:val="28"/>
          <w:szCs w:val="28"/>
        </w:rPr>
      </w:pPr>
      <w:r>
        <w:rPr>
          <w:rFonts w:ascii="Times New Roman" w:eastAsia="Times New Roman" w:hAnsi="Times New Roman" w:cs="Times New Roman"/>
          <w:b/>
          <w:snapToGrid w:val="0"/>
          <w:sz w:val="28"/>
          <w:szCs w:val="28"/>
        </w:rPr>
        <w:t>4.3. Работник обязан:</w:t>
      </w:r>
    </w:p>
    <w:p w14:paraId="1A160FD5" w14:textId="5AA5B618"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4.3.1. добросовестно исполнять трудовые обязанности, возложенные на него трудовым договором;</w:t>
      </w:r>
    </w:p>
    <w:p w14:paraId="5B6A2689"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lastRenderedPageBreak/>
        <w:t>4.3.2. соблюдать Устав Школы и настоящие Правила;</w:t>
      </w:r>
    </w:p>
    <w:p w14:paraId="12552C8A"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4.3.3. соблюдать трудовую дисциплину;</w:t>
      </w:r>
    </w:p>
    <w:p w14:paraId="689A6AA5"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4.3.4. выполнять установленные нормы труда;</w:t>
      </w:r>
    </w:p>
    <w:p w14:paraId="06FA24D8"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4.3.5. соблюдать требования по охране труда и обеспечению безопасности труда;</w:t>
      </w:r>
    </w:p>
    <w:p w14:paraId="45643155"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4.3.6. бережно относиться к имуществу Школы и других работников;</w:t>
      </w:r>
    </w:p>
    <w:p w14:paraId="2FC572EE"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4.3.7. незамедлительно сообщить директору Школы о возникновении ситуации, представляющей угрозу жизни и здоровью участников образовательных отношений, сохранности имущества Школы;</w:t>
      </w:r>
    </w:p>
    <w:p w14:paraId="44D6E143"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4.3.8. поддерживать дисциплину в Школе на основе уважения человеческого достоинства обучающихся без применения методов физического и психического насилия;</w:t>
      </w:r>
    </w:p>
    <w:p w14:paraId="028CA827" w14:textId="7BC4C9CB"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4.3.9. следить за дисциплиной в Школе и выполнением правил безопасного поведения обучающихся в течение учебного процесса;</w:t>
      </w:r>
    </w:p>
    <w:p w14:paraId="691B875A"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4.3.10. нести ответственность за сохранность жизни и здоровья обучающихся на своем рабочем месте и территории школьного здания  в течение учебного процесса:  за 20 минут до его начала  и в течение 30 минут после его окончания;</w:t>
      </w:r>
    </w:p>
    <w:p w14:paraId="602487D3"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4.3.11.  проходить предварительные и периодические медицинские осмотры.</w:t>
      </w:r>
    </w:p>
    <w:p w14:paraId="747B8B5B"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 xml:space="preserve">4.4. Работникам Школы в период организации образовательного процесса (в период урока) </w:t>
      </w:r>
      <w:r>
        <w:rPr>
          <w:rFonts w:ascii="Times New Roman" w:hAnsi="Times New Roman" w:cs="Times New Roman"/>
          <w:b/>
          <w:snapToGrid w:val="0"/>
          <w:sz w:val="28"/>
        </w:rPr>
        <w:t>запрещается:</w:t>
      </w:r>
    </w:p>
    <w:p w14:paraId="429E1CDE"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4.4.1.  изменять по своему усмотрению расписание уроков (занятий) и график работы;</w:t>
      </w:r>
    </w:p>
    <w:p w14:paraId="46C63F66"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 xml:space="preserve"> 4.4.2. отменять, удлинять или сокращать продолжительность уроков и (занятий) и перерывов (перемен) между ними;</w:t>
      </w:r>
    </w:p>
    <w:p w14:paraId="3E7B0239"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4.4.3. покидать свое рабочее место во время урока, оставляя без присмотра обучающихся;</w:t>
      </w:r>
    </w:p>
    <w:p w14:paraId="10111A34" w14:textId="22478A31"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4.4.4. удалять обучающихся с уроков;</w:t>
      </w:r>
    </w:p>
    <w:p w14:paraId="7B26FA07" w14:textId="77777777" w:rsidR="0026719A" w:rsidRDefault="0026719A" w:rsidP="0026719A">
      <w:pPr>
        <w:jc w:val="both"/>
        <w:rPr>
          <w:rFonts w:ascii="Times New Roman" w:hAnsi="Times New Roman" w:cs="Times New Roman"/>
          <w:sz w:val="28"/>
        </w:rPr>
      </w:pPr>
      <w:r>
        <w:rPr>
          <w:rFonts w:ascii="Times New Roman" w:hAnsi="Times New Roman" w:cs="Times New Roman"/>
          <w:snapToGrid w:val="0"/>
          <w:sz w:val="28"/>
        </w:rPr>
        <w:t xml:space="preserve">4.4.5. курить в помещении и на территории Школы, </w:t>
      </w:r>
      <w:r>
        <w:rPr>
          <w:rFonts w:ascii="Times New Roman" w:hAnsi="Times New Roman" w:cs="Times New Roman"/>
          <w:sz w:val="28"/>
        </w:rPr>
        <w:t xml:space="preserve">распивать спиртные напитки, а также приобретать, хранить, изготавливать (перерабатывать), </w:t>
      </w:r>
      <w:r>
        <w:rPr>
          <w:rFonts w:ascii="Times New Roman" w:hAnsi="Times New Roman" w:cs="Times New Roman"/>
          <w:sz w:val="28"/>
        </w:rPr>
        <w:lastRenderedPageBreak/>
        <w:t>употреблять и передавать другим лицам наркотические средства и психотропные вещества;</w:t>
      </w:r>
    </w:p>
    <w:p w14:paraId="2152E724" w14:textId="77777777" w:rsidR="0026719A" w:rsidRDefault="0026719A" w:rsidP="0026719A">
      <w:pPr>
        <w:jc w:val="both"/>
        <w:rPr>
          <w:rFonts w:ascii="Times New Roman" w:hAnsi="Times New Roman" w:cs="Times New Roman"/>
          <w:sz w:val="28"/>
        </w:rPr>
      </w:pPr>
      <w:r>
        <w:rPr>
          <w:rFonts w:ascii="Times New Roman" w:hAnsi="Times New Roman" w:cs="Times New Roman"/>
          <w:sz w:val="28"/>
        </w:rPr>
        <w:t>4.4.6. хранить легковоспламеняющиеся и ядовитые вещества, кроме тех, которые необходимы для осуществления учебного процесса;</w:t>
      </w:r>
    </w:p>
    <w:p w14:paraId="047A08A7"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4.4.7.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14:paraId="58AAA776"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 xml:space="preserve"> 4.4.8.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p>
    <w:p w14:paraId="25E74DEF"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4.4.9. созывать в рабочее время собрания, заседания и всякого рода совещания по общественным делам.</w:t>
      </w:r>
    </w:p>
    <w:p w14:paraId="35A58B2A" w14:textId="2D8D3A9D" w:rsidR="0026719A" w:rsidRDefault="0026719A" w:rsidP="0026719A">
      <w:pPr>
        <w:widowControl w:val="0"/>
        <w:autoSpaceDE w:val="0"/>
        <w:autoSpaceDN w:val="0"/>
        <w:spacing w:after="0" w:line="240" w:lineRule="auto"/>
        <w:ind w:right="126"/>
        <w:jc w:val="both"/>
        <w:rPr>
          <w:rFonts w:ascii="Times New Roman" w:eastAsia="Times New Roman" w:hAnsi="Times New Roman" w:cs="Times New Roman"/>
          <w:b/>
          <w:snapToGrid w:val="0"/>
          <w:sz w:val="28"/>
          <w:szCs w:val="28"/>
        </w:rPr>
      </w:pPr>
      <w:r>
        <w:rPr>
          <w:rFonts w:ascii="Times New Roman" w:eastAsia="Times New Roman" w:hAnsi="Times New Roman" w:cs="Times New Roman"/>
          <w:b/>
          <w:snapToGrid w:val="0"/>
          <w:sz w:val="28"/>
          <w:szCs w:val="28"/>
        </w:rPr>
        <w:t>4.5. Работник несет ответственность:</w:t>
      </w:r>
    </w:p>
    <w:p w14:paraId="2AD88CB9" w14:textId="77777777" w:rsidR="0026719A" w:rsidRDefault="0026719A" w:rsidP="0026719A">
      <w:pPr>
        <w:widowControl w:val="0"/>
        <w:autoSpaceDE w:val="0"/>
        <w:autoSpaceDN w:val="0"/>
        <w:spacing w:after="0" w:line="240" w:lineRule="auto"/>
        <w:ind w:right="126"/>
        <w:jc w:val="both"/>
        <w:rPr>
          <w:rFonts w:ascii="Times New Roman" w:eastAsia="Times New Roman" w:hAnsi="Times New Roman" w:cs="Times New Roman"/>
          <w:b/>
          <w:snapToGrid w:val="0"/>
          <w:sz w:val="28"/>
          <w:szCs w:val="28"/>
        </w:rPr>
      </w:pPr>
    </w:p>
    <w:p w14:paraId="509B4D1A"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4.5.1. За качество обучения обучающихся, уровень их знаний, умений и навыков, воспитанности.</w:t>
      </w:r>
    </w:p>
    <w:p w14:paraId="70E9CB9D" w14:textId="1E0E7772"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 xml:space="preserve">4.5.2. За жизнь и здоровье обучающихся во время проведения </w:t>
      </w:r>
      <w:proofErr w:type="spellStart"/>
      <w:r>
        <w:rPr>
          <w:rFonts w:ascii="Times New Roman" w:hAnsi="Times New Roman" w:cs="Times New Roman"/>
          <w:snapToGrid w:val="0"/>
          <w:sz w:val="28"/>
        </w:rPr>
        <w:t>учебно</w:t>
      </w:r>
      <w:proofErr w:type="spellEnd"/>
      <w:r>
        <w:rPr>
          <w:rFonts w:ascii="Times New Roman" w:hAnsi="Times New Roman" w:cs="Times New Roman"/>
          <w:snapToGrid w:val="0"/>
          <w:sz w:val="28"/>
        </w:rPr>
        <w:t xml:space="preserve"> - воспитательного процесса, проведения культурно или спортивно-массовых мероприятий, во время туристических поездок, походов, выездов.</w:t>
      </w:r>
    </w:p>
    <w:p w14:paraId="543538D3"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 xml:space="preserve"> 4.5.3. За причиненный Школе прямой действительный ущерб. </w:t>
      </w:r>
    </w:p>
    <w:p w14:paraId="18D1DAFC"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 xml:space="preserve"> 4.5.4.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14:paraId="45CAB157" w14:textId="77777777" w:rsidR="0026719A" w:rsidRDefault="0026719A" w:rsidP="0026719A">
      <w:pPr>
        <w:jc w:val="both"/>
        <w:rPr>
          <w:rFonts w:ascii="Times New Roman" w:hAnsi="Times New Roman" w:cs="Times New Roman"/>
          <w:snapToGrid w:val="0"/>
          <w:sz w:val="28"/>
        </w:rPr>
      </w:pPr>
      <w:r>
        <w:rPr>
          <w:rFonts w:ascii="Times New Roman" w:hAnsi="Times New Roman" w:cs="Times New Roman"/>
          <w:snapToGrid w:val="0"/>
          <w:sz w:val="28"/>
        </w:rPr>
        <w:t>4.5.5.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4.5.3. и 4.5.4. настоящих Правил.</w:t>
      </w:r>
    </w:p>
    <w:p w14:paraId="0C022E80" w14:textId="77777777" w:rsidR="0026719A" w:rsidRDefault="0026719A" w:rsidP="0026719A">
      <w:pPr>
        <w:jc w:val="both"/>
        <w:rPr>
          <w:rFonts w:ascii="Times New Roman" w:eastAsia="Arial" w:hAnsi="Times New Roman" w:cs="Times New Roman"/>
          <w:sz w:val="28"/>
        </w:rPr>
      </w:pPr>
      <w:r>
        <w:rPr>
          <w:rFonts w:ascii="Times New Roman" w:eastAsia="Arial" w:hAnsi="Times New Roman" w:cs="Times New Roman"/>
          <w:sz w:val="28"/>
        </w:rPr>
        <w:t>4.5.6. Материальная ответственность в полном размере причиненного ущерба возлагается на работника в следующих случаях:</w:t>
      </w:r>
    </w:p>
    <w:p w14:paraId="4ABE9A73" w14:textId="5AAB8928" w:rsidR="0026719A" w:rsidRDefault="0026719A" w:rsidP="0026719A">
      <w:pPr>
        <w:jc w:val="both"/>
        <w:rPr>
          <w:rFonts w:ascii="Times New Roman" w:eastAsia="Arial" w:hAnsi="Times New Roman" w:cs="Times New Roman"/>
          <w:sz w:val="28"/>
        </w:rPr>
      </w:pPr>
      <w:r>
        <w:rPr>
          <w:rFonts w:ascii="Times New Roman" w:eastAsia="Arial" w:hAnsi="Times New Roman" w:cs="Times New Roman"/>
          <w:sz w:val="28"/>
        </w:rPr>
        <w:t xml:space="preserve">1) когда в соответствии с Трудовым Кодексом или иными федеральными законами на работника возложена материальная ответственность в полном </w:t>
      </w:r>
      <w:r>
        <w:rPr>
          <w:rFonts w:ascii="Times New Roman" w:eastAsia="Arial" w:hAnsi="Times New Roman" w:cs="Times New Roman"/>
          <w:sz w:val="28"/>
        </w:rPr>
        <w:lastRenderedPageBreak/>
        <w:t>размере за ущерб, причиненный работодателю при исполнении работником трудовых обязанностей;</w:t>
      </w:r>
    </w:p>
    <w:p w14:paraId="0D37FF3A" w14:textId="77777777" w:rsidR="0026719A" w:rsidRDefault="0026719A" w:rsidP="0026719A">
      <w:pPr>
        <w:jc w:val="both"/>
        <w:rPr>
          <w:rFonts w:ascii="Times New Roman" w:eastAsia="Arial" w:hAnsi="Times New Roman" w:cs="Times New Roman"/>
          <w:sz w:val="28"/>
        </w:rPr>
      </w:pPr>
      <w:r>
        <w:rPr>
          <w:rFonts w:ascii="Times New Roman" w:eastAsia="Arial" w:hAnsi="Times New Roman" w:cs="Times New Roman"/>
          <w:sz w:val="28"/>
        </w:rPr>
        <w:t>2) недостачи ценностей, вверенных ему на основании специального письменного договора или полученных им по разовому документу;</w:t>
      </w:r>
    </w:p>
    <w:p w14:paraId="3847188E" w14:textId="77777777" w:rsidR="0026719A" w:rsidRDefault="0026719A" w:rsidP="0026719A">
      <w:pPr>
        <w:jc w:val="both"/>
        <w:rPr>
          <w:rFonts w:ascii="Times New Roman" w:eastAsia="Arial" w:hAnsi="Times New Roman" w:cs="Times New Roman"/>
          <w:sz w:val="28"/>
        </w:rPr>
      </w:pPr>
      <w:r>
        <w:rPr>
          <w:rFonts w:ascii="Times New Roman" w:eastAsia="Arial" w:hAnsi="Times New Roman" w:cs="Times New Roman"/>
          <w:sz w:val="28"/>
        </w:rPr>
        <w:t>3) умышленного причинения ущерба;</w:t>
      </w:r>
    </w:p>
    <w:p w14:paraId="1A85DA2D" w14:textId="77777777" w:rsidR="0026719A" w:rsidRDefault="0026719A" w:rsidP="0026719A">
      <w:pPr>
        <w:jc w:val="both"/>
        <w:rPr>
          <w:rFonts w:ascii="Times New Roman" w:eastAsia="Arial" w:hAnsi="Times New Roman" w:cs="Times New Roman"/>
          <w:sz w:val="28"/>
        </w:rPr>
      </w:pPr>
      <w:r>
        <w:rPr>
          <w:rFonts w:ascii="Times New Roman" w:eastAsia="Arial" w:hAnsi="Times New Roman" w:cs="Times New Roman"/>
          <w:sz w:val="28"/>
        </w:rPr>
        <w:t>4) причинения ущерба в состоянии алкогольного, наркотического или иного токсического опьянения;</w:t>
      </w:r>
    </w:p>
    <w:p w14:paraId="1C0FBAFB" w14:textId="77777777" w:rsidR="0026719A" w:rsidRDefault="0026719A" w:rsidP="0026719A">
      <w:pPr>
        <w:jc w:val="both"/>
        <w:rPr>
          <w:rFonts w:ascii="Times New Roman" w:eastAsia="Arial" w:hAnsi="Times New Roman" w:cs="Times New Roman"/>
          <w:sz w:val="28"/>
        </w:rPr>
      </w:pPr>
      <w:r>
        <w:rPr>
          <w:rFonts w:ascii="Times New Roman" w:eastAsia="Arial" w:hAnsi="Times New Roman" w:cs="Times New Roman"/>
          <w:sz w:val="28"/>
        </w:rPr>
        <w:t>5) причинения ущерба в результате преступных действий работника, установленных приговором суда;</w:t>
      </w:r>
    </w:p>
    <w:p w14:paraId="2284DF5D" w14:textId="77777777" w:rsidR="0026719A" w:rsidRDefault="0026719A" w:rsidP="0026719A">
      <w:pPr>
        <w:jc w:val="both"/>
        <w:rPr>
          <w:rFonts w:ascii="Times New Roman" w:eastAsia="Arial" w:hAnsi="Times New Roman" w:cs="Times New Roman"/>
          <w:sz w:val="28"/>
        </w:rPr>
      </w:pPr>
      <w:r>
        <w:rPr>
          <w:rFonts w:ascii="Times New Roman" w:eastAsia="Arial" w:hAnsi="Times New Roman" w:cs="Times New Roman"/>
          <w:sz w:val="28"/>
        </w:rPr>
        <w:t>6) причинения ущерба в результате административного проступка, если таковой установлен соответствующим государственным органом;</w:t>
      </w:r>
    </w:p>
    <w:p w14:paraId="5E79C4C1" w14:textId="2E039658" w:rsidR="0026719A" w:rsidRDefault="0026719A" w:rsidP="0026719A">
      <w:pPr>
        <w:jc w:val="both"/>
        <w:rPr>
          <w:rFonts w:ascii="Times New Roman" w:eastAsia="Arial" w:hAnsi="Times New Roman" w:cs="Times New Roman"/>
          <w:sz w:val="28"/>
        </w:rPr>
      </w:pPr>
      <w:r>
        <w:rPr>
          <w:rFonts w:ascii="Times New Roman" w:eastAsia="Arial" w:hAnsi="Times New Roman" w:cs="Times New Roman"/>
          <w:sz w:val="28"/>
        </w:rPr>
        <w:t>7) разглашения сведений, составляющих охраняемую</w:t>
      </w:r>
      <w:r w:rsidR="00433AF7">
        <w:rPr>
          <w:rFonts w:ascii="Times New Roman" w:eastAsia="Arial" w:hAnsi="Times New Roman" w:cs="Times New Roman"/>
          <w:sz w:val="28"/>
        </w:rPr>
        <w:t xml:space="preserve"> </w:t>
      </w:r>
      <w:r>
        <w:rPr>
          <w:rFonts w:ascii="Times New Roman" w:eastAsia="Arial" w:hAnsi="Times New Roman" w:cs="Times New Roman"/>
          <w:sz w:val="28"/>
        </w:rPr>
        <w:t>законом (государственную, служебную, коммерческую или иную), в случаях, предусмотренных федеральными законами;</w:t>
      </w:r>
    </w:p>
    <w:p w14:paraId="007E1561" w14:textId="77777777" w:rsidR="0026719A" w:rsidRDefault="0026719A" w:rsidP="0026719A">
      <w:pPr>
        <w:jc w:val="both"/>
        <w:rPr>
          <w:rFonts w:ascii="Times New Roman" w:eastAsia="Arial" w:hAnsi="Times New Roman" w:cs="Times New Roman"/>
          <w:sz w:val="28"/>
        </w:rPr>
      </w:pPr>
      <w:r>
        <w:rPr>
          <w:rFonts w:ascii="Times New Roman" w:eastAsia="Arial" w:hAnsi="Times New Roman" w:cs="Times New Roman"/>
          <w:sz w:val="28"/>
        </w:rPr>
        <w:t>8) причинения ущерба не при исполнении работником трудовых обязанностей.</w:t>
      </w:r>
    </w:p>
    <w:p w14:paraId="0006E7FC" w14:textId="77777777" w:rsidR="0026719A" w:rsidRDefault="0026719A" w:rsidP="0026719A">
      <w:pPr>
        <w:rPr>
          <w:rFonts w:ascii="Times New Roman" w:eastAsia="Arial" w:hAnsi="Times New Roman" w:cs="Times New Roman"/>
          <w:sz w:val="28"/>
        </w:rPr>
      </w:pPr>
      <w:r>
        <w:rPr>
          <w:rFonts w:ascii="Times New Roman" w:eastAsia="Arial" w:hAnsi="Times New Roman" w:cs="Times New Roman"/>
          <w:sz w:val="28"/>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14:paraId="23FE5570" w14:textId="77777777" w:rsidR="0026719A" w:rsidRDefault="0026719A" w:rsidP="0026719A">
      <w:pPr>
        <w:jc w:val="both"/>
        <w:rPr>
          <w:rFonts w:ascii="Times New Roman" w:eastAsia="Arial" w:hAnsi="Times New Roman" w:cs="Times New Roman"/>
          <w:sz w:val="28"/>
        </w:rPr>
      </w:pPr>
      <w:r>
        <w:rPr>
          <w:rFonts w:ascii="Times New Roman" w:hAnsi="Times New Roman" w:cs="Times New Roman"/>
          <w:sz w:val="28"/>
        </w:rPr>
        <w:t xml:space="preserve">4.5.7. </w:t>
      </w:r>
      <w:r>
        <w:rPr>
          <w:rFonts w:ascii="Times New Roman" w:eastAsia="Arial" w:hAnsi="Times New Roman" w:cs="Times New Roman"/>
          <w:sz w:val="28"/>
        </w:rPr>
        <w:t>Письменные договоры о полной индивидуальной или коллективной  материальной ответственности (пункт 2 части первой  Трудового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6F207313" w14:textId="77777777" w:rsidR="0026719A" w:rsidRDefault="0026719A" w:rsidP="0026719A">
      <w:pPr>
        <w:jc w:val="both"/>
        <w:rPr>
          <w:rFonts w:ascii="Times New Roman" w:eastAsia="Arial" w:hAnsi="Times New Roman" w:cs="Times New Roman"/>
          <w:sz w:val="28"/>
        </w:rPr>
      </w:pPr>
      <w:r>
        <w:rPr>
          <w:rFonts w:ascii="Times New Roman" w:eastAsia="Arial" w:hAnsi="Times New Roman" w:cs="Times New Roman"/>
          <w:sz w:val="28"/>
        </w:rPr>
        <w:t>Перечни работ и категорий работников, с которыми могут заключаться указанные договоры, а также типовые формы этих договоров утверждаются в соответствии с Перечнем устанавливаемом Правительством Российской Федерации.</w:t>
      </w:r>
    </w:p>
    <w:p w14:paraId="4AEB9B45" w14:textId="77777777" w:rsidR="0026719A" w:rsidRDefault="0026719A" w:rsidP="0026719A">
      <w:pPr>
        <w:jc w:val="both"/>
        <w:rPr>
          <w:rFonts w:ascii="Times New Roman" w:eastAsia="Arial" w:hAnsi="Times New Roman" w:cs="Times New Roman"/>
          <w:sz w:val="28"/>
        </w:rPr>
      </w:pPr>
      <w:r>
        <w:rPr>
          <w:rFonts w:ascii="Times New Roman" w:hAnsi="Times New Roman" w:cs="Times New Roman"/>
          <w:snapToGrid w:val="0"/>
          <w:sz w:val="28"/>
        </w:rPr>
        <w:t>4.6. Работники Школы привлекаются к дисциплинарной ответственности в порядке, установленном пунктами 7.4. - 7.13. настоящих Правил.</w:t>
      </w:r>
    </w:p>
    <w:p w14:paraId="4BB095EF" w14:textId="77777777" w:rsidR="0026719A" w:rsidRDefault="0026719A" w:rsidP="0026719A">
      <w:pPr>
        <w:widowControl w:val="0"/>
        <w:autoSpaceDE w:val="0"/>
        <w:autoSpaceDN w:val="0"/>
        <w:spacing w:after="0" w:line="240" w:lineRule="auto"/>
        <w:ind w:right="126"/>
        <w:jc w:val="both"/>
        <w:rPr>
          <w:rFonts w:ascii="Times New Roman" w:eastAsia="Times New Roman" w:hAnsi="Times New Roman" w:cs="Times New Roman"/>
          <w:b/>
          <w:bCs/>
          <w:snapToGrid w:val="0"/>
          <w:sz w:val="28"/>
          <w:szCs w:val="28"/>
        </w:rPr>
      </w:pPr>
      <w:r>
        <w:rPr>
          <w:rFonts w:ascii="Times New Roman" w:eastAsia="Times New Roman" w:hAnsi="Times New Roman" w:cs="Times New Roman"/>
          <w:b/>
          <w:bCs/>
          <w:snapToGrid w:val="0"/>
          <w:sz w:val="28"/>
          <w:szCs w:val="28"/>
        </w:rPr>
        <w:lastRenderedPageBreak/>
        <w:t>5. Режим работы и время отдыха</w:t>
      </w:r>
    </w:p>
    <w:p w14:paraId="5074D2EE" w14:textId="3E39E041"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5.1. В Школе устанавливается шестидневная рабочая неделя с одним выходным днем - для педагогических работников. Пятидневная рабочая неделя - для учащихся 1-11 классов. Занятия в Школе проводятся </w:t>
      </w:r>
      <w:proofErr w:type="spellStart"/>
      <w:r>
        <w:rPr>
          <w:rFonts w:ascii="Times New Roman" w:hAnsi="Times New Roman" w:cs="Times New Roman"/>
          <w:snapToGrid w:val="0"/>
          <w:sz w:val="28"/>
          <w:szCs w:val="28"/>
        </w:rPr>
        <w:t>вдве</w:t>
      </w:r>
      <w:proofErr w:type="spellEnd"/>
      <w:r>
        <w:rPr>
          <w:rFonts w:ascii="Times New Roman" w:hAnsi="Times New Roman" w:cs="Times New Roman"/>
          <w:snapToGrid w:val="0"/>
          <w:sz w:val="28"/>
          <w:szCs w:val="28"/>
        </w:rPr>
        <w:t xml:space="preserve"> смены. </w:t>
      </w:r>
    </w:p>
    <w:p w14:paraId="2CCCDDE3"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5.2.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14:paraId="4A6916BF"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приёма пищи в рабочее время.</w:t>
      </w:r>
    </w:p>
    <w:p w14:paraId="3C9A6997"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w:t>
      </w:r>
    </w:p>
    <w:p w14:paraId="0AD19548" w14:textId="2D299585"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Работникам, работающим в холодное время года на открытом воздухе,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 </w:t>
      </w:r>
      <w:r w:rsidR="00433AF7">
        <w:rPr>
          <w:rFonts w:ascii="Times New Roman" w:hAnsi="Times New Roman" w:cs="Times New Roman"/>
          <w:snapToGrid w:val="0"/>
          <w:sz w:val="28"/>
          <w:szCs w:val="28"/>
        </w:rPr>
        <w:t>(</w:t>
      </w:r>
      <w:r>
        <w:rPr>
          <w:rFonts w:ascii="Times New Roman" w:hAnsi="Times New Roman" w:cs="Times New Roman"/>
          <w:snapToGrid w:val="0"/>
          <w:sz w:val="28"/>
          <w:szCs w:val="28"/>
        </w:rPr>
        <w:t xml:space="preserve">ст. 109 ТКРФ). </w:t>
      </w:r>
    </w:p>
    <w:p w14:paraId="2558B350"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5.3. Продолжительность рабочей недели - 40 часов, для педагогических работников устанавливается сокращенная рабочая неделя не более 36 часов в неделю.</w:t>
      </w:r>
    </w:p>
    <w:p w14:paraId="56E3DAD4" w14:textId="564E4445"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5.4. Продолжительность рабочего дня, режим рабочего времени и выходные дни для обслуживающего персонала определяются графиком сменности, составляемым с соблюдением установленной продолжительности рабочего времени за</w:t>
      </w:r>
      <w:r w:rsidR="00433AF7">
        <w:rPr>
          <w:rFonts w:ascii="Times New Roman" w:hAnsi="Times New Roman" w:cs="Times New Roman"/>
          <w:snapToGrid w:val="0"/>
          <w:sz w:val="28"/>
          <w:szCs w:val="28"/>
        </w:rPr>
        <w:t xml:space="preserve"> </w:t>
      </w:r>
      <w:r>
        <w:rPr>
          <w:rFonts w:ascii="Times New Roman" w:hAnsi="Times New Roman" w:cs="Times New Roman"/>
          <w:snapToGrid w:val="0"/>
          <w:sz w:val="28"/>
          <w:szCs w:val="28"/>
        </w:rPr>
        <w:t>неделю и утверждаются директором Школы по согласованию с выборным профсоюзным органом. Учетный период для подсчета суммированного учета рабочего времени установлен месяц.</w:t>
      </w:r>
    </w:p>
    <w:p w14:paraId="7E4EDDE4" w14:textId="2F59E9C2"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Графики сменности доводятся до сведения указанных работников не позднее, чем за один месяц до введения их в действие.</w:t>
      </w:r>
    </w:p>
    <w:p w14:paraId="32A35CBB"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5.5.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Правилами.</w:t>
      </w:r>
    </w:p>
    <w:p w14:paraId="402930CC" w14:textId="4D5CFAAC"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5.6.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Школе и закрепляется в заключенном с работником трудовом договоре. 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сокращения количества классов (групп продленного дня).</w:t>
      </w:r>
    </w:p>
    <w:p w14:paraId="0741EB2A"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14:paraId="06E750B3"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В каникулярное время педагогический, учебно-вспомогательный и обслуживающий персонал привлекается к выполнению хозяйственных работ, не требующих специальных знаний (мелкий ремонт, работы на территории, охрана учреждений и др.), в пределах установленного им рабочего времени.</w:t>
      </w:r>
    </w:p>
    <w:p w14:paraId="730F9D78"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5.7. В случае, предусмотренном в ст. 72.2 ТК РФ работодатель имеет право перевести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При этом работник не может быть переведен на работу, противопоказанную ему по состоянию здоровья.</w:t>
      </w:r>
    </w:p>
    <w:p w14:paraId="3918F882" w14:textId="139A7469"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5.8.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работодателем школы по согласованию с профсоюзным комитетом Школы с учетом обеспечения педагогической целесообразности, соблюдения санитарно-гигиенических норм и максимальной экономии времени педагога.</w:t>
      </w:r>
    </w:p>
    <w:p w14:paraId="0E026D12"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5.9.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w:t>
      </w:r>
    </w:p>
    <w:p w14:paraId="0E1EF6DA"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5.10. К рабочему времени относятся следующие периоды: </w:t>
      </w:r>
    </w:p>
    <w:p w14:paraId="54F0BC38"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5.10.1. заседание педагогического совета; </w:t>
      </w:r>
    </w:p>
    <w:p w14:paraId="3271A4EF" w14:textId="622FAC4A"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5.10.2. общее собрание коллектива</w:t>
      </w:r>
      <w:r w:rsidR="00433AF7">
        <w:rPr>
          <w:rFonts w:ascii="Times New Roman" w:hAnsi="Times New Roman" w:cs="Times New Roman"/>
          <w:snapToGrid w:val="0"/>
          <w:sz w:val="28"/>
          <w:szCs w:val="28"/>
        </w:rPr>
        <w:t xml:space="preserve"> </w:t>
      </w:r>
      <w:r>
        <w:rPr>
          <w:rFonts w:ascii="Times New Roman" w:hAnsi="Times New Roman" w:cs="Times New Roman"/>
          <w:snapToGrid w:val="0"/>
          <w:sz w:val="28"/>
          <w:szCs w:val="28"/>
        </w:rPr>
        <w:t>(</w:t>
      </w:r>
      <w:proofErr w:type="gramStart"/>
      <w:r>
        <w:rPr>
          <w:rFonts w:ascii="Times New Roman" w:hAnsi="Times New Roman" w:cs="Times New Roman"/>
          <w:snapToGrid w:val="0"/>
          <w:sz w:val="28"/>
          <w:szCs w:val="28"/>
        </w:rPr>
        <w:t>в</w:t>
      </w:r>
      <w:r w:rsidR="00433AF7">
        <w:rPr>
          <w:rFonts w:ascii="Times New Roman" w:hAnsi="Times New Roman" w:cs="Times New Roman"/>
          <w:snapToGrid w:val="0"/>
          <w:sz w:val="28"/>
          <w:szCs w:val="28"/>
        </w:rPr>
        <w:t xml:space="preserve"> </w:t>
      </w:r>
      <w:r>
        <w:rPr>
          <w:rFonts w:ascii="Times New Roman" w:hAnsi="Times New Roman" w:cs="Times New Roman"/>
          <w:snapToGrid w:val="0"/>
          <w:sz w:val="28"/>
          <w:szCs w:val="28"/>
        </w:rPr>
        <w:t>случаях</w:t>
      </w:r>
      <w:proofErr w:type="gramEnd"/>
      <w:r w:rsidR="00433AF7">
        <w:rPr>
          <w:rFonts w:ascii="Times New Roman" w:hAnsi="Times New Roman" w:cs="Times New Roman"/>
          <w:snapToGrid w:val="0"/>
          <w:sz w:val="28"/>
          <w:szCs w:val="28"/>
        </w:rPr>
        <w:t xml:space="preserve"> </w:t>
      </w:r>
      <w:r>
        <w:rPr>
          <w:rFonts w:ascii="Times New Roman" w:hAnsi="Times New Roman" w:cs="Times New Roman"/>
          <w:snapToGrid w:val="0"/>
          <w:sz w:val="28"/>
          <w:szCs w:val="28"/>
        </w:rPr>
        <w:t>предусмотренных законодательством);</w:t>
      </w:r>
    </w:p>
    <w:p w14:paraId="4CD13094"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5.10.3. заседание методических объединений по предметам;</w:t>
      </w:r>
    </w:p>
    <w:p w14:paraId="104169BF" w14:textId="59F188AB"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5.10.4. родительские собрания и собрания коллектива обучающихся; </w:t>
      </w:r>
    </w:p>
    <w:p w14:paraId="38827EE8" w14:textId="1946C859"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5.10.5. дежурства педагогов на внеурочных мероприятиях, продолжительность которых составляет от одного часа до 2,5 часов.</w:t>
      </w:r>
    </w:p>
    <w:p w14:paraId="014B5ECE"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5.11.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 График работы в каникулы утверждается приказом директора Школы.</w:t>
      </w:r>
    </w:p>
    <w:p w14:paraId="4380B41E"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5.12. 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14:paraId="3B8AADFA"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xml:space="preserve">5.13. В соответствии со статьёй 112 ТК РФ нерабочими праздничными днями являются: </w:t>
      </w:r>
    </w:p>
    <w:p w14:paraId="52413546" w14:textId="16A223E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1, 2, 3, 4</w:t>
      </w:r>
      <w:r w:rsidR="00433AF7">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5 ,</w:t>
      </w:r>
      <w:proofErr w:type="gramEnd"/>
      <w:r>
        <w:rPr>
          <w:rFonts w:ascii="Times New Roman" w:hAnsi="Times New Roman" w:cs="Times New Roman"/>
          <w:sz w:val="28"/>
          <w:szCs w:val="28"/>
        </w:rPr>
        <w:t xml:space="preserve"> 6  января - Новогодние каникулы;</w:t>
      </w:r>
    </w:p>
    <w:p w14:paraId="2AA59606"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7 января - Рождество Христово</w:t>
      </w:r>
    </w:p>
    <w:p w14:paraId="2D79249F"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23 февраля - День защитника Отечества;</w:t>
      </w:r>
    </w:p>
    <w:p w14:paraId="1B7EA355"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8 марта - Международный женский день;</w:t>
      </w:r>
    </w:p>
    <w:p w14:paraId="644CB6DD"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1 мая - Праздник Весны и Труда;</w:t>
      </w:r>
    </w:p>
    <w:p w14:paraId="6E1024F5"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9 мая - День Победы;</w:t>
      </w:r>
    </w:p>
    <w:p w14:paraId="7C66C1B0"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12 июня - День России; </w:t>
      </w:r>
    </w:p>
    <w:p w14:paraId="0D21725B"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4 ноября - День народного единства.</w:t>
      </w:r>
    </w:p>
    <w:p w14:paraId="572CB272"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z w:val="28"/>
          <w:szCs w:val="28"/>
        </w:rPr>
        <w:t>5.14. При совпадении выходного и нерабочего праздничного дней выходной день переносится на следующий после праздничного рабочий день.</w:t>
      </w:r>
    </w:p>
    <w:p w14:paraId="68C6B1C1" w14:textId="23917B4F" w:rsidR="0026719A" w:rsidRDefault="0026719A" w:rsidP="0026719A">
      <w:pPr>
        <w:jc w:val="both"/>
        <w:rPr>
          <w:rFonts w:ascii="Times New Roman" w:hAnsi="Times New Roman" w:cs="Times New Roman"/>
          <w:sz w:val="28"/>
          <w:szCs w:val="28"/>
        </w:rPr>
      </w:pPr>
      <w:r>
        <w:rPr>
          <w:rFonts w:ascii="Times New Roman" w:hAnsi="Times New Roman" w:cs="Times New Roman"/>
          <w:snapToGrid w:val="0"/>
          <w:sz w:val="28"/>
          <w:szCs w:val="28"/>
        </w:rPr>
        <w:t>5.15. Работникам Школы предоставляется ежегодный оплачиваемый отпуск сроком не менее 28 календарных дней. Педагогическим работникам предоставляется ежегодный удлиненный основной оплачиваемый отпуск продолжительностью 56 календарных дней. Работникам Школы, не имевшим больничных листов в течение учебного года, предоставляется дополнительный оплачиваемый отпуск в 3 календарных дня.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w:t>
      </w:r>
      <w:r>
        <w:rPr>
          <w:rFonts w:ascii="Times New Roman" w:hAnsi="Times New Roman" w:cs="Times New Roman"/>
          <w:sz w:val="28"/>
          <w:szCs w:val="28"/>
        </w:rPr>
        <w:t xml:space="preserve"> в порядке, установленном ст. 372 ТК РФ</w:t>
      </w:r>
      <w:r>
        <w:rPr>
          <w:rFonts w:ascii="Times New Roman" w:hAnsi="Times New Roman" w:cs="Times New Roman"/>
          <w:snapToGrid w:val="0"/>
          <w:sz w:val="28"/>
          <w:szCs w:val="28"/>
        </w:rPr>
        <w:t>. О времени начала отпуска работник должен быть извещен не позднее, чем за две недели до его начала.</w:t>
      </w:r>
      <w:r>
        <w:rPr>
          <w:rFonts w:ascii="Times New Roman" w:hAnsi="Times New Roman" w:cs="Times New Roman"/>
          <w:sz w:val="28"/>
          <w:szCs w:val="28"/>
        </w:rPr>
        <w:t xml:space="preserve">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299E19FF" w14:textId="25264D5F"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5.16. Работникам Школы могут предоставляться дополнительные неоплачиваемые отпуска в соответствии со статьей 128 Трудового кодекса РФ.</w:t>
      </w:r>
    </w:p>
    <w:p w14:paraId="31582028"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5.17. Педагогическим работникам через каждые 10 лет непрерывной педагогической работы предоставляется отпуск сроком до одного года в порядке, определяемом Учредителем.</w:t>
      </w:r>
    </w:p>
    <w:p w14:paraId="1CD6742D"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5.18. Работникам с ненормированным рабочим днем предоставляется ежегодный дополнительный оплачиваемый отпуск продолжительностью в 7 календарных дней.</w:t>
      </w:r>
    </w:p>
    <w:p w14:paraId="6A33AD6C"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5.19.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5B910896"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временной нетрудоспособности работника;</w:t>
      </w:r>
    </w:p>
    <w:p w14:paraId="66034219"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lastRenderedPageBreak/>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60BB098"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в других случаях, предусмотренных трудовым законодательством, локальными нормативными актами учреждения (ч. 1 ст. 124 ТК РФ).</w:t>
      </w:r>
    </w:p>
    <w:p w14:paraId="29828632"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5.20.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0F62F0E0" w14:textId="77777777" w:rsidR="0026719A" w:rsidRDefault="0026719A" w:rsidP="0026719A">
      <w:pPr>
        <w:jc w:val="both"/>
        <w:rPr>
          <w:rFonts w:ascii="Times New Roman" w:hAnsi="Times New Roman" w:cs="Times New Roman"/>
          <w:b/>
          <w:i/>
          <w:sz w:val="28"/>
          <w:szCs w:val="28"/>
        </w:rPr>
      </w:pPr>
      <w:r>
        <w:rPr>
          <w:rFonts w:ascii="Times New Roman" w:hAnsi="Times New Roman" w:cs="Times New Roman"/>
          <w:sz w:val="28"/>
          <w:szCs w:val="28"/>
        </w:rPr>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61BF8A81"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0C315B7F"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5.22. При увольнении работнику выплачивается денежная компенсация за все неиспользованные отпуска.</w:t>
      </w:r>
    </w:p>
    <w:p w14:paraId="5C8FC870"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5.23. Оплата отпуска производится не позднее, чем за три дня до его начала.</w:t>
      </w:r>
    </w:p>
    <w:p w14:paraId="13095E76"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69798C50"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xml:space="preserve">5.24. Запрещается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ежегодного оплачиваемого отпуска в течение двух лет подряд, а также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7708C2C9"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5.25.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26257E2D"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lastRenderedPageBreak/>
        <w:t>5.26.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7664038"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78BA5CD6"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5.27. Работодатель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работодателя и предъявляет листок нетрудоспособности в первый день выхода на работу.</w:t>
      </w:r>
    </w:p>
    <w:p w14:paraId="20887C4C" w14:textId="77777777" w:rsidR="0026719A" w:rsidRDefault="0026719A" w:rsidP="0026719A">
      <w:pPr>
        <w:widowControl w:val="0"/>
        <w:autoSpaceDE w:val="0"/>
        <w:autoSpaceDN w:val="0"/>
        <w:spacing w:after="0" w:line="240" w:lineRule="auto"/>
        <w:ind w:right="126"/>
        <w:jc w:val="both"/>
        <w:rPr>
          <w:rFonts w:ascii="Times New Roman" w:eastAsia="Times New Roman" w:hAnsi="Times New Roman" w:cs="Times New Roman"/>
          <w:b/>
          <w:bCs/>
          <w:snapToGrid w:val="0"/>
          <w:sz w:val="28"/>
          <w:szCs w:val="28"/>
        </w:rPr>
      </w:pPr>
      <w:r>
        <w:rPr>
          <w:rFonts w:ascii="Times New Roman" w:eastAsia="Times New Roman" w:hAnsi="Times New Roman" w:cs="Times New Roman"/>
          <w:b/>
          <w:bCs/>
          <w:snapToGrid w:val="0"/>
          <w:sz w:val="28"/>
          <w:szCs w:val="28"/>
        </w:rPr>
        <w:t>6. Меры поощрения и взыскания</w:t>
      </w:r>
    </w:p>
    <w:p w14:paraId="2F154182" w14:textId="77777777" w:rsidR="0026719A" w:rsidRDefault="0026719A" w:rsidP="0026719A">
      <w:pPr>
        <w:widowControl w:val="0"/>
        <w:autoSpaceDE w:val="0"/>
        <w:autoSpaceDN w:val="0"/>
        <w:spacing w:after="0" w:line="240" w:lineRule="auto"/>
        <w:ind w:right="126"/>
        <w:jc w:val="both"/>
        <w:rPr>
          <w:rFonts w:ascii="Times New Roman" w:eastAsia="Times New Roman" w:hAnsi="Times New Roman" w:cs="Times New Roman"/>
          <w:b/>
          <w:bCs/>
          <w:snapToGrid w:val="0"/>
          <w:sz w:val="28"/>
          <w:szCs w:val="28"/>
        </w:rPr>
      </w:pPr>
    </w:p>
    <w:p w14:paraId="5D7EE028"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6.1. Работодатель поощряет работников, добросовестно исполняющих трудовые обязанности, в следующих формах:</w:t>
      </w:r>
    </w:p>
    <w:p w14:paraId="676A46C1"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 объявление благодарности;</w:t>
      </w:r>
    </w:p>
    <w:p w14:paraId="73294D5A"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 выплата премии;</w:t>
      </w:r>
    </w:p>
    <w:p w14:paraId="12895D79"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 награждение почетной грамотой;</w:t>
      </w:r>
    </w:p>
    <w:p w14:paraId="3AD3B476"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 представление к званию лучшего по профессии;</w:t>
      </w:r>
    </w:p>
    <w:p w14:paraId="66BEF3F9"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 представление к награждению государственными наградами.</w:t>
      </w:r>
    </w:p>
    <w:p w14:paraId="46A280E2"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6.2. Сведения о поощрении вносятся в трудовую книжку работника в установленном порядке.</w:t>
      </w:r>
    </w:p>
    <w:p w14:paraId="63372761"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6.3.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14:paraId="55EEA6CD"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1) замечание;</w:t>
      </w:r>
    </w:p>
    <w:p w14:paraId="3F81FC43"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2) выговор;</w:t>
      </w:r>
    </w:p>
    <w:p w14:paraId="78B75E7E"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3) увольнение по соответствующим основаниям.</w:t>
      </w:r>
    </w:p>
    <w:p w14:paraId="2DB104E8"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napToGrid w:val="0"/>
          <w:sz w:val="28"/>
          <w:szCs w:val="28"/>
        </w:rPr>
        <w:t xml:space="preserve">6.4. </w:t>
      </w:r>
      <w:r>
        <w:rPr>
          <w:rFonts w:ascii="Times New Roman" w:hAnsi="Times New Roman" w:cs="Times New Roman"/>
          <w:sz w:val="28"/>
          <w:szCs w:val="28"/>
        </w:rPr>
        <w:t>Увольнение в качестве дисциплинарного взыскания может быть применено в соответствии со ст. 192 ТК РФ в случаях:</w:t>
      </w:r>
    </w:p>
    <w:p w14:paraId="7B15F8F1"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lastRenderedPageBreak/>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14FC2C64"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 однократного грубого нарушения работником трудовых обязанностей (п. 6 ч.1 ст. 81 ТК РФ):</w:t>
      </w:r>
    </w:p>
    <w:p w14:paraId="293FAF1A"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0B2D49D2"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6375BACE"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368C4F8C"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FD4781D"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5510CA99"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 1 ст. 81 ТК РФ);</w:t>
      </w:r>
    </w:p>
    <w:p w14:paraId="0039362A"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ж) совершения работником, выполняющим воспитательные функции, аморального проступка, несовместимого с продолжением данной работы (п. 8 ч. 1 ст. 81 ТК РФ);</w:t>
      </w:r>
    </w:p>
    <w:p w14:paraId="2DDF8FEC"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lastRenderedPageBreak/>
        <w:t>з) 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 1 ст. 81 ТК РФ);</w:t>
      </w:r>
    </w:p>
    <w:p w14:paraId="74A12015"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и) однократного грубого нарушения руководителем организации, его заместителями своих трудовых обязанностей (п. 10 ч. 1 ст. 81 ТК РФ);</w:t>
      </w:r>
    </w:p>
    <w:p w14:paraId="6458BB90" w14:textId="55852D01" w:rsidR="0026719A" w:rsidRDefault="0026719A" w:rsidP="0026719A">
      <w:pPr>
        <w:jc w:val="both"/>
        <w:rPr>
          <w:rFonts w:ascii="Times New Roman" w:hAnsi="Times New Roman" w:cs="Times New Roman"/>
          <w:sz w:val="28"/>
          <w:szCs w:val="28"/>
        </w:rPr>
      </w:pPr>
      <w:proofErr w:type="gramStart"/>
      <w:r>
        <w:rPr>
          <w:rFonts w:ascii="Times New Roman" w:hAnsi="Times New Roman" w:cs="Times New Roman"/>
          <w:sz w:val="28"/>
          <w:szCs w:val="28"/>
        </w:rPr>
        <w:t>к)  повторное</w:t>
      </w:r>
      <w:proofErr w:type="gramEnd"/>
      <w:r>
        <w:rPr>
          <w:rFonts w:ascii="Times New Roman" w:hAnsi="Times New Roman" w:cs="Times New Roman"/>
          <w:sz w:val="28"/>
          <w:szCs w:val="28"/>
        </w:rPr>
        <w:t xml:space="preserve"> в течение одного года грубое нарушение устава образовательного учреждения (п. 1 ст. 336 ТК РФ).</w:t>
      </w:r>
    </w:p>
    <w:p w14:paraId="3B207FEB"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6.5. Дисциплинарное взыскание на директора Школы налагает Учредитель.</w:t>
      </w:r>
    </w:p>
    <w:p w14:paraId="68D836D5"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6.6.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14:paraId="49BC68C3"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napToGrid w:val="0"/>
          <w:sz w:val="28"/>
          <w:szCs w:val="28"/>
        </w:rPr>
        <w:t xml:space="preserve">6.7. </w:t>
      </w:r>
      <w:r>
        <w:rPr>
          <w:rFonts w:ascii="Times New Roman"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5C0BE372" w14:textId="77777777" w:rsidR="0026719A" w:rsidRDefault="0026719A" w:rsidP="0026719A">
      <w:pPr>
        <w:jc w:val="both"/>
        <w:rPr>
          <w:rFonts w:ascii="Times New Roman" w:hAnsi="Times New Roman" w:cs="Times New Roman"/>
          <w:sz w:val="28"/>
          <w:szCs w:val="28"/>
        </w:rPr>
      </w:pPr>
      <w:r>
        <w:rPr>
          <w:rFonts w:ascii="Times New Roman" w:hAnsi="Times New Roman" w:cs="Times New Roman"/>
          <w:sz w:val="28"/>
          <w:szCs w:val="28"/>
        </w:rPr>
        <w:t>Не предоставление работником объяснения не является препятствием для применения дисциплинарного взыскания.</w:t>
      </w:r>
    </w:p>
    <w:p w14:paraId="4F2167C0"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Если есть суммированный учет рабочего времени, например, сторожа, то установить учетный период (ст. 104 ТК РФ).</w:t>
      </w:r>
    </w:p>
    <w:p w14:paraId="4F961AB3"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6.8.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4C8B18B9"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6.9.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Pr>
          <w:rFonts w:ascii="Times New Roman" w:hAnsi="Times New Roman" w:cs="Times New Roman"/>
          <w:snapToGrid w:val="0"/>
          <w:sz w:val="28"/>
          <w:szCs w:val="28"/>
        </w:rPr>
        <w:lastRenderedPageBreak/>
        <w:t>двух лет со дня его совершения. В указанные сроки не включается время производства по уголовному делу.</w:t>
      </w:r>
    </w:p>
    <w:p w14:paraId="0F4046EE"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6.10.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подписать указанный приказ составляется соответствующий акт (ст. 193 ТК РФ).</w:t>
      </w:r>
    </w:p>
    <w:p w14:paraId="2FEDC425" w14:textId="711C706D"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6.11.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w:t>
      </w:r>
    </w:p>
    <w:p w14:paraId="4F8A954F" w14:textId="77777777"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6.12.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28ED7AF" w14:textId="2E0234CF" w:rsidR="0026719A" w:rsidRDefault="0026719A" w:rsidP="0026719A">
      <w:pPr>
        <w:jc w:val="both"/>
        <w:rPr>
          <w:rFonts w:ascii="Times New Roman" w:hAnsi="Times New Roman" w:cs="Times New Roman"/>
          <w:snapToGrid w:val="0"/>
          <w:sz w:val="28"/>
          <w:szCs w:val="28"/>
        </w:rPr>
      </w:pPr>
      <w:r>
        <w:rPr>
          <w:rFonts w:ascii="Times New Roman" w:hAnsi="Times New Roman" w:cs="Times New Roman"/>
          <w:snapToGrid w:val="0"/>
          <w:sz w:val="28"/>
          <w:szCs w:val="28"/>
        </w:rPr>
        <w:t>6.13.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или общего собрания трудового коллектива Школы.</w:t>
      </w:r>
    </w:p>
    <w:p w14:paraId="0CF52234" w14:textId="77777777" w:rsidR="0026719A" w:rsidRDefault="0026719A" w:rsidP="0026719A">
      <w:pPr>
        <w:jc w:val="both"/>
        <w:rPr>
          <w:rFonts w:ascii="Times New Roman" w:hAnsi="Times New Roman" w:cs="Times New Roman"/>
          <w:snapToGrid w:val="0"/>
          <w:sz w:val="28"/>
          <w:szCs w:val="28"/>
        </w:rPr>
      </w:pPr>
    </w:p>
    <w:p w14:paraId="332DDF43" w14:textId="77777777" w:rsidR="0026719A" w:rsidRDefault="0026719A" w:rsidP="0026719A">
      <w:pPr>
        <w:jc w:val="both"/>
        <w:rPr>
          <w:rFonts w:ascii="Times New Roman" w:hAnsi="Times New Roman" w:cs="Times New Roman"/>
          <w:snapToGrid w:val="0"/>
          <w:sz w:val="28"/>
          <w:szCs w:val="28"/>
        </w:rPr>
      </w:pPr>
    </w:p>
    <w:p w14:paraId="01DAD3ED" w14:textId="77777777" w:rsidR="0026719A" w:rsidRDefault="0026719A" w:rsidP="0026719A">
      <w:pPr>
        <w:tabs>
          <w:tab w:val="num" w:pos="1080"/>
        </w:tabs>
        <w:jc w:val="both"/>
        <w:rPr>
          <w:rFonts w:ascii="Times New Roman" w:hAnsi="Times New Roman" w:cs="Times New Roman"/>
          <w:b/>
          <w:sz w:val="28"/>
          <w:szCs w:val="28"/>
        </w:rPr>
      </w:pPr>
      <w:r>
        <w:rPr>
          <w:rFonts w:ascii="Times New Roman" w:hAnsi="Times New Roman" w:cs="Times New Roman"/>
          <w:b/>
          <w:snapToGrid w:val="0"/>
          <w:sz w:val="28"/>
          <w:szCs w:val="28"/>
        </w:rPr>
        <w:t>7</w:t>
      </w:r>
      <w:r>
        <w:rPr>
          <w:rFonts w:ascii="Times New Roman" w:hAnsi="Times New Roman" w:cs="Times New Roman"/>
          <w:b/>
          <w:sz w:val="28"/>
          <w:szCs w:val="28"/>
        </w:rPr>
        <w:t>. Заключительные положения</w:t>
      </w:r>
    </w:p>
    <w:p w14:paraId="4300E29F" w14:textId="77777777" w:rsidR="0026719A" w:rsidRDefault="0026719A" w:rsidP="0026719A">
      <w:pPr>
        <w:tabs>
          <w:tab w:val="num" w:pos="1080"/>
        </w:tabs>
        <w:ind w:firstLine="709"/>
        <w:jc w:val="both"/>
        <w:rPr>
          <w:rFonts w:ascii="Times New Roman" w:hAnsi="Times New Roman" w:cs="Times New Roman"/>
          <w:sz w:val="12"/>
        </w:rPr>
      </w:pPr>
    </w:p>
    <w:p w14:paraId="1402B819" w14:textId="77777777" w:rsidR="0026719A" w:rsidRDefault="0026719A" w:rsidP="0026719A">
      <w:pPr>
        <w:tabs>
          <w:tab w:val="num" w:pos="1080"/>
        </w:tabs>
        <w:ind w:firstLine="709"/>
        <w:jc w:val="both"/>
        <w:rPr>
          <w:rFonts w:ascii="Times New Roman" w:hAnsi="Times New Roman" w:cs="Times New Roman"/>
          <w:sz w:val="28"/>
        </w:rPr>
      </w:pPr>
      <w:r>
        <w:rPr>
          <w:rFonts w:ascii="Times New Roman" w:hAnsi="Times New Roman" w:cs="Times New Roman"/>
          <w:sz w:val="28"/>
        </w:rPr>
        <w:t>7.1. Текст правил внутреннего трудового распорядка вывешивается в образовательном учреждении на видном месте.</w:t>
      </w:r>
    </w:p>
    <w:p w14:paraId="475D4264" w14:textId="77777777" w:rsidR="0026719A" w:rsidRDefault="0026719A" w:rsidP="0026719A">
      <w:pPr>
        <w:tabs>
          <w:tab w:val="num" w:pos="1080"/>
        </w:tabs>
        <w:ind w:firstLine="709"/>
        <w:jc w:val="both"/>
        <w:rPr>
          <w:rFonts w:ascii="Times New Roman" w:hAnsi="Times New Roman" w:cs="Times New Roman"/>
          <w:sz w:val="28"/>
        </w:rPr>
      </w:pPr>
      <w:r>
        <w:rPr>
          <w:rFonts w:ascii="Times New Roman" w:hAnsi="Times New Roman" w:cs="Times New Roman"/>
          <w:sz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5FC8CFB7" w14:textId="07A4BA6A" w:rsidR="0026719A" w:rsidRDefault="0026719A" w:rsidP="0026719A">
      <w:pPr>
        <w:tabs>
          <w:tab w:val="num" w:pos="1080"/>
        </w:tabs>
        <w:ind w:firstLine="709"/>
        <w:jc w:val="both"/>
        <w:rPr>
          <w:rFonts w:ascii="Times New Roman" w:hAnsi="Times New Roman" w:cs="Times New Roman"/>
          <w:sz w:val="28"/>
        </w:rPr>
      </w:pPr>
      <w:r>
        <w:rPr>
          <w:rFonts w:ascii="Times New Roman" w:hAnsi="Times New Roman" w:cs="Times New Roman"/>
          <w:sz w:val="28"/>
        </w:rPr>
        <w:t>7.3. С вновь принятыми правилами внутреннего трудового распорядка, внесенными в них</w:t>
      </w:r>
      <w:r>
        <w:rPr>
          <w:rFonts w:ascii="Times New Roman" w:hAnsi="Times New Roman" w:cs="Times New Roman"/>
          <w:sz w:val="28"/>
          <w:szCs w:val="20"/>
        </w:rPr>
        <w:t xml:space="preserve"> изменениями и</w:t>
      </w:r>
      <w:r w:rsidR="00433AF7">
        <w:rPr>
          <w:rFonts w:ascii="Times New Roman" w:hAnsi="Times New Roman" w:cs="Times New Roman"/>
          <w:sz w:val="28"/>
          <w:szCs w:val="20"/>
        </w:rPr>
        <w:t xml:space="preserve"> </w:t>
      </w:r>
      <w:r>
        <w:rPr>
          <w:rFonts w:ascii="Times New Roman" w:hAnsi="Times New Roman" w:cs="Times New Roman"/>
          <w:sz w:val="28"/>
          <w:szCs w:val="20"/>
        </w:rPr>
        <w:t>дополнениями работодатель знакомит работников под роспись с указанием даты ознакомления.</w:t>
      </w:r>
    </w:p>
    <w:p w14:paraId="35D59412" w14:textId="77777777" w:rsidR="0026719A" w:rsidRDefault="0026719A" w:rsidP="0026719A">
      <w:pPr>
        <w:ind w:right="-86"/>
        <w:jc w:val="both"/>
        <w:rPr>
          <w:sz w:val="28"/>
          <w:szCs w:val="28"/>
        </w:rPr>
      </w:pPr>
    </w:p>
    <w:p w14:paraId="5D9E424A" w14:textId="77777777" w:rsidR="0026719A" w:rsidRDefault="0026719A" w:rsidP="0026719A">
      <w:pPr>
        <w:widowControl w:val="0"/>
        <w:autoSpaceDE w:val="0"/>
        <w:autoSpaceDN w:val="0"/>
        <w:spacing w:after="0" w:line="240" w:lineRule="auto"/>
        <w:ind w:left="360" w:right="126"/>
        <w:jc w:val="both"/>
        <w:rPr>
          <w:rFonts w:ascii="Times New Roman" w:eastAsia="Times New Roman" w:hAnsi="Times New Roman" w:cs="Times New Roman"/>
          <w:snapToGrid w:val="0"/>
          <w:sz w:val="28"/>
          <w:szCs w:val="28"/>
        </w:rPr>
      </w:pPr>
    </w:p>
    <w:p w14:paraId="1B62033A" w14:textId="77777777" w:rsidR="007423BF" w:rsidRDefault="007423BF"/>
    <w:sectPr w:rsidR="00742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8CF"/>
    <w:multiLevelType w:val="hybridMultilevel"/>
    <w:tmpl w:val="F85204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4D51CAA"/>
    <w:multiLevelType w:val="hybridMultilevel"/>
    <w:tmpl w:val="E272F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8F"/>
    <w:rsid w:val="001A30B8"/>
    <w:rsid w:val="0026719A"/>
    <w:rsid w:val="00433AF7"/>
    <w:rsid w:val="00590E26"/>
    <w:rsid w:val="007423BF"/>
    <w:rsid w:val="00D6198F"/>
    <w:rsid w:val="00DE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AF60"/>
  <w15:docId w15:val="{D277BABE-D235-41EE-A403-D93C46FD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1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19A"/>
    <w:pPr>
      <w:spacing w:after="0" w:line="240" w:lineRule="auto"/>
    </w:pPr>
    <w:rPr>
      <w:rFonts w:eastAsiaTheme="minorEastAsia"/>
      <w:lang w:eastAsia="ru-RU"/>
    </w:rPr>
  </w:style>
  <w:style w:type="paragraph" w:styleId="a4">
    <w:name w:val="List Paragraph"/>
    <w:basedOn w:val="a"/>
    <w:uiPriority w:val="34"/>
    <w:qFormat/>
    <w:rsid w:val="00267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4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6659</Words>
  <Characters>37959</Characters>
  <Application>Microsoft Office Word</Application>
  <DocSecurity>0</DocSecurity>
  <Lines>316</Lines>
  <Paragraphs>89</Paragraphs>
  <ScaleCrop>false</ScaleCrop>
  <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Елена</cp:lastModifiedBy>
  <cp:revision>6</cp:revision>
  <dcterms:created xsi:type="dcterms:W3CDTF">2020-09-07T18:22:00Z</dcterms:created>
  <dcterms:modified xsi:type="dcterms:W3CDTF">2023-04-04T09:08:00Z</dcterms:modified>
</cp:coreProperties>
</file>